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18" w:rsidRPr="00BF75AD" w:rsidRDefault="00BF75AD" w:rsidP="00BF75AD">
      <w:pPr>
        <w:pStyle w:val="Sansinterligne"/>
        <w:rPr>
          <w:b/>
        </w:rPr>
      </w:pPr>
      <w:r w:rsidRPr="00BF75AD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8D42C78" wp14:editId="2EBAE836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946652" cy="1440000"/>
            <wp:effectExtent l="0" t="0" r="6350" b="8255"/>
            <wp:wrapTight wrapText="bothSides">
              <wp:wrapPolygon edited="0">
                <wp:start x="0" y="0"/>
                <wp:lineTo x="0" y="21438"/>
                <wp:lineTo x="21310" y="21438"/>
                <wp:lineTo x="21310" y="0"/>
                <wp:lineTo x="0" y="0"/>
              </wp:wrapPolygon>
            </wp:wrapTight>
            <wp:docPr id="1" name="Image 1" descr="J'ai toujours ton cœur avec m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'ai toujours ton cœur avec mo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65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1D9" w:rsidRPr="00BF75AD">
        <w:rPr>
          <w:b/>
        </w:rPr>
        <w:t>J'ai toujours ton cœur avec moi</w:t>
      </w:r>
      <w:r>
        <w:rPr>
          <w:b/>
        </w:rPr>
        <w:t xml:space="preserve"> : maman est folle</w:t>
      </w:r>
    </w:p>
    <w:p w:rsidR="00B461D9" w:rsidRPr="00BF75AD" w:rsidRDefault="00B461D9" w:rsidP="00BF75AD">
      <w:pPr>
        <w:pStyle w:val="Sansinterligne"/>
        <w:rPr>
          <w:b/>
        </w:rPr>
      </w:pPr>
      <w:proofErr w:type="spellStart"/>
      <w:r w:rsidRPr="00BF75AD">
        <w:rPr>
          <w:b/>
        </w:rPr>
        <w:t>Soffía</w:t>
      </w:r>
      <w:proofErr w:type="spellEnd"/>
      <w:r w:rsidRPr="00BF75AD">
        <w:rPr>
          <w:b/>
        </w:rPr>
        <w:t xml:space="preserve"> </w:t>
      </w:r>
      <w:proofErr w:type="spellStart"/>
      <w:r w:rsidRPr="00BF75AD">
        <w:rPr>
          <w:b/>
        </w:rPr>
        <w:t>Bjarnadóttir</w:t>
      </w:r>
      <w:proofErr w:type="spellEnd"/>
      <w:r w:rsidR="00BF75AD">
        <w:rPr>
          <w:b/>
        </w:rPr>
        <w:t xml:space="preserve"> </w:t>
      </w:r>
      <w:r w:rsidR="00BF75AD" w:rsidRPr="00BF75AD">
        <w:t xml:space="preserve">(traduit de l'islandais par Jean-Christophe </w:t>
      </w:r>
      <w:proofErr w:type="spellStart"/>
      <w:r w:rsidR="00BF75AD" w:rsidRPr="00BF75AD">
        <w:t>Salaün</w:t>
      </w:r>
      <w:proofErr w:type="spellEnd"/>
      <w:r w:rsidR="00BF75AD" w:rsidRPr="00BF75AD">
        <w:t>)</w:t>
      </w:r>
    </w:p>
    <w:p w:rsidR="00B461D9" w:rsidRDefault="00B461D9" w:rsidP="00BF75AD">
      <w:pPr>
        <w:pStyle w:val="Sansinterligne"/>
      </w:pPr>
      <w:proofErr w:type="spellStart"/>
      <w:r>
        <w:t>Zulma</w:t>
      </w:r>
      <w:proofErr w:type="spellEnd"/>
    </w:p>
    <w:p w:rsidR="00B461D9" w:rsidRDefault="00B461D9" w:rsidP="00BF75AD">
      <w:pPr>
        <w:pStyle w:val="Sansinterligne"/>
      </w:pPr>
      <w:r>
        <w:t>9782843047640</w:t>
      </w:r>
    </w:p>
    <w:p w:rsidR="00B461D9" w:rsidRDefault="00B461D9" w:rsidP="00BF75AD">
      <w:pPr>
        <w:pStyle w:val="Sansinterligne"/>
      </w:pPr>
      <w:r>
        <w:t>16,50 euros</w:t>
      </w:r>
    </w:p>
    <w:p w:rsidR="00BF75AD" w:rsidRDefault="00BF75AD" w:rsidP="00BF75AD">
      <w:pPr>
        <w:pStyle w:val="Sansinterligne"/>
      </w:pPr>
      <w:r>
        <w:t>144 pages</w:t>
      </w:r>
    </w:p>
    <w:p w:rsidR="00B461D9" w:rsidRDefault="00B461D9" w:rsidP="00BF75AD">
      <w:pPr>
        <w:pStyle w:val="Sansinterligne"/>
      </w:pPr>
      <w:r>
        <w:t xml:space="preserve">Date de parution : </w:t>
      </w:r>
      <w:r w:rsidR="00BF75AD">
        <w:t>07/01/2016</w:t>
      </w:r>
    </w:p>
    <w:p w:rsidR="00BF75AD" w:rsidRDefault="00BF75AD" w:rsidP="00BF75AD">
      <w:pPr>
        <w:pStyle w:val="Sansinterligne"/>
      </w:pPr>
    </w:p>
    <w:p w:rsidR="00B461D9" w:rsidRDefault="00B461D9" w:rsidP="00BF75AD">
      <w:pPr>
        <w:pStyle w:val="Sansinterligne"/>
        <w:rPr>
          <w:i/>
        </w:rPr>
      </w:pPr>
      <w:r w:rsidRPr="00BF75AD">
        <w:rPr>
          <w:i/>
        </w:rPr>
        <w:t>22 janvier 2016</w:t>
      </w:r>
    </w:p>
    <w:p w:rsidR="000B565B" w:rsidRDefault="00BF75AD" w:rsidP="004629CD">
      <w:pPr>
        <w:jc w:val="both"/>
      </w:pPr>
      <w:r>
        <w:t>Le temps d'une soirée, de quelques heures à peine,  prenez ce livre avec vous</w:t>
      </w:r>
      <w:r w:rsidR="000B565B">
        <w:t>. Savourez chaque page avec lenteur (il y en a si peu !), laissez-vous conquérir par la beauté poétique des mots, des personnages et des paysages, sentez votre corps frémir,  votre cœur bouleversé battre intensément</w:t>
      </w:r>
      <w:r w:rsidR="004629CD">
        <w:t xml:space="preserve">. Voilà, vous êtes heureux. Simplement. </w:t>
      </w:r>
    </w:p>
    <w:p w:rsidR="000B565B" w:rsidRDefault="004629CD" w:rsidP="004629CD">
      <w:pPr>
        <w:jc w:val="both"/>
      </w:pPr>
      <w:r>
        <w:t>Intense et bref, ce premier roman pénètre le lecteur avec une infinie douceur et sans faire de bruit, le conquiert par tous ses sens, avec naturel et discrétion. Très personnel</w:t>
      </w:r>
      <w:r w:rsidR="007A3875">
        <w:t xml:space="preserve"> et en même temps universel</w:t>
      </w:r>
      <w:r>
        <w:t>, il pénètre immédiatement le lecteur, le saisit de tous côtés par sa tonalité sensible</w:t>
      </w:r>
      <w:r w:rsidR="0090656D">
        <w:t xml:space="preserve"> et délicate</w:t>
      </w:r>
      <w:r>
        <w:t>, légèrement décalée et en même temps si juste</w:t>
      </w:r>
      <w:r w:rsidR="007A3875">
        <w:t xml:space="preserve"> et sincère. L'espoir</w:t>
      </w:r>
      <w:r w:rsidR="00296F7B">
        <w:t xml:space="preserve"> semble pouvoir</w:t>
      </w:r>
      <w:r w:rsidR="007A3875">
        <w:t xml:space="preserve"> apaise</w:t>
      </w:r>
      <w:r w:rsidR="00296F7B">
        <w:t>r</w:t>
      </w:r>
      <w:r w:rsidR="007A3875">
        <w:t xml:space="preserve"> les épreuves douloureuses, la nature, omnip</w:t>
      </w:r>
      <w:r w:rsidR="00296F7B">
        <w:t>résente, balayer la noirceur de l'existence, maintenir en vie. Sur un fil</w:t>
      </w:r>
      <w:r w:rsidR="00B72FAA">
        <w:t xml:space="preserve"> ténu</w:t>
      </w:r>
      <w:r w:rsidR="00296F7B">
        <w:t xml:space="preserve">. Qui va </w:t>
      </w:r>
      <w:r w:rsidR="001936DB">
        <w:t xml:space="preserve">résister. Une fois </w:t>
      </w:r>
      <w:r w:rsidR="00296F7B">
        <w:t>encore.</w:t>
      </w:r>
    </w:p>
    <w:p w:rsidR="002E46F1" w:rsidRPr="002E46F1" w:rsidRDefault="002E46F1" w:rsidP="002E46F1">
      <w:pPr>
        <w:jc w:val="center"/>
        <w:rPr>
          <w:rFonts w:cs="Arial"/>
          <w:i/>
          <w:color w:val="222222"/>
          <w:shd w:val="clear" w:color="auto" w:fill="FFFFFF"/>
        </w:rPr>
      </w:pPr>
      <w:r w:rsidRPr="002E46F1">
        <w:rPr>
          <w:rFonts w:cs="Arial"/>
          <w:i/>
          <w:color w:val="222222"/>
          <w:shd w:val="clear" w:color="auto" w:fill="FFFFFF"/>
        </w:rPr>
        <w:t>" Des bribes de souvenirs au goût de sel s'ordonnent dans ma tête et au même instant me revient l'hiver des lombrics […] cette envie de disparaître sans laisser de trace."</w:t>
      </w:r>
    </w:p>
    <w:p w:rsidR="00F85AF7" w:rsidRDefault="006B4547" w:rsidP="004629CD">
      <w:pPr>
        <w:jc w:val="both"/>
        <w:rPr>
          <w:rFonts w:cs="Arial"/>
          <w:color w:val="222222"/>
          <w:shd w:val="clear" w:color="auto" w:fill="FFFFFF"/>
        </w:rPr>
      </w:pPr>
      <w:proofErr w:type="spellStart"/>
      <w:r>
        <w:t>Hildur</w:t>
      </w:r>
      <w:proofErr w:type="spellEnd"/>
      <w:r>
        <w:t xml:space="preserve"> est archéologue, travaille en Finlande. A la mort de sa mère </w:t>
      </w:r>
      <w:proofErr w:type="spellStart"/>
      <w:r>
        <w:t>Siggy</w:t>
      </w:r>
      <w:proofErr w:type="spellEnd"/>
      <w:r>
        <w:t xml:space="preserve">, elle retourne en Islande, dans la petite maison jaune située sur l'île de </w:t>
      </w:r>
      <w:proofErr w:type="spellStart"/>
      <w:r>
        <w:t>Flatay</w:t>
      </w:r>
      <w:proofErr w:type="spellEnd"/>
      <w:r>
        <w:t xml:space="preserve"> dans la baie de </w:t>
      </w:r>
      <w:r w:rsidRPr="006B4547">
        <w:rPr>
          <w:rFonts w:cs="Arial"/>
          <w:color w:val="222222"/>
          <w:shd w:val="clear" w:color="auto" w:fill="FFFFFF"/>
        </w:rPr>
        <w:t>Breiðafjörður</w:t>
      </w:r>
      <w:r w:rsidR="000F54B4">
        <w:rPr>
          <w:rFonts w:cs="Arial"/>
          <w:color w:val="222222"/>
          <w:shd w:val="clear" w:color="auto" w:fill="FFFFFF"/>
        </w:rPr>
        <w:t xml:space="preserve">, </w:t>
      </w:r>
      <w:r w:rsidR="000F54B4" w:rsidRPr="000F54B4">
        <w:rPr>
          <w:rFonts w:cs="Arial"/>
          <w:i/>
          <w:color w:val="222222"/>
          <w:shd w:val="clear" w:color="auto" w:fill="FFFFFF"/>
        </w:rPr>
        <w:t>"cette argile dont je suis issue."</w:t>
      </w:r>
      <w:r>
        <w:rPr>
          <w:rFonts w:cs="Arial"/>
          <w:color w:val="222222"/>
          <w:shd w:val="clear" w:color="auto" w:fill="FFFFFF"/>
        </w:rPr>
        <w:t xml:space="preserve"> Là, toute imprégnée de l'image de sa mère, elle se remémore son enfance, ravive des souvenirs à la fois douloureux et éprouvants auprès d'une mère inatteignable et mal aimante car bipolaire. </w:t>
      </w:r>
    </w:p>
    <w:p w:rsidR="002E46F1" w:rsidRPr="002E46F1" w:rsidRDefault="002E46F1" w:rsidP="002E46F1">
      <w:pPr>
        <w:jc w:val="center"/>
        <w:rPr>
          <w:rFonts w:cs="Arial"/>
          <w:i/>
          <w:color w:val="222222"/>
          <w:shd w:val="clear" w:color="auto" w:fill="FFFFFF"/>
        </w:rPr>
      </w:pPr>
      <w:r w:rsidRPr="002E46F1">
        <w:rPr>
          <w:rFonts w:cs="Arial"/>
          <w:i/>
          <w:color w:val="222222"/>
          <w:shd w:val="clear" w:color="auto" w:fill="FFFFFF"/>
        </w:rPr>
        <w:t>"Ma maman qui jamais n'endossa le rôle de mère."</w:t>
      </w:r>
    </w:p>
    <w:p w:rsidR="006B4547" w:rsidRDefault="006B4547" w:rsidP="004629CD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De ses peurs</w:t>
      </w:r>
      <w:r w:rsidR="00F85AF7">
        <w:rPr>
          <w:rFonts w:cs="Arial"/>
          <w:color w:val="222222"/>
          <w:shd w:val="clear" w:color="auto" w:fill="FFFFFF"/>
        </w:rPr>
        <w:t xml:space="preserve"> anciennes</w:t>
      </w:r>
      <w:r>
        <w:rPr>
          <w:rFonts w:cs="Arial"/>
          <w:color w:val="222222"/>
          <w:shd w:val="clear" w:color="auto" w:fill="FFFFFF"/>
        </w:rPr>
        <w:t>, de l'omniprésence de la mort qui l'accompagne</w:t>
      </w:r>
      <w:r w:rsidR="00F85AF7">
        <w:rPr>
          <w:rFonts w:cs="Arial"/>
          <w:color w:val="222222"/>
          <w:shd w:val="clear" w:color="auto" w:fill="FFFFFF"/>
        </w:rPr>
        <w:t xml:space="preserve"> depuis l'enfance, de son sentiment d'insécurité permanent et invalidant, de son excès de sensibilité, de ses accès mélancoliques et dépressifs profonds, </w:t>
      </w:r>
      <w:r w:rsidR="001936DB">
        <w:rPr>
          <w:rFonts w:cs="Arial"/>
          <w:color w:val="222222"/>
          <w:shd w:val="clear" w:color="auto" w:fill="FFFFFF"/>
        </w:rPr>
        <w:t>la narratrice</w:t>
      </w:r>
      <w:r w:rsidR="00F85AF7">
        <w:rPr>
          <w:rFonts w:cs="Arial"/>
          <w:color w:val="222222"/>
          <w:shd w:val="clear" w:color="auto" w:fill="FFFFFF"/>
        </w:rPr>
        <w:t xml:space="preserve"> ne cache rien</w:t>
      </w:r>
      <w:r w:rsidR="001936DB">
        <w:rPr>
          <w:rFonts w:cs="Arial"/>
          <w:color w:val="222222"/>
          <w:shd w:val="clear" w:color="auto" w:fill="FFFFFF"/>
        </w:rPr>
        <w:t xml:space="preserve">. </w:t>
      </w:r>
      <w:r w:rsidR="00446052">
        <w:rPr>
          <w:rFonts w:cs="Arial"/>
          <w:color w:val="222222"/>
          <w:shd w:val="clear" w:color="auto" w:fill="FFFFFF"/>
        </w:rPr>
        <w:t xml:space="preserve"> </w:t>
      </w:r>
      <w:r w:rsidR="00446052" w:rsidRPr="00446052">
        <w:rPr>
          <w:rFonts w:cs="Arial"/>
          <w:i/>
          <w:color w:val="222222"/>
          <w:shd w:val="clear" w:color="auto" w:fill="FFFFFF"/>
        </w:rPr>
        <w:t xml:space="preserve">" Affaiblie par </w:t>
      </w:r>
      <w:proofErr w:type="spellStart"/>
      <w:r w:rsidR="00446052" w:rsidRPr="00446052">
        <w:rPr>
          <w:rFonts w:cs="Arial"/>
          <w:i/>
          <w:color w:val="222222"/>
          <w:shd w:val="clear" w:color="auto" w:fill="FFFFFF"/>
        </w:rPr>
        <w:t>Siggy</w:t>
      </w:r>
      <w:proofErr w:type="spellEnd"/>
      <w:r w:rsidR="00446052" w:rsidRPr="00446052">
        <w:rPr>
          <w:rFonts w:cs="Arial"/>
          <w:i/>
          <w:color w:val="222222"/>
          <w:shd w:val="clear" w:color="auto" w:fill="FFFFFF"/>
        </w:rPr>
        <w:t xml:space="preserve"> et le chaos en moi".</w:t>
      </w:r>
      <w:r w:rsidR="00446052">
        <w:rPr>
          <w:rFonts w:cs="Arial"/>
          <w:color w:val="222222"/>
          <w:shd w:val="clear" w:color="auto" w:fill="FFFFFF"/>
        </w:rPr>
        <w:t xml:space="preserve"> </w:t>
      </w:r>
      <w:r w:rsidR="001936DB">
        <w:rPr>
          <w:rFonts w:cs="Arial"/>
          <w:color w:val="222222"/>
          <w:shd w:val="clear" w:color="auto" w:fill="FFFFFF"/>
        </w:rPr>
        <w:t>Elle</w:t>
      </w:r>
      <w:r w:rsidR="00F85AF7">
        <w:rPr>
          <w:rFonts w:cs="Arial"/>
          <w:color w:val="222222"/>
          <w:shd w:val="clear" w:color="auto" w:fill="FFFFFF"/>
        </w:rPr>
        <w:t xml:space="preserve"> exprime toute sa fragilité</w:t>
      </w:r>
      <w:r w:rsidR="001936DB">
        <w:rPr>
          <w:rFonts w:cs="Arial"/>
          <w:color w:val="222222"/>
          <w:shd w:val="clear" w:color="auto" w:fill="FFFFFF"/>
        </w:rPr>
        <w:t xml:space="preserve"> et ses vacillements </w:t>
      </w:r>
      <w:r w:rsidR="00F85AF7">
        <w:rPr>
          <w:rFonts w:cs="Arial"/>
          <w:color w:val="222222"/>
          <w:shd w:val="clear" w:color="auto" w:fill="FFFFFF"/>
        </w:rPr>
        <w:t xml:space="preserve"> en </w:t>
      </w:r>
      <w:r w:rsidR="001936DB">
        <w:rPr>
          <w:rFonts w:cs="Arial"/>
          <w:color w:val="222222"/>
          <w:shd w:val="clear" w:color="auto" w:fill="FFFFFF"/>
        </w:rPr>
        <w:t>même temps qu'elle dévoile ceux de sa mère ;</w:t>
      </w:r>
      <w:r w:rsidR="00F85AF7">
        <w:rPr>
          <w:rFonts w:cs="Arial"/>
          <w:color w:val="222222"/>
          <w:shd w:val="clear" w:color="auto" w:fill="FFFFFF"/>
        </w:rPr>
        <w:t xml:space="preserve"> dépeint avec une belle mélancolie</w:t>
      </w:r>
      <w:r w:rsidR="00B72FAA">
        <w:rPr>
          <w:rFonts w:cs="Arial"/>
          <w:color w:val="222222"/>
          <w:shd w:val="clear" w:color="auto" w:fill="FFFFFF"/>
        </w:rPr>
        <w:t xml:space="preserve"> et </w:t>
      </w:r>
      <w:r w:rsidR="00F85AF7">
        <w:rPr>
          <w:rFonts w:cs="Arial"/>
          <w:color w:val="222222"/>
          <w:shd w:val="clear" w:color="auto" w:fill="FFFFFF"/>
        </w:rPr>
        <w:t>des images insolites, graves et souriantes à la fois</w:t>
      </w:r>
      <w:r w:rsidR="001936DB">
        <w:rPr>
          <w:rFonts w:cs="Arial"/>
          <w:color w:val="222222"/>
          <w:shd w:val="clear" w:color="auto" w:fill="FFFFFF"/>
        </w:rPr>
        <w:t xml:space="preserve">, </w:t>
      </w:r>
      <w:r w:rsidR="00F85AF7">
        <w:rPr>
          <w:rFonts w:cs="Arial"/>
          <w:color w:val="222222"/>
          <w:shd w:val="clear" w:color="auto" w:fill="FFFFFF"/>
        </w:rPr>
        <w:t xml:space="preserve"> ce mal étrange qui les </w:t>
      </w:r>
      <w:r w:rsidR="001936DB">
        <w:rPr>
          <w:rFonts w:cs="Arial"/>
          <w:color w:val="222222"/>
          <w:shd w:val="clear" w:color="auto" w:fill="FFFFFF"/>
        </w:rPr>
        <w:t xml:space="preserve">anime toutes les deux et qui brise parfois avec une violence aigue l'équilibre et la raison, couvre de honte et isole de tous, même (et surtout) de ceux qu'on aime. </w:t>
      </w:r>
    </w:p>
    <w:p w:rsidR="00C124E5" w:rsidRPr="00C124E5" w:rsidRDefault="00C124E5" w:rsidP="00C124E5">
      <w:pPr>
        <w:jc w:val="center"/>
        <w:rPr>
          <w:rFonts w:cs="Arial"/>
          <w:i/>
          <w:color w:val="222222"/>
          <w:shd w:val="clear" w:color="auto" w:fill="FFFFFF"/>
        </w:rPr>
      </w:pPr>
      <w:r w:rsidRPr="00C124E5">
        <w:rPr>
          <w:rFonts w:cs="Arial"/>
          <w:i/>
          <w:color w:val="222222"/>
          <w:shd w:val="clear" w:color="auto" w:fill="FFFFFF"/>
        </w:rPr>
        <w:t>"</w:t>
      </w:r>
      <w:r>
        <w:rPr>
          <w:rFonts w:cs="Arial"/>
          <w:i/>
          <w:color w:val="222222"/>
          <w:shd w:val="clear" w:color="auto" w:fill="FFFFFF"/>
        </w:rPr>
        <w:t>U</w:t>
      </w:r>
      <w:r w:rsidRPr="00C124E5">
        <w:rPr>
          <w:rFonts w:cs="Arial"/>
          <w:i/>
          <w:color w:val="222222"/>
          <w:shd w:val="clear" w:color="auto" w:fill="FFFFFF"/>
        </w:rPr>
        <w:t>ne beauté distante qui fait vibrer le cœur".</w:t>
      </w:r>
    </w:p>
    <w:p w:rsidR="007B45BC" w:rsidRDefault="001936DB" w:rsidP="004629CD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Sans jamais s'appesantir sur la souffrance pourtant </w:t>
      </w:r>
      <w:r w:rsidR="00B81877">
        <w:rPr>
          <w:rFonts w:cs="Arial"/>
          <w:color w:val="222222"/>
          <w:shd w:val="clear" w:color="auto" w:fill="FFFFFF"/>
        </w:rPr>
        <w:t>dévastatrice des deux femmes, tel un souffle léger, l'auteur</w:t>
      </w:r>
      <w:r w:rsidR="0090656D">
        <w:rPr>
          <w:rFonts w:cs="Arial"/>
          <w:color w:val="222222"/>
          <w:shd w:val="clear" w:color="auto" w:fill="FFFFFF"/>
        </w:rPr>
        <w:t xml:space="preserve">e </w:t>
      </w:r>
      <w:r w:rsidR="00B81877">
        <w:rPr>
          <w:rFonts w:cs="Arial"/>
          <w:color w:val="222222"/>
          <w:shd w:val="clear" w:color="auto" w:fill="FFFFFF"/>
        </w:rPr>
        <w:t xml:space="preserve">effleure le lecteur sans brutalité, lui permet d'éprouver au plus près l'hyper-sensibilité </w:t>
      </w:r>
      <w:r w:rsidR="00026BF9">
        <w:rPr>
          <w:rFonts w:cs="Arial"/>
          <w:color w:val="222222"/>
          <w:shd w:val="clear" w:color="auto" w:fill="FFFFFF"/>
        </w:rPr>
        <w:t xml:space="preserve">et la vulnérabilité </w:t>
      </w:r>
      <w:r w:rsidR="00B81877">
        <w:rPr>
          <w:rFonts w:cs="Arial"/>
          <w:color w:val="222222"/>
          <w:shd w:val="clear" w:color="auto" w:fill="FFFFFF"/>
        </w:rPr>
        <w:t>des deux personnages</w:t>
      </w:r>
      <w:r w:rsidR="0090656D">
        <w:rPr>
          <w:rFonts w:cs="Arial"/>
          <w:color w:val="222222"/>
          <w:shd w:val="clear" w:color="auto" w:fill="FFFFFF"/>
        </w:rPr>
        <w:t xml:space="preserve">; presque en fusion </w:t>
      </w:r>
      <w:r w:rsidR="0090656D">
        <w:rPr>
          <w:rFonts w:cs="Arial"/>
          <w:color w:val="222222"/>
          <w:shd w:val="clear" w:color="auto" w:fill="FFFFFF"/>
        </w:rPr>
        <w:t>avec les paysages maritimes islandai</w:t>
      </w:r>
      <w:r w:rsidR="0090656D">
        <w:rPr>
          <w:rFonts w:cs="Arial"/>
          <w:color w:val="222222"/>
          <w:shd w:val="clear" w:color="auto" w:fill="FFFFFF"/>
        </w:rPr>
        <w:t>s</w:t>
      </w:r>
      <w:r w:rsidR="00026BF9">
        <w:rPr>
          <w:rFonts w:cs="Arial"/>
          <w:color w:val="222222"/>
          <w:shd w:val="clear" w:color="auto" w:fill="FFFFFF"/>
        </w:rPr>
        <w:t xml:space="preserve">. </w:t>
      </w:r>
      <w:r w:rsidR="0090656D">
        <w:rPr>
          <w:rFonts w:cs="Arial"/>
          <w:color w:val="222222"/>
          <w:shd w:val="clear" w:color="auto" w:fill="FFFFFF"/>
        </w:rPr>
        <w:t>Elle le lie à tout cela</w:t>
      </w:r>
      <w:r w:rsidR="00B72FAA">
        <w:rPr>
          <w:rFonts w:cs="Arial"/>
          <w:color w:val="222222"/>
          <w:shd w:val="clear" w:color="auto" w:fill="FFFFFF"/>
        </w:rPr>
        <w:t xml:space="preserve"> sans détours.</w:t>
      </w:r>
      <w:r w:rsidR="000F54B4">
        <w:rPr>
          <w:rFonts w:cs="Arial"/>
          <w:color w:val="222222"/>
          <w:shd w:val="clear" w:color="auto" w:fill="FFFFFF"/>
        </w:rPr>
        <w:t xml:space="preserve"> </w:t>
      </w:r>
    </w:p>
    <w:p w:rsidR="00446052" w:rsidRPr="000F54B4" w:rsidRDefault="000F54B4" w:rsidP="000F54B4">
      <w:pPr>
        <w:jc w:val="center"/>
        <w:rPr>
          <w:rFonts w:cs="Arial"/>
          <w:i/>
          <w:color w:val="222222"/>
          <w:shd w:val="clear" w:color="auto" w:fill="FFFFFF"/>
        </w:rPr>
      </w:pPr>
      <w:r w:rsidRPr="000F54B4">
        <w:rPr>
          <w:rFonts w:cs="Arial"/>
          <w:i/>
          <w:color w:val="222222"/>
          <w:shd w:val="clear" w:color="auto" w:fill="FFFFFF"/>
        </w:rPr>
        <w:t>"La descente est abrupte, la roche s'effrite sous mes pas. Je dois prendre garde à ne pas m'égrainer et devenir sable."</w:t>
      </w:r>
    </w:p>
    <w:p w:rsidR="007B45BC" w:rsidRDefault="0090656D" w:rsidP="004629CD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lastRenderedPageBreak/>
        <w:t>Alors, e</w:t>
      </w:r>
      <w:r w:rsidR="00026BF9">
        <w:rPr>
          <w:rFonts w:cs="Arial"/>
          <w:color w:val="222222"/>
          <w:shd w:val="clear" w:color="auto" w:fill="FFFFFF"/>
        </w:rPr>
        <w:t>mpathique et protecteur,  à la fois porté par le vent et retenu par la boue, entre liberté et oppression, il est pleinement intégré à cette histoire</w:t>
      </w:r>
      <w:r w:rsidR="007B45BC">
        <w:rPr>
          <w:rFonts w:cs="Arial"/>
          <w:color w:val="222222"/>
          <w:shd w:val="clear" w:color="auto" w:fill="FFFFFF"/>
        </w:rPr>
        <w:t xml:space="preserve">, </w:t>
      </w:r>
      <w:r>
        <w:rPr>
          <w:rFonts w:cs="Arial"/>
          <w:color w:val="222222"/>
          <w:shd w:val="clear" w:color="auto" w:fill="FFFFFF"/>
        </w:rPr>
        <w:t>perçoit même l'imperceptible, c</w:t>
      </w:r>
      <w:r w:rsidR="007B45BC">
        <w:rPr>
          <w:rFonts w:cs="Arial"/>
          <w:color w:val="222222"/>
          <w:shd w:val="clear" w:color="auto" w:fill="FFFFFF"/>
        </w:rPr>
        <w:t xml:space="preserve">omme en contact direct </w:t>
      </w:r>
      <w:r w:rsidR="00C77396">
        <w:rPr>
          <w:rFonts w:cs="Arial"/>
          <w:color w:val="222222"/>
          <w:shd w:val="clear" w:color="auto" w:fill="FFFFFF"/>
        </w:rPr>
        <w:t>et immédiat. S</w:t>
      </w:r>
      <w:r w:rsidR="007B45BC">
        <w:rPr>
          <w:rFonts w:cs="Arial"/>
          <w:color w:val="222222"/>
          <w:shd w:val="clear" w:color="auto" w:fill="FFFFFF"/>
        </w:rPr>
        <w:t xml:space="preserve">ans la distance de l'écriture. </w:t>
      </w:r>
    </w:p>
    <w:p w:rsidR="007B45BC" w:rsidRDefault="007B45BC" w:rsidP="004629CD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A  fleur de peau, la lecture se </w:t>
      </w:r>
      <w:r w:rsidR="00B72FAA">
        <w:rPr>
          <w:rFonts w:cs="Arial"/>
          <w:color w:val="222222"/>
          <w:shd w:val="clear" w:color="auto" w:fill="FFFFFF"/>
        </w:rPr>
        <w:t>déroule, fluide et profonde, envahissante</w:t>
      </w:r>
      <w:r w:rsidR="00C77396">
        <w:rPr>
          <w:rFonts w:cs="Arial"/>
          <w:color w:val="222222"/>
          <w:shd w:val="clear" w:color="auto" w:fill="FFFFFF"/>
        </w:rPr>
        <w:t xml:space="preserve"> pour longtemps</w:t>
      </w:r>
      <w:r w:rsidR="00B72FAA">
        <w:rPr>
          <w:rFonts w:cs="Arial"/>
          <w:color w:val="222222"/>
          <w:shd w:val="clear" w:color="auto" w:fill="FFFFFF"/>
        </w:rPr>
        <w:t xml:space="preserve">. Puissante et </w:t>
      </w:r>
      <w:r w:rsidR="00C77396">
        <w:rPr>
          <w:rFonts w:cs="Arial"/>
          <w:color w:val="222222"/>
          <w:shd w:val="clear" w:color="auto" w:fill="FFFFFF"/>
        </w:rPr>
        <w:t xml:space="preserve">désarmante, elle semble d'origine, </w:t>
      </w:r>
      <w:bookmarkStart w:id="0" w:name="_GoBack"/>
      <w:bookmarkEnd w:id="0"/>
      <w:r w:rsidR="00C77396">
        <w:rPr>
          <w:rFonts w:cs="Arial"/>
          <w:color w:val="222222"/>
          <w:shd w:val="clear" w:color="auto" w:fill="FFFFFF"/>
        </w:rPr>
        <w:t xml:space="preserve">préservée par Jean-Christophe </w:t>
      </w:r>
      <w:proofErr w:type="spellStart"/>
      <w:r w:rsidR="00C77396">
        <w:rPr>
          <w:rFonts w:cs="Arial"/>
          <w:color w:val="222222"/>
          <w:shd w:val="clear" w:color="auto" w:fill="FFFFFF"/>
        </w:rPr>
        <w:t>Salaün</w:t>
      </w:r>
      <w:proofErr w:type="spellEnd"/>
      <w:r w:rsidR="00C77396">
        <w:rPr>
          <w:rFonts w:cs="Arial"/>
          <w:color w:val="222222"/>
          <w:shd w:val="clear" w:color="auto" w:fill="FFFFFF"/>
        </w:rPr>
        <w:t>, son traducteur.</w:t>
      </w:r>
    </w:p>
    <w:p w:rsidR="0019066B" w:rsidRDefault="0019066B" w:rsidP="0090656D">
      <w:pPr>
        <w:jc w:val="right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Cécile Pellerin</w:t>
      </w:r>
    </w:p>
    <w:p w:rsidR="007B45BC" w:rsidRDefault="007B45BC" w:rsidP="004629CD">
      <w:pPr>
        <w:jc w:val="both"/>
        <w:rPr>
          <w:rFonts w:cs="Arial"/>
          <w:color w:val="222222"/>
          <w:shd w:val="clear" w:color="auto" w:fill="FFFFFF"/>
        </w:rPr>
      </w:pPr>
    </w:p>
    <w:p w:rsidR="002E46F1" w:rsidRPr="002E46F1" w:rsidRDefault="002E46F1" w:rsidP="002E46F1">
      <w:pPr>
        <w:pStyle w:val="Sansinterligne"/>
        <w:rPr>
          <w:b/>
        </w:rPr>
      </w:pPr>
      <w:r w:rsidRPr="00BF75AD">
        <w:rPr>
          <w:b/>
        </w:rPr>
        <w:t>J'ai toujours ton cœur avec moi</w:t>
      </w:r>
      <w:r>
        <w:rPr>
          <w:b/>
        </w:rPr>
        <w:t xml:space="preserve"> : maman est folle</w:t>
      </w:r>
      <w:r>
        <w:rPr>
          <w:b/>
        </w:rPr>
        <w:t xml:space="preserve">, </w:t>
      </w:r>
      <w:proofErr w:type="spellStart"/>
      <w:r w:rsidRPr="00BF75AD">
        <w:rPr>
          <w:b/>
        </w:rPr>
        <w:t>Soffía</w:t>
      </w:r>
      <w:proofErr w:type="spellEnd"/>
      <w:r w:rsidRPr="00BF75AD">
        <w:rPr>
          <w:b/>
        </w:rPr>
        <w:t xml:space="preserve"> </w:t>
      </w:r>
      <w:proofErr w:type="spellStart"/>
      <w:r w:rsidRPr="00BF75AD">
        <w:rPr>
          <w:b/>
        </w:rPr>
        <w:t>Bjarnadóttir</w:t>
      </w:r>
      <w:proofErr w:type="spellEnd"/>
      <w:r>
        <w:rPr>
          <w:b/>
        </w:rPr>
        <w:t>,</w:t>
      </w:r>
      <w:r>
        <w:rPr>
          <w:b/>
        </w:rPr>
        <w:t xml:space="preserve"> </w:t>
      </w:r>
      <w:r>
        <w:t xml:space="preserve">Jean-Christophe </w:t>
      </w:r>
      <w:proofErr w:type="spellStart"/>
      <w:r>
        <w:t>Salaün</w:t>
      </w:r>
      <w:proofErr w:type="spellEnd"/>
      <w:r>
        <w:rPr>
          <w:b/>
        </w:rPr>
        <w:t xml:space="preserve">, </w:t>
      </w:r>
      <w:proofErr w:type="spellStart"/>
      <w:r>
        <w:t>Zulma</w:t>
      </w:r>
      <w:proofErr w:type="spellEnd"/>
      <w:r>
        <w:rPr>
          <w:b/>
        </w:rPr>
        <w:t xml:space="preserve">, </w:t>
      </w:r>
      <w:r>
        <w:t>9782843047640</w:t>
      </w:r>
    </w:p>
    <w:p w:rsidR="000B565B" w:rsidRDefault="002E46F1" w:rsidP="00BF75AD">
      <w:pPr>
        <w:pStyle w:val="Sansinterligne"/>
        <w:jc w:val="both"/>
      </w:pPr>
      <w:r>
        <w:t>Roman islandais</w:t>
      </w:r>
    </w:p>
    <w:sectPr w:rsidR="000B565B" w:rsidSect="00B461D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1D9"/>
    <w:rsid w:val="00026BF9"/>
    <w:rsid w:val="000B565B"/>
    <w:rsid w:val="000F54B4"/>
    <w:rsid w:val="001520BF"/>
    <w:rsid w:val="0019066B"/>
    <w:rsid w:val="001936DB"/>
    <w:rsid w:val="00296F7B"/>
    <w:rsid w:val="002E46F1"/>
    <w:rsid w:val="004266AF"/>
    <w:rsid w:val="00446052"/>
    <w:rsid w:val="004629CD"/>
    <w:rsid w:val="006B4547"/>
    <w:rsid w:val="007A3875"/>
    <w:rsid w:val="007B45BC"/>
    <w:rsid w:val="008A1F18"/>
    <w:rsid w:val="0090656D"/>
    <w:rsid w:val="00B461D9"/>
    <w:rsid w:val="00B72FAA"/>
    <w:rsid w:val="00B81877"/>
    <w:rsid w:val="00BF75AD"/>
    <w:rsid w:val="00C124E5"/>
    <w:rsid w:val="00C77396"/>
    <w:rsid w:val="00F8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F7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75AD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F75A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F7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75AD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F75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3</cp:revision>
  <dcterms:created xsi:type="dcterms:W3CDTF">2016-01-22T10:09:00Z</dcterms:created>
  <dcterms:modified xsi:type="dcterms:W3CDTF">2016-01-22T13:40:00Z</dcterms:modified>
</cp:coreProperties>
</file>