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53" w:rsidRPr="00E50553" w:rsidRDefault="00B13E4B" w:rsidP="00E50553">
      <w:pPr>
        <w:pStyle w:val="Sansinterligne"/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26465" cy="1439545"/>
            <wp:effectExtent l="19050" t="0" r="6985" b="0"/>
            <wp:wrapTight wrapText="bothSides">
              <wp:wrapPolygon edited="0">
                <wp:start x="-444" y="0"/>
                <wp:lineTo x="-444" y="21438"/>
                <wp:lineTo x="21763" y="21438"/>
                <wp:lineTo x="21763" y="0"/>
                <wp:lineTo x="-444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0553" w:rsidRPr="00E50553">
        <w:rPr>
          <w:b/>
        </w:rPr>
        <w:t>Le poids du papillon</w:t>
      </w:r>
    </w:p>
    <w:p w:rsidR="00E50553" w:rsidRPr="00E50553" w:rsidRDefault="00E50553" w:rsidP="00E50553">
      <w:pPr>
        <w:pStyle w:val="Sansinterligne"/>
        <w:rPr>
          <w:b/>
        </w:rPr>
      </w:pPr>
      <w:proofErr w:type="spellStart"/>
      <w:r w:rsidRPr="00E50553">
        <w:rPr>
          <w:b/>
        </w:rPr>
        <w:t>Erri</w:t>
      </w:r>
      <w:proofErr w:type="spellEnd"/>
      <w:r w:rsidRPr="00E50553">
        <w:rPr>
          <w:b/>
        </w:rPr>
        <w:t xml:space="preserve"> de </w:t>
      </w:r>
      <w:proofErr w:type="spellStart"/>
      <w:r w:rsidRPr="00E50553">
        <w:rPr>
          <w:b/>
        </w:rPr>
        <w:t>Lucca</w:t>
      </w:r>
      <w:proofErr w:type="spellEnd"/>
    </w:p>
    <w:p w:rsidR="00E50553" w:rsidRDefault="00E50553" w:rsidP="00E50553">
      <w:pPr>
        <w:pStyle w:val="Sansinterligne"/>
      </w:pPr>
      <w:r>
        <w:t>Gallimard</w:t>
      </w:r>
    </w:p>
    <w:p w:rsidR="00E50553" w:rsidRDefault="00E50553" w:rsidP="00E50553">
      <w:pPr>
        <w:pStyle w:val="Sansinterligne"/>
      </w:pPr>
      <w:r>
        <w:t>81 pages</w:t>
      </w:r>
    </w:p>
    <w:p w:rsidR="00E50553" w:rsidRDefault="00E50553" w:rsidP="00E50553">
      <w:pPr>
        <w:pStyle w:val="Sansinterligne"/>
      </w:pPr>
      <w:r>
        <w:t>9782070129355</w:t>
      </w:r>
    </w:p>
    <w:p w:rsidR="00B13E4B" w:rsidRDefault="00B13E4B" w:rsidP="00E50553">
      <w:pPr>
        <w:pStyle w:val="Sansinterligne"/>
        <w:rPr>
          <w:i/>
        </w:rPr>
      </w:pPr>
    </w:p>
    <w:p w:rsidR="00B13E4B" w:rsidRDefault="00B13E4B" w:rsidP="00E50553">
      <w:pPr>
        <w:pStyle w:val="Sansinterligne"/>
        <w:rPr>
          <w:i/>
        </w:rPr>
      </w:pPr>
    </w:p>
    <w:p w:rsidR="00B13E4B" w:rsidRPr="00B13E4B" w:rsidRDefault="00B13E4B" w:rsidP="00E50553">
      <w:pPr>
        <w:pStyle w:val="Sansinterligne"/>
        <w:rPr>
          <w:i/>
        </w:rPr>
      </w:pPr>
      <w:r w:rsidRPr="00B13E4B">
        <w:rPr>
          <w:i/>
        </w:rPr>
        <w:t xml:space="preserve">06 juin 2011 </w:t>
      </w:r>
    </w:p>
    <w:p w:rsidR="00B13E4B" w:rsidRDefault="00B13E4B" w:rsidP="00D370E7">
      <w:pPr>
        <w:jc w:val="both"/>
      </w:pPr>
    </w:p>
    <w:p w:rsidR="00E57FA5" w:rsidRDefault="00D370E7" w:rsidP="00D370E7">
      <w:pPr>
        <w:jc w:val="both"/>
      </w:pPr>
      <w:r>
        <w:t>Entre balade poétique, véritable ode à la Nature et conte philosophique, ce court texte d’</w:t>
      </w:r>
      <w:proofErr w:type="spellStart"/>
      <w:r>
        <w:t>Erri</w:t>
      </w:r>
      <w:proofErr w:type="spellEnd"/>
      <w:r>
        <w:t xml:space="preserve"> de </w:t>
      </w:r>
      <w:proofErr w:type="spellStart"/>
      <w:r>
        <w:t>Lucca</w:t>
      </w:r>
      <w:proofErr w:type="spellEnd"/>
      <w:r>
        <w:t xml:space="preserve"> impressionne. Concis dans sa forme, il déborde pourtant de sensations multiples que l’on savoure à travers une langue superbe et lumineuse. Une harmonie parfaite entre les mots et l’histoire qui décuple l’envie de lire puis de relire à l’infini,  pour </w:t>
      </w:r>
      <w:r w:rsidR="00E50553">
        <w:t xml:space="preserve"> finalement </w:t>
      </w:r>
      <w:r>
        <w:t>s’imprégner d’un bonheur pur. Ou comment un texte peut séduire sans effets ni artifice</w:t>
      </w:r>
      <w:r w:rsidR="00E50553">
        <w:t xml:space="preserve"> parce qu’il est </w:t>
      </w:r>
      <w:r w:rsidR="00E50553" w:rsidRPr="00B13E4B">
        <w:rPr>
          <w:b/>
        </w:rPr>
        <w:t xml:space="preserve">simplement </w:t>
      </w:r>
      <w:r w:rsidR="00E50553">
        <w:t>beau.</w:t>
      </w:r>
    </w:p>
    <w:p w:rsidR="00E50553" w:rsidRDefault="00E50553" w:rsidP="00D370E7">
      <w:pPr>
        <w:jc w:val="both"/>
      </w:pPr>
      <w:r>
        <w:t>Un chamois, chef de harde depuis de nombreuses années, puissant</w:t>
      </w:r>
      <w:r w:rsidR="00B13E4B">
        <w:t>,</w:t>
      </w:r>
      <w:r>
        <w:t xml:space="preserve"> règne là-haut dans les Dolomites. Mais le temps est venu d’abandonner sa charge de roi. Celui qui a tout vaincu, même les aigles, celui qui a su échapper aux fusils de l’homme va mourir, il le sent. Mais sa dernière saison doit lui pe</w:t>
      </w:r>
      <w:r w:rsidR="00D27559">
        <w:t xml:space="preserve">rmettre d’accomplir  encore une </w:t>
      </w:r>
      <w:r>
        <w:t xml:space="preserve"> chose : triompher de l’homme qui a tué sa mère.</w:t>
      </w:r>
    </w:p>
    <w:p w:rsidR="00E50553" w:rsidRDefault="00E50553" w:rsidP="00D370E7">
      <w:pPr>
        <w:jc w:val="both"/>
      </w:pPr>
      <w:r>
        <w:t>En contrebas, il y l’homme justement, terriblement fort</w:t>
      </w:r>
      <w:r w:rsidR="00F32FBA">
        <w:t>, le chasseur-braconnier, le maître</w:t>
      </w:r>
      <w:r w:rsidR="009F40FA">
        <w:t xml:space="preserve">, </w:t>
      </w:r>
      <w:r w:rsidR="009F40FA" w:rsidRPr="00877C21">
        <w:rPr>
          <w:i/>
        </w:rPr>
        <w:t>« le roi des chamois »</w:t>
      </w:r>
      <w:r w:rsidR="00F32FBA">
        <w:t xml:space="preserve">. Il est seul et sent aussi la mort venir. Ce qu’il souhaite comme ultime combat c’est affronter le roi une dernière fois et le vaincre. </w:t>
      </w:r>
    </w:p>
    <w:p w:rsidR="00512C9B" w:rsidRPr="00877C21" w:rsidRDefault="00F32FBA" w:rsidP="00D370E7">
      <w:pPr>
        <w:jc w:val="both"/>
        <w:rPr>
          <w:i/>
        </w:rPr>
      </w:pPr>
      <w:r>
        <w:t xml:space="preserve">La rencontre aura lieu. </w:t>
      </w:r>
      <w:r w:rsidR="0001154E">
        <w:t xml:space="preserve">Dans une nature sublime, en novembre, deux êtres vivants évoquent le lieu qui les a façonnés entre </w:t>
      </w:r>
      <w:r w:rsidR="0001154E" w:rsidRPr="00877C21">
        <w:rPr>
          <w:i/>
        </w:rPr>
        <w:t>« les pierres pointues »,</w:t>
      </w:r>
      <w:r w:rsidR="0001154E">
        <w:t xml:space="preserve">  </w:t>
      </w:r>
      <w:r w:rsidR="0001154E" w:rsidRPr="00877C21">
        <w:rPr>
          <w:i/>
        </w:rPr>
        <w:t>les rochers suspendus »</w:t>
      </w:r>
      <w:r w:rsidR="0001154E">
        <w:t xml:space="preserve"> </w:t>
      </w:r>
      <w:r w:rsidR="0001154E" w:rsidRPr="00877C21">
        <w:rPr>
          <w:i/>
        </w:rPr>
        <w:t xml:space="preserve">« les pins </w:t>
      </w:r>
      <w:proofErr w:type="spellStart"/>
      <w:r w:rsidR="0001154E" w:rsidRPr="00877C21">
        <w:rPr>
          <w:i/>
        </w:rPr>
        <w:t>mugho</w:t>
      </w:r>
      <w:proofErr w:type="spellEnd"/>
      <w:r w:rsidR="0001154E" w:rsidRPr="00877C21">
        <w:rPr>
          <w:i/>
        </w:rPr>
        <w:t> »</w:t>
      </w:r>
      <w:r w:rsidR="009F40FA">
        <w:t xml:space="preserve"> et  « </w:t>
      </w:r>
      <w:r w:rsidR="009F40FA" w:rsidRPr="00877C21">
        <w:rPr>
          <w:i/>
        </w:rPr>
        <w:t>les</w:t>
      </w:r>
      <w:r w:rsidR="009F40FA">
        <w:t xml:space="preserve"> </w:t>
      </w:r>
      <w:r w:rsidR="009F40FA" w:rsidRPr="00877C21">
        <w:rPr>
          <w:i/>
        </w:rPr>
        <w:t>sentiers invisibles</w:t>
      </w:r>
      <w:r w:rsidR="009F40FA">
        <w:t xml:space="preserve"> » ; c’est tout ce territoire qu’ils dominent. Révolutionnaire déçu ou roi des chamois, ils se confondent dans cet espace,  respirent le même air,  et </w:t>
      </w:r>
      <w:r w:rsidR="009F40FA" w:rsidRPr="00877C21">
        <w:rPr>
          <w:i/>
        </w:rPr>
        <w:t>« flairent »</w:t>
      </w:r>
      <w:r w:rsidR="009F40FA">
        <w:t xml:space="preserve"> le même horizon. </w:t>
      </w:r>
      <w:r w:rsidR="000D1D70">
        <w:t xml:space="preserve">Le respect de la nature, le désir presque charnel qui les unit à la montagne affleurent chaque page, </w:t>
      </w:r>
      <w:r w:rsidR="000D1D70" w:rsidRPr="00877C21">
        <w:rPr>
          <w:i/>
        </w:rPr>
        <w:t>« il frotta sa main sur un mélèze, non pas pour effacer mais pour conserver le contact sous résine »</w:t>
      </w:r>
      <w:r w:rsidR="000D1D70">
        <w:t xml:space="preserve"> </w:t>
      </w:r>
      <w:r w:rsidR="009F40FA">
        <w:t>La solitude</w:t>
      </w:r>
      <w:r w:rsidR="00D27559">
        <w:t>,</w:t>
      </w:r>
      <w:r w:rsidR="009F40FA">
        <w:t xml:space="preserve"> </w:t>
      </w:r>
      <w:r w:rsidR="00D27559">
        <w:t>parfois cruelle, </w:t>
      </w:r>
      <w:r w:rsidR="009F40FA">
        <w:t>qui les accompagne a su forger</w:t>
      </w:r>
      <w:r w:rsidR="007D09E8">
        <w:t xml:space="preserve"> et endurcir leur</w:t>
      </w:r>
      <w:r w:rsidR="000D1D70">
        <w:t>s</w:t>
      </w:r>
      <w:r w:rsidR="00D27559">
        <w:t xml:space="preserve"> caractère</w:t>
      </w:r>
      <w:r w:rsidR="000D1D70">
        <w:t>s</w:t>
      </w:r>
      <w:r w:rsidR="00D27559">
        <w:t xml:space="preserve"> </w:t>
      </w:r>
      <w:r w:rsidR="007D09E8">
        <w:t xml:space="preserve">: </w:t>
      </w:r>
      <w:r w:rsidR="007D09E8" w:rsidRPr="00877C21">
        <w:rPr>
          <w:i/>
        </w:rPr>
        <w:t>« il grandit sans frein ni compagnie », « bête solitaire », « il disparaîtrait, caché dans un trou pour mourir »</w:t>
      </w:r>
      <w:r w:rsidR="00F9161B">
        <w:t xml:space="preserve"> et le vieillissement qui précède la mort est accepté, préparé, harmonieux. </w:t>
      </w:r>
      <w:r w:rsidR="00F9161B" w:rsidRPr="00877C21">
        <w:rPr>
          <w:i/>
        </w:rPr>
        <w:t>« Sa vie au gré des saisons était allée avec le monde. Il l’avait gagnée tant de fois, mais elle ne lui appartenait pas. Il fallait la rendre</w:t>
      </w:r>
      <w:r w:rsidR="008B6775" w:rsidRPr="00877C21">
        <w:rPr>
          <w:i/>
        </w:rPr>
        <w:t xml:space="preserve">, froissée après avoir été utilisée […] Le roi des chamois sut brusquement que c’était le jour. Les animaux savent le temps à temps, quand il est utile de le savoir. » </w:t>
      </w:r>
    </w:p>
    <w:p w:rsidR="00ED3186" w:rsidRDefault="008B6775" w:rsidP="009036F8">
      <w:pPr>
        <w:jc w:val="both"/>
      </w:pPr>
      <w:r>
        <w:t>Tel un long poème, on souhaiterait pouvoir retenir chaque phrase du texte, se les rappeler dans les moments de doute et de crainte, entendre leur douce musicalité apaisant</w:t>
      </w:r>
      <w:r w:rsidR="00512C9B">
        <w:t>e, ressentir le souffle du vent, les parfum</w:t>
      </w:r>
      <w:r w:rsidR="00ED3186">
        <w:t>s d’amande</w:t>
      </w:r>
      <w:r w:rsidR="00877C21">
        <w:t>…</w:t>
      </w:r>
      <w:r w:rsidR="00ED3186">
        <w:t xml:space="preserve"> </w:t>
      </w:r>
      <w:r w:rsidR="009036F8">
        <w:t>Un livre qu’on ne range pas, qu’il faut garder à portée de main. Nécessaire et remarquable.</w:t>
      </w:r>
    </w:p>
    <w:p w:rsidR="009036F8" w:rsidRPr="00877C21" w:rsidRDefault="009036F8" w:rsidP="009036F8">
      <w:pPr>
        <w:jc w:val="right"/>
        <w:rPr>
          <w:i/>
        </w:rPr>
      </w:pPr>
      <w:r w:rsidRPr="00877C21">
        <w:rPr>
          <w:i/>
        </w:rPr>
        <w:t>Cécile Pellerin</w:t>
      </w:r>
    </w:p>
    <w:sectPr w:rsidR="009036F8" w:rsidRPr="00877C21" w:rsidSect="00E5055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370E7"/>
    <w:rsid w:val="0001154E"/>
    <w:rsid w:val="000B7282"/>
    <w:rsid w:val="000D1D70"/>
    <w:rsid w:val="001F6D38"/>
    <w:rsid w:val="00512C9B"/>
    <w:rsid w:val="00741E72"/>
    <w:rsid w:val="007D09E8"/>
    <w:rsid w:val="00877C21"/>
    <w:rsid w:val="008B6775"/>
    <w:rsid w:val="009036F8"/>
    <w:rsid w:val="009B4452"/>
    <w:rsid w:val="009F40FA"/>
    <w:rsid w:val="00A07241"/>
    <w:rsid w:val="00B13E4B"/>
    <w:rsid w:val="00D15E97"/>
    <w:rsid w:val="00D27559"/>
    <w:rsid w:val="00D370E7"/>
    <w:rsid w:val="00E50553"/>
    <w:rsid w:val="00E57FA5"/>
    <w:rsid w:val="00ED3186"/>
    <w:rsid w:val="00F32FBA"/>
    <w:rsid w:val="00F9161B"/>
    <w:rsid w:val="00F92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5055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3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Toto</cp:lastModifiedBy>
  <cp:revision>2</cp:revision>
  <dcterms:created xsi:type="dcterms:W3CDTF">2011-06-07T16:51:00Z</dcterms:created>
  <dcterms:modified xsi:type="dcterms:W3CDTF">2011-06-07T16:51:00Z</dcterms:modified>
</cp:coreProperties>
</file>