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1199F" w14:textId="77777777" w:rsidR="00404718" w:rsidRDefault="00767919">
      <w:pPr>
        <w:jc w:val="right"/>
      </w:pPr>
      <w:r>
        <w:rPr>
          <w:noProof/>
        </w:rPr>
        <w:drawing>
          <wp:anchor distT="0" distB="0" distL="0" distR="0" simplePos="0" relativeHeight="251633152" behindDoc="0" locked="0" layoutInCell="1" allowOverlap="1" wp14:anchorId="111606C4" wp14:editId="2EF8065B">
            <wp:simplePos x="0" y="0"/>
            <wp:positionH relativeFrom="column">
              <wp:posOffset>5025390</wp:posOffset>
            </wp:positionH>
            <wp:positionV relativeFrom="paragraph">
              <wp:posOffset>635</wp:posOffset>
            </wp:positionV>
            <wp:extent cx="1275080" cy="567055"/>
            <wp:effectExtent l="0" t="0" r="0" b="0"/>
            <wp:wrapNone/>
            <wp:docPr id="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0"/>
                    <pic:cNvPicPr>
                      <a:picLocks noChangeAspect="1" noChangeArrowheads="1"/>
                    </pic:cNvPicPr>
                  </pic:nvPicPr>
                  <pic:blipFill>
                    <a:blip r:embed="rId8"/>
                    <a:stretch>
                      <a:fillRect/>
                    </a:stretch>
                  </pic:blipFill>
                  <pic:spPr bwMode="auto">
                    <a:xfrm>
                      <a:off x="0" y="0"/>
                      <a:ext cx="1275080" cy="567055"/>
                    </a:xfrm>
                    <a:prstGeom prst="rect">
                      <a:avLst/>
                    </a:prstGeom>
                  </pic:spPr>
                </pic:pic>
              </a:graphicData>
            </a:graphic>
          </wp:anchor>
        </w:drawing>
      </w:r>
    </w:p>
    <w:p w14:paraId="51309C3D" w14:textId="2D3D135B" w:rsidR="00404718" w:rsidRDefault="007F6477">
      <w:pPr>
        <w:sectPr w:rsidR="00404718">
          <w:headerReference w:type="default" r:id="rId9"/>
          <w:footerReference w:type="default" r:id="rId10"/>
          <w:pgSz w:w="11906" w:h="16838"/>
          <w:pgMar w:top="851" w:right="851" w:bottom="851" w:left="1134" w:header="567" w:footer="567" w:gutter="0"/>
          <w:cols w:space="720"/>
          <w:formProt w:val="0"/>
          <w:docGrid w:linePitch="100"/>
        </w:sectPr>
      </w:pPr>
      <w:r>
        <w:rPr>
          <w:noProof/>
        </w:rPr>
        <w:pict w14:anchorId="4D5EED4B">
          <v:rect id="Text Box 75" o:spid="_x0000_s2055" style="position:absolute;left:0;text-align:left;margin-left:-3.9pt;margin-top:636.7pt;width:480.65pt;height:43.45pt;z-index:25165465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" filled="f" stroked="f">
            <v:textbox>
              <w:txbxContent>
                <w:p w14:paraId="40216D60" w14:textId="77777777" w:rsidR="00404718" w:rsidRDefault="00767919">
                  <w:pPr>
                    <w:pStyle w:val="Contenudecadre"/>
                    <w:jc w:val="right"/>
                    <w:rPr>
                      <w:caps/>
                      <w:sz w:val="20"/>
                    </w:rPr>
                  </w:pPr>
                  <w:r>
                    <w:rPr>
                      <w:b/>
                      <w:caps/>
                      <w:color w:val="000000"/>
                      <w:sz w:val="22"/>
                      <w:szCs w:val="22"/>
                    </w:rPr>
                    <w:t xml:space="preserve">SIGMA Clermont </w:t>
                  </w:r>
                  <w:r>
                    <w:rPr>
                      <w:caps/>
                      <w:color w:val="000000"/>
                      <w:sz w:val="20"/>
                    </w:rPr>
                    <w:br/>
                    <w:t>Campus de Clermont-Ferrand – CS 20265 – 63178 Aubière– France</w:t>
                  </w:r>
                  <w:r>
                    <w:rPr>
                      <w:caps/>
                      <w:color w:val="000000"/>
                      <w:sz w:val="20"/>
                    </w:rPr>
                    <w:br/>
                    <w:t>Tél. +33 (0)4 73 28 80 00 – Fax +33 (0)4 73 28 81 00 –</w:t>
                  </w:r>
                  <w:r>
                    <w:rPr>
                      <w:color w:val="000000"/>
                      <w:sz w:val="20"/>
                    </w:rPr>
                    <w:t>https://www.sigma-clermont.fr/</w:t>
                  </w:r>
                </w:p>
              </w:txbxContent>
            </v:textbox>
          </v:rect>
        </w:pict>
      </w:r>
      <w:r>
        <w:rPr>
          <w:noProof/>
        </w:rPr>
        <w:pict w14:anchorId="0CF4FC14">
          <v:rect id="Forme49" o:spid="_x0000_s2054" style="position:absolute;left:0;text-align:left;margin-left:-15.6pt;margin-top:71.9pt;width:498.25pt;height:179.35pt;z-index:25165670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" filled="f" stroked="f">
            <v:textbox style="mso-fit-shape-to-text:t" inset="0,0,0,0">
              <w:txbxContent>
                <w:p w14:paraId="569BE275" w14:textId="77777777" w:rsidR="00404718" w:rsidRDefault="00767919">
                  <w:pPr>
                    <w:pStyle w:val="Contenudecadre"/>
                    <w:jc w:val="center"/>
                    <w:rPr>
                      <w:color w:val="000000"/>
                    </w:rPr>
                  </w:pPr>
                  <w:r>
                    <w:rPr>
                      <w:b/>
                      <w:bCs/>
                      <w:color w:val="000000"/>
                      <w:sz w:val="44"/>
                      <w:szCs w:val="32"/>
                      <w:lang w:eastAsia="fr-FR"/>
                    </w:rPr>
                    <w:t>Control of robotic manipulators for contact-based tasks performed in collaboration with humans for industrial applications</w:t>
                  </w:r>
                </w:p>
                <w:p w14:paraId="354B8868" w14:textId="77777777" w:rsidR="00404718" w:rsidRDefault="00404718">
                  <w:pPr>
                    <w:pStyle w:val="Contenudecadre"/>
                    <w:jc w:val="center"/>
                    <w:rPr>
                      <w:color w:val="000000"/>
                    </w:rPr>
                  </w:pPr>
                </w:p>
                <w:p w14:paraId="2DBCD8D2" w14:textId="77777777" w:rsidR="00404718" w:rsidRDefault="00767919">
                  <w:pPr>
                    <w:pStyle w:val="Contenudecadre"/>
                    <w:jc w:val="center"/>
                    <w:rPr>
                      <w:color w:val="000000"/>
                    </w:rPr>
                  </w:pPr>
                  <w:r>
                    <w:rPr>
                      <w:b/>
                      <w:bCs/>
                      <w:color w:val="000000"/>
                      <w:sz w:val="44"/>
                      <w:szCs w:val="32"/>
                      <w:lang w:eastAsia="fr-FR"/>
                    </w:rPr>
                    <w:t>2nd year internship report</w:t>
                  </w:r>
                </w:p>
                <w:p w14:paraId="40D6BE5D" w14:textId="77777777" w:rsidR="00404718" w:rsidRDefault="00404718">
                  <w:pPr>
                    <w:pStyle w:val="Contenudecadre"/>
                    <w:jc w:val="center"/>
                    <w:rPr>
                      <w:color w:val="000000"/>
                    </w:rPr>
                  </w:pPr>
                </w:p>
                <w:p w14:paraId="0951D9F8" w14:textId="77777777" w:rsidR="00404718" w:rsidRDefault="00767919">
                  <w:pPr>
                    <w:pStyle w:val="Contenudecadre"/>
                    <w:jc w:val="center"/>
                    <w:rPr>
                      <w:color w:val="000000"/>
                    </w:rPr>
                  </w:pPr>
                  <w:r>
                    <w:rPr>
                      <w:b/>
                      <w:bCs/>
                      <w:color w:val="000000"/>
                      <w:sz w:val="44"/>
                      <w:szCs w:val="32"/>
                      <w:lang w:eastAsia="fr-FR"/>
                    </w:rPr>
                    <w:t>Presented by</w:t>
                  </w:r>
                </w:p>
                <w:p w14:paraId="2423ACF4" w14:textId="77777777" w:rsidR="00404718" w:rsidRDefault="00767919">
                  <w:pPr>
                    <w:pStyle w:val="Contenudecadre"/>
                    <w:jc w:val="center"/>
                    <w:rPr>
                      <w:color w:val="000000"/>
                    </w:rPr>
                  </w:pPr>
                  <w:r>
                    <w:rPr>
                      <w:b/>
                      <w:bCs/>
                      <w:color w:val="000000"/>
                      <w:sz w:val="44"/>
                      <w:szCs w:val="32"/>
                      <w:lang w:eastAsia="fr-FR"/>
                    </w:rPr>
                    <w:t>Titouan BRIANCON</w:t>
                  </w:r>
                </w:p>
              </w:txbxContent>
            </v:textbox>
          </v:rect>
        </w:pict>
      </w:r>
      <w:r>
        <w:rPr>
          <w:noProof/>
        </w:rPr>
        <w:pict w14:anchorId="1ECB0097">
          <v:rect id="Forme50" o:spid="_x0000_s2053" style="position:absolute;left:0;text-align:left;margin-left:205.4pt;margin-top:397.1pt;width:311.95pt;height:96.55pt;z-index:25165772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" filled="f" stroked="f">
            <v:textbox style="mso-fit-shape-to-text:t" inset="0,0,0,0">
              <w:txbxContent>
                <w:p w14:paraId="56FE85B5" w14:textId="77777777" w:rsidR="00404718" w:rsidRDefault="00767919">
                  <w:pPr>
                    <w:pStyle w:val="Contenudecadre"/>
                    <w:jc w:val="left"/>
                    <w:rPr>
                      <w:color w:val="000000"/>
                    </w:rPr>
                  </w:pPr>
                  <w:proofErr w:type="gramStart"/>
                  <w:r>
                    <w:rPr>
                      <w:color w:val="000000"/>
                      <w:lang w:eastAsia="fr-FR"/>
                    </w:rPr>
                    <w:t>Company :</w:t>
                  </w:r>
                  <w:proofErr w:type="gramEnd"/>
                  <w:r>
                    <w:rPr>
                      <w:color w:val="000000"/>
                      <w:lang w:eastAsia="fr-FR"/>
                    </w:rPr>
                    <w:t xml:space="preserve"> </w:t>
                  </w:r>
                  <w:proofErr w:type="spellStart"/>
                  <w:r>
                    <w:rPr>
                      <w:color w:val="000000"/>
                      <w:lang w:eastAsia="fr-FR"/>
                    </w:rPr>
                    <w:t>Citius</w:t>
                  </w:r>
                  <w:proofErr w:type="spellEnd"/>
                </w:p>
                <w:p w14:paraId="7D5C493E" w14:textId="77777777" w:rsidR="00404718" w:rsidRDefault="00404718">
                  <w:pPr>
                    <w:pStyle w:val="Contenudecadre"/>
                    <w:jc w:val="left"/>
                    <w:rPr>
                      <w:color w:val="000000"/>
                    </w:rPr>
                  </w:pPr>
                </w:p>
                <w:p w14:paraId="5872BD38" w14:textId="77777777" w:rsidR="00404718" w:rsidRDefault="00767919">
                  <w:pPr>
                    <w:pStyle w:val="Contenudecadre"/>
                    <w:jc w:val="left"/>
                    <w:rPr>
                      <w:color w:val="000000"/>
                    </w:rPr>
                  </w:pPr>
                  <w:r>
                    <w:rPr>
                      <w:color w:val="000000"/>
                      <w:lang w:eastAsia="fr-FR"/>
                    </w:rPr>
                    <w:t xml:space="preserve">Company </w:t>
                  </w:r>
                  <w:proofErr w:type="gramStart"/>
                  <w:r>
                    <w:rPr>
                      <w:color w:val="000000"/>
                      <w:lang w:eastAsia="fr-FR"/>
                    </w:rPr>
                    <w:t>supervisors :</w:t>
                  </w:r>
                  <w:proofErr w:type="gramEnd"/>
                  <w:r>
                    <w:rPr>
                      <w:color w:val="000000"/>
                      <w:lang w:eastAsia="fr-FR"/>
                    </w:rPr>
                    <w:t xml:space="preserve"> Juan Antonio CORRALES RAMON</w:t>
                  </w:r>
                </w:p>
                <w:p w14:paraId="44D1E430" w14:textId="77777777" w:rsidR="00404718" w:rsidRDefault="00404718">
                  <w:pPr>
                    <w:pStyle w:val="Contenudecadre"/>
                    <w:jc w:val="left"/>
                    <w:rPr>
                      <w:color w:val="000000"/>
                    </w:rPr>
                  </w:pPr>
                </w:p>
                <w:p w14:paraId="432BCCEB" w14:textId="77777777" w:rsidR="00404718" w:rsidRDefault="00767919">
                  <w:pPr>
                    <w:pStyle w:val="Contenudecadre"/>
                    <w:jc w:val="left"/>
                    <w:rPr>
                      <w:color w:val="000000"/>
                    </w:rPr>
                  </w:pPr>
                  <w:r>
                    <w:rPr>
                      <w:color w:val="000000"/>
                      <w:lang w:eastAsia="fr-FR"/>
                    </w:rPr>
                    <w:t xml:space="preserve">Academic </w:t>
                  </w:r>
                  <w:proofErr w:type="gramStart"/>
                  <w:r>
                    <w:rPr>
                      <w:color w:val="000000"/>
                      <w:lang w:eastAsia="fr-FR"/>
                    </w:rPr>
                    <w:t>supervisor :</w:t>
                  </w:r>
                  <w:proofErr w:type="gramEnd"/>
                  <w:r>
                    <w:rPr>
                      <w:color w:val="000000"/>
                      <w:lang w:eastAsia="fr-FR"/>
                    </w:rPr>
                    <w:t xml:space="preserve"> </w:t>
                  </w:r>
                </w:p>
                <w:p w14:paraId="02613827" w14:textId="77777777" w:rsidR="00404718" w:rsidRDefault="00404718">
                  <w:pPr>
                    <w:pStyle w:val="Contenudecadre"/>
                    <w:jc w:val="left"/>
                    <w:rPr>
                      <w:color w:val="000000"/>
                    </w:rPr>
                  </w:pPr>
                </w:p>
                <w:p w14:paraId="66B3EF68" w14:textId="77777777" w:rsidR="00404718" w:rsidRDefault="00767919">
                  <w:pPr>
                    <w:pStyle w:val="Contenudecadre"/>
                    <w:jc w:val="left"/>
                    <w:rPr>
                      <w:color w:val="000000"/>
                    </w:rPr>
                  </w:pPr>
                  <w:proofErr w:type="gramStart"/>
                  <w:r>
                    <w:rPr>
                      <w:color w:val="000000"/>
                      <w:lang w:eastAsia="fr-FR"/>
                    </w:rPr>
                    <w:t>Date :</w:t>
                  </w:r>
                  <w:proofErr w:type="gramEnd"/>
                  <w:r>
                    <w:rPr>
                      <w:color w:val="000000"/>
                      <w:lang w:eastAsia="fr-FR"/>
                    </w:rPr>
                    <w:t xml:space="preserve"> </w:t>
                  </w:r>
                  <w:proofErr w:type="spellStart"/>
                  <w:r>
                    <w:rPr>
                      <w:color w:val="000000"/>
                      <w:lang w:eastAsia="fr-FR"/>
                    </w:rPr>
                    <w:t>september</w:t>
                  </w:r>
                  <w:proofErr w:type="spellEnd"/>
                  <w:r>
                    <w:rPr>
                      <w:color w:val="000000"/>
                      <w:lang w:eastAsia="fr-FR"/>
                    </w:rPr>
                    <w:t xml:space="preserve"> 2025</w:t>
                  </w:r>
                </w:p>
              </w:txbxContent>
            </v:textbox>
          </v:rect>
        </w:pict>
      </w:r>
      <w:r>
        <w:rPr>
          <w:noProof/>
        </w:rPr>
        <w:pict w14:anchorId="0F5B3069">
          <v:rect id="Forme51" o:spid="_x0000_s2052" style="position:absolute;left:0;text-align:left;margin-left:16.8pt;margin-top:569.3pt;width:437.45pt;height:13.75pt;z-index:25165875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" filled="f" stroked="f">
            <v:textbox style="mso-fit-shape-to-text:t" inset="0,0,0,0">
              <w:txbxContent>
                <w:p w14:paraId="7A6D2242" w14:textId="77777777" w:rsidR="00404718" w:rsidRDefault="00767919">
                  <w:pPr>
                    <w:pStyle w:val="Contenudecadre"/>
                    <w:jc w:val="left"/>
                    <w:rPr>
                      <w:color w:val="000000"/>
                    </w:rPr>
                  </w:pPr>
                  <w:r>
                    <w:rPr>
                      <w:color w:val="000000"/>
                      <w:lang w:eastAsia="fr-FR"/>
                    </w:rPr>
                    <w:t xml:space="preserve">Reference du </w:t>
                  </w:r>
                  <w:proofErr w:type="spellStart"/>
                  <w:proofErr w:type="gramStart"/>
                  <w:r>
                    <w:rPr>
                      <w:color w:val="000000"/>
                      <w:lang w:eastAsia="fr-FR"/>
                    </w:rPr>
                    <w:t>fichier</w:t>
                  </w:r>
                  <w:proofErr w:type="spellEnd"/>
                  <w:r>
                    <w:rPr>
                      <w:color w:val="000000"/>
                      <w:lang w:eastAsia="fr-FR"/>
                    </w:rPr>
                    <w:t> :</w:t>
                  </w:r>
                  <w:proofErr w:type="gramEnd"/>
                  <w:r>
                    <w:rPr>
                      <w:color w:val="000000"/>
                      <w:lang w:eastAsia="fr-FR"/>
                    </w:rPr>
                    <w:t xml:space="preserve"> Briançon_Titouan_RapportStage2A.pdf</w:t>
                  </w:r>
                </w:p>
              </w:txbxContent>
            </v:textbox>
          </v:rect>
        </w:pict>
      </w:r>
      <w:r w:rsidR="00767919">
        <w:rPr>
          <w:noProof/>
        </w:rPr>
        <w:drawing>
          <wp:anchor distT="0" distB="0" distL="0" distR="0" simplePos="0" relativeHeight="251635200" behindDoc="0" locked="0" layoutInCell="1" allowOverlap="1" wp14:anchorId="158D4217" wp14:editId="58ABF35F">
            <wp:simplePos x="0" y="0"/>
            <wp:positionH relativeFrom="column">
              <wp:posOffset>-121920</wp:posOffset>
            </wp:positionH>
            <wp:positionV relativeFrom="paragraph">
              <wp:posOffset>5233035</wp:posOffset>
            </wp:positionV>
            <wp:extent cx="2072640" cy="1668145"/>
            <wp:effectExtent l="0" t="0" r="0" b="0"/>
            <wp:wrapSquare wrapText="largest"/>
            <wp:docPr id="10"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pic:cNvPicPr>
                      <a:picLocks noChangeAspect="1" noChangeArrowheads="1"/>
                    </pic:cNvPicPr>
                  </pic:nvPicPr>
                  <pic:blipFill>
                    <a:blip r:embed="rId11"/>
                    <a:stretch>
                      <a:fillRect/>
                    </a:stretch>
                  </pic:blipFill>
                  <pic:spPr bwMode="auto">
                    <a:xfrm>
                      <a:off x="0" y="0"/>
                      <a:ext cx="2072640" cy="1668145"/>
                    </a:xfrm>
                    <a:prstGeom prst="rect">
                      <a:avLst/>
                    </a:prstGeom>
                  </pic:spPr>
                </pic:pic>
              </a:graphicData>
            </a:graphic>
          </wp:anchor>
        </w:drawing>
      </w:r>
    </w:p>
    <w:p w14:paraId="50E6A1D5" w14:textId="77777777" w:rsidR="00404718" w:rsidRDefault="00404718">
      <w:pPr>
        <w:jc w:val="left"/>
        <w:rPr>
          <w:color w:val="0000FF"/>
        </w:rPr>
        <w:sectPr w:rsidR="00404718">
          <w:headerReference w:type="even" r:id="rId12"/>
          <w:headerReference w:type="default" r:id="rId13"/>
          <w:footerReference w:type="even" r:id="rId14"/>
          <w:footerReference w:type="default" r:id="rId15"/>
          <w:pgSz w:w="11906" w:h="16838"/>
          <w:pgMar w:top="851" w:right="851" w:bottom="851" w:left="1134" w:header="567" w:footer="567" w:gutter="0"/>
          <w:cols w:space="720"/>
          <w:formProt w:val="0"/>
          <w:docGrid w:linePitch="100"/>
        </w:sectPr>
      </w:pPr>
    </w:p>
    <w:p w14:paraId="3ADB41C5" w14:textId="77777777" w:rsidR="00404718" w:rsidRDefault="00767919">
      <w:pPr>
        <w:spacing w:before="240"/>
        <w:jc w:val="center"/>
        <w:rPr>
          <w:b/>
        </w:rPr>
      </w:pPr>
      <w:bookmarkStart w:id="0" w:name="FicheIden"/>
      <w:r>
        <w:rPr>
          <w:noProof/>
        </w:rPr>
        <w:lastRenderedPageBreak/>
        <w:drawing>
          <wp:anchor distT="0" distB="0" distL="0" distR="0" simplePos="0" relativeHeight="251634176" behindDoc="0" locked="0" layoutInCell="1" allowOverlap="1" wp14:anchorId="4C0DBED0" wp14:editId="7C18A62C">
            <wp:simplePos x="0" y="0"/>
            <wp:positionH relativeFrom="column">
              <wp:posOffset>4739640</wp:posOffset>
            </wp:positionH>
            <wp:positionV relativeFrom="paragraph">
              <wp:posOffset>-752475</wp:posOffset>
            </wp:positionV>
            <wp:extent cx="1557020" cy="692785"/>
            <wp:effectExtent l="0" t="0" r="0" b="0"/>
            <wp:wrapNone/>
            <wp:docPr id="11" name="Image 11" descr="Une image contenant texte, Police, logo,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Police, logo, Graphique&#10;&#10;Description générée automatiquement"/>
                    <pic:cNvPicPr>
                      <a:picLocks noChangeAspect="1" noChangeArrowheads="1"/>
                    </pic:cNvPicPr>
                  </pic:nvPicPr>
                  <pic:blipFill>
                    <a:blip r:embed="rId16"/>
                    <a:stretch>
                      <a:fillRect/>
                    </a:stretch>
                  </pic:blipFill>
                  <pic:spPr bwMode="auto">
                    <a:xfrm>
                      <a:off x="0" y="0"/>
                      <a:ext cx="1557020" cy="692785"/>
                    </a:xfrm>
                    <a:prstGeom prst="rect">
                      <a:avLst/>
                    </a:prstGeom>
                  </pic:spPr>
                </pic:pic>
              </a:graphicData>
            </a:graphic>
          </wp:anchor>
        </w:drawing>
      </w:r>
      <w:r>
        <w:rPr>
          <w:b/>
        </w:rPr>
        <w:t>FICHE D’IDENTIFICATION DU DOCUMENT</w:t>
      </w:r>
      <w:bookmarkEnd w:id="0"/>
      <w:r>
        <w:rPr>
          <w:b/>
        </w:rPr>
        <w:t xml:space="preserve">   </w:t>
      </w:r>
    </w:p>
    <w:tbl>
      <w:tblPr>
        <w:tblW w:w="9923" w:type="dxa"/>
        <w:tblInd w:w="-105" w:type="dxa"/>
        <w:tblCellMar>
          <w:left w:w="22" w:type="dxa"/>
          <w:right w:w="22" w:type="dxa"/>
        </w:tblCellMar>
        <w:tblLook w:val="0000" w:firstRow="0" w:lastRow="0" w:firstColumn="0" w:lastColumn="0" w:noHBand="0" w:noVBand="0"/>
      </w:tblPr>
      <w:tblGrid>
        <w:gridCol w:w="2319"/>
        <w:gridCol w:w="631"/>
        <w:gridCol w:w="1170"/>
        <w:gridCol w:w="5803"/>
      </w:tblGrid>
      <w:tr w:rsidR="00404718" w14:paraId="6034DA33" w14:textId="77777777">
        <w:trPr>
          <w:cantSplit/>
        </w:trPr>
        <w:tc>
          <w:tcPr>
            <w:tcW w:w="9923" w:type="dxa"/>
            <w:gridSpan w:val="4"/>
            <w:tcBorders>
              <w:top w:val="single" w:sz="18" w:space="0" w:color="000000"/>
              <w:left w:val="single" w:sz="18" w:space="0" w:color="000000"/>
              <w:right w:val="single" w:sz="18" w:space="0" w:color="000000"/>
            </w:tcBorders>
          </w:tcPr>
          <w:p w14:paraId="0876F0CC" w14:textId="77777777" w:rsidR="00404718" w:rsidRDefault="00404718">
            <w:pPr>
              <w:pStyle w:val="Normalalignementgauche"/>
              <w:jc w:val="center"/>
              <w:rPr>
                <w:color w:val="0000FF"/>
              </w:rPr>
            </w:pPr>
          </w:p>
          <w:p w14:paraId="5600677F" w14:textId="77777777" w:rsidR="00404718" w:rsidRDefault="00767919">
            <w:pPr>
              <w:pStyle w:val="Normalalignementgauche"/>
              <w:jc w:val="center"/>
              <w:rPr>
                <w:b/>
                <w:sz w:val="32"/>
              </w:rPr>
            </w:pPr>
            <w:r>
              <w:rPr>
                <w:b/>
                <w:sz w:val="32"/>
              </w:rPr>
              <w:t>Rapport de Stage 2</w:t>
            </w:r>
            <w:r>
              <w:rPr>
                <w:b/>
                <w:sz w:val="32"/>
                <w:vertAlign w:val="superscript"/>
              </w:rPr>
              <w:t>ère</w:t>
            </w:r>
            <w:r>
              <w:rPr>
                <w:b/>
                <w:sz w:val="32"/>
              </w:rPr>
              <w:t xml:space="preserve"> </w:t>
            </w:r>
            <w:proofErr w:type="spellStart"/>
            <w:r>
              <w:rPr>
                <w:b/>
                <w:sz w:val="32"/>
              </w:rPr>
              <w:t>Année</w:t>
            </w:r>
            <w:proofErr w:type="spellEnd"/>
          </w:p>
          <w:p w14:paraId="688F657A" w14:textId="77777777" w:rsidR="00404718" w:rsidRDefault="00404718">
            <w:pPr>
              <w:rPr>
                <w:color w:val="0000FF"/>
              </w:rPr>
            </w:pPr>
          </w:p>
        </w:tc>
      </w:tr>
      <w:tr w:rsidR="00404718" w14:paraId="2D1946DC" w14:textId="77777777">
        <w:trPr>
          <w:cantSplit/>
        </w:trPr>
        <w:tc>
          <w:tcPr>
            <w:tcW w:w="2950" w:type="dxa"/>
            <w:gridSpan w:val="2"/>
            <w:tcBorders>
              <w:top w:val="single" w:sz="18" w:space="0" w:color="000000"/>
              <w:left w:val="single" w:sz="18" w:space="0" w:color="000000"/>
            </w:tcBorders>
          </w:tcPr>
          <w:p w14:paraId="66A3D168" w14:textId="77777777" w:rsidR="00404718" w:rsidRDefault="00767919">
            <w:pPr>
              <w:rPr>
                <w:b/>
              </w:rPr>
            </w:pPr>
            <w:r>
              <w:rPr>
                <w:b/>
              </w:rPr>
              <w:t xml:space="preserve">TITRE DU </w:t>
            </w:r>
            <w:proofErr w:type="gramStart"/>
            <w:r>
              <w:rPr>
                <w:b/>
              </w:rPr>
              <w:t>DOCUMENT :</w:t>
            </w:r>
            <w:proofErr w:type="gramEnd"/>
          </w:p>
        </w:tc>
        <w:tc>
          <w:tcPr>
            <w:tcW w:w="6973" w:type="dxa"/>
            <w:gridSpan w:val="2"/>
            <w:tcBorders>
              <w:top w:val="single" w:sz="18" w:space="0" w:color="000000"/>
              <w:right w:val="single" w:sz="18" w:space="0" w:color="000000"/>
            </w:tcBorders>
          </w:tcPr>
          <w:p w14:paraId="35A57ECA" w14:textId="77777777" w:rsidR="00404718" w:rsidRDefault="00767919">
            <w:pPr>
              <w:rPr>
                <w:szCs w:val="24"/>
              </w:rPr>
            </w:pPr>
            <w:proofErr w:type="spellStart"/>
            <w:r>
              <w:rPr>
                <w:szCs w:val="24"/>
              </w:rPr>
              <w:t>Contrôle</w:t>
            </w:r>
            <w:proofErr w:type="spellEnd"/>
            <w:r>
              <w:rPr>
                <w:szCs w:val="24"/>
              </w:rPr>
              <w:t xml:space="preserve"> de </w:t>
            </w:r>
            <w:proofErr w:type="spellStart"/>
            <w:r>
              <w:rPr>
                <w:szCs w:val="24"/>
              </w:rPr>
              <w:t>manipulateurs</w:t>
            </w:r>
            <w:proofErr w:type="spellEnd"/>
            <w:r>
              <w:rPr>
                <w:szCs w:val="24"/>
              </w:rPr>
              <w:t xml:space="preserve"> </w:t>
            </w:r>
            <w:proofErr w:type="spellStart"/>
            <w:r>
              <w:rPr>
                <w:szCs w:val="24"/>
              </w:rPr>
              <w:t>robotisés</w:t>
            </w:r>
            <w:proofErr w:type="spellEnd"/>
            <w:r>
              <w:rPr>
                <w:szCs w:val="24"/>
              </w:rPr>
              <w:t xml:space="preserve"> pour des </w:t>
            </w:r>
            <w:proofErr w:type="spellStart"/>
            <w:r>
              <w:rPr>
                <w:szCs w:val="24"/>
              </w:rPr>
              <w:t>tâches</w:t>
            </w:r>
            <w:proofErr w:type="spellEnd"/>
            <w:r>
              <w:rPr>
                <w:szCs w:val="24"/>
              </w:rPr>
              <w:t xml:space="preserve"> de contact </w:t>
            </w:r>
            <w:proofErr w:type="spellStart"/>
            <w:r>
              <w:rPr>
                <w:szCs w:val="24"/>
              </w:rPr>
              <w:t>réalisées</w:t>
            </w:r>
            <w:proofErr w:type="spellEnd"/>
            <w:r>
              <w:rPr>
                <w:szCs w:val="24"/>
              </w:rPr>
              <w:t xml:space="preserve"> </w:t>
            </w:r>
            <w:proofErr w:type="spellStart"/>
            <w:r>
              <w:rPr>
                <w:szCs w:val="24"/>
              </w:rPr>
              <w:t>en</w:t>
            </w:r>
            <w:proofErr w:type="spellEnd"/>
            <w:r>
              <w:rPr>
                <w:szCs w:val="24"/>
              </w:rPr>
              <w:t xml:space="preserve"> collaboration avec des </w:t>
            </w:r>
            <w:proofErr w:type="spellStart"/>
            <w:r>
              <w:rPr>
                <w:szCs w:val="24"/>
              </w:rPr>
              <w:t>humains</w:t>
            </w:r>
            <w:proofErr w:type="spellEnd"/>
            <w:r>
              <w:rPr>
                <w:szCs w:val="24"/>
              </w:rPr>
              <w:t xml:space="preserve"> pour des applications </w:t>
            </w:r>
            <w:proofErr w:type="spellStart"/>
            <w:r>
              <w:rPr>
                <w:szCs w:val="24"/>
              </w:rPr>
              <w:t>industrielles</w:t>
            </w:r>
            <w:proofErr w:type="spellEnd"/>
          </w:p>
          <w:p w14:paraId="28FDD676" w14:textId="77777777" w:rsidR="00404718" w:rsidRDefault="00404718">
            <w:pPr>
              <w:rPr>
                <w:color w:val="0000FF"/>
              </w:rPr>
            </w:pPr>
          </w:p>
        </w:tc>
      </w:tr>
      <w:tr w:rsidR="00404718" w14:paraId="40B0A58B" w14:textId="77777777">
        <w:trPr>
          <w:cantSplit/>
        </w:trPr>
        <w:tc>
          <w:tcPr>
            <w:tcW w:w="2950" w:type="dxa"/>
            <w:gridSpan w:val="2"/>
            <w:tcBorders>
              <w:left w:val="single" w:sz="18" w:space="0" w:color="000000"/>
              <w:bottom w:val="single" w:sz="6" w:space="0" w:color="000000"/>
            </w:tcBorders>
          </w:tcPr>
          <w:p w14:paraId="3DC01F2B" w14:textId="77777777" w:rsidR="00404718" w:rsidRDefault="00404718">
            <w:pPr>
              <w:rPr>
                <w:color w:val="0000FF"/>
              </w:rPr>
            </w:pPr>
          </w:p>
        </w:tc>
        <w:tc>
          <w:tcPr>
            <w:tcW w:w="6973" w:type="dxa"/>
            <w:gridSpan w:val="2"/>
            <w:tcBorders>
              <w:bottom w:val="single" w:sz="6" w:space="0" w:color="000000"/>
              <w:right w:val="single" w:sz="18" w:space="0" w:color="000000"/>
            </w:tcBorders>
          </w:tcPr>
          <w:p w14:paraId="0E7885C6" w14:textId="77777777" w:rsidR="00404718" w:rsidRDefault="00767919">
            <w:pPr>
              <w:rPr>
                <w:i/>
                <w:lang w:val="en-US"/>
              </w:rPr>
            </w:pPr>
            <w:r>
              <w:rPr>
                <w:szCs w:val="24"/>
              </w:rPr>
              <w:t xml:space="preserve">Control of robotic manipulators for contact-based </w:t>
            </w:r>
            <w:r>
              <w:rPr>
                <w:i/>
                <w:szCs w:val="24"/>
              </w:rPr>
              <w:t>tasks performed in collaboration with humans for industrial applications</w:t>
            </w:r>
          </w:p>
        </w:tc>
      </w:tr>
      <w:tr w:rsidR="00404718" w14:paraId="0AF0803C" w14:textId="77777777">
        <w:trPr>
          <w:cantSplit/>
          <w:trHeight w:hRule="exact" w:val="454"/>
        </w:trPr>
        <w:tc>
          <w:tcPr>
            <w:tcW w:w="2950" w:type="dxa"/>
            <w:gridSpan w:val="2"/>
            <w:tcBorders>
              <w:top w:val="single" w:sz="6" w:space="0" w:color="000000"/>
              <w:left w:val="single" w:sz="18" w:space="0" w:color="000000"/>
              <w:bottom w:val="single" w:sz="6" w:space="0" w:color="000000"/>
            </w:tcBorders>
          </w:tcPr>
          <w:p w14:paraId="53CB8A34" w14:textId="77777777" w:rsidR="00404718" w:rsidRDefault="00767919">
            <w:pPr>
              <w:rPr>
                <w:b/>
              </w:rPr>
            </w:pPr>
            <w:r>
              <w:rPr>
                <w:b/>
              </w:rPr>
              <w:t>AUTEUR(S</w:t>
            </w:r>
            <w:proofErr w:type="gramStart"/>
            <w:r>
              <w:rPr>
                <w:b/>
              </w:rPr>
              <w:t>) :</w:t>
            </w:r>
            <w:proofErr w:type="gramEnd"/>
          </w:p>
        </w:tc>
        <w:tc>
          <w:tcPr>
            <w:tcW w:w="6973" w:type="dxa"/>
            <w:gridSpan w:val="2"/>
            <w:tcBorders>
              <w:top w:val="single" w:sz="6" w:space="0" w:color="000000"/>
              <w:bottom w:val="single" w:sz="6" w:space="0" w:color="000000"/>
              <w:right w:val="single" w:sz="18" w:space="0" w:color="000000"/>
            </w:tcBorders>
          </w:tcPr>
          <w:p w14:paraId="4281DC62" w14:textId="77777777" w:rsidR="00404718" w:rsidRDefault="00767919">
            <w:pPr>
              <w:rPr>
                <w:color w:val="0000FF"/>
              </w:rPr>
            </w:pPr>
            <w:r>
              <w:t xml:space="preserve">Titouan Briançon – IMR - MRS </w:t>
            </w:r>
          </w:p>
        </w:tc>
      </w:tr>
      <w:tr w:rsidR="00404718" w14:paraId="06FDCC17" w14:textId="77777777">
        <w:trPr>
          <w:cantSplit/>
          <w:trHeight w:hRule="exact" w:val="454"/>
        </w:trPr>
        <w:tc>
          <w:tcPr>
            <w:tcW w:w="2319" w:type="dxa"/>
            <w:tcBorders>
              <w:top w:val="single" w:sz="6" w:space="0" w:color="000000"/>
              <w:left w:val="single" w:sz="18" w:space="0" w:color="000000"/>
              <w:right w:val="single" w:sz="6" w:space="0" w:color="000000"/>
            </w:tcBorders>
          </w:tcPr>
          <w:p w14:paraId="47742F19" w14:textId="77777777" w:rsidR="00404718" w:rsidRDefault="00767919">
            <w:pPr>
              <w:pStyle w:val="Normalcentr"/>
              <w:rPr>
                <w:b/>
              </w:rPr>
            </w:pPr>
            <w:r>
              <w:rPr>
                <w:b/>
              </w:rPr>
              <w:t>Date du document</w:t>
            </w:r>
          </w:p>
        </w:tc>
        <w:tc>
          <w:tcPr>
            <w:tcW w:w="1801" w:type="dxa"/>
            <w:gridSpan w:val="2"/>
            <w:tcBorders>
              <w:top w:val="single" w:sz="6" w:space="0" w:color="000000"/>
              <w:right w:val="single" w:sz="6" w:space="0" w:color="000000"/>
            </w:tcBorders>
          </w:tcPr>
          <w:p w14:paraId="4F3FBFDA" w14:textId="77777777" w:rsidR="00404718" w:rsidRDefault="00767919">
            <w:pPr>
              <w:pStyle w:val="Normalcentr"/>
              <w:rPr>
                <w:b/>
              </w:rPr>
            </w:pPr>
            <w:proofErr w:type="spellStart"/>
            <w:r>
              <w:rPr>
                <w:b/>
              </w:rPr>
              <w:t>Nbre</w:t>
            </w:r>
            <w:proofErr w:type="spellEnd"/>
            <w:r>
              <w:rPr>
                <w:b/>
              </w:rPr>
              <w:t xml:space="preserve"> de pages</w:t>
            </w:r>
          </w:p>
        </w:tc>
        <w:tc>
          <w:tcPr>
            <w:tcW w:w="5803" w:type="dxa"/>
            <w:tcBorders>
              <w:top w:val="single" w:sz="6" w:space="0" w:color="000000"/>
              <w:right w:val="single" w:sz="18" w:space="0" w:color="000000"/>
            </w:tcBorders>
          </w:tcPr>
          <w:p w14:paraId="5BAFEC01" w14:textId="77777777" w:rsidR="00404718" w:rsidRDefault="00767919">
            <w:pPr>
              <w:pStyle w:val="Normalcentr"/>
              <w:rPr>
                <w:b/>
              </w:rPr>
            </w:pPr>
            <w:proofErr w:type="spellStart"/>
            <w:r>
              <w:rPr>
                <w:b/>
              </w:rPr>
              <w:t>Référence</w:t>
            </w:r>
            <w:proofErr w:type="spellEnd"/>
            <w:r>
              <w:rPr>
                <w:b/>
              </w:rPr>
              <w:t xml:space="preserve"> du document</w:t>
            </w:r>
          </w:p>
        </w:tc>
      </w:tr>
      <w:tr w:rsidR="00404718" w14:paraId="69E63B60" w14:textId="77777777">
        <w:trPr>
          <w:cantSplit/>
          <w:trHeight w:hRule="exact" w:val="454"/>
        </w:trPr>
        <w:tc>
          <w:tcPr>
            <w:tcW w:w="2319" w:type="dxa"/>
            <w:tcBorders>
              <w:top w:val="single" w:sz="6" w:space="0" w:color="000000"/>
              <w:left w:val="single" w:sz="18" w:space="0" w:color="000000"/>
              <w:bottom w:val="single" w:sz="18" w:space="0" w:color="000000"/>
              <w:right w:val="single" w:sz="6" w:space="0" w:color="000000"/>
            </w:tcBorders>
          </w:tcPr>
          <w:p w14:paraId="518B4D25" w14:textId="77777777" w:rsidR="00404718" w:rsidRDefault="00404718">
            <w:pPr>
              <w:pStyle w:val="Normalcentr"/>
              <w:rPr>
                <w:color w:val="0000FF"/>
              </w:rPr>
            </w:pPr>
          </w:p>
        </w:tc>
        <w:tc>
          <w:tcPr>
            <w:tcW w:w="1801" w:type="dxa"/>
            <w:gridSpan w:val="2"/>
            <w:tcBorders>
              <w:top w:val="single" w:sz="6" w:space="0" w:color="000000"/>
              <w:bottom w:val="single" w:sz="18" w:space="0" w:color="000000"/>
            </w:tcBorders>
          </w:tcPr>
          <w:p w14:paraId="681B6685" w14:textId="77777777" w:rsidR="00404718" w:rsidRDefault="00767919">
            <w:pPr>
              <w:pStyle w:val="Normalcentr"/>
              <w:rPr>
                <w:lang w:val="en-US"/>
              </w:rPr>
            </w:pPr>
            <w:r>
              <w:fldChar w:fldCharType="begin"/>
            </w:r>
            <w:r>
              <w:instrText>NUMPAGES</w:instrText>
            </w:r>
            <w:r>
              <w:fldChar w:fldCharType="separate"/>
            </w:r>
            <w:r>
              <w:t>XVII</w:t>
            </w:r>
            <w:r>
              <w:fldChar w:fldCharType="end"/>
            </w:r>
          </w:p>
        </w:tc>
        <w:tc>
          <w:tcPr>
            <w:tcW w:w="5803" w:type="dxa"/>
            <w:tcBorders>
              <w:top w:val="single" w:sz="6" w:space="0" w:color="000000"/>
              <w:left w:val="single" w:sz="6" w:space="0" w:color="000000"/>
              <w:bottom w:val="single" w:sz="18" w:space="0" w:color="000000"/>
              <w:right w:val="single" w:sz="18" w:space="0" w:color="000000"/>
            </w:tcBorders>
          </w:tcPr>
          <w:p w14:paraId="7E38F399" w14:textId="77777777" w:rsidR="00404718" w:rsidRDefault="00767919">
            <w:pPr>
              <w:pStyle w:val="Normalcentr"/>
              <w:rPr>
                <w:color w:val="0000FF"/>
              </w:rPr>
            </w:pPr>
            <w:r>
              <w:rPr>
                <w:sz w:val="20"/>
              </w:rPr>
              <w:t>Briançon_ Titouan_RapportStage2A.pdf</w:t>
            </w:r>
          </w:p>
        </w:tc>
      </w:tr>
      <w:tr w:rsidR="00404718" w14:paraId="3F164743" w14:textId="77777777">
        <w:trPr>
          <w:cantSplit/>
          <w:trHeight w:hRule="exact" w:val="1246"/>
        </w:trPr>
        <w:tc>
          <w:tcPr>
            <w:tcW w:w="9923" w:type="dxa"/>
            <w:gridSpan w:val="4"/>
            <w:tcBorders>
              <w:left w:val="single" w:sz="18" w:space="0" w:color="000000"/>
              <w:bottom w:val="single" w:sz="4" w:space="0" w:color="000000"/>
              <w:right w:val="single" w:sz="18" w:space="0" w:color="000000"/>
            </w:tcBorders>
          </w:tcPr>
          <w:p w14:paraId="4080C963" w14:textId="77777777" w:rsidR="00404718" w:rsidRDefault="00767919">
            <w:pPr>
              <w:rPr>
                <w:b/>
                <w:lang w:val="en-US"/>
              </w:rPr>
            </w:pPr>
            <w:r>
              <w:rPr>
                <w:b/>
              </w:rPr>
              <w:t>ABSTRACT:</w:t>
            </w:r>
          </w:p>
          <w:p w14:paraId="27BAA9F1" w14:textId="77777777" w:rsidR="00404718" w:rsidRDefault="00404718">
            <w:pPr>
              <w:pStyle w:val="Normal-12pt"/>
              <w:rPr>
                <w:lang w:val="en-US"/>
              </w:rPr>
            </w:pPr>
          </w:p>
        </w:tc>
      </w:tr>
      <w:tr w:rsidR="00404718" w14:paraId="49A44639" w14:textId="77777777">
        <w:trPr>
          <w:cantSplit/>
        </w:trPr>
        <w:tc>
          <w:tcPr>
            <w:tcW w:w="9923" w:type="dxa"/>
            <w:gridSpan w:val="4"/>
            <w:tcBorders>
              <w:top w:val="single" w:sz="4" w:space="0" w:color="000000"/>
              <w:left w:val="single" w:sz="18" w:space="0" w:color="000000"/>
              <w:bottom w:val="single" w:sz="12" w:space="0" w:color="000000"/>
              <w:right w:val="single" w:sz="18" w:space="0" w:color="000000"/>
            </w:tcBorders>
          </w:tcPr>
          <w:p w14:paraId="54B89E78" w14:textId="77777777" w:rsidR="00404718" w:rsidRDefault="00767919">
            <w:pPr>
              <w:rPr>
                <w:lang w:val="en-US"/>
              </w:rPr>
            </w:pPr>
            <w:r>
              <w:rPr>
                <w:b/>
              </w:rPr>
              <w:t xml:space="preserve">Keywords: </w:t>
            </w:r>
            <w:r>
              <w:t>ROS, Arm robot, Python</w:t>
            </w:r>
          </w:p>
        </w:tc>
      </w:tr>
      <w:tr w:rsidR="00404718" w14:paraId="203B39F8" w14:textId="77777777">
        <w:trPr>
          <w:cantSplit/>
          <w:trHeight w:hRule="exact" w:val="1410"/>
        </w:trPr>
        <w:tc>
          <w:tcPr>
            <w:tcW w:w="9923" w:type="dxa"/>
            <w:gridSpan w:val="4"/>
            <w:tcBorders>
              <w:top w:val="single" w:sz="12" w:space="0" w:color="000000"/>
              <w:left w:val="single" w:sz="18" w:space="0" w:color="000000"/>
              <w:bottom w:val="single" w:sz="2" w:space="0" w:color="000000"/>
              <w:right w:val="single" w:sz="18" w:space="0" w:color="000000"/>
            </w:tcBorders>
          </w:tcPr>
          <w:p w14:paraId="3E26D060" w14:textId="77777777" w:rsidR="00404718" w:rsidRDefault="00767919">
            <w:pPr>
              <w:rPr>
                <w:b/>
              </w:rPr>
            </w:pPr>
            <w:proofErr w:type="gramStart"/>
            <w:r>
              <w:rPr>
                <w:b/>
              </w:rPr>
              <w:t>RESUME :</w:t>
            </w:r>
            <w:proofErr w:type="gramEnd"/>
          </w:p>
          <w:p w14:paraId="7214BA47" w14:textId="77777777" w:rsidR="00404718" w:rsidRDefault="00767919">
            <w:pPr>
              <w:pStyle w:val="Normal-12pt"/>
              <w:rPr>
                <w:color w:val="0000FF"/>
              </w:rPr>
            </w:pPr>
            <w:r>
              <w:t xml:space="preserve">Ce document </w:t>
            </w:r>
            <w:proofErr w:type="spellStart"/>
            <w:r>
              <w:t>présente</w:t>
            </w:r>
            <w:proofErr w:type="spellEnd"/>
            <w:r>
              <w:t xml:space="preserve"> </w:t>
            </w:r>
            <w:proofErr w:type="spellStart"/>
            <w:r>
              <w:t>une</w:t>
            </w:r>
            <w:proofErr w:type="spellEnd"/>
            <w:r>
              <w:t xml:space="preserve"> structure à utiliser dans la </w:t>
            </w:r>
            <w:proofErr w:type="spellStart"/>
            <w:r>
              <w:t>rédaction</w:t>
            </w:r>
            <w:proofErr w:type="spellEnd"/>
            <w:r>
              <w:t xml:space="preserve"> des rapports de stage 1A. Il </w:t>
            </w:r>
            <w:proofErr w:type="spellStart"/>
            <w:r>
              <w:t>donne</w:t>
            </w:r>
            <w:proofErr w:type="spellEnd"/>
            <w:r>
              <w:t xml:space="preserve"> </w:t>
            </w:r>
            <w:proofErr w:type="spellStart"/>
            <w:r>
              <w:t>également</w:t>
            </w:r>
            <w:proofErr w:type="spellEnd"/>
            <w:r>
              <w:t xml:space="preserve"> </w:t>
            </w:r>
            <w:proofErr w:type="spellStart"/>
            <w:r>
              <w:t>quelques</w:t>
            </w:r>
            <w:proofErr w:type="spellEnd"/>
            <w:r>
              <w:t xml:space="preserve"> conseils pour </w:t>
            </w:r>
            <w:proofErr w:type="spellStart"/>
            <w:r>
              <w:t>une</w:t>
            </w:r>
            <w:proofErr w:type="spellEnd"/>
            <w:r>
              <w:t xml:space="preserve"> bonne </w:t>
            </w:r>
            <w:proofErr w:type="spellStart"/>
            <w:r>
              <w:t>rédaction</w:t>
            </w:r>
            <w:proofErr w:type="spellEnd"/>
            <w:r>
              <w:t>.</w:t>
            </w:r>
          </w:p>
        </w:tc>
      </w:tr>
      <w:tr w:rsidR="00404718" w14:paraId="7404214A" w14:textId="77777777">
        <w:trPr>
          <w:cantSplit/>
        </w:trPr>
        <w:tc>
          <w:tcPr>
            <w:tcW w:w="9923" w:type="dxa"/>
            <w:gridSpan w:val="4"/>
            <w:tcBorders>
              <w:top w:val="single" w:sz="2" w:space="0" w:color="000000"/>
              <w:left w:val="single" w:sz="18" w:space="0" w:color="000000"/>
              <w:bottom w:val="single" w:sz="18" w:space="0" w:color="000000"/>
              <w:right w:val="single" w:sz="18" w:space="0" w:color="000000"/>
            </w:tcBorders>
          </w:tcPr>
          <w:p w14:paraId="1B2BA275" w14:textId="77777777" w:rsidR="00404718" w:rsidRDefault="00767919">
            <w:pPr>
              <w:rPr>
                <w:color w:val="0000FF"/>
              </w:rPr>
            </w:pPr>
            <w:r>
              <w:rPr>
                <w:b/>
              </w:rPr>
              <w:t xml:space="preserve">Mots </w:t>
            </w:r>
            <w:proofErr w:type="spellStart"/>
            <w:proofErr w:type="gramStart"/>
            <w:r>
              <w:rPr>
                <w:b/>
              </w:rPr>
              <w:t>clés</w:t>
            </w:r>
            <w:proofErr w:type="spellEnd"/>
            <w:r>
              <w:rPr>
                <w:b/>
              </w:rPr>
              <w:t> :</w:t>
            </w:r>
            <w:proofErr w:type="gramEnd"/>
            <w:r>
              <w:t xml:space="preserve"> rapport, </w:t>
            </w:r>
            <w:proofErr w:type="spellStart"/>
            <w:r>
              <w:t>projet</w:t>
            </w:r>
            <w:proofErr w:type="spellEnd"/>
            <w:r>
              <w:t xml:space="preserve">, </w:t>
            </w:r>
            <w:proofErr w:type="spellStart"/>
            <w:r>
              <w:t>rédaction</w:t>
            </w:r>
            <w:proofErr w:type="spellEnd"/>
          </w:p>
        </w:tc>
      </w:tr>
      <w:tr w:rsidR="00404718" w14:paraId="3A4BAAE8" w14:textId="77777777">
        <w:trPr>
          <w:cantSplit/>
          <w:trHeight w:val="2100"/>
        </w:trPr>
        <w:tc>
          <w:tcPr>
            <w:tcW w:w="9923" w:type="dxa"/>
            <w:gridSpan w:val="4"/>
            <w:tcBorders>
              <w:top w:val="single" w:sz="18" w:space="0" w:color="000000"/>
              <w:left w:val="single" w:sz="18" w:space="0" w:color="000000"/>
              <w:bottom w:val="single" w:sz="18" w:space="0" w:color="000000"/>
              <w:right w:val="single" w:sz="18" w:space="0" w:color="000000"/>
            </w:tcBorders>
          </w:tcPr>
          <w:p w14:paraId="5D7E1C53" w14:textId="77777777" w:rsidR="00404718" w:rsidRDefault="00767919">
            <w:pPr>
              <w:rPr>
                <w:b/>
              </w:rPr>
            </w:pPr>
            <w:r>
              <w:rPr>
                <w:b/>
              </w:rPr>
              <w:t xml:space="preserve">Visa de </w:t>
            </w:r>
            <w:proofErr w:type="spellStart"/>
            <w:proofErr w:type="gramStart"/>
            <w:r>
              <w:rPr>
                <w:b/>
              </w:rPr>
              <w:t>l’entreprise</w:t>
            </w:r>
            <w:proofErr w:type="spellEnd"/>
            <w:r>
              <w:rPr>
                <w:b/>
              </w:rPr>
              <w:t> :</w:t>
            </w:r>
            <w:proofErr w:type="gramEnd"/>
            <w:r>
              <w:rPr>
                <w:b/>
              </w:rPr>
              <w:t xml:space="preserve"> </w:t>
            </w:r>
          </w:p>
          <w:p w14:paraId="4A119383" w14:textId="77777777" w:rsidR="00404718" w:rsidRDefault="00767919">
            <w:pPr>
              <w:rPr>
                <w:color w:val="0000FF"/>
              </w:rPr>
            </w:pPr>
            <w:r>
              <w:t xml:space="preserve"> Ce rapport de stage a </w:t>
            </w:r>
            <w:proofErr w:type="spellStart"/>
            <w:r>
              <w:t>été</w:t>
            </w:r>
            <w:proofErr w:type="spellEnd"/>
            <w:r>
              <w:t xml:space="preserve"> </w:t>
            </w:r>
            <w:proofErr w:type="spellStart"/>
            <w:r>
              <w:t>visé</w:t>
            </w:r>
            <w:proofErr w:type="spellEnd"/>
            <w:r>
              <w:t xml:space="preserve"> par (Nom, </w:t>
            </w:r>
            <w:proofErr w:type="spellStart"/>
            <w:r>
              <w:t>Prénom</w:t>
            </w:r>
            <w:proofErr w:type="spellEnd"/>
            <w:r>
              <w:t xml:space="preserve">, </w:t>
            </w:r>
            <w:proofErr w:type="spellStart"/>
            <w:r>
              <w:t>Qualité</w:t>
            </w:r>
            <w:proofErr w:type="spellEnd"/>
            <w:proofErr w:type="gramStart"/>
            <w:r>
              <w:t>) :</w:t>
            </w:r>
            <w:proofErr w:type="gramEnd"/>
            <w:r>
              <w:t xml:space="preserve"> …………………………………</w:t>
            </w:r>
            <w:proofErr w:type="gramStart"/>
            <w:r>
              <w:t>…..</w:t>
            </w:r>
            <w:proofErr w:type="gramEnd"/>
          </w:p>
          <w:p w14:paraId="1F54EFFE" w14:textId="77777777" w:rsidR="00404718" w:rsidRDefault="00767919">
            <w:pPr>
              <w:rPr>
                <w:color w:val="0000FF"/>
              </w:rPr>
            </w:pPr>
            <w:proofErr w:type="gramStart"/>
            <w:r>
              <w:t>Date :</w:t>
            </w:r>
            <w:proofErr w:type="gramEnd"/>
          </w:p>
          <w:p w14:paraId="1887B03A" w14:textId="77777777" w:rsidR="00404718" w:rsidRDefault="00767919">
            <w:pPr>
              <w:rPr>
                <w:color w:val="0000FF"/>
              </w:rPr>
            </w:pPr>
            <w:proofErr w:type="gramStart"/>
            <w:r>
              <w:t>Signature :</w:t>
            </w:r>
            <w:proofErr w:type="gramEnd"/>
            <w:r>
              <w:t xml:space="preserve"> </w:t>
            </w:r>
          </w:p>
          <w:p w14:paraId="28806974" w14:textId="77777777" w:rsidR="00404718" w:rsidRDefault="00404718">
            <w:pPr>
              <w:rPr>
                <w:color w:val="0000FF"/>
              </w:rPr>
            </w:pPr>
          </w:p>
          <w:p w14:paraId="615A4C73" w14:textId="77777777" w:rsidR="00404718" w:rsidRDefault="00767919">
            <w:pPr>
              <w:rPr>
                <w:color w:val="0000FF"/>
              </w:rPr>
            </w:pPr>
            <w:r>
              <w:t xml:space="preserve">Je </w:t>
            </w:r>
            <w:proofErr w:type="spellStart"/>
            <w:r>
              <w:t>demande</w:t>
            </w:r>
            <w:proofErr w:type="spellEnd"/>
            <w:r>
              <w:t xml:space="preserve"> que </w:t>
            </w:r>
            <w:proofErr w:type="spellStart"/>
            <w:r>
              <w:t>ce</w:t>
            </w:r>
            <w:proofErr w:type="spellEnd"/>
            <w:r>
              <w:t xml:space="preserve"> rapport </w:t>
            </w:r>
            <w:proofErr w:type="spellStart"/>
            <w:r>
              <w:t>soit</w:t>
            </w:r>
            <w:proofErr w:type="spellEnd"/>
            <w:r>
              <w:t xml:space="preserve"> </w:t>
            </w:r>
            <w:proofErr w:type="spellStart"/>
            <w:r>
              <w:t>confidentiel</w:t>
            </w:r>
            <w:proofErr w:type="spellEnd"/>
            <w:r>
              <w:t xml:space="preserve"> (non </w:t>
            </w:r>
            <w:proofErr w:type="spellStart"/>
            <w:r>
              <w:t>diffusé</w:t>
            </w:r>
            <w:proofErr w:type="spellEnd"/>
            <w:r>
              <w:t xml:space="preserve"> sur </w:t>
            </w:r>
            <w:proofErr w:type="spellStart"/>
            <w:r>
              <w:t>l’intranet</w:t>
            </w:r>
            <w:proofErr w:type="spellEnd"/>
            <w:r>
              <w:t xml:space="preserve"> de </w:t>
            </w:r>
            <w:proofErr w:type="spellStart"/>
            <w:r>
              <w:t>l’école</w:t>
            </w:r>
            <w:proofErr w:type="spellEnd"/>
            <w:proofErr w:type="gramStart"/>
            <w:r>
              <w:t>) :</w:t>
            </w:r>
            <w:proofErr w:type="gramEnd"/>
            <w:r>
              <w:t xml:space="preserve">  </w:t>
            </w:r>
            <w:r>
              <w:rPr>
                <w:rFonts w:ascii="Symbol" w:eastAsia="Symbol" w:hAnsi="Symbol" w:cs="Symbol"/>
              </w:rPr>
              <w:t></w:t>
            </w:r>
            <w:r>
              <w:t xml:space="preserve"> OUI </w:t>
            </w:r>
            <w:r>
              <w:rPr>
                <w:rFonts w:ascii="Symbol" w:eastAsia="Symbol" w:hAnsi="Symbol" w:cs="Symbol"/>
              </w:rPr>
              <w:t></w:t>
            </w:r>
            <w:r>
              <w:t xml:space="preserve"> NON</w:t>
            </w:r>
          </w:p>
          <w:p w14:paraId="6033B24A" w14:textId="77777777" w:rsidR="00404718" w:rsidRDefault="00404718">
            <w:pPr>
              <w:rPr>
                <w:color w:val="0000FF"/>
              </w:rPr>
            </w:pPr>
          </w:p>
        </w:tc>
      </w:tr>
    </w:tbl>
    <w:p w14:paraId="03E860F3" w14:textId="77777777" w:rsidR="00404718" w:rsidRDefault="00404718">
      <w:pPr>
        <w:rPr>
          <w:color w:val="0000FF"/>
        </w:rPr>
      </w:pPr>
    </w:p>
    <w:p w14:paraId="04DBF584" w14:textId="54709B89" w:rsidR="00404718" w:rsidRDefault="007F6477">
      <w:pPr>
        <w:rPr>
          <w:color w:val="0000FF"/>
        </w:rPr>
        <w:sectPr w:rsidR="00404718">
          <w:headerReference w:type="even" r:id="rId17"/>
          <w:headerReference w:type="default" r:id="rId18"/>
          <w:footerReference w:type="even" r:id="rId19"/>
          <w:footerReference w:type="default" r:id="rId20"/>
          <w:pgSz w:w="11906" w:h="16838"/>
          <w:pgMar w:top="1701" w:right="851" w:bottom="1418" w:left="1134" w:header="567" w:footer="567" w:gutter="0"/>
          <w:pgNumType w:fmt="upperRoman"/>
          <w:cols w:space="720"/>
          <w:formProt w:val="0"/>
          <w:docGrid w:linePitch="100"/>
        </w:sectPr>
      </w:pPr>
      <w:r>
        <w:rPr>
          <w:noProof/>
        </w:rPr>
        <w:pict w14:anchorId="14C4CFDD">
          <v:rect id="Text Box 96" o:spid="_x0000_s2051" style="position:absolute;left:0;text-align:left;margin-left:8.1pt;margin-top:651.8pt;width:480.65pt;height:43.45pt;z-index:25165568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" filled="f" stroked="f">
            <v:textbox>
              <w:txbxContent>
                <w:p w14:paraId="67FD9CC5" w14:textId="77777777" w:rsidR="00404718" w:rsidRDefault="00767919">
                  <w:pPr>
                    <w:pStyle w:val="Contenudecadre"/>
                    <w:jc w:val="right"/>
                    <w:rPr>
                      <w:caps/>
                      <w:sz w:val="20"/>
                    </w:rPr>
                  </w:pPr>
                  <w:r>
                    <w:rPr>
                      <w:b/>
                      <w:caps/>
                      <w:color w:val="000000"/>
                      <w:sz w:val="22"/>
                      <w:szCs w:val="22"/>
                    </w:rPr>
                    <w:t xml:space="preserve">SIGMA Clermont </w:t>
                  </w:r>
                  <w:r>
                    <w:rPr>
                      <w:caps/>
                      <w:color w:val="000000"/>
                      <w:sz w:val="20"/>
                    </w:rPr>
                    <w:br/>
                    <w:t>Campus de Clermont-Ferrand – CS 20265 – 63178 Aubière– France</w:t>
                  </w:r>
                  <w:r>
                    <w:rPr>
                      <w:caps/>
                      <w:color w:val="000000"/>
                      <w:sz w:val="20"/>
                    </w:rPr>
                    <w:br/>
                    <w:t>Tél. +33 (0)4 73 28 80 00 – Fax +33 (0)4 73 28 81 00 –</w:t>
                  </w:r>
                  <w:r>
                    <w:rPr>
                      <w:color w:val="000000"/>
                      <w:sz w:val="20"/>
                    </w:rPr>
                    <w:t>http://www.sigma-clermont.fr/</w:t>
                  </w:r>
                </w:p>
              </w:txbxContent>
            </v:textbox>
          </v:rect>
        </w:pict>
      </w:r>
    </w:p>
    <w:sdt>
      <w:sdtPr>
        <w:rPr>
          <w:rFonts w:ascii="Times New Roman" w:eastAsia="Times New Roman" w:hAnsi="Times New Roman" w:cs="Times New Roman"/>
          <w:color w:val="auto"/>
          <w:sz w:val="24"/>
          <w:szCs w:val="20"/>
          <w:lang w:val="en-GB" w:eastAsia="en-US"/>
        </w:rPr>
        <w:id w:val="800813392"/>
        <w:docPartObj>
          <w:docPartGallery w:val="Table of Contents"/>
          <w:docPartUnique/>
        </w:docPartObj>
      </w:sdtPr>
      <w:sdtEndPr>
        <w:rPr>
          <w:b/>
          <w:bCs/>
        </w:rPr>
      </w:sdtEndPr>
      <w:sdtContent>
        <w:p w14:paraId="7944E091" w14:textId="20271F06" w:rsidR="00E44D0E" w:rsidRDefault="00E44D0E">
          <w:pPr>
            <w:pStyle w:val="En-ttedetabledesmatires"/>
          </w:pPr>
          <w:r>
            <w:t>Table des matières</w:t>
          </w:r>
        </w:p>
        <w:p w14:paraId="245F8EAF" w14:textId="3E5098F6" w:rsidR="003755AE" w:rsidRDefault="00E44D0E">
          <w:pPr>
            <w:pStyle w:val="TM1"/>
            <w:rPr>
              <w:rFonts w:asciiTheme="minorHAnsi" w:eastAsiaTheme="minorEastAsia" w:hAnsiTheme="minorHAnsi" w:cstheme="minorBidi"/>
              <w:b w:val="0"/>
              <w:caps w:val="0"/>
              <w:noProof/>
              <w:color w:val="auto"/>
              <w:kern w:val="2"/>
              <w:sz w:val="24"/>
              <w:szCs w:val="24"/>
              <w:lang w:val="fr-FR" w:eastAsia="fr-FR"/>
              <w14:ligatures w14:val="standardContextual"/>
            </w:rPr>
          </w:pPr>
          <w:r>
            <w:fldChar w:fldCharType="begin"/>
          </w:r>
          <w:r>
            <w:instrText xml:space="preserve"> TOC \o "1-3" \h \z \u </w:instrText>
          </w:r>
          <w:r>
            <w:fldChar w:fldCharType="separate"/>
          </w:r>
          <w:hyperlink w:anchor="_Toc208481659" w:history="1">
            <w:r w:rsidR="003755AE" w:rsidRPr="00B80754">
              <w:rPr>
                <w:rStyle w:val="Lienhypertexte"/>
                <w:noProof/>
              </w:rPr>
              <w:t>acknowledgment</w:t>
            </w:r>
            <w:r w:rsidR="003755AE">
              <w:rPr>
                <w:noProof/>
                <w:webHidden/>
              </w:rPr>
              <w:tab/>
            </w:r>
            <w:r w:rsidR="003755AE">
              <w:rPr>
                <w:noProof/>
                <w:webHidden/>
              </w:rPr>
              <w:fldChar w:fldCharType="begin"/>
            </w:r>
            <w:r w:rsidR="003755AE">
              <w:rPr>
                <w:noProof/>
                <w:webHidden/>
              </w:rPr>
              <w:instrText xml:space="preserve"> PAGEREF _Toc208481659 \h </w:instrText>
            </w:r>
            <w:r w:rsidR="003755AE">
              <w:rPr>
                <w:noProof/>
                <w:webHidden/>
              </w:rPr>
            </w:r>
            <w:r w:rsidR="003755AE">
              <w:rPr>
                <w:noProof/>
                <w:webHidden/>
              </w:rPr>
              <w:fldChar w:fldCharType="separate"/>
            </w:r>
            <w:r w:rsidR="003755AE">
              <w:rPr>
                <w:noProof/>
                <w:webHidden/>
              </w:rPr>
              <w:t>5</w:t>
            </w:r>
            <w:r w:rsidR="003755AE">
              <w:rPr>
                <w:noProof/>
                <w:webHidden/>
              </w:rPr>
              <w:fldChar w:fldCharType="end"/>
            </w:r>
          </w:hyperlink>
        </w:p>
        <w:p w14:paraId="00F1A12D" w14:textId="348B21E2" w:rsidR="003755AE" w:rsidRDefault="003755AE">
          <w:pPr>
            <w:pStyle w:val="TM1"/>
            <w:rPr>
              <w:rFonts w:asciiTheme="minorHAnsi" w:eastAsiaTheme="minorEastAsia" w:hAnsiTheme="minorHAnsi" w:cstheme="minorBidi"/>
              <w:b w:val="0"/>
              <w:caps w:val="0"/>
              <w:noProof/>
              <w:color w:val="auto"/>
              <w:kern w:val="2"/>
              <w:sz w:val="24"/>
              <w:szCs w:val="24"/>
              <w:lang w:val="fr-FR" w:eastAsia="fr-FR"/>
              <w14:ligatures w14:val="standardContextual"/>
            </w:rPr>
          </w:pPr>
          <w:hyperlink w:anchor="_Toc208481660" w:history="1">
            <w:r w:rsidRPr="00B80754">
              <w:rPr>
                <w:rStyle w:val="Lienhypertexte"/>
                <w:noProof/>
              </w:rPr>
              <w:t>Chapitre 1.</w:t>
            </w:r>
            <w:r>
              <w:rPr>
                <w:rFonts w:asciiTheme="minorHAnsi" w:eastAsiaTheme="minorEastAsia" w:hAnsiTheme="minorHAnsi" w:cstheme="minorBidi"/>
                <w:b w:val="0"/>
                <w:caps w:val="0"/>
                <w:noProof/>
                <w:color w:val="auto"/>
                <w:kern w:val="2"/>
                <w:sz w:val="24"/>
                <w:szCs w:val="24"/>
                <w:lang w:val="fr-FR" w:eastAsia="fr-FR"/>
                <w14:ligatures w14:val="standardContextual"/>
              </w:rPr>
              <w:tab/>
            </w:r>
            <w:r w:rsidRPr="00B80754">
              <w:rPr>
                <w:rStyle w:val="Lienhypertexte"/>
                <w:noProof/>
              </w:rPr>
              <w:t>Presentation of the internship</w:t>
            </w:r>
            <w:r>
              <w:rPr>
                <w:noProof/>
                <w:webHidden/>
              </w:rPr>
              <w:tab/>
            </w:r>
            <w:r>
              <w:rPr>
                <w:noProof/>
                <w:webHidden/>
              </w:rPr>
              <w:fldChar w:fldCharType="begin"/>
            </w:r>
            <w:r>
              <w:rPr>
                <w:noProof/>
                <w:webHidden/>
              </w:rPr>
              <w:instrText xml:space="preserve"> PAGEREF _Toc208481660 \h </w:instrText>
            </w:r>
            <w:r>
              <w:rPr>
                <w:noProof/>
                <w:webHidden/>
              </w:rPr>
            </w:r>
            <w:r>
              <w:rPr>
                <w:noProof/>
                <w:webHidden/>
              </w:rPr>
              <w:fldChar w:fldCharType="separate"/>
            </w:r>
            <w:r>
              <w:rPr>
                <w:noProof/>
                <w:webHidden/>
              </w:rPr>
              <w:t>7</w:t>
            </w:r>
            <w:r>
              <w:rPr>
                <w:noProof/>
                <w:webHidden/>
              </w:rPr>
              <w:fldChar w:fldCharType="end"/>
            </w:r>
          </w:hyperlink>
        </w:p>
        <w:p w14:paraId="50C0E768" w14:textId="7E1EDF10"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61" w:history="1">
            <w:r w:rsidRPr="00B80754">
              <w:rPr>
                <w:rStyle w:val="Lienhypertexte"/>
                <w:noProof/>
              </w:rPr>
              <w:t>1.1.</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Project</w:t>
            </w:r>
            <w:r>
              <w:rPr>
                <w:noProof/>
                <w:webHidden/>
              </w:rPr>
              <w:tab/>
            </w:r>
            <w:r>
              <w:rPr>
                <w:noProof/>
                <w:webHidden/>
              </w:rPr>
              <w:fldChar w:fldCharType="begin"/>
            </w:r>
            <w:r>
              <w:rPr>
                <w:noProof/>
                <w:webHidden/>
              </w:rPr>
              <w:instrText xml:space="preserve"> PAGEREF _Toc208481661 \h </w:instrText>
            </w:r>
            <w:r>
              <w:rPr>
                <w:noProof/>
                <w:webHidden/>
              </w:rPr>
            </w:r>
            <w:r>
              <w:rPr>
                <w:noProof/>
                <w:webHidden/>
              </w:rPr>
              <w:fldChar w:fldCharType="separate"/>
            </w:r>
            <w:r>
              <w:rPr>
                <w:noProof/>
                <w:webHidden/>
              </w:rPr>
              <w:t>7</w:t>
            </w:r>
            <w:r>
              <w:rPr>
                <w:noProof/>
                <w:webHidden/>
              </w:rPr>
              <w:fldChar w:fldCharType="end"/>
            </w:r>
          </w:hyperlink>
        </w:p>
        <w:p w14:paraId="137A5322" w14:textId="673CD7B8"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62" w:history="1">
            <w:r w:rsidRPr="00B80754">
              <w:rPr>
                <w:rStyle w:val="Lienhypertexte"/>
                <w:noProof/>
              </w:rPr>
              <w:t>1.2.</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Laboratory</w:t>
            </w:r>
            <w:r>
              <w:rPr>
                <w:noProof/>
                <w:webHidden/>
              </w:rPr>
              <w:tab/>
            </w:r>
            <w:r>
              <w:rPr>
                <w:noProof/>
                <w:webHidden/>
              </w:rPr>
              <w:fldChar w:fldCharType="begin"/>
            </w:r>
            <w:r>
              <w:rPr>
                <w:noProof/>
                <w:webHidden/>
              </w:rPr>
              <w:instrText xml:space="preserve"> PAGEREF _Toc208481662 \h </w:instrText>
            </w:r>
            <w:r>
              <w:rPr>
                <w:noProof/>
                <w:webHidden/>
              </w:rPr>
            </w:r>
            <w:r>
              <w:rPr>
                <w:noProof/>
                <w:webHidden/>
              </w:rPr>
              <w:fldChar w:fldCharType="separate"/>
            </w:r>
            <w:r>
              <w:rPr>
                <w:noProof/>
                <w:webHidden/>
              </w:rPr>
              <w:t>7</w:t>
            </w:r>
            <w:r>
              <w:rPr>
                <w:noProof/>
                <w:webHidden/>
              </w:rPr>
              <w:fldChar w:fldCharType="end"/>
            </w:r>
          </w:hyperlink>
        </w:p>
        <w:p w14:paraId="56D3EFD4" w14:textId="5C07BA14"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63" w:history="1">
            <w:r w:rsidRPr="00B80754">
              <w:rPr>
                <w:rStyle w:val="Lienhypertexte"/>
                <w:noProof/>
              </w:rPr>
              <w:t>1.3.</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Presentation of the used robot, sensors and informatic architecture</w:t>
            </w:r>
            <w:r>
              <w:rPr>
                <w:noProof/>
                <w:webHidden/>
              </w:rPr>
              <w:tab/>
            </w:r>
            <w:r>
              <w:rPr>
                <w:noProof/>
                <w:webHidden/>
              </w:rPr>
              <w:fldChar w:fldCharType="begin"/>
            </w:r>
            <w:r>
              <w:rPr>
                <w:noProof/>
                <w:webHidden/>
              </w:rPr>
              <w:instrText xml:space="preserve"> PAGEREF _Toc208481663 \h </w:instrText>
            </w:r>
            <w:r>
              <w:rPr>
                <w:noProof/>
                <w:webHidden/>
              </w:rPr>
            </w:r>
            <w:r>
              <w:rPr>
                <w:noProof/>
                <w:webHidden/>
              </w:rPr>
              <w:fldChar w:fldCharType="separate"/>
            </w:r>
            <w:r>
              <w:rPr>
                <w:noProof/>
                <w:webHidden/>
              </w:rPr>
              <w:t>9</w:t>
            </w:r>
            <w:r>
              <w:rPr>
                <w:noProof/>
                <w:webHidden/>
              </w:rPr>
              <w:fldChar w:fldCharType="end"/>
            </w:r>
          </w:hyperlink>
        </w:p>
        <w:p w14:paraId="1BA485DD" w14:textId="08F55F42"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64" w:history="1">
            <w:r w:rsidRPr="00B80754">
              <w:rPr>
                <w:rStyle w:val="Lienhypertexte"/>
                <w:noProof/>
              </w:rPr>
              <w:t>1.3.1.</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UR5e</w:t>
            </w:r>
            <w:r>
              <w:rPr>
                <w:noProof/>
                <w:webHidden/>
              </w:rPr>
              <w:tab/>
            </w:r>
            <w:r>
              <w:rPr>
                <w:noProof/>
                <w:webHidden/>
              </w:rPr>
              <w:fldChar w:fldCharType="begin"/>
            </w:r>
            <w:r>
              <w:rPr>
                <w:noProof/>
                <w:webHidden/>
              </w:rPr>
              <w:instrText xml:space="preserve"> PAGEREF _Toc208481664 \h </w:instrText>
            </w:r>
            <w:r>
              <w:rPr>
                <w:noProof/>
                <w:webHidden/>
              </w:rPr>
            </w:r>
            <w:r>
              <w:rPr>
                <w:noProof/>
                <w:webHidden/>
              </w:rPr>
              <w:fldChar w:fldCharType="separate"/>
            </w:r>
            <w:r>
              <w:rPr>
                <w:noProof/>
                <w:webHidden/>
              </w:rPr>
              <w:t>9</w:t>
            </w:r>
            <w:r>
              <w:rPr>
                <w:noProof/>
                <w:webHidden/>
              </w:rPr>
              <w:fldChar w:fldCharType="end"/>
            </w:r>
          </w:hyperlink>
        </w:p>
        <w:p w14:paraId="11B02DB4" w14:textId="5BDE38F4"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65" w:history="1">
            <w:r w:rsidRPr="00B80754">
              <w:rPr>
                <w:rStyle w:val="Lienhypertexte"/>
                <w:noProof/>
              </w:rPr>
              <w:t>1.3.2.</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UR30</w:t>
            </w:r>
            <w:r>
              <w:rPr>
                <w:noProof/>
                <w:webHidden/>
              </w:rPr>
              <w:tab/>
            </w:r>
            <w:r>
              <w:rPr>
                <w:noProof/>
                <w:webHidden/>
              </w:rPr>
              <w:fldChar w:fldCharType="begin"/>
            </w:r>
            <w:r>
              <w:rPr>
                <w:noProof/>
                <w:webHidden/>
              </w:rPr>
              <w:instrText xml:space="preserve"> PAGEREF _Toc208481665 \h </w:instrText>
            </w:r>
            <w:r>
              <w:rPr>
                <w:noProof/>
                <w:webHidden/>
              </w:rPr>
            </w:r>
            <w:r>
              <w:rPr>
                <w:noProof/>
                <w:webHidden/>
              </w:rPr>
              <w:fldChar w:fldCharType="separate"/>
            </w:r>
            <w:r>
              <w:rPr>
                <w:noProof/>
                <w:webHidden/>
              </w:rPr>
              <w:t>9</w:t>
            </w:r>
            <w:r>
              <w:rPr>
                <w:noProof/>
                <w:webHidden/>
              </w:rPr>
              <w:fldChar w:fldCharType="end"/>
            </w:r>
          </w:hyperlink>
        </w:p>
        <w:p w14:paraId="2ED611A2" w14:textId="49FA01DB"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66" w:history="1">
            <w:r w:rsidRPr="00B80754">
              <w:rPr>
                <w:rStyle w:val="Lienhypertexte"/>
                <w:noProof/>
              </w:rPr>
              <w:t>1.3.3.</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Teach pendant / UR script</w:t>
            </w:r>
            <w:r>
              <w:rPr>
                <w:noProof/>
                <w:webHidden/>
              </w:rPr>
              <w:tab/>
            </w:r>
            <w:r>
              <w:rPr>
                <w:noProof/>
                <w:webHidden/>
              </w:rPr>
              <w:fldChar w:fldCharType="begin"/>
            </w:r>
            <w:r>
              <w:rPr>
                <w:noProof/>
                <w:webHidden/>
              </w:rPr>
              <w:instrText xml:space="preserve"> PAGEREF _Toc208481666 \h </w:instrText>
            </w:r>
            <w:r>
              <w:rPr>
                <w:noProof/>
                <w:webHidden/>
              </w:rPr>
            </w:r>
            <w:r>
              <w:rPr>
                <w:noProof/>
                <w:webHidden/>
              </w:rPr>
              <w:fldChar w:fldCharType="separate"/>
            </w:r>
            <w:r>
              <w:rPr>
                <w:noProof/>
                <w:webHidden/>
              </w:rPr>
              <w:t>10</w:t>
            </w:r>
            <w:r>
              <w:rPr>
                <w:noProof/>
                <w:webHidden/>
              </w:rPr>
              <w:fldChar w:fldCharType="end"/>
            </w:r>
          </w:hyperlink>
        </w:p>
        <w:p w14:paraId="656F3304" w14:textId="2A5EF43E"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67" w:history="1">
            <w:r w:rsidRPr="00B80754">
              <w:rPr>
                <w:rStyle w:val="Lienhypertexte"/>
                <w:noProof/>
              </w:rPr>
              <w:t>1.3.4.</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Bota sensors</w:t>
            </w:r>
            <w:r>
              <w:rPr>
                <w:noProof/>
                <w:webHidden/>
              </w:rPr>
              <w:tab/>
            </w:r>
            <w:r>
              <w:rPr>
                <w:noProof/>
                <w:webHidden/>
              </w:rPr>
              <w:fldChar w:fldCharType="begin"/>
            </w:r>
            <w:r>
              <w:rPr>
                <w:noProof/>
                <w:webHidden/>
              </w:rPr>
              <w:instrText xml:space="preserve"> PAGEREF _Toc208481667 \h </w:instrText>
            </w:r>
            <w:r>
              <w:rPr>
                <w:noProof/>
                <w:webHidden/>
              </w:rPr>
            </w:r>
            <w:r>
              <w:rPr>
                <w:noProof/>
                <w:webHidden/>
              </w:rPr>
              <w:fldChar w:fldCharType="separate"/>
            </w:r>
            <w:r>
              <w:rPr>
                <w:noProof/>
                <w:webHidden/>
              </w:rPr>
              <w:t>11</w:t>
            </w:r>
            <w:r>
              <w:rPr>
                <w:noProof/>
                <w:webHidden/>
              </w:rPr>
              <w:fldChar w:fldCharType="end"/>
            </w:r>
          </w:hyperlink>
        </w:p>
        <w:p w14:paraId="7604FF02" w14:textId="25F02C4E"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68" w:history="1">
            <w:r w:rsidRPr="00B80754">
              <w:rPr>
                <w:rStyle w:val="Lienhypertexte"/>
                <w:noProof/>
              </w:rPr>
              <w:t>1.3.5.</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ROS</w:t>
            </w:r>
            <w:r w:rsidRPr="00B80754">
              <w:rPr>
                <w:rStyle w:val="Lienhypertexte"/>
                <w:noProof/>
              </w:rPr>
              <w:t xml:space="preserve"> and Ubuntu 20.04</w:t>
            </w:r>
            <w:r>
              <w:rPr>
                <w:noProof/>
                <w:webHidden/>
              </w:rPr>
              <w:tab/>
            </w:r>
            <w:r>
              <w:rPr>
                <w:noProof/>
                <w:webHidden/>
              </w:rPr>
              <w:fldChar w:fldCharType="begin"/>
            </w:r>
            <w:r>
              <w:rPr>
                <w:noProof/>
                <w:webHidden/>
              </w:rPr>
              <w:instrText xml:space="preserve"> PAGEREF _Toc208481668 \h </w:instrText>
            </w:r>
            <w:r>
              <w:rPr>
                <w:noProof/>
                <w:webHidden/>
              </w:rPr>
            </w:r>
            <w:r>
              <w:rPr>
                <w:noProof/>
                <w:webHidden/>
              </w:rPr>
              <w:fldChar w:fldCharType="separate"/>
            </w:r>
            <w:r>
              <w:rPr>
                <w:noProof/>
                <w:webHidden/>
              </w:rPr>
              <w:t>11</w:t>
            </w:r>
            <w:r>
              <w:rPr>
                <w:noProof/>
                <w:webHidden/>
              </w:rPr>
              <w:fldChar w:fldCharType="end"/>
            </w:r>
          </w:hyperlink>
        </w:p>
        <w:p w14:paraId="38B7F8C5" w14:textId="01CDE8F6"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69" w:history="1">
            <w:r w:rsidRPr="00B80754">
              <w:rPr>
                <w:rStyle w:val="Lienhypertexte"/>
                <w:noProof/>
              </w:rPr>
              <w:t>1.3.6.</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Moveit / Gazebo</w:t>
            </w:r>
            <w:r>
              <w:rPr>
                <w:noProof/>
                <w:webHidden/>
              </w:rPr>
              <w:tab/>
            </w:r>
            <w:r>
              <w:rPr>
                <w:noProof/>
                <w:webHidden/>
              </w:rPr>
              <w:fldChar w:fldCharType="begin"/>
            </w:r>
            <w:r>
              <w:rPr>
                <w:noProof/>
                <w:webHidden/>
              </w:rPr>
              <w:instrText xml:space="preserve"> PAGEREF _Toc208481669 \h </w:instrText>
            </w:r>
            <w:r>
              <w:rPr>
                <w:noProof/>
                <w:webHidden/>
              </w:rPr>
            </w:r>
            <w:r>
              <w:rPr>
                <w:noProof/>
                <w:webHidden/>
              </w:rPr>
              <w:fldChar w:fldCharType="separate"/>
            </w:r>
            <w:r>
              <w:rPr>
                <w:noProof/>
                <w:webHidden/>
              </w:rPr>
              <w:t>12</w:t>
            </w:r>
            <w:r>
              <w:rPr>
                <w:noProof/>
                <w:webHidden/>
              </w:rPr>
              <w:fldChar w:fldCharType="end"/>
            </w:r>
          </w:hyperlink>
        </w:p>
        <w:p w14:paraId="04CF7FF4" w14:textId="5C81FF29" w:rsidR="003755AE" w:rsidRDefault="003755AE">
          <w:pPr>
            <w:pStyle w:val="TM1"/>
            <w:rPr>
              <w:rFonts w:asciiTheme="minorHAnsi" w:eastAsiaTheme="minorEastAsia" w:hAnsiTheme="minorHAnsi" w:cstheme="minorBidi"/>
              <w:b w:val="0"/>
              <w:caps w:val="0"/>
              <w:noProof/>
              <w:color w:val="auto"/>
              <w:kern w:val="2"/>
              <w:sz w:val="24"/>
              <w:szCs w:val="24"/>
              <w:lang w:val="fr-FR" w:eastAsia="fr-FR"/>
              <w14:ligatures w14:val="standardContextual"/>
            </w:rPr>
          </w:pPr>
          <w:hyperlink w:anchor="_Toc208481670" w:history="1">
            <w:r w:rsidRPr="00B80754">
              <w:rPr>
                <w:rStyle w:val="Lienhypertexte"/>
                <w:noProof/>
              </w:rPr>
              <w:t>Chapitre 2.</w:t>
            </w:r>
            <w:r>
              <w:rPr>
                <w:rFonts w:asciiTheme="minorHAnsi" w:eastAsiaTheme="minorEastAsia" w:hAnsiTheme="minorHAnsi" w:cstheme="minorBidi"/>
                <w:b w:val="0"/>
                <w:caps w:val="0"/>
                <w:noProof/>
                <w:color w:val="auto"/>
                <w:kern w:val="2"/>
                <w:sz w:val="24"/>
                <w:szCs w:val="24"/>
                <w:lang w:val="fr-FR" w:eastAsia="fr-FR"/>
                <w14:ligatures w14:val="standardContextual"/>
              </w:rPr>
              <w:tab/>
            </w:r>
            <w:r w:rsidRPr="00B80754">
              <w:rPr>
                <w:rStyle w:val="Lienhypertexte"/>
                <w:noProof/>
              </w:rPr>
              <w:t>Admittance control</w:t>
            </w:r>
            <w:r>
              <w:rPr>
                <w:noProof/>
                <w:webHidden/>
              </w:rPr>
              <w:tab/>
            </w:r>
            <w:r>
              <w:rPr>
                <w:noProof/>
                <w:webHidden/>
              </w:rPr>
              <w:fldChar w:fldCharType="begin"/>
            </w:r>
            <w:r>
              <w:rPr>
                <w:noProof/>
                <w:webHidden/>
              </w:rPr>
              <w:instrText xml:space="preserve"> PAGEREF _Toc208481670 \h </w:instrText>
            </w:r>
            <w:r>
              <w:rPr>
                <w:noProof/>
                <w:webHidden/>
              </w:rPr>
            </w:r>
            <w:r>
              <w:rPr>
                <w:noProof/>
                <w:webHidden/>
              </w:rPr>
              <w:fldChar w:fldCharType="separate"/>
            </w:r>
            <w:r>
              <w:rPr>
                <w:noProof/>
                <w:webHidden/>
              </w:rPr>
              <w:t>13</w:t>
            </w:r>
            <w:r>
              <w:rPr>
                <w:noProof/>
                <w:webHidden/>
              </w:rPr>
              <w:fldChar w:fldCharType="end"/>
            </w:r>
          </w:hyperlink>
        </w:p>
        <w:p w14:paraId="276C53B6" w14:textId="232AEC07"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71" w:history="1">
            <w:r w:rsidRPr="00B80754">
              <w:rPr>
                <w:rStyle w:val="Lienhypertexte"/>
                <w:noProof/>
              </w:rPr>
              <w:t>2.1.</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Model</w:t>
            </w:r>
            <w:r>
              <w:rPr>
                <w:noProof/>
                <w:webHidden/>
              </w:rPr>
              <w:tab/>
            </w:r>
            <w:r>
              <w:rPr>
                <w:noProof/>
                <w:webHidden/>
              </w:rPr>
              <w:fldChar w:fldCharType="begin"/>
            </w:r>
            <w:r>
              <w:rPr>
                <w:noProof/>
                <w:webHidden/>
              </w:rPr>
              <w:instrText xml:space="preserve"> PAGEREF _Toc208481671 \h </w:instrText>
            </w:r>
            <w:r>
              <w:rPr>
                <w:noProof/>
                <w:webHidden/>
              </w:rPr>
            </w:r>
            <w:r>
              <w:rPr>
                <w:noProof/>
                <w:webHidden/>
              </w:rPr>
              <w:fldChar w:fldCharType="separate"/>
            </w:r>
            <w:r>
              <w:rPr>
                <w:noProof/>
                <w:webHidden/>
              </w:rPr>
              <w:t>13</w:t>
            </w:r>
            <w:r>
              <w:rPr>
                <w:noProof/>
                <w:webHidden/>
              </w:rPr>
              <w:fldChar w:fldCharType="end"/>
            </w:r>
          </w:hyperlink>
        </w:p>
        <w:p w14:paraId="01D43D12" w14:textId="5A7314E1"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72" w:history="1">
            <w:r w:rsidRPr="00B80754">
              <w:rPr>
                <w:rStyle w:val="Lienhypertexte"/>
                <w:noProof/>
              </w:rPr>
              <w:t>2.2.</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UR30 configuration</w:t>
            </w:r>
            <w:r>
              <w:rPr>
                <w:noProof/>
                <w:webHidden/>
              </w:rPr>
              <w:tab/>
            </w:r>
            <w:r>
              <w:rPr>
                <w:noProof/>
                <w:webHidden/>
              </w:rPr>
              <w:fldChar w:fldCharType="begin"/>
            </w:r>
            <w:r>
              <w:rPr>
                <w:noProof/>
                <w:webHidden/>
              </w:rPr>
              <w:instrText xml:space="preserve"> PAGEREF _Toc208481672 \h </w:instrText>
            </w:r>
            <w:r>
              <w:rPr>
                <w:noProof/>
                <w:webHidden/>
              </w:rPr>
            </w:r>
            <w:r>
              <w:rPr>
                <w:noProof/>
                <w:webHidden/>
              </w:rPr>
              <w:fldChar w:fldCharType="separate"/>
            </w:r>
            <w:r>
              <w:rPr>
                <w:noProof/>
                <w:webHidden/>
              </w:rPr>
              <w:t>13</w:t>
            </w:r>
            <w:r>
              <w:rPr>
                <w:noProof/>
                <w:webHidden/>
              </w:rPr>
              <w:fldChar w:fldCharType="end"/>
            </w:r>
          </w:hyperlink>
        </w:p>
        <w:p w14:paraId="463787BF" w14:textId="4B1F9B86"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73" w:history="1">
            <w:r w:rsidRPr="00B80754">
              <w:rPr>
                <w:rStyle w:val="Lienhypertexte"/>
                <w:noProof/>
              </w:rPr>
              <w:t>2.3.</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The code</w:t>
            </w:r>
            <w:r>
              <w:rPr>
                <w:noProof/>
                <w:webHidden/>
              </w:rPr>
              <w:tab/>
            </w:r>
            <w:r>
              <w:rPr>
                <w:noProof/>
                <w:webHidden/>
              </w:rPr>
              <w:fldChar w:fldCharType="begin"/>
            </w:r>
            <w:r>
              <w:rPr>
                <w:noProof/>
                <w:webHidden/>
              </w:rPr>
              <w:instrText xml:space="preserve"> PAGEREF _Toc208481673 \h </w:instrText>
            </w:r>
            <w:r>
              <w:rPr>
                <w:noProof/>
                <w:webHidden/>
              </w:rPr>
            </w:r>
            <w:r>
              <w:rPr>
                <w:noProof/>
                <w:webHidden/>
              </w:rPr>
              <w:fldChar w:fldCharType="separate"/>
            </w:r>
            <w:r>
              <w:rPr>
                <w:noProof/>
                <w:webHidden/>
              </w:rPr>
              <w:t>15</w:t>
            </w:r>
            <w:r>
              <w:rPr>
                <w:noProof/>
                <w:webHidden/>
              </w:rPr>
              <w:fldChar w:fldCharType="end"/>
            </w:r>
          </w:hyperlink>
        </w:p>
        <w:p w14:paraId="5B5F8AAC" w14:textId="4F20EF32"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74" w:history="1">
            <w:r w:rsidRPr="00B80754">
              <w:rPr>
                <w:rStyle w:val="Lienhypertexte"/>
                <w:noProof/>
              </w:rPr>
              <w:t>2.3.1.</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Method</w:t>
            </w:r>
            <w:r>
              <w:rPr>
                <w:noProof/>
                <w:webHidden/>
              </w:rPr>
              <w:tab/>
            </w:r>
            <w:r>
              <w:rPr>
                <w:noProof/>
                <w:webHidden/>
              </w:rPr>
              <w:fldChar w:fldCharType="begin"/>
            </w:r>
            <w:r>
              <w:rPr>
                <w:noProof/>
                <w:webHidden/>
              </w:rPr>
              <w:instrText xml:space="preserve"> PAGEREF _Toc208481674 \h </w:instrText>
            </w:r>
            <w:r>
              <w:rPr>
                <w:noProof/>
                <w:webHidden/>
              </w:rPr>
            </w:r>
            <w:r>
              <w:rPr>
                <w:noProof/>
                <w:webHidden/>
              </w:rPr>
              <w:fldChar w:fldCharType="separate"/>
            </w:r>
            <w:r>
              <w:rPr>
                <w:noProof/>
                <w:webHidden/>
              </w:rPr>
              <w:t>15</w:t>
            </w:r>
            <w:r>
              <w:rPr>
                <w:noProof/>
                <w:webHidden/>
              </w:rPr>
              <w:fldChar w:fldCharType="end"/>
            </w:r>
          </w:hyperlink>
        </w:p>
        <w:p w14:paraId="7B57C29F" w14:textId="39A44D77" w:rsidR="003755AE" w:rsidRDefault="003755AE">
          <w:pPr>
            <w:pStyle w:val="TM3"/>
            <w:rPr>
              <w:rFonts w:asciiTheme="minorHAnsi" w:eastAsiaTheme="minorEastAsia" w:hAnsiTheme="minorHAnsi" w:cstheme="minorBidi"/>
              <w:noProof/>
              <w:color w:val="auto"/>
              <w:kern w:val="2"/>
              <w:szCs w:val="24"/>
              <w:lang w:val="fr-FR" w:eastAsia="fr-FR"/>
              <w14:ligatures w14:val="standardContextual"/>
            </w:rPr>
          </w:pPr>
          <w:hyperlink w:anchor="_Toc208481675" w:history="1">
            <w:r w:rsidRPr="00B80754">
              <w:rPr>
                <w:rStyle w:val="Lienhypertexte"/>
                <w:noProof/>
              </w:rPr>
              <w:t>2.3.2.</w:t>
            </w:r>
            <w:r>
              <w:rPr>
                <w:rFonts w:asciiTheme="minorHAnsi" w:eastAsiaTheme="minorEastAsia" w:hAnsiTheme="minorHAnsi" w:cstheme="minorBidi"/>
                <w:noProof/>
                <w:color w:val="auto"/>
                <w:kern w:val="2"/>
                <w:szCs w:val="24"/>
                <w:lang w:val="fr-FR" w:eastAsia="fr-FR"/>
                <w14:ligatures w14:val="standardContextual"/>
              </w:rPr>
              <w:tab/>
            </w:r>
            <w:r w:rsidRPr="00B80754">
              <w:rPr>
                <w:rStyle w:val="Lienhypertexte"/>
                <w:bCs/>
                <w:noProof/>
              </w:rPr>
              <w:t>Setup with GitHub</w:t>
            </w:r>
            <w:r>
              <w:rPr>
                <w:noProof/>
                <w:webHidden/>
              </w:rPr>
              <w:tab/>
            </w:r>
            <w:r>
              <w:rPr>
                <w:noProof/>
                <w:webHidden/>
              </w:rPr>
              <w:fldChar w:fldCharType="begin"/>
            </w:r>
            <w:r>
              <w:rPr>
                <w:noProof/>
                <w:webHidden/>
              </w:rPr>
              <w:instrText xml:space="preserve"> PAGEREF _Toc208481675 \h </w:instrText>
            </w:r>
            <w:r>
              <w:rPr>
                <w:noProof/>
                <w:webHidden/>
              </w:rPr>
            </w:r>
            <w:r>
              <w:rPr>
                <w:noProof/>
                <w:webHidden/>
              </w:rPr>
              <w:fldChar w:fldCharType="separate"/>
            </w:r>
            <w:r>
              <w:rPr>
                <w:noProof/>
                <w:webHidden/>
              </w:rPr>
              <w:t>17</w:t>
            </w:r>
            <w:r>
              <w:rPr>
                <w:noProof/>
                <w:webHidden/>
              </w:rPr>
              <w:fldChar w:fldCharType="end"/>
            </w:r>
          </w:hyperlink>
        </w:p>
        <w:p w14:paraId="70D23B4E" w14:textId="054209A1"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76" w:history="1">
            <w:r w:rsidRPr="00B80754">
              <w:rPr>
                <w:rStyle w:val="Lienhypertexte"/>
                <w:noProof/>
              </w:rPr>
              <w:t>2.4.</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UR5e configuration</w:t>
            </w:r>
            <w:r>
              <w:rPr>
                <w:noProof/>
                <w:webHidden/>
              </w:rPr>
              <w:tab/>
            </w:r>
            <w:r>
              <w:rPr>
                <w:noProof/>
                <w:webHidden/>
              </w:rPr>
              <w:fldChar w:fldCharType="begin"/>
            </w:r>
            <w:r>
              <w:rPr>
                <w:noProof/>
                <w:webHidden/>
              </w:rPr>
              <w:instrText xml:space="preserve"> PAGEREF _Toc208481676 \h </w:instrText>
            </w:r>
            <w:r>
              <w:rPr>
                <w:noProof/>
                <w:webHidden/>
              </w:rPr>
            </w:r>
            <w:r>
              <w:rPr>
                <w:noProof/>
                <w:webHidden/>
              </w:rPr>
              <w:fldChar w:fldCharType="separate"/>
            </w:r>
            <w:r>
              <w:rPr>
                <w:noProof/>
                <w:webHidden/>
              </w:rPr>
              <w:t>17</w:t>
            </w:r>
            <w:r>
              <w:rPr>
                <w:noProof/>
                <w:webHidden/>
              </w:rPr>
              <w:fldChar w:fldCharType="end"/>
            </w:r>
          </w:hyperlink>
        </w:p>
        <w:p w14:paraId="4C3A0EC1" w14:textId="067C97C1" w:rsidR="003755AE" w:rsidRDefault="003755AE">
          <w:pPr>
            <w:pStyle w:val="TM1"/>
            <w:rPr>
              <w:rFonts w:asciiTheme="minorHAnsi" w:eastAsiaTheme="minorEastAsia" w:hAnsiTheme="minorHAnsi" w:cstheme="minorBidi"/>
              <w:b w:val="0"/>
              <w:caps w:val="0"/>
              <w:noProof/>
              <w:color w:val="auto"/>
              <w:kern w:val="2"/>
              <w:sz w:val="24"/>
              <w:szCs w:val="24"/>
              <w:lang w:val="fr-FR" w:eastAsia="fr-FR"/>
              <w14:ligatures w14:val="standardContextual"/>
            </w:rPr>
          </w:pPr>
          <w:hyperlink w:anchor="_Toc208481677" w:history="1">
            <w:r w:rsidRPr="00B80754">
              <w:rPr>
                <w:rStyle w:val="Lienhypertexte"/>
                <w:noProof/>
              </w:rPr>
              <w:t>Chapitre 3.</w:t>
            </w:r>
            <w:r>
              <w:rPr>
                <w:rFonts w:asciiTheme="minorHAnsi" w:eastAsiaTheme="minorEastAsia" w:hAnsiTheme="minorHAnsi" w:cstheme="minorBidi"/>
                <w:b w:val="0"/>
                <w:caps w:val="0"/>
                <w:noProof/>
                <w:color w:val="auto"/>
                <w:kern w:val="2"/>
                <w:sz w:val="24"/>
                <w:szCs w:val="24"/>
                <w:lang w:val="fr-FR" w:eastAsia="fr-FR"/>
                <w14:ligatures w14:val="standardContextual"/>
              </w:rPr>
              <w:tab/>
            </w:r>
            <w:r w:rsidRPr="00B80754">
              <w:rPr>
                <w:rStyle w:val="Lienhypertexte"/>
                <w:noProof/>
              </w:rPr>
              <w:t>The handle</w:t>
            </w:r>
            <w:r>
              <w:rPr>
                <w:noProof/>
                <w:webHidden/>
              </w:rPr>
              <w:tab/>
            </w:r>
            <w:r>
              <w:rPr>
                <w:noProof/>
                <w:webHidden/>
              </w:rPr>
              <w:fldChar w:fldCharType="begin"/>
            </w:r>
            <w:r>
              <w:rPr>
                <w:noProof/>
                <w:webHidden/>
              </w:rPr>
              <w:instrText xml:space="preserve"> PAGEREF _Toc208481677 \h </w:instrText>
            </w:r>
            <w:r>
              <w:rPr>
                <w:noProof/>
                <w:webHidden/>
              </w:rPr>
            </w:r>
            <w:r>
              <w:rPr>
                <w:noProof/>
                <w:webHidden/>
              </w:rPr>
              <w:fldChar w:fldCharType="separate"/>
            </w:r>
            <w:r>
              <w:rPr>
                <w:noProof/>
                <w:webHidden/>
              </w:rPr>
              <w:t>18</w:t>
            </w:r>
            <w:r>
              <w:rPr>
                <w:noProof/>
                <w:webHidden/>
              </w:rPr>
              <w:fldChar w:fldCharType="end"/>
            </w:r>
          </w:hyperlink>
        </w:p>
        <w:p w14:paraId="6A54DFD9" w14:textId="60C2A034"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78" w:history="1">
            <w:r w:rsidRPr="00B80754">
              <w:rPr>
                <w:rStyle w:val="Lienhypertexte"/>
                <w:noProof/>
              </w:rPr>
              <w:t>3.1.</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Material used</w:t>
            </w:r>
            <w:r>
              <w:rPr>
                <w:noProof/>
                <w:webHidden/>
              </w:rPr>
              <w:tab/>
            </w:r>
            <w:r>
              <w:rPr>
                <w:noProof/>
                <w:webHidden/>
              </w:rPr>
              <w:fldChar w:fldCharType="begin"/>
            </w:r>
            <w:r>
              <w:rPr>
                <w:noProof/>
                <w:webHidden/>
              </w:rPr>
              <w:instrText xml:space="preserve"> PAGEREF _Toc208481678 \h </w:instrText>
            </w:r>
            <w:r>
              <w:rPr>
                <w:noProof/>
                <w:webHidden/>
              </w:rPr>
            </w:r>
            <w:r>
              <w:rPr>
                <w:noProof/>
                <w:webHidden/>
              </w:rPr>
              <w:fldChar w:fldCharType="separate"/>
            </w:r>
            <w:r>
              <w:rPr>
                <w:noProof/>
                <w:webHidden/>
              </w:rPr>
              <w:t>18</w:t>
            </w:r>
            <w:r>
              <w:rPr>
                <w:noProof/>
                <w:webHidden/>
              </w:rPr>
              <w:fldChar w:fldCharType="end"/>
            </w:r>
          </w:hyperlink>
        </w:p>
        <w:p w14:paraId="551C6A96" w14:textId="0ACD8D29"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79" w:history="1">
            <w:r w:rsidRPr="00B80754">
              <w:rPr>
                <w:rStyle w:val="Lienhypertexte"/>
                <w:noProof/>
              </w:rPr>
              <w:t>3.2.</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Data analysis</w:t>
            </w:r>
            <w:r>
              <w:rPr>
                <w:noProof/>
                <w:webHidden/>
              </w:rPr>
              <w:tab/>
            </w:r>
            <w:r>
              <w:rPr>
                <w:noProof/>
                <w:webHidden/>
              </w:rPr>
              <w:fldChar w:fldCharType="begin"/>
            </w:r>
            <w:r>
              <w:rPr>
                <w:noProof/>
                <w:webHidden/>
              </w:rPr>
              <w:instrText xml:space="preserve"> PAGEREF _Toc208481679 \h </w:instrText>
            </w:r>
            <w:r>
              <w:rPr>
                <w:noProof/>
                <w:webHidden/>
              </w:rPr>
            </w:r>
            <w:r>
              <w:rPr>
                <w:noProof/>
                <w:webHidden/>
              </w:rPr>
              <w:fldChar w:fldCharType="separate"/>
            </w:r>
            <w:r>
              <w:rPr>
                <w:noProof/>
                <w:webHidden/>
              </w:rPr>
              <w:t>21</w:t>
            </w:r>
            <w:r>
              <w:rPr>
                <w:noProof/>
                <w:webHidden/>
              </w:rPr>
              <w:fldChar w:fldCharType="end"/>
            </w:r>
          </w:hyperlink>
        </w:p>
        <w:p w14:paraId="3E31E5C4" w14:textId="2E1868D2" w:rsidR="003755AE" w:rsidRDefault="003755AE">
          <w:pPr>
            <w:pStyle w:val="TM1"/>
            <w:rPr>
              <w:rFonts w:asciiTheme="minorHAnsi" w:eastAsiaTheme="minorEastAsia" w:hAnsiTheme="minorHAnsi" w:cstheme="minorBidi"/>
              <w:b w:val="0"/>
              <w:caps w:val="0"/>
              <w:noProof/>
              <w:color w:val="auto"/>
              <w:kern w:val="2"/>
              <w:sz w:val="24"/>
              <w:szCs w:val="24"/>
              <w:lang w:val="fr-FR" w:eastAsia="fr-FR"/>
              <w14:ligatures w14:val="standardContextual"/>
            </w:rPr>
          </w:pPr>
          <w:hyperlink w:anchor="_Toc208481680" w:history="1">
            <w:r w:rsidRPr="00B80754">
              <w:rPr>
                <w:rStyle w:val="Lienhypertexte"/>
                <w:noProof/>
              </w:rPr>
              <w:t>Chapitre 4.</w:t>
            </w:r>
            <w:r>
              <w:rPr>
                <w:rFonts w:asciiTheme="minorHAnsi" w:eastAsiaTheme="minorEastAsia" w:hAnsiTheme="minorHAnsi" w:cstheme="minorBidi"/>
                <w:b w:val="0"/>
                <w:caps w:val="0"/>
                <w:noProof/>
                <w:color w:val="auto"/>
                <w:kern w:val="2"/>
                <w:sz w:val="24"/>
                <w:szCs w:val="24"/>
                <w:lang w:val="fr-FR" w:eastAsia="fr-FR"/>
                <w14:ligatures w14:val="standardContextual"/>
              </w:rPr>
              <w:tab/>
            </w:r>
            <w:r w:rsidRPr="00B80754">
              <w:rPr>
                <w:rStyle w:val="Lienhypertexte"/>
                <w:noProof/>
              </w:rPr>
              <w:t>Next steps</w:t>
            </w:r>
            <w:r>
              <w:rPr>
                <w:noProof/>
                <w:webHidden/>
              </w:rPr>
              <w:tab/>
            </w:r>
            <w:r>
              <w:rPr>
                <w:noProof/>
                <w:webHidden/>
              </w:rPr>
              <w:fldChar w:fldCharType="begin"/>
            </w:r>
            <w:r>
              <w:rPr>
                <w:noProof/>
                <w:webHidden/>
              </w:rPr>
              <w:instrText xml:space="preserve"> PAGEREF _Toc208481680 \h </w:instrText>
            </w:r>
            <w:r>
              <w:rPr>
                <w:noProof/>
                <w:webHidden/>
              </w:rPr>
            </w:r>
            <w:r>
              <w:rPr>
                <w:noProof/>
                <w:webHidden/>
              </w:rPr>
              <w:fldChar w:fldCharType="separate"/>
            </w:r>
            <w:r>
              <w:rPr>
                <w:noProof/>
                <w:webHidden/>
              </w:rPr>
              <w:t>22</w:t>
            </w:r>
            <w:r>
              <w:rPr>
                <w:noProof/>
                <w:webHidden/>
              </w:rPr>
              <w:fldChar w:fldCharType="end"/>
            </w:r>
          </w:hyperlink>
        </w:p>
        <w:p w14:paraId="1B4871EA" w14:textId="5AC2473F"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81" w:history="1">
            <w:r w:rsidRPr="00B80754">
              <w:rPr>
                <w:rStyle w:val="Lienhypertexte"/>
                <w:noProof/>
              </w:rPr>
              <w:t>4.1.</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Admittance</w:t>
            </w:r>
            <w:r>
              <w:rPr>
                <w:noProof/>
                <w:webHidden/>
              </w:rPr>
              <w:tab/>
            </w:r>
            <w:r>
              <w:rPr>
                <w:noProof/>
                <w:webHidden/>
              </w:rPr>
              <w:fldChar w:fldCharType="begin"/>
            </w:r>
            <w:r>
              <w:rPr>
                <w:noProof/>
                <w:webHidden/>
              </w:rPr>
              <w:instrText xml:space="preserve"> PAGEREF _Toc208481681 \h </w:instrText>
            </w:r>
            <w:r>
              <w:rPr>
                <w:noProof/>
                <w:webHidden/>
              </w:rPr>
            </w:r>
            <w:r>
              <w:rPr>
                <w:noProof/>
                <w:webHidden/>
              </w:rPr>
              <w:fldChar w:fldCharType="separate"/>
            </w:r>
            <w:r>
              <w:rPr>
                <w:noProof/>
                <w:webHidden/>
              </w:rPr>
              <w:t>22</w:t>
            </w:r>
            <w:r>
              <w:rPr>
                <w:noProof/>
                <w:webHidden/>
              </w:rPr>
              <w:fldChar w:fldCharType="end"/>
            </w:r>
          </w:hyperlink>
        </w:p>
        <w:p w14:paraId="4546CC17" w14:textId="6EA7AA68" w:rsidR="003755AE" w:rsidRDefault="003755AE">
          <w:pPr>
            <w:pStyle w:val="TM2"/>
            <w:rPr>
              <w:rFonts w:asciiTheme="minorHAnsi" w:eastAsiaTheme="minorEastAsia" w:hAnsiTheme="minorHAnsi" w:cstheme="minorBidi"/>
              <w:noProof/>
              <w:color w:val="auto"/>
              <w:kern w:val="2"/>
              <w:sz w:val="24"/>
              <w:szCs w:val="24"/>
              <w:lang w:val="fr-FR" w:eastAsia="fr-FR"/>
              <w14:ligatures w14:val="standardContextual"/>
            </w:rPr>
          </w:pPr>
          <w:hyperlink w:anchor="_Toc208481682" w:history="1">
            <w:r w:rsidRPr="00B80754">
              <w:rPr>
                <w:rStyle w:val="Lienhypertexte"/>
                <w:noProof/>
              </w:rPr>
              <w:t>4.2.</w:t>
            </w:r>
            <w:r>
              <w:rPr>
                <w:rFonts w:asciiTheme="minorHAnsi" w:eastAsiaTheme="minorEastAsia" w:hAnsiTheme="minorHAnsi" w:cstheme="minorBidi"/>
                <w:noProof/>
                <w:color w:val="auto"/>
                <w:kern w:val="2"/>
                <w:sz w:val="24"/>
                <w:szCs w:val="24"/>
                <w:lang w:val="fr-FR" w:eastAsia="fr-FR"/>
                <w14:ligatures w14:val="standardContextual"/>
              </w:rPr>
              <w:tab/>
            </w:r>
            <w:r w:rsidRPr="00B80754">
              <w:rPr>
                <w:rStyle w:val="Lienhypertexte"/>
                <w:noProof/>
              </w:rPr>
              <w:t>Handle</w:t>
            </w:r>
            <w:r>
              <w:rPr>
                <w:noProof/>
                <w:webHidden/>
              </w:rPr>
              <w:tab/>
            </w:r>
            <w:r>
              <w:rPr>
                <w:noProof/>
                <w:webHidden/>
              </w:rPr>
              <w:fldChar w:fldCharType="begin"/>
            </w:r>
            <w:r>
              <w:rPr>
                <w:noProof/>
                <w:webHidden/>
              </w:rPr>
              <w:instrText xml:space="preserve"> PAGEREF _Toc208481682 \h </w:instrText>
            </w:r>
            <w:r>
              <w:rPr>
                <w:noProof/>
                <w:webHidden/>
              </w:rPr>
            </w:r>
            <w:r>
              <w:rPr>
                <w:noProof/>
                <w:webHidden/>
              </w:rPr>
              <w:fldChar w:fldCharType="separate"/>
            </w:r>
            <w:r>
              <w:rPr>
                <w:noProof/>
                <w:webHidden/>
              </w:rPr>
              <w:t>22</w:t>
            </w:r>
            <w:r>
              <w:rPr>
                <w:noProof/>
                <w:webHidden/>
              </w:rPr>
              <w:fldChar w:fldCharType="end"/>
            </w:r>
          </w:hyperlink>
        </w:p>
        <w:p w14:paraId="48105D08" w14:textId="324976C3" w:rsidR="003755AE" w:rsidRDefault="003755AE">
          <w:pPr>
            <w:pStyle w:val="TM1"/>
            <w:rPr>
              <w:rFonts w:asciiTheme="minorHAnsi" w:eastAsiaTheme="minorEastAsia" w:hAnsiTheme="minorHAnsi" w:cstheme="minorBidi"/>
              <w:b w:val="0"/>
              <w:caps w:val="0"/>
              <w:noProof/>
              <w:color w:val="auto"/>
              <w:kern w:val="2"/>
              <w:sz w:val="24"/>
              <w:szCs w:val="24"/>
              <w:lang w:val="fr-FR" w:eastAsia="fr-FR"/>
              <w14:ligatures w14:val="standardContextual"/>
            </w:rPr>
          </w:pPr>
          <w:hyperlink w:anchor="_Toc208481683" w:history="1">
            <w:r w:rsidRPr="00B80754">
              <w:rPr>
                <w:rStyle w:val="Lienhypertexte"/>
                <w:noProof/>
              </w:rPr>
              <w:t>Chapitre 5.</w:t>
            </w:r>
            <w:r>
              <w:rPr>
                <w:rFonts w:asciiTheme="minorHAnsi" w:eastAsiaTheme="minorEastAsia" w:hAnsiTheme="minorHAnsi" w:cstheme="minorBidi"/>
                <w:b w:val="0"/>
                <w:caps w:val="0"/>
                <w:noProof/>
                <w:color w:val="auto"/>
                <w:kern w:val="2"/>
                <w:sz w:val="24"/>
                <w:szCs w:val="24"/>
                <w:lang w:val="fr-FR" w:eastAsia="fr-FR"/>
                <w14:ligatures w14:val="standardContextual"/>
              </w:rPr>
              <w:tab/>
            </w:r>
            <w:r w:rsidRPr="00B80754">
              <w:rPr>
                <w:rStyle w:val="Lienhypertexte"/>
                <w:noProof/>
              </w:rPr>
              <w:t>Conclusion</w:t>
            </w:r>
            <w:r>
              <w:rPr>
                <w:noProof/>
                <w:webHidden/>
              </w:rPr>
              <w:tab/>
            </w:r>
            <w:r>
              <w:rPr>
                <w:noProof/>
                <w:webHidden/>
              </w:rPr>
              <w:fldChar w:fldCharType="begin"/>
            </w:r>
            <w:r>
              <w:rPr>
                <w:noProof/>
                <w:webHidden/>
              </w:rPr>
              <w:instrText xml:space="preserve"> PAGEREF _Toc208481683 \h </w:instrText>
            </w:r>
            <w:r>
              <w:rPr>
                <w:noProof/>
                <w:webHidden/>
              </w:rPr>
            </w:r>
            <w:r>
              <w:rPr>
                <w:noProof/>
                <w:webHidden/>
              </w:rPr>
              <w:fldChar w:fldCharType="separate"/>
            </w:r>
            <w:r>
              <w:rPr>
                <w:noProof/>
                <w:webHidden/>
              </w:rPr>
              <w:t>23</w:t>
            </w:r>
            <w:r>
              <w:rPr>
                <w:noProof/>
                <w:webHidden/>
              </w:rPr>
              <w:fldChar w:fldCharType="end"/>
            </w:r>
          </w:hyperlink>
        </w:p>
        <w:p w14:paraId="626814E2" w14:textId="36CDCB1B" w:rsidR="00E44D0E" w:rsidRDefault="00E44D0E">
          <w:r>
            <w:rPr>
              <w:b/>
              <w:bCs/>
            </w:rPr>
            <w:fldChar w:fldCharType="end"/>
          </w:r>
        </w:p>
      </w:sdtContent>
    </w:sdt>
    <w:p w14:paraId="6EB1F628" w14:textId="77777777" w:rsidR="007D6DE9" w:rsidRDefault="007D6DE9">
      <w:pPr>
        <w:rPr>
          <w:color w:val="0000FF"/>
        </w:rPr>
      </w:pPr>
    </w:p>
    <w:p w14:paraId="14D15B73" w14:textId="77777777" w:rsidR="007D6DE9" w:rsidRDefault="007D6DE9">
      <w:pPr>
        <w:rPr>
          <w:color w:val="0000FF"/>
        </w:rPr>
      </w:pPr>
    </w:p>
    <w:p w14:paraId="352DA7B5" w14:textId="77777777" w:rsidR="007D6DE9" w:rsidRDefault="007D6DE9">
      <w:pPr>
        <w:rPr>
          <w:color w:val="0000FF"/>
        </w:rPr>
      </w:pPr>
    </w:p>
    <w:p w14:paraId="7415E028" w14:textId="77777777" w:rsidR="007D6DE9" w:rsidRDefault="007D6DE9">
      <w:pPr>
        <w:rPr>
          <w:color w:val="0000FF"/>
        </w:rPr>
      </w:pPr>
    </w:p>
    <w:p w14:paraId="05667504" w14:textId="77777777" w:rsidR="007D6DE9" w:rsidRDefault="007D6DE9">
      <w:pPr>
        <w:rPr>
          <w:color w:val="0000FF"/>
        </w:rPr>
        <w:sectPr w:rsidR="007D6DE9">
          <w:headerReference w:type="even" r:id="rId21"/>
          <w:headerReference w:type="default" r:id="rId22"/>
          <w:footerReference w:type="even" r:id="rId23"/>
          <w:footerReference w:type="default" r:id="rId24"/>
          <w:pgSz w:w="11906" w:h="16838"/>
          <w:pgMar w:top="1701" w:right="851" w:bottom="1701" w:left="1134" w:header="851" w:footer="851" w:gutter="0"/>
          <w:cols w:space="720"/>
          <w:formProt w:val="0"/>
          <w:docGrid w:linePitch="360"/>
        </w:sectPr>
      </w:pPr>
    </w:p>
    <w:p w14:paraId="1CD0A5B0" w14:textId="3D653610" w:rsidR="00E44D0E" w:rsidRDefault="00E44D0E" w:rsidP="00E44D0E">
      <w:pPr>
        <w:pStyle w:val="Titre1Gauche"/>
      </w:pPr>
      <w:bookmarkStart w:id="1" w:name="_Toc208481659"/>
      <w:r w:rsidRPr="00E44D0E">
        <w:lastRenderedPageBreak/>
        <w:t>acknowledgment</w:t>
      </w:r>
      <w:bookmarkEnd w:id="1"/>
    </w:p>
    <w:p w14:paraId="09D46768" w14:textId="77777777" w:rsidR="00E44D0E" w:rsidRDefault="00E44D0E">
      <w:pPr>
        <w:pStyle w:val="NormalAlina"/>
      </w:pPr>
    </w:p>
    <w:p w14:paraId="683B0B33" w14:textId="0B7104DE" w:rsidR="00404718" w:rsidRDefault="00767919">
      <w:pPr>
        <w:pStyle w:val="NormalAlina"/>
      </w:pPr>
      <w:r>
        <w:t xml:space="preserve">This document is created to summarize my main tasks I completed during my fourth-month internship at </w:t>
      </w:r>
      <w:proofErr w:type="spellStart"/>
      <w:r>
        <w:t>Citius</w:t>
      </w:r>
      <w:proofErr w:type="spellEnd"/>
      <w:r>
        <w:t xml:space="preserve"> in Spain.</w:t>
      </w:r>
    </w:p>
    <w:p w14:paraId="3C2993D8" w14:textId="77777777" w:rsidR="00404718" w:rsidRDefault="00404718">
      <w:pPr>
        <w:pStyle w:val="NormalAlina"/>
      </w:pPr>
    </w:p>
    <w:p w14:paraId="2219AA06" w14:textId="77777777" w:rsidR="00404718" w:rsidRDefault="00767919">
      <w:pPr>
        <w:pStyle w:val="NormalAlina"/>
      </w:pPr>
      <w:r>
        <w:t>This document is also a resource for future members of this project, to help understand of the work done.</w:t>
      </w:r>
    </w:p>
    <w:p w14:paraId="4D9C78E1" w14:textId="77777777" w:rsidR="00404718" w:rsidRDefault="00404718">
      <w:pPr>
        <w:pStyle w:val="NormalAlina"/>
      </w:pPr>
    </w:p>
    <w:p w14:paraId="06D61B45" w14:textId="77777777" w:rsidR="00404718" w:rsidRDefault="00767919">
      <w:pPr>
        <w:pStyle w:val="NormalAlina"/>
      </w:pPr>
      <w:r>
        <w:t>Firstly, I would like to express my deep gratitude to Mrs Mezouar, who participated at the exitance of this internship in Spain.</w:t>
      </w:r>
    </w:p>
    <w:p w14:paraId="5EE0DD23" w14:textId="77777777" w:rsidR="00404718" w:rsidRDefault="00404718">
      <w:pPr>
        <w:pStyle w:val="NormalAlina"/>
      </w:pPr>
    </w:p>
    <w:p w14:paraId="739074F5" w14:textId="77777777" w:rsidR="00404718" w:rsidRDefault="00767919">
      <w:pPr>
        <w:pStyle w:val="NormalAlina"/>
        <w:sectPr w:rsidR="00404718">
          <w:headerReference w:type="even" r:id="rId25"/>
          <w:headerReference w:type="default" r:id="rId26"/>
          <w:footerReference w:type="even" r:id="rId27"/>
          <w:footerReference w:type="default" r:id="rId28"/>
          <w:type w:val="oddPage"/>
          <w:pgSz w:w="11906" w:h="16838"/>
          <w:pgMar w:top="1367" w:right="851" w:bottom="1134" w:left="851" w:header="851" w:footer="851" w:gutter="0"/>
          <w:cols w:space="720"/>
          <w:formProt w:val="0"/>
          <w:docGrid w:linePitch="360"/>
        </w:sectPr>
      </w:pPr>
      <w:r>
        <w:t xml:space="preserve">I express also thanks to Matteo, William and Axel who greatly contributed to the internship. </w:t>
      </w:r>
    </w:p>
    <w:p w14:paraId="4A661D1F" w14:textId="2541F246" w:rsidR="00404718" w:rsidRPr="00767919" w:rsidRDefault="00767919" w:rsidP="00767919">
      <w:pPr>
        <w:pStyle w:val="Titre1"/>
      </w:pPr>
      <w:bookmarkStart w:id="2" w:name="_Toc208481660"/>
      <w:r w:rsidRPr="00767919">
        <w:lastRenderedPageBreak/>
        <w:t>Presentation of the internship</w:t>
      </w:r>
      <w:bookmarkEnd w:id="2"/>
      <w:r w:rsidRPr="00767919">
        <w:t xml:space="preserve"> </w:t>
      </w:r>
    </w:p>
    <w:p w14:paraId="6786789F" w14:textId="59442B29" w:rsidR="00270177" w:rsidRDefault="00270177" w:rsidP="00270177">
      <w:pPr>
        <w:pStyle w:val="Titre2"/>
      </w:pPr>
      <w:bookmarkStart w:id="3" w:name="_Toc208481661"/>
      <w:r>
        <w:t>Project</w:t>
      </w:r>
      <w:bookmarkEnd w:id="3"/>
      <w:r>
        <w:t xml:space="preserve"> </w:t>
      </w:r>
    </w:p>
    <w:p w14:paraId="7C346416" w14:textId="77777777" w:rsidR="00404718" w:rsidRDefault="00767919" w:rsidP="00270177">
      <w:pPr>
        <w:pStyle w:val="Corpsdetexte"/>
        <w:ind w:firstLine="709"/>
      </w:pPr>
      <w:r>
        <w:t>This second-year engineering internship, lasting four months (17 weeks), is part of the robotics specialization. It offers a practical immersion into the industrial world, providing an opportunity to apply advanced technical skills in human-robot interaction.</w:t>
      </w:r>
    </w:p>
    <w:p w14:paraId="00F08E71" w14:textId="77777777" w:rsidR="00404718" w:rsidRDefault="00767919">
      <w:pPr>
        <w:pStyle w:val="Corpsdetexte"/>
        <w:spacing w:after="283"/>
      </w:pPr>
      <w:r>
        <w:t>The main objective of the internship is to implement an admittance control on a UR30 robotic arm to assist in meat cutting operations in the butchery sector, as part of the ROBOTA-SUDOE project. This project is part of a collaborative automation approach, aiming to enhance the precision, safety, and efficiency of manual tasks in a demanding environment.</w:t>
      </w:r>
    </w:p>
    <w:p w14:paraId="27952EA3" w14:textId="44E6412C" w:rsidR="00404718" w:rsidRDefault="00767919" w:rsidP="00270177">
      <w:pPr>
        <w:pStyle w:val="Corpsdetexte"/>
        <w:spacing w:after="283"/>
        <w:ind w:firstLine="709"/>
      </w:pPr>
      <w:r>
        <w:t xml:space="preserve">I was involved in a hands-on project that combined </w:t>
      </w:r>
      <w:r w:rsidR="005E7FBB">
        <w:t>modelling</w:t>
      </w:r>
      <w:r>
        <w:t>, industrial robot programming, and sensor integration, while working closely with multidisciplinary teams. This experience allowed me to develop skills in admittance and impedance control, to explore the challenges of robotic manipulation in semi-structured environments, and to gain a deeper understanding of the role of physical assistance in manual and craft-oriented tasks.</w:t>
      </w:r>
    </w:p>
    <w:p w14:paraId="212AF5CA" w14:textId="19ADCFBA" w:rsidR="00404718" w:rsidRPr="00767919" w:rsidRDefault="00767919" w:rsidP="00767919">
      <w:pPr>
        <w:pStyle w:val="Titre2"/>
      </w:pPr>
      <w:bookmarkStart w:id="4" w:name="_Toc208481662"/>
      <w:r w:rsidRPr="00767919">
        <w:t>Laboratory</w:t>
      </w:r>
      <w:bookmarkEnd w:id="4"/>
      <w:r w:rsidRPr="00767919">
        <w:t xml:space="preserve"> </w:t>
      </w:r>
    </w:p>
    <w:p w14:paraId="08240BCF" w14:textId="6DF81D73" w:rsidR="00404718" w:rsidRDefault="00767919" w:rsidP="00270177">
      <w:pPr>
        <w:pStyle w:val="Corpsdetexte"/>
        <w:spacing w:after="283"/>
        <w:ind w:firstLine="709"/>
      </w:pPr>
      <w:r>
        <w:t xml:space="preserve">The internship was conducted at </w:t>
      </w:r>
      <w:proofErr w:type="spellStart"/>
      <w:r>
        <w:rPr>
          <w:rStyle w:val="Accentuationforte"/>
          <w:b w:val="0"/>
          <w:bCs w:val="0"/>
        </w:rPr>
        <w:t>CiTIUS</w:t>
      </w:r>
      <w:proofErr w:type="spellEnd"/>
      <w:r>
        <w:rPr>
          <w:rStyle w:val="Accentuationforte"/>
          <w:b w:val="0"/>
          <w:bCs w:val="0"/>
        </w:rPr>
        <w:t xml:space="preserve"> (Centro Singular de </w:t>
      </w:r>
      <w:proofErr w:type="spellStart"/>
      <w:r>
        <w:rPr>
          <w:rStyle w:val="Accentuationforte"/>
          <w:b w:val="0"/>
          <w:bCs w:val="0"/>
        </w:rPr>
        <w:t>Investigación</w:t>
      </w:r>
      <w:proofErr w:type="spellEnd"/>
      <w:r>
        <w:rPr>
          <w:rStyle w:val="Accentuationforte"/>
          <w:b w:val="0"/>
          <w:bCs w:val="0"/>
        </w:rPr>
        <w:t xml:space="preserve"> </w:t>
      </w:r>
      <w:proofErr w:type="spellStart"/>
      <w:r>
        <w:rPr>
          <w:rStyle w:val="Accentuationforte"/>
          <w:b w:val="0"/>
          <w:bCs w:val="0"/>
        </w:rPr>
        <w:t>en</w:t>
      </w:r>
      <w:proofErr w:type="spellEnd"/>
      <w:r>
        <w:rPr>
          <w:rStyle w:val="Accentuationforte"/>
          <w:b w:val="0"/>
          <w:bCs w:val="0"/>
        </w:rPr>
        <w:t xml:space="preserve"> </w:t>
      </w:r>
      <w:proofErr w:type="spellStart"/>
      <w:r>
        <w:rPr>
          <w:rStyle w:val="Accentuationforte"/>
          <w:b w:val="0"/>
          <w:bCs w:val="0"/>
        </w:rPr>
        <w:t>Tecnoloxías</w:t>
      </w:r>
      <w:proofErr w:type="spellEnd"/>
      <w:r>
        <w:rPr>
          <w:rStyle w:val="Accentuationforte"/>
          <w:b w:val="0"/>
          <w:bCs w:val="0"/>
        </w:rPr>
        <w:t xml:space="preserve"> </w:t>
      </w:r>
      <w:proofErr w:type="spellStart"/>
      <w:r>
        <w:rPr>
          <w:rStyle w:val="Accentuationforte"/>
          <w:b w:val="0"/>
          <w:bCs w:val="0"/>
        </w:rPr>
        <w:t>Intelixentes</w:t>
      </w:r>
      <w:proofErr w:type="spellEnd"/>
      <w:r>
        <w:rPr>
          <w:rStyle w:val="Accentuationforte"/>
          <w:b w:val="0"/>
          <w:bCs w:val="0"/>
        </w:rPr>
        <w:t>)</w:t>
      </w:r>
      <w:r>
        <w:t xml:space="preserve">, a flagship research </w:t>
      </w:r>
      <w:proofErr w:type="spellStart"/>
      <w:r>
        <w:t>center</w:t>
      </w:r>
      <w:proofErr w:type="spellEnd"/>
      <w:r>
        <w:t xml:space="preserve"> within the </w:t>
      </w:r>
      <w:r>
        <w:rPr>
          <w:rStyle w:val="Accentuationforte"/>
          <w:b w:val="0"/>
          <w:bCs w:val="0"/>
        </w:rPr>
        <w:t>Campus Vida of the University of Santiago de Compostela</w:t>
      </w:r>
      <w:r>
        <w:t>, founded in 2010 and accredited in 2012 on this campus.</w:t>
      </w:r>
    </w:p>
    <w:p w14:paraId="69E5AF9E" w14:textId="1E0EB0D0" w:rsidR="00404718" w:rsidRDefault="00767919" w:rsidP="00156C37">
      <w:pPr>
        <w:pStyle w:val="Corpsdetexte"/>
        <w:spacing w:after="283"/>
        <w:ind w:firstLine="709"/>
      </w:pPr>
      <w:proofErr w:type="spellStart"/>
      <w:r>
        <w:t>CiTIUS</w:t>
      </w:r>
      <w:proofErr w:type="spellEnd"/>
      <w:r>
        <w:t xml:space="preserve"> employs around </w:t>
      </w:r>
      <w:r>
        <w:rPr>
          <w:rStyle w:val="Accentuationforte"/>
          <w:b w:val="0"/>
          <w:bCs w:val="0"/>
        </w:rPr>
        <w:t>100 researchers</w:t>
      </w:r>
      <w:r>
        <w:t xml:space="preserve">, including some </w:t>
      </w:r>
      <w:r>
        <w:rPr>
          <w:rStyle w:val="Accentuationforte"/>
          <w:b w:val="0"/>
          <w:bCs w:val="0"/>
        </w:rPr>
        <w:t>33 senior scientists</w:t>
      </w:r>
      <w:r>
        <w:t xml:space="preserve">, and is organized into </w:t>
      </w:r>
      <w:r>
        <w:rPr>
          <w:rStyle w:val="Accentuationforte"/>
          <w:b w:val="0"/>
          <w:bCs w:val="0"/>
        </w:rPr>
        <w:t>10 scientific programmes</w:t>
      </w:r>
      <w:r>
        <w:t xml:space="preserve"> spanning intelligent hardware design, high</w:t>
      </w:r>
      <w:r>
        <w:noBreakHyphen/>
        <w:t xml:space="preserve">performance computing, machine learning, augmented/virtual reality, vision, language technologies, and notably </w:t>
      </w:r>
      <w:r>
        <w:rPr>
          <w:rStyle w:val="Accentuationforte"/>
          <w:b w:val="0"/>
          <w:bCs w:val="0"/>
        </w:rPr>
        <w:t>robotics</w:t>
      </w:r>
      <w:r>
        <w:t xml:space="preserve"> among </w:t>
      </w:r>
      <w:r w:rsidR="005E7FBB">
        <w:t>others.</w:t>
      </w:r>
    </w:p>
    <w:p w14:paraId="2B8F376C" w14:textId="77777777" w:rsidR="00404718" w:rsidRDefault="00767919" w:rsidP="00270177">
      <w:pPr>
        <w:pStyle w:val="Corpsdetexte"/>
        <w:spacing w:after="283"/>
        <w:ind w:firstLine="720"/>
      </w:pPr>
      <w:r>
        <w:t xml:space="preserve">Within this vibrant research ecosystem, I joined the </w:t>
      </w:r>
      <w:r>
        <w:rPr>
          <w:rStyle w:val="Accentuationforte"/>
          <w:b w:val="0"/>
          <w:bCs w:val="0"/>
        </w:rPr>
        <w:t>Robotics programme</w:t>
      </w:r>
      <w:r>
        <w:t xml:space="preserve">, which focuses on collaborative and assistive robotic systems. The labs are equipped with multiple </w:t>
      </w:r>
      <w:proofErr w:type="spellStart"/>
      <w:r>
        <w:t>cobots</w:t>
      </w:r>
      <w:proofErr w:type="spellEnd"/>
      <w:r>
        <w:t xml:space="preserve"> namely the UR5e and the new </w:t>
      </w:r>
      <w:r>
        <w:rPr>
          <w:rStyle w:val="Accentuationforte"/>
          <w:b w:val="0"/>
          <w:bCs w:val="0"/>
        </w:rPr>
        <w:t>UR30</w:t>
      </w:r>
      <w:r>
        <w:t xml:space="preserve">, which offers a </w:t>
      </w:r>
      <w:r>
        <w:rPr>
          <w:rStyle w:val="Accentuationforte"/>
          <w:b w:val="0"/>
          <w:bCs w:val="0"/>
        </w:rPr>
        <w:t>30 kg payload and 1.3 m reach</w:t>
      </w:r>
      <w:r>
        <w:t xml:space="preserve"> alongside others such as the Franka Emika Panda and Omron TM.</w:t>
      </w:r>
    </w:p>
    <w:p w14:paraId="304E0580" w14:textId="72209046" w:rsidR="00404718" w:rsidRDefault="00767919" w:rsidP="00270177">
      <w:pPr>
        <w:pStyle w:val="Corpsdetexte"/>
        <w:spacing w:after="283"/>
        <w:ind w:firstLine="720"/>
      </w:pPr>
      <w:r>
        <w:t xml:space="preserve">The experimental infrastructure includes </w:t>
      </w:r>
      <w:r>
        <w:rPr>
          <w:rStyle w:val="Accentuationforte"/>
          <w:b w:val="0"/>
          <w:bCs w:val="0"/>
        </w:rPr>
        <w:t>force/torque sensors</w:t>
      </w:r>
      <w:r>
        <w:t>, tactile systems (</w:t>
      </w:r>
      <w:proofErr w:type="spellStart"/>
      <w:r>
        <w:t>Contactile</w:t>
      </w:r>
      <w:proofErr w:type="spellEnd"/>
      <w:r>
        <w:t xml:space="preserve">, </w:t>
      </w:r>
      <w:proofErr w:type="spellStart"/>
      <w:r>
        <w:t>Gelsight</w:t>
      </w:r>
      <w:proofErr w:type="spellEnd"/>
      <w:r>
        <w:t xml:space="preserve">), and 3D vision setups. Additionally, the facility features a </w:t>
      </w:r>
      <w:proofErr w:type="spellStart"/>
      <w:r>
        <w:rPr>
          <w:rStyle w:val="Accentuationforte"/>
          <w:b w:val="0"/>
          <w:bCs w:val="0"/>
        </w:rPr>
        <w:t>MakerLab</w:t>
      </w:r>
      <w:proofErr w:type="spellEnd"/>
      <w:r>
        <w:t xml:space="preserve"> with 3D printers and electronics workbenches, enabling swift prototyping and hardware integration in a semi</w:t>
      </w:r>
      <w:r>
        <w:noBreakHyphen/>
        <w:t>structured testing space. The centre also provides collaborative offices to support team-based research and discussions.</w:t>
      </w:r>
    </w:p>
    <w:p w14:paraId="3C35BC1E" w14:textId="77777777" w:rsidR="00404718" w:rsidRDefault="00767919" w:rsidP="00270177">
      <w:pPr>
        <w:pStyle w:val="Corpsdetexte"/>
        <w:spacing w:after="283"/>
        <w:ind w:firstLine="720"/>
      </w:pPr>
      <w:r>
        <w:t xml:space="preserve">This combination of advanced robotics platforms, sensor technologies, and a multidisciplinary research culture created an ideal environment for developing and testing the </w:t>
      </w:r>
      <w:r>
        <w:rPr>
          <w:rStyle w:val="Accentuationforte"/>
          <w:b w:val="0"/>
          <w:bCs w:val="0"/>
        </w:rPr>
        <w:t>admittance control</w:t>
      </w:r>
      <w:r>
        <w:t xml:space="preserve"> on the UR30, aimed at assisting meat-cutting operations.</w:t>
      </w:r>
    </w:p>
    <w:p w14:paraId="1E9EED45" w14:textId="77777777" w:rsidR="00C44855" w:rsidRDefault="00C44855">
      <w:pPr>
        <w:pStyle w:val="Corpsdetexte"/>
        <w:spacing w:after="283"/>
      </w:pPr>
    </w:p>
    <w:p w14:paraId="2D71560C" w14:textId="77777777" w:rsidR="00C44855" w:rsidRDefault="00C44855">
      <w:pPr>
        <w:pStyle w:val="Corpsdetexte"/>
        <w:spacing w:after="283"/>
      </w:pPr>
    </w:p>
    <w:p w14:paraId="2090C9AF" w14:textId="77777777" w:rsidR="00C44855" w:rsidRDefault="00C44855">
      <w:pPr>
        <w:pStyle w:val="Corpsdetexte"/>
        <w:spacing w:after="283"/>
      </w:pPr>
    </w:p>
    <w:p w14:paraId="747EA2B6" w14:textId="49A9488A" w:rsidR="00404718" w:rsidRDefault="007F6477" w:rsidP="00270177">
      <w:pPr>
        <w:pStyle w:val="Corpsdetexte"/>
        <w:spacing w:after="283"/>
        <w:ind w:firstLine="720"/>
      </w:pPr>
      <w:r>
        <w:rPr>
          <w:noProof/>
        </w:rPr>
        <w:pict w14:anchorId="4FC075DB">
          <v:shapetype id="_x0000_t202" coordsize="21600,21600" o:spt="202" path="m,l,21600r21600,l21600,xe">
            <v:stroke joinstyle="miter"/>
            <v:path gradientshapeok="t" o:connecttype="rect"/>
          </v:shapetype>
          <v:shape id="_x0000_s2061" type="#_x0000_t202" style="position:absolute;left:0;text-align:left;margin-left:86.35pt;margin-top:218.75pt;width:141.65pt;height:11.5pt;z-index:251662848;mso-position-horizontal-relative:text;mso-position-vertical-relative:text" stroked="f">
            <v:textbox style="mso-fit-shape-to-text:t" inset="0,0,0,0">
              <w:txbxContent>
                <w:p w14:paraId="25763205" w14:textId="5BDB0C20" w:rsidR="003226C6" w:rsidRPr="00F20D7D" w:rsidRDefault="003226C6" w:rsidP="003226C6">
                  <w:pPr>
                    <w:pStyle w:val="Lgende"/>
                    <w:rPr>
                      <w:noProof/>
                    </w:rPr>
                  </w:pPr>
                  <w:r>
                    <w:t xml:space="preserve">Figure </w:t>
                  </w:r>
                  <w:fldSimple w:instr=" SEQ Figure \* ARABIC ">
                    <w:r w:rsidR="001335E1">
                      <w:rPr>
                        <w:noProof/>
                      </w:rPr>
                      <w:t>1</w:t>
                    </w:r>
                  </w:fldSimple>
                  <w:r>
                    <w:rPr>
                      <w:noProof/>
                    </w:rPr>
                    <w:t xml:space="preserve"> : RB-KAIROS</w:t>
                  </w:r>
                </w:p>
              </w:txbxContent>
            </v:textbox>
            <w10:wrap type="topAndBottom"/>
          </v:shape>
        </w:pict>
      </w:r>
      <w:r w:rsidR="003226C6">
        <w:rPr>
          <w:noProof/>
        </w:rPr>
        <w:drawing>
          <wp:anchor distT="0" distB="0" distL="0" distR="0" simplePos="0" relativeHeight="251638272" behindDoc="0" locked="0" layoutInCell="1" allowOverlap="1" wp14:anchorId="1FB31E45" wp14:editId="09ABC81E">
            <wp:simplePos x="0" y="0"/>
            <wp:positionH relativeFrom="column">
              <wp:posOffset>1104112</wp:posOffset>
            </wp:positionH>
            <wp:positionV relativeFrom="paragraph">
              <wp:posOffset>553441</wp:posOffset>
            </wp:positionV>
            <wp:extent cx="1221105" cy="2167890"/>
            <wp:effectExtent l="0" t="0" r="0" b="0"/>
            <wp:wrapTopAndBottom/>
            <wp:docPr id="22"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8"/>
                    <pic:cNvPicPr>
                      <a:picLocks noChangeAspect="1" noChangeArrowheads="1"/>
                    </pic:cNvPicPr>
                  </pic:nvPicPr>
                  <pic:blipFill>
                    <a:blip r:embed="rId29"/>
                    <a:stretch>
                      <a:fillRect/>
                    </a:stretch>
                  </pic:blipFill>
                  <pic:spPr bwMode="auto">
                    <a:xfrm>
                      <a:off x="0" y="0"/>
                      <a:ext cx="1221105" cy="2167890"/>
                    </a:xfrm>
                    <a:prstGeom prst="rect">
                      <a:avLst/>
                    </a:prstGeom>
                  </pic:spPr>
                </pic:pic>
              </a:graphicData>
            </a:graphic>
            <wp14:sizeRelH relativeFrom="margin">
              <wp14:pctWidth>0</wp14:pctWidth>
            </wp14:sizeRelH>
            <wp14:sizeRelV relativeFrom="margin">
              <wp14:pctHeight>0</wp14:pctHeight>
            </wp14:sizeRelV>
          </wp:anchor>
        </w:drawing>
      </w:r>
      <w:r w:rsidR="003226C6">
        <w:rPr>
          <w:noProof/>
        </w:rPr>
        <w:drawing>
          <wp:anchor distT="0" distB="0" distL="0" distR="0" simplePos="0" relativeHeight="251640320" behindDoc="0" locked="0" layoutInCell="1" allowOverlap="1" wp14:anchorId="612971A4" wp14:editId="231A2659">
            <wp:simplePos x="0" y="0"/>
            <wp:positionH relativeFrom="column">
              <wp:posOffset>3364382</wp:posOffset>
            </wp:positionH>
            <wp:positionV relativeFrom="paragraph">
              <wp:posOffset>633730</wp:posOffset>
            </wp:positionV>
            <wp:extent cx="2881630" cy="2159635"/>
            <wp:effectExtent l="0" t="0" r="0" b="0"/>
            <wp:wrapTopAndBottom/>
            <wp:docPr id="23"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7"/>
                    <pic:cNvPicPr>
                      <a:picLocks noChangeAspect="1" noChangeArrowheads="1"/>
                    </pic:cNvPicPr>
                  </pic:nvPicPr>
                  <pic:blipFill>
                    <a:blip r:embed="rId30"/>
                    <a:stretch>
                      <a:fillRect/>
                    </a:stretch>
                  </pic:blipFill>
                  <pic:spPr bwMode="auto">
                    <a:xfrm>
                      <a:off x="0" y="0"/>
                      <a:ext cx="2881630" cy="2159635"/>
                    </a:xfrm>
                    <a:prstGeom prst="rect">
                      <a:avLst/>
                    </a:prstGeom>
                  </pic:spPr>
                </pic:pic>
              </a:graphicData>
            </a:graphic>
            <wp14:sizeRelH relativeFrom="margin">
              <wp14:pctWidth>0</wp14:pctWidth>
            </wp14:sizeRelH>
            <wp14:sizeRelV relativeFrom="margin">
              <wp14:pctHeight>0</wp14:pctHeight>
            </wp14:sizeRelV>
          </wp:anchor>
        </w:drawing>
      </w:r>
      <w:r>
        <w:rPr>
          <w:noProof/>
        </w:rPr>
        <w:pict w14:anchorId="62E35461">
          <v:shape id="_x0000_s2062" type="#_x0000_t202" style="position:absolute;left:0;text-align:left;margin-left:269pt;margin-top:224.5pt;width:226.9pt;height:.05pt;z-index:251663872;mso-position-horizontal-relative:text;mso-position-vertical-relative:text" stroked="f">
            <v:textbox style="mso-fit-shape-to-text:t" inset="0,0,0,0">
              <w:txbxContent>
                <w:p w14:paraId="4629080C" w14:textId="4C08ABCF" w:rsidR="003226C6" w:rsidRPr="00EE6F23" w:rsidRDefault="003226C6" w:rsidP="003226C6">
                  <w:pPr>
                    <w:pStyle w:val="Lgende"/>
                    <w:rPr>
                      <w:noProof/>
                    </w:rPr>
                  </w:pPr>
                  <w:r>
                    <w:t xml:space="preserve">Figure </w:t>
                  </w:r>
                  <w:fldSimple w:instr=" SEQ Figure \* ARABIC ">
                    <w:r w:rsidR="001335E1">
                      <w:rPr>
                        <w:noProof/>
                      </w:rPr>
                      <w:t>2</w:t>
                    </w:r>
                  </w:fldSimple>
                  <w:r>
                    <w:t xml:space="preserve"> : UR5e, Franka Emika and TM5M-700</w:t>
                  </w:r>
                </w:p>
              </w:txbxContent>
            </v:textbox>
            <w10:wrap type="topAndBottom"/>
          </v:shape>
        </w:pict>
      </w:r>
      <w:r w:rsidR="00767919">
        <w:t>During the internship, we had access to several rooms for different tasks, most of the time I was in the robotics laboratory, which contains not only the robots we used but also other robotic devices.</w:t>
      </w:r>
    </w:p>
    <w:p w14:paraId="26C8870F" w14:textId="77777777" w:rsidR="00C44855" w:rsidRDefault="00C44855">
      <w:pPr>
        <w:pStyle w:val="Corpsdetexte"/>
        <w:spacing w:after="283"/>
      </w:pPr>
    </w:p>
    <w:p w14:paraId="64D46326" w14:textId="77777777" w:rsidR="00C44855" w:rsidRDefault="00C44855">
      <w:pPr>
        <w:pStyle w:val="Corpsdetexte"/>
        <w:spacing w:after="283"/>
      </w:pPr>
    </w:p>
    <w:p w14:paraId="39351BD3" w14:textId="60A6533E" w:rsidR="00404718" w:rsidRDefault="007F6477" w:rsidP="00D92EB1">
      <w:pPr>
        <w:pStyle w:val="Corpsdetexte"/>
        <w:spacing w:after="283"/>
        <w:ind w:firstLine="720"/>
      </w:pPr>
      <w:r>
        <w:rPr>
          <w:noProof/>
        </w:rPr>
        <w:pict w14:anchorId="4B0EEEA0">
          <v:shape id="_x0000_s2063" type="#_x0000_t202" style="position:absolute;left:0;text-align:left;margin-left:54.5pt;margin-top:278.4pt;width:401.8pt;height:.05pt;z-index:251664896;mso-position-horizontal-relative:text;mso-position-vertical-relative:text" stroked="f">
            <v:textbox style="mso-fit-shape-to-text:t" inset="0,0,0,0">
              <w:txbxContent>
                <w:p w14:paraId="16E549AB" w14:textId="5189A8B0" w:rsidR="003226C6" w:rsidRPr="00E13265" w:rsidRDefault="003226C6" w:rsidP="003226C6">
                  <w:pPr>
                    <w:pStyle w:val="Lgende"/>
                    <w:rPr>
                      <w:noProof/>
                    </w:rPr>
                  </w:pPr>
                  <w:r>
                    <w:t xml:space="preserve">Figure </w:t>
                  </w:r>
                  <w:fldSimple w:instr=" SEQ Figure \* ARABIC ">
                    <w:r w:rsidR="001335E1">
                      <w:rPr>
                        <w:noProof/>
                      </w:rPr>
                      <w:t>3</w:t>
                    </w:r>
                  </w:fldSimple>
                  <w:r>
                    <w:t xml:space="preserve"> : micro-electronics lab</w:t>
                  </w:r>
                </w:p>
              </w:txbxContent>
            </v:textbox>
            <w10:wrap type="topAndBottom"/>
          </v:shape>
        </w:pict>
      </w:r>
      <w:r w:rsidR="00C44855">
        <w:rPr>
          <w:noProof/>
        </w:rPr>
        <w:drawing>
          <wp:anchor distT="0" distB="0" distL="0" distR="0" simplePos="0" relativeHeight="251642368" behindDoc="0" locked="0" layoutInCell="1" allowOverlap="1" wp14:anchorId="382A7D6A" wp14:editId="6FE6062F">
            <wp:simplePos x="0" y="0"/>
            <wp:positionH relativeFrom="column">
              <wp:posOffset>692226</wp:posOffset>
            </wp:positionH>
            <wp:positionV relativeFrom="paragraph">
              <wp:posOffset>608432</wp:posOffset>
            </wp:positionV>
            <wp:extent cx="5102860" cy="2870200"/>
            <wp:effectExtent l="0" t="0" r="0" b="0"/>
            <wp:wrapTopAndBottom/>
            <wp:docPr id="24"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9"/>
                    <pic:cNvPicPr>
                      <a:picLocks noChangeAspect="1" noChangeArrowheads="1"/>
                    </pic:cNvPicPr>
                  </pic:nvPicPr>
                  <pic:blipFill>
                    <a:blip r:embed="rId31"/>
                    <a:stretch>
                      <a:fillRect/>
                    </a:stretch>
                  </pic:blipFill>
                  <pic:spPr bwMode="auto">
                    <a:xfrm>
                      <a:off x="0" y="0"/>
                      <a:ext cx="5102860" cy="2870200"/>
                    </a:xfrm>
                    <a:prstGeom prst="rect">
                      <a:avLst/>
                    </a:prstGeom>
                  </pic:spPr>
                </pic:pic>
              </a:graphicData>
            </a:graphic>
            <wp14:sizeRelH relativeFrom="margin">
              <wp14:pctWidth>0</wp14:pctWidth>
            </wp14:sizeRelH>
            <wp14:sizeRelV relativeFrom="margin">
              <wp14:pctHeight>0</wp14:pctHeight>
            </wp14:sizeRelV>
          </wp:anchor>
        </w:drawing>
      </w:r>
      <w:r w:rsidR="00767919">
        <w:t xml:space="preserve">We used also the micro-electronics laboratory to </w:t>
      </w:r>
      <w:r w:rsidR="003226C6">
        <w:t>soldering:</w:t>
      </w:r>
      <w:r w:rsidR="00767919">
        <w:t xml:space="preserve"> </w:t>
      </w:r>
    </w:p>
    <w:p w14:paraId="41E542F7" w14:textId="67A7634A" w:rsidR="00C44855" w:rsidRDefault="00C44855">
      <w:pPr>
        <w:pStyle w:val="Corpsdetexte"/>
        <w:spacing w:after="283"/>
      </w:pPr>
    </w:p>
    <w:p w14:paraId="1E41DF4D" w14:textId="630DEA14" w:rsidR="00C44855" w:rsidRDefault="00C44855">
      <w:pPr>
        <w:pStyle w:val="Corpsdetexte"/>
        <w:spacing w:after="283"/>
      </w:pPr>
    </w:p>
    <w:p w14:paraId="53C4E5E0" w14:textId="5ADCF07C" w:rsidR="00C44855" w:rsidRDefault="00C44855">
      <w:pPr>
        <w:pStyle w:val="Corpsdetexte"/>
        <w:spacing w:after="283"/>
      </w:pPr>
    </w:p>
    <w:p w14:paraId="5D2933E4" w14:textId="795C340E" w:rsidR="00C44855" w:rsidRDefault="00C44855">
      <w:pPr>
        <w:pStyle w:val="Corpsdetexte"/>
        <w:spacing w:after="283"/>
      </w:pPr>
    </w:p>
    <w:p w14:paraId="15F20CD8" w14:textId="189008C5" w:rsidR="00C44855" w:rsidRDefault="00C44855">
      <w:pPr>
        <w:pStyle w:val="Corpsdetexte"/>
        <w:spacing w:after="283"/>
      </w:pPr>
    </w:p>
    <w:p w14:paraId="0DB5A650" w14:textId="61128139" w:rsidR="00C44855" w:rsidRDefault="00C44855">
      <w:pPr>
        <w:pStyle w:val="Corpsdetexte"/>
        <w:spacing w:after="283"/>
      </w:pPr>
    </w:p>
    <w:p w14:paraId="570D954E" w14:textId="7A5476A1" w:rsidR="00C44855" w:rsidRDefault="00C44855">
      <w:pPr>
        <w:pStyle w:val="Corpsdetexte"/>
        <w:spacing w:after="283"/>
      </w:pPr>
    </w:p>
    <w:p w14:paraId="4579434C" w14:textId="14C846CE" w:rsidR="00404718" w:rsidRDefault="00404718">
      <w:pPr>
        <w:pStyle w:val="Corpsdetexte"/>
        <w:spacing w:after="283"/>
      </w:pPr>
    </w:p>
    <w:p w14:paraId="581785B0" w14:textId="02C7ED00" w:rsidR="00404718" w:rsidRPr="00767919" w:rsidRDefault="00767919" w:rsidP="00767919">
      <w:pPr>
        <w:pStyle w:val="Titre2"/>
      </w:pPr>
      <w:bookmarkStart w:id="5" w:name="_Toc208481663"/>
      <w:r w:rsidRPr="00767919">
        <w:t>Presentation of the used robot</w:t>
      </w:r>
      <w:r w:rsidR="00A70FCD">
        <w:t xml:space="preserve">, </w:t>
      </w:r>
      <w:r w:rsidRPr="00767919">
        <w:t>sensors</w:t>
      </w:r>
      <w:r w:rsidR="00A70FCD">
        <w:t xml:space="preserve"> and informatic architecture</w:t>
      </w:r>
      <w:bookmarkEnd w:id="5"/>
      <w:r w:rsidR="00A70FCD">
        <w:t xml:space="preserve"> </w:t>
      </w:r>
      <w:r w:rsidRPr="00767919">
        <w:t> </w:t>
      </w:r>
    </w:p>
    <w:p w14:paraId="67E40BC8" w14:textId="525FF138" w:rsidR="00D10704" w:rsidRPr="00D10704" w:rsidRDefault="007F6477" w:rsidP="00D10704">
      <w:pPr>
        <w:pStyle w:val="Titre3"/>
        <w:rPr>
          <w:b w:val="0"/>
          <w:bCs/>
        </w:rPr>
      </w:pPr>
      <w:bookmarkStart w:id="6" w:name="_Toc208481664"/>
      <w:r>
        <w:rPr>
          <w:noProof/>
        </w:rPr>
        <w:pict w14:anchorId="090472C4">
          <v:shape id="Zone de texte 2" o:spid="_x0000_s2050" type="#_x0000_t202" style="position:absolute;left:0;text-align:left;margin-left:121.55pt;margin-top:25.3pt;width:413.1pt;height:168.2pt;z-index:251659776;visibility:visible;mso-wrap-distance-left:9pt;mso-wrap-distance-top:3.6pt;mso-wrap-distance-right:9pt;mso-wrap-distance-bottom:3.6pt;mso-position-horizontal-relative:text;mso-position-vertical-relative:text;mso-width-relative:margin;mso-height-relative:margin;v-text-anchor:top">
            <v:textbox>
              <w:txbxContent>
                <w:p w14:paraId="66079158" w14:textId="70EEBFFE" w:rsidR="00767919" w:rsidRDefault="00767919" w:rsidP="00270177">
                  <w:pPr>
                    <w:pStyle w:val="Corpsdetexte"/>
                    <w:spacing w:after="283"/>
                    <w:ind w:firstLine="720"/>
                  </w:pPr>
                  <w:r>
                    <w:t xml:space="preserve">The UR5E robot is a 6-axis collaborative </w:t>
                  </w:r>
                  <w:proofErr w:type="spellStart"/>
                  <w:r>
                    <w:t>cobot</w:t>
                  </w:r>
                  <w:proofErr w:type="spellEnd"/>
                  <w:r>
                    <w:t xml:space="preserve"> developed by Universal Robots in Denmark. It has a 5 kg payload capacity and a reach of 850 mm. A torque/force sensor in the wrist protects the user during interaction, enabling safe operation without physical barriers. With a repeatability of ± 0.03 mm and a maximum joint speed of 180°/s, it excels at precision assembly, screwing and pick-and-place tasks. Weighing only 20.6 kg and rated IP54 for dust and splash resistance, it can be deployed across diverse environments. Programming is done via the intuitive </w:t>
                  </w:r>
                  <w:proofErr w:type="spellStart"/>
                  <w:r>
                    <w:t>Polyscope</w:t>
                  </w:r>
                  <w:proofErr w:type="spellEnd"/>
                  <w:r>
                    <w:t xml:space="preserve"> teach pendant, and the open </w:t>
                  </w:r>
                  <w:proofErr w:type="spellStart"/>
                  <w:r>
                    <w:t>URCaps</w:t>
                  </w:r>
                  <w:proofErr w:type="spellEnd"/>
                  <w:r>
                    <w:t xml:space="preserve"> architecture allows seamless integration of grippers, vision systems or other tools. It is also widely used for education and training, thanks to its user-friendly interface and robust community support.</w:t>
                  </w:r>
                </w:p>
                <w:p w14:paraId="592560D2" w14:textId="7D5CECA0" w:rsidR="00767919" w:rsidRDefault="00767919"/>
              </w:txbxContent>
            </v:textbox>
          </v:shape>
        </w:pict>
      </w:r>
      <w:r>
        <w:rPr>
          <w:noProof/>
        </w:rPr>
        <w:pict w14:anchorId="6FC9E5B1">
          <v:shape id="_x0000_s2064" type="#_x0000_t202" style="position:absolute;left:0;text-align:left;margin-left:13.85pt;margin-top:250.8pt;width:94.15pt;height:.05pt;z-index:251665920;mso-position-horizontal-relative:text;mso-position-vertical-relative:text" wrapcoords="-171 0 -171 21192 21600 21192 21600 0 -171 0" stroked="f">
            <v:textbox style="mso-fit-shape-to-text:t" inset="0,0,0,0">
              <w:txbxContent>
                <w:p w14:paraId="2F7DBACD" w14:textId="32435AE2" w:rsidR="003226C6" w:rsidRPr="001D26EC" w:rsidRDefault="003226C6" w:rsidP="003226C6">
                  <w:pPr>
                    <w:pStyle w:val="Lgende"/>
                    <w:rPr>
                      <w:noProof/>
                      <w:sz w:val="24"/>
                    </w:rPr>
                  </w:pPr>
                  <w:r>
                    <w:t xml:space="preserve">Figure </w:t>
                  </w:r>
                  <w:fldSimple w:instr=" SEQ Figure \* ARABIC ">
                    <w:r w:rsidR="001335E1">
                      <w:rPr>
                        <w:noProof/>
                      </w:rPr>
                      <w:t>4</w:t>
                    </w:r>
                  </w:fldSimple>
                  <w:r>
                    <w:t xml:space="preserve"> : UR5e</w:t>
                  </w:r>
                </w:p>
              </w:txbxContent>
            </v:textbox>
            <w10:wrap type="tight"/>
          </v:shape>
        </w:pict>
      </w:r>
      <w:r w:rsidR="00D10704">
        <w:rPr>
          <w:noProof/>
        </w:rPr>
        <w:drawing>
          <wp:anchor distT="0" distB="0" distL="114300" distR="114300" simplePos="0" relativeHeight="251637248" behindDoc="1" locked="0" layoutInCell="1" allowOverlap="1" wp14:anchorId="6FC1DF69" wp14:editId="5BF96530">
            <wp:simplePos x="0" y="0"/>
            <wp:positionH relativeFrom="column">
              <wp:posOffset>175895</wp:posOffset>
            </wp:positionH>
            <wp:positionV relativeFrom="paragraph">
              <wp:posOffset>299085</wp:posOffset>
            </wp:positionV>
            <wp:extent cx="1195705" cy="2828925"/>
            <wp:effectExtent l="0" t="0" r="0" b="0"/>
            <wp:wrapTight wrapText="bothSides">
              <wp:wrapPolygon edited="0">
                <wp:start x="0" y="0"/>
                <wp:lineTo x="0" y="21527"/>
                <wp:lineTo x="21336" y="21527"/>
                <wp:lineTo x="21336" y="0"/>
                <wp:lineTo x="0" y="0"/>
              </wp:wrapPolygon>
            </wp:wrapTight>
            <wp:docPr id="25"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0"/>
                    <pic:cNvPicPr>
                      <a:picLocks noChangeAspect="1" noChangeArrowheads="1"/>
                    </pic:cNvPicPr>
                  </pic:nvPicPr>
                  <pic:blipFill>
                    <a:blip r:embed="rId32" cstate="print">
                      <a:extLst>
                        <a:ext uri="{28A0092B-C50C-407E-A947-70E740481C1C}">
                          <a14:useLocalDpi xmlns:a14="http://schemas.microsoft.com/office/drawing/2010/main" val="0"/>
                        </a:ext>
                      </a:extLst>
                    </a:blip>
                    <a:srcRect l="19942" t="9980" r="19942" b="9980"/>
                    <a:stretch>
                      <a:fillRect/>
                    </a:stretch>
                  </pic:blipFill>
                  <pic:spPr bwMode="auto">
                    <a:xfrm>
                      <a:off x="0" y="0"/>
                      <a:ext cx="1195705" cy="2828925"/>
                    </a:xfrm>
                    <a:prstGeom prst="rect">
                      <a:avLst/>
                    </a:prstGeom>
                  </pic:spPr>
                </pic:pic>
              </a:graphicData>
            </a:graphic>
            <wp14:sizeRelH relativeFrom="page">
              <wp14:pctWidth>0</wp14:pctWidth>
            </wp14:sizeRelH>
            <wp14:sizeRelV relativeFrom="page">
              <wp14:pctHeight>0</wp14:pctHeight>
            </wp14:sizeRelV>
          </wp:anchor>
        </w:drawing>
      </w:r>
      <w:r w:rsidR="00767919" w:rsidRPr="00767919">
        <w:rPr>
          <w:b w:val="0"/>
          <w:bCs/>
        </w:rPr>
        <w:t>UR5e</w:t>
      </w:r>
      <w:bookmarkEnd w:id="6"/>
    </w:p>
    <w:p w14:paraId="0D8E85B6" w14:textId="28C0B324" w:rsidR="00404718" w:rsidRDefault="00404718">
      <w:pPr>
        <w:pStyle w:val="Corpsdetexte"/>
        <w:spacing w:after="283"/>
      </w:pPr>
    </w:p>
    <w:p w14:paraId="7C0514CB" w14:textId="77777777" w:rsidR="00767919" w:rsidRDefault="00767919">
      <w:pPr>
        <w:pStyle w:val="Corpsdetexte"/>
        <w:spacing w:after="283"/>
      </w:pPr>
    </w:p>
    <w:p w14:paraId="7865E5EA" w14:textId="77777777" w:rsidR="00767919" w:rsidRDefault="00767919">
      <w:pPr>
        <w:pStyle w:val="Corpsdetexte"/>
        <w:spacing w:after="283"/>
      </w:pPr>
    </w:p>
    <w:p w14:paraId="398D95AD" w14:textId="77777777" w:rsidR="00767919" w:rsidRDefault="00767919">
      <w:pPr>
        <w:pStyle w:val="Corpsdetexte"/>
        <w:spacing w:after="283"/>
      </w:pPr>
    </w:p>
    <w:p w14:paraId="18EC3DB8" w14:textId="77777777" w:rsidR="00767919" w:rsidRDefault="00767919">
      <w:pPr>
        <w:pStyle w:val="Corpsdetexte"/>
        <w:spacing w:after="283"/>
      </w:pPr>
    </w:p>
    <w:p w14:paraId="73720E20" w14:textId="77777777" w:rsidR="00767919" w:rsidRDefault="00767919">
      <w:pPr>
        <w:pStyle w:val="Corpsdetexte"/>
        <w:spacing w:after="283"/>
      </w:pPr>
    </w:p>
    <w:p w14:paraId="606BCAF7" w14:textId="77777777" w:rsidR="00767919" w:rsidRDefault="00767919">
      <w:pPr>
        <w:pStyle w:val="Corpsdetexte"/>
        <w:spacing w:after="283"/>
      </w:pPr>
    </w:p>
    <w:p w14:paraId="66CDDC4A" w14:textId="77777777" w:rsidR="00767919" w:rsidRDefault="00767919">
      <w:pPr>
        <w:pStyle w:val="Corpsdetexte"/>
        <w:spacing w:after="283"/>
      </w:pPr>
    </w:p>
    <w:p w14:paraId="121A5BA2" w14:textId="77777777" w:rsidR="007A09EB" w:rsidRDefault="007A09EB">
      <w:pPr>
        <w:pStyle w:val="Corpsdetexte"/>
        <w:spacing w:after="283"/>
      </w:pPr>
    </w:p>
    <w:p w14:paraId="422103A8" w14:textId="2294AD73" w:rsidR="00D10704" w:rsidRPr="00D10704" w:rsidRDefault="00767919" w:rsidP="00D10704">
      <w:pPr>
        <w:pStyle w:val="Titre3"/>
        <w:rPr>
          <w:b w:val="0"/>
          <w:bCs/>
        </w:rPr>
      </w:pPr>
      <w:bookmarkStart w:id="7" w:name="_Toc208481665"/>
      <w:r w:rsidRPr="007A09EB">
        <w:rPr>
          <w:b w:val="0"/>
          <w:bCs/>
        </w:rPr>
        <w:t>UR30</w:t>
      </w:r>
      <w:bookmarkEnd w:id="7"/>
      <w:r w:rsidRPr="007A09EB">
        <w:rPr>
          <w:b w:val="0"/>
          <w:bCs/>
        </w:rPr>
        <w:t xml:space="preserve"> </w:t>
      </w:r>
    </w:p>
    <w:p w14:paraId="1FD0328C" w14:textId="47D23D1B" w:rsidR="007A09EB" w:rsidRDefault="007A09EB" w:rsidP="007A09EB">
      <w:pPr>
        <w:pStyle w:val="NormalWeb"/>
        <w:rPr>
          <w:noProof/>
        </w:rPr>
      </w:pPr>
    </w:p>
    <w:p w14:paraId="769503AA" w14:textId="1268C376" w:rsidR="007A09EB" w:rsidRDefault="007F6477" w:rsidP="007A09EB">
      <w:pPr>
        <w:pStyle w:val="NormalWeb"/>
      </w:pPr>
      <w:r>
        <w:rPr>
          <w:noProof/>
        </w:rPr>
        <w:lastRenderedPageBreak/>
        <w:pict w14:anchorId="58B06D99">
          <v:shape id="_x0000_s2057" type="#_x0000_t202" style="position:absolute;margin-left:125.15pt;margin-top:5.1pt;width:371.8pt;height:223.45pt;z-index:251660800;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4K4Fg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z6PD0SuFdYHIuvw2Ln002jRovvFWU9dW3L/cwdOcqY/GqrOYjydxjZPxnT2llAy&#10;d+mpLj1gBEmVPHB2XK5D+hqJm72lKm5U4vscySlk6saE/fRzYrtf2unU8/9eP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DP&#10;14K4FgIAACcEAAAOAAAAAAAAAAAAAAAAAC4CAABkcnMvZTJvRG9jLnhtbFBLAQItABQABgAIAAAA&#10;IQBIWydy2wAAAAcBAAAPAAAAAAAAAAAAAAAAAHAEAABkcnMvZG93bnJldi54bWxQSwUGAAAAAAQA&#10;BADzAAAAeAUAAAAA&#10;">
            <v:textbox style="mso-next-textbox:#_x0000_s2057">
              <w:txbxContent>
                <w:p w14:paraId="139A4C9D" w14:textId="5943D962" w:rsidR="008B5EA6" w:rsidRDefault="008B5EA6" w:rsidP="00270177">
                  <w:pPr>
                    <w:pStyle w:val="Corpsdetexte"/>
                    <w:spacing w:after="283"/>
                    <w:ind w:firstLine="720"/>
                  </w:pPr>
                  <w:r>
                    <w:t xml:space="preserve">The UR30 robot is a 6-axis collaborative </w:t>
                  </w:r>
                  <w:proofErr w:type="spellStart"/>
                  <w:r>
                    <w:t>cobot</w:t>
                  </w:r>
                  <w:proofErr w:type="spellEnd"/>
                  <w:r>
                    <w:t xml:space="preserve"> developed by Universal Robots in Denmark. It offers a payload capacity of 30 kg and a reach of 1300 mm. Equipped with a force/torque sensor at the tool </w:t>
                  </w:r>
                  <w:proofErr w:type="gramStart"/>
                  <w:r>
                    <w:t>flange,</w:t>
                  </w:r>
                  <w:proofErr w:type="gramEnd"/>
                  <w:r>
                    <w:t xml:space="preserve"> it ensures safe human interaction by detecting collisions and adapting its motion in real time. With a repeatability of ± 0.1 mm and a maximum TCP speed of 4 m/s, the UR30 excels at precise placement of heavy parts in tasks like palletizing and high-torque screw driving. Rated IP 65 for the arm and IP 44 for the control box, it can be reliably deployed in challenging industrial environments. Weighing 63.5 </w:t>
                  </w:r>
                  <w:r w:rsidR="005E7FBB">
                    <w:t>kg with</w:t>
                  </w:r>
                  <w:r>
                    <w:t xml:space="preserve"> a compact Ø245 mm footprint, programming is handled via the </w:t>
                  </w:r>
                  <w:proofErr w:type="spellStart"/>
                  <w:r>
                    <w:t>Polyscope</w:t>
                  </w:r>
                  <w:proofErr w:type="spellEnd"/>
                  <w:r>
                    <w:t xml:space="preserve"> touchscreen teach pendant, while the </w:t>
                  </w:r>
                  <w:proofErr w:type="spellStart"/>
                  <w:r>
                    <w:t>URCaps</w:t>
                  </w:r>
                  <w:proofErr w:type="spellEnd"/>
                  <w:r>
                    <w:t xml:space="preserve"> ecosystem allows seamless integration of grippers, vision systems, or other end-effectors, making it well-suited for quick deployment, reconfiguration, and education or training settings.</w:t>
                  </w:r>
                </w:p>
                <w:p w14:paraId="4656A5C2" w14:textId="410002CF" w:rsidR="008B5EA6" w:rsidRDefault="008B5EA6" w:rsidP="008B5EA6"/>
              </w:txbxContent>
            </v:textbox>
            <w10:wrap type="square"/>
          </v:shape>
        </w:pict>
      </w:r>
      <w:r>
        <w:rPr>
          <w:noProof/>
        </w:rPr>
        <w:pict w14:anchorId="74BF37D2">
          <v:shape id="_x0000_s2065" type="#_x0000_t202" style="position:absolute;margin-left:.05pt;margin-top:289.5pt;width:111.15pt;height:.05pt;z-index:251666944;mso-position-horizontal-relative:text;mso-position-vertical-relative:text" wrapcoords="-146 0 -146 21016 21600 21016 21600 0 -146 0" stroked="f">
            <v:textbox style="mso-next-textbox:#_x0000_s2065;mso-fit-shape-to-text:t" inset="0,0,0,0">
              <w:txbxContent>
                <w:p w14:paraId="66CD60D5" w14:textId="2840CD38" w:rsidR="003226C6" w:rsidRPr="00FF4BCD" w:rsidRDefault="003226C6" w:rsidP="003226C6">
                  <w:pPr>
                    <w:pStyle w:val="Lgende"/>
                    <w:rPr>
                      <w:noProof/>
                    </w:rPr>
                  </w:pPr>
                  <w:r>
                    <w:t xml:space="preserve">Figure </w:t>
                  </w:r>
                  <w:fldSimple w:instr=" SEQ Figure \* ARABIC ">
                    <w:r w:rsidR="001335E1">
                      <w:rPr>
                        <w:noProof/>
                      </w:rPr>
                      <w:t>5</w:t>
                    </w:r>
                  </w:fldSimple>
                  <w:r>
                    <w:t xml:space="preserve"> : UR30</w:t>
                  </w:r>
                </w:p>
              </w:txbxContent>
            </v:textbox>
            <w10:wrap type="tight"/>
          </v:shape>
        </w:pict>
      </w:r>
      <w:r w:rsidR="007A09EB">
        <w:rPr>
          <w:noProof/>
        </w:rPr>
        <w:drawing>
          <wp:anchor distT="0" distB="0" distL="114300" distR="114300" simplePos="0" relativeHeight="251641344" behindDoc="1" locked="0" layoutInCell="1" allowOverlap="1" wp14:anchorId="69A19319" wp14:editId="71FF72DA">
            <wp:simplePos x="0" y="0"/>
            <wp:positionH relativeFrom="column">
              <wp:posOffset>635</wp:posOffset>
            </wp:positionH>
            <wp:positionV relativeFrom="paragraph">
              <wp:posOffset>-1270</wp:posOffset>
            </wp:positionV>
            <wp:extent cx="1411605" cy="3620770"/>
            <wp:effectExtent l="0" t="0" r="0" b="0"/>
            <wp:wrapTight wrapText="bothSides">
              <wp:wrapPolygon edited="0">
                <wp:start x="0" y="0"/>
                <wp:lineTo x="0" y="21479"/>
                <wp:lineTo x="21279" y="21479"/>
                <wp:lineTo x="21279" y="0"/>
                <wp:lineTo x="0" y="0"/>
              </wp:wrapPolygon>
            </wp:wrapTight>
            <wp:docPr id="1198053082" name="Image 1" descr="Une image contenant mur, machine, intérieur,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053082" name="Image 1" descr="Une image contenant mur, machine, intérieur, art&#10;&#10;Le contenu généré par l’IA peut être incorrect."/>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2987" t="16713" r="21451" b="17549"/>
                    <a:stretch>
                      <a:fillRect/>
                    </a:stretch>
                  </pic:blipFill>
                  <pic:spPr bwMode="auto">
                    <a:xfrm>
                      <a:off x="0" y="0"/>
                      <a:ext cx="1411605" cy="36207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E30E57" w14:textId="77777777" w:rsidR="007A09EB" w:rsidRDefault="007A09EB" w:rsidP="007A09EB"/>
    <w:p w14:paraId="4DC999A0" w14:textId="77777777" w:rsidR="00D10704" w:rsidRDefault="00D10704" w:rsidP="007A09EB"/>
    <w:p w14:paraId="00F16896" w14:textId="0832F2A2" w:rsidR="00D10704" w:rsidRDefault="00D10704" w:rsidP="007A09EB"/>
    <w:p w14:paraId="6D7815F0" w14:textId="77777777" w:rsidR="00144FD3" w:rsidRDefault="00144FD3" w:rsidP="007A09EB"/>
    <w:p w14:paraId="060E4971" w14:textId="485C1C2B" w:rsidR="00144FD3" w:rsidRDefault="007F6477" w:rsidP="00144FD3">
      <w:pPr>
        <w:pStyle w:val="Titre3"/>
        <w:rPr>
          <w:b w:val="0"/>
          <w:bCs/>
        </w:rPr>
      </w:pPr>
      <w:bookmarkStart w:id="8" w:name="_Toc208481666"/>
      <w:r>
        <w:rPr>
          <w:noProof/>
        </w:rPr>
        <w:pict w14:anchorId="24AFC36B">
          <v:shape id="_x0000_s2069" type="#_x0000_t202" style="position:absolute;left:0;text-align:left;margin-left:-.55pt;margin-top:51.65pt;width:287.2pt;height:312.5pt;z-index:251668992;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gVz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4f4QgRbYX0gtA6PrUtfjRYtul+c9dS2Jfc/d+AkZ/qjofIsxtNp7PNkTGdviSVz&#10;l57q0gNGkFTJA2fH5Tqkv5HA2Vsq40YlwM+RnGKmdkzcT18n9vulnU49f/DVIwA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Bq&#10;5gVzFgIAACgEAAAOAAAAAAAAAAAAAAAAAC4CAABkcnMvZTJvRG9jLnhtbFBLAQItABQABgAIAAAA&#10;IQBIWydy2wAAAAcBAAAPAAAAAAAAAAAAAAAAAHAEAABkcnMvZG93bnJldi54bWxQSwUGAAAAAAQA&#10;BADzAAAAeAUAAAAA&#10;">
            <v:textbox>
              <w:txbxContent>
                <w:p w14:paraId="11664E74" w14:textId="62AA87B4" w:rsidR="007E7112" w:rsidRDefault="007E7112" w:rsidP="00270177">
                  <w:pPr>
                    <w:ind w:firstLine="720"/>
                  </w:pPr>
                  <w:r w:rsidRPr="007E7112">
                    <w:t>The teach pendant (</w:t>
                  </w:r>
                  <w:proofErr w:type="spellStart"/>
                  <w:r w:rsidRPr="007E7112">
                    <w:t>Polyscope</w:t>
                  </w:r>
                  <w:proofErr w:type="spellEnd"/>
                  <w:r w:rsidRPr="007E7112">
                    <w:t xml:space="preserve"> interface) of Universal Robots is the touchscreen used to commission the </w:t>
                  </w:r>
                  <w:proofErr w:type="spellStart"/>
                  <w:r w:rsidRPr="007E7112">
                    <w:t>cobot</w:t>
                  </w:r>
                  <w:proofErr w:type="spellEnd"/>
                  <w:r w:rsidRPr="007E7112">
                    <w:t xml:space="preserve">, “teach” it by manually guiding the joints, define waypoints, tune safety parameters (speed ranges, force limits, zones), and build programs as block-based sequences. Under the hood, these programs are translated into </w:t>
                  </w:r>
                  <w:proofErr w:type="spellStart"/>
                  <w:r w:rsidRPr="007E7112">
                    <w:t>URScript</w:t>
                  </w:r>
                  <w:proofErr w:type="spellEnd"/>
                  <w:r w:rsidRPr="007E7112">
                    <w:t xml:space="preserve">, the controller’s native interpreted language. </w:t>
                  </w:r>
                  <w:proofErr w:type="spellStart"/>
                  <w:r w:rsidRPr="007E7112">
                    <w:t>URScript</w:t>
                  </w:r>
                  <w:proofErr w:type="spellEnd"/>
                  <w:r w:rsidRPr="007E7112">
                    <w:t xml:space="preserve"> exposes motion primitives (e.g., `</w:t>
                  </w:r>
                  <w:proofErr w:type="spellStart"/>
                  <w:r w:rsidRPr="007E7112">
                    <w:t>moveJ</w:t>
                  </w:r>
                  <w:proofErr w:type="spellEnd"/>
                  <w:r w:rsidRPr="007E7112">
                    <w:t>`, `</w:t>
                  </w:r>
                  <w:proofErr w:type="spellStart"/>
                  <w:r w:rsidRPr="007E7112">
                    <w:t>moveL</w:t>
                  </w:r>
                  <w:proofErr w:type="spellEnd"/>
                  <w:r w:rsidRPr="007E7112">
                    <w:t>`, `</w:t>
                  </w:r>
                  <w:proofErr w:type="spellStart"/>
                  <w:r w:rsidRPr="007E7112">
                    <w:t>speedj</w:t>
                  </w:r>
                  <w:proofErr w:type="spellEnd"/>
                  <w:r w:rsidRPr="007E7112">
                    <w:t>`, `</w:t>
                  </w:r>
                  <w:proofErr w:type="spellStart"/>
                  <w:r w:rsidRPr="007E7112">
                    <w:t>servoj</w:t>
                  </w:r>
                  <w:proofErr w:type="spellEnd"/>
                  <w:r w:rsidRPr="007E7112">
                    <w:t>`), I/O handling, threading, and socket communications, enabling precise and repeatable arm control. In this project, the teach pendant was used for core tasks (initialization, activation, validation of poses and tool), while real-time execution is handled by the controller, which consumes velocity and position setpoints</w:t>
                  </w:r>
                  <w:r w:rsidR="008E67DE">
                    <w:t xml:space="preserve"> provide from an external control with ROS nodes, which are transform into an UR script by the ROS UR driver</w:t>
                  </w:r>
                  <w:r w:rsidRPr="007E7112">
                    <w:t xml:space="preserve">. In short, the teach pendant is the operator-facing interface for setup and safety, and </w:t>
                  </w:r>
                  <w:proofErr w:type="spellStart"/>
                  <w:r w:rsidRPr="007E7112">
                    <w:t>URScript</w:t>
                  </w:r>
                  <w:proofErr w:type="spellEnd"/>
                  <w:r w:rsidRPr="007E7112">
                    <w:t xml:space="preserve"> is the “machine layer” that runs low-level commands deterministically on the controller.</w:t>
                  </w:r>
                </w:p>
              </w:txbxContent>
            </v:textbox>
            <w10:wrap type="square"/>
          </v:shape>
        </w:pict>
      </w:r>
      <w:r w:rsidR="00144FD3" w:rsidRPr="00144FD3">
        <w:rPr>
          <w:b w:val="0"/>
          <w:bCs/>
        </w:rPr>
        <w:t>Teach pendant</w:t>
      </w:r>
      <w:r w:rsidR="00B774C7">
        <w:rPr>
          <w:b w:val="0"/>
          <w:bCs/>
        </w:rPr>
        <w:t xml:space="preserve"> </w:t>
      </w:r>
      <w:r w:rsidR="00144FD3" w:rsidRPr="00144FD3">
        <w:rPr>
          <w:b w:val="0"/>
          <w:bCs/>
        </w:rPr>
        <w:t>/</w:t>
      </w:r>
      <w:r w:rsidR="00B774C7">
        <w:rPr>
          <w:b w:val="0"/>
          <w:bCs/>
        </w:rPr>
        <w:t xml:space="preserve"> </w:t>
      </w:r>
      <w:r w:rsidR="00144FD3" w:rsidRPr="00144FD3">
        <w:rPr>
          <w:b w:val="0"/>
          <w:bCs/>
        </w:rPr>
        <w:t xml:space="preserve">UR </w:t>
      </w:r>
      <w:r w:rsidR="00B774C7">
        <w:rPr>
          <w:b w:val="0"/>
          <w:bCs/>
        </w:rPr>
        <w:t>script</w:t>
      </w:r>
      <w:bookmarkEnd w:id="8"/>
      <w:r w:rsidR="00B774C7">
        <w:rPr>
          <w:b w:val="0"/>
          <w:bCs/>
        </w:rPr>
        <w:t xml:space="preserve"> </w:t>
      </w:r>
    </w:p>
    <w:p w14:paraId="2B6C5309" w14:textId="7B5610BB" w:rsidR="00144FD3" w:rsidRDefault="00144FD3" w:rsidP="00144FD3"/>
    <w:p w14:paraId="3BC9C184" w14:textId="560A5D6E" w:rsidR="007E7112" w:rsidRDefault="007E7112" w:rsidP="00144FD3">
      <w:pPr>
        <w:rPr>
          <w:noProof/>
        </w:rPr>
      </w:pPr>
    </w:p>
    <w:p w14:paraId="2CBBAADD" w14:textId="63CAE934" w:rsidR="007E7112" w:rsidRDefault="007E7112" w:rsidP="00144FD3">
      <w:pPr>
        <w:rPr>
          <w:noProof/>
        </w:rPr>
      </w:pPr>
    </w:p>
    <w:p w14:paraId="4E163ED1" w14:textId="389B4752" w:rsidR="007E7112" w:rsidRDefault="007E7112" w:rsidP="00144FD3">
      <w:pPr>
        <w:rPr>
          <w:noProof/>
        </w:rPr>
      </w:pPr>
    </w:p>
    <w:p w14:paraId="454BB221" w14:textId="77777777" w:rsidR="000D357E" w:rsidRDefault="000D357E" w:rsidP="00210208">
      <w:pPr>
        <w:jc w:val="right"/>
      </w:pPr>
    </w:p>
    <w:p w14:paraId="4F884109" w14:textId="3DD9D334" w:rsidR="00144FD3" w:rsidRDefault="007F6477" w:rsidP="00144FD3">
      <w:r>
        <w:rPr>
          <w:noProof/>
        </w:rPr>
        <w:pict w14:anchorId="3743D671">
          <v:shape id="_x0000_s2071" type="#_x0000_t202" style="position:absolute;left:0;text-align:left;margin-left:4.25pt;margin-top:193.3pt;width:209.4pt;height:.05pt;z-index:251670016;mso-position-horizontal-relative:text;mso-position-vertical-relative:text" wrapcoords="-77 0 -77 20400 21600 20400 21600 0 -77 0" stroked="f">
            <v:textbox style="mso-fit-shape-to-text:t" inset="0,0,0,0">
              <w:txbxContent>
                <w:p w14:paraId="408685FE" w14:textId="3AB7952D" w:rsidR="000D357E" w:rsidRPr="00861D9C" w:rsidRDefault="000D357E" w:rsidP="000D357E">
                  <w:pPr>
                    <w:pStyle w:val="Lgende"/>
                    <w:rPr>
                      <w:noProof/>
                    </w:rPr>
                  </w:pPr>
                  <w:r>
                    <w:t xml:space="preserve">Figure </w:t>
                  </w:r>
                  <w:fldSimple w:instr=" SEQ Figure \* ARABIC ">
                    <w:r w:rsidR="001335E1">
                      <w:rPr>
                        <w:noProof/>
                      </w:rPr>
                      <w:t>6</w:t>
                    </w:r>
                  </w:fldSimple>
                  <w:r>
                    <w:t xml:space="preserve"> : teach pendant</w:t>
                  </w:r>
                </w:p>
              </w:txbxContent>
            </v:textbox>
            <w10:wrap type="tight"/>
          </v:shape>
        </w:pict>
      </w:r>
      <w:r w:rsidR="007E7112">
        <w:rPr>
          <w:noProof/>
        </w:rPr>
        <w:drawing>
          <wp:anchor distT="0" distB="0" distL="114300" distR="114300" simplePos="0" relativeHeight="251643392" behindDoc="1" locked="0" layoutInCell="1" allowOverlap="1" wp14:anchorId="78EF4F28" wp14:editId="668835FA">
            <wp:simplePos x="0" y="0"/>
            <wp:positionH relativeFrom="column">
              <wp:posOffset>53975</wp:posOffset>
            </wp:positionH>
            <wp:positionV relativeFrom="paragraph">
              <wp:posOffset>247955</wp:posOffset>
            </wp:positionV>
            <wp:extent cx="2659380" cy="2150110"/>
            <wp:effectExtent l="0" t="0" r="0" b="0"/>
            <wp:wrapTight wrapText="bothSides">
              <wp:wrapPolygon edited="0">
                <wp:start x="0" y="0"/>
                <wp:lineTo x="0" y="21434"/>
                <wp:lineTo x="21507" y="21434"/>
                <wp:lineTo x="21507" y="0"/>
                <wp:lineTo x="0" y="0"/>
              </wp:wrapPolygon>
            </wp:wrapTight>
            <wp:docPr id="1237802329" name="Image 1" descr="Universal Robots | The Most Used Collaborative Robot in the Factor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al Robots | The Most Used Collaborative Robot in the Factory ..."/>
                    <pic:cNvPicPr>
                      <a:picLocks noChangeAspect="1" noChangeArrowheads="1"/>
                    </pic:cNvPicPr>
                  </pic:nvPicPr>
                  <pic:blipFill rotWithShape="1">
                    <a:blip r:embed="rId34">
                      <a:extLst>
                        <a:ext uri="{28A0092B-C50C-407E-A947-70E740481C1C}">
                          <a14:useLocalDpi xmlns:a14="http://schemas.microsoft.com/office/drawing/2010/main" val="0"/>
                        </a:ext>
                      </a:extLst>
                    </a:blip>
                    <a:srcRect t="12948" b="12411"/>
                    <a:stretch>
                      <a:fillRect/>
                    </a:stretch>
                  </pic:blipFill>
                  <pic:spPr bwMode="auto">
                    <a:xfrm>
                      <a:off x="0" y="0"/>
                      <a:ext cx="2659380" cy="21501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D5DF86B" w14:textId="59D38938" w:rsidR="007E7112" w:rsidRDefault="007E7112" w:rsidP="00144FD3"/>
    <w:p w14:paraId="6E6F438D" w14:textId="39AAD28C" w:rsidR="007E7112" w:rsidRDefault="007E7112" w:rsidP="00144FD3"/>
    <w:p w14:paraId="5B675FEF" w14:textId="77777777" w:rsidR="007E7112" w:rsidRDefault="007E7112" w:rsidP="00144FD3"/>
    <w:p w14:paraId="2CBE3486" w14:textId="77777777" w:rsidR="007E7112" w:rsidRDefault="007E7112" w:rsidP="00144FD3"/>
    <w:p w14:paraId="31DB78DD" w14:textId="77777777" w:rsidR="007E7112" w:rsidRDefault="007E7112" w:rsidP="00144FD3"/>
    <w:p w14:paraId="7EB538E0" w14:textId="77777777" w:rsidR="007E7112" w:rsidRDefault="007E7112" w:rsidP="00144FD3"/>
    <w:p w14:paraId="744B77E4" w14:textId="77777777" w:rsidR="007E7112" w:rsidRDefault="007E7112" w:rsidP="00144FD3"/>
    <w:p w14:paraId="4832CF4F" w14:textId="77777777" w:rsidR="007E7112" w:rsidRDefault="007E7112" w:rsidP="00144FD3"/>
    <w:p w14:paraId="417810BA" w14:textId="77777777" w:rsidR="007E7112" w:rsidRDefault="007E7112" w:rsidP="00144FD3"/>
    <w:p w14:paraId="7F1936D2" w14:textId="77777777" w:rsidR="007E7112" w:rsidRDefault="007E7112" w:rsidP="00144FD3"/>
    <w:p w14:paraId="47953C84" w14:textId="77777777" w:rsidR="007E7112" w:rsidRDefault="007E7112" w:rsidP="00144FD3"/>
    <w:p w14:paraId="727B00E4" w14:textId="77777777" w:rsidR="007E7112" w:rsidRDefault="007E7112" w:rsidP="00144FD3"/>
    <w:p w14:paraId="2B5C9824" w14:textId="77777777" w:rsidR="007E7112" w:rsidRDefault="007E7112" w:rsidP="00144FD3"/>
    <w:p w14:paraId="76576262" w14:textId="77777777" w:rsidR="007E7112" w:rsidRDefault="007E7112" w:rsidP="00144FD3"/>
    <w:p w14:paraId="10C723B5" w14:textId="77777777" w:rsidR="00144FD3" w:rsidRDefault="00144FD3" w:rsidP="00144FD3"/>
    <w:p w14:paraId="2678AC28" w14:textId="77777777" w:rsidR="00210208" w:rsidRPr="00144FD3" w:rsidRDefault="00210208" w:rsidP="00144FD3"/>
    <w:p w14:paraId="580A66DD" w14:textId="5B8BBD9D" w:rsidR="00144FD3" w:rsidRPr="00144FD3" w:rsidRDefault="00767919" w:rsidP="00144FD3">
      <w:pPr>
        <w:pStyle w:val="Titre3"/>
        <w:rPr>
          <w:b w:val="0"/>
          <w:bCs/>
        </w:rPr>
      </w:pPr>
      <w:bookmarkStart w:id="9" w:name="_Toc208481667"/>
      <w:r w:rsidRPr="00D10704">
        <w:rPr>
          <w:b w:val="0"/>
          <w:bCs/>
        </w:rPr>
        <w:t>Bota sensors</w:t>
      </w:r>
      <w:bookmarkEnd w:id="9"/>
    </w:p>
    <w:p w14:paraId="4E675FCE" w14:textId="417F5D70" w:rsidR="009F39E4" w:rsidRPr="009F39E4" w:rsidRDefault="009F39E4" w:rsidP="009F39E4"/>
    <w:p w14:paraId="71E4BC77" w14:textId="27128EFD" w:rsidR="00404718" w:rsidRDefault="007F6477">
      <w:pPr>
        <w:pStyle w:val="Corpsdetexte"/>
        <w:spacing w:after="283"/>
      </w:pPr>
      <w:r>
        <w:rPr>
          <w:noProof/>
        </w:rPr>
        <w:pict w14:anchorId="0CFFDF97">
          <v:shape id="_x0000_s2059" type="#_x0000_t202" style="position:absolute;left:0;text-align:left;margin-left:.55pt;margin-top:7.65pt;width:317.45pt;height:199.75pt;z-index:25166182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OxOFgIAACc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">
            <v:textbox>
              <w:txbxContent>
                <w:p w14:paraId="70A66C40" w14:textId="6F7980E9" w:rsidR="009F39E4" w:rsidRDefault="009F39E4" w:rsidP="00270177">
                  <w:pPr>
                    <w:pStyle w:val="Corpsdetexte"/>
                    <w:spacing w:after="283"/>
                    <w:ind w:firstLine="720"/>
                  </w:pPr>
                  <w:r>
                    <w:t xml:space="preserve">The </w:t>
                  </w:r>
                  <w:r>
                    <w:rPr>
                      <w:rStyle w:val="Accentuationforte"/>
                      <w:b w:val="0"/>
                      <w:bCs w:val="0"/>
                    </w:rPr>
                    <w:t xml:space="preserve">FT </w:t>
                  </w:r>
                  <w:proofErr w:type="spellStart"/>
                  <w:r>
                    <w:rPr>
                      <w:rStyle w:val="Accentuationforte"/>
                      <w:b w:val="0"/>
                      <w:bCs w:val="0"/>
                    </w:rPr>
                    <w:t>Rokubi</w:t>
                  </w:r>
                  <w:proofErr w:type="spellEnd"/>
                  <w:r>
                    <w:t xml:space="preserve"> by Bota Systems is a compact 6-axis force/torque sensor (Ø48 mm, 120 g) for sensitive robotic applications. It measures up to </w:t>
                  </w:r>
                  <w:r>
                    <w:rPr>
                      <w:rStyle w:val="Accentuationforte"/>
                      <w:b w:val="0"/>
                      <w:bCs w:val="0"/>
                    </w:rPr>
                    <w:t>500 N</w:t>
                  </w:r>
                  <w:r>
                    <w:t xml:space="preserve"> and </w:t>
                  </w:r>
                  <w:r>
                    <w:rPr>
                      <w:rStyle w:val="Accentuationforte"/>
                      <w:b w:val="0"/>
                      <w:bCs w:val="0"/>
                    </w:rPr>
                    <w:t>15 Nm</w:t>
                  </w:r>
                  <w:r>
                    <w:t xml:space="preserve"> with resolutions of </w:t>
                  </w:r>
                  <w:r>
                    <w:rPr>
                      <w:rStyle w:val="Accentuationforte"/>
                      <w:b w:val="0"/>
                      <w:bCs w:val="0"/>
                    </w:rPr>
                    <w:t>0.20 N</w:t>
                  </w:r>
                  <w:r>
                    <w:t xml:space="preserve"> and </w:t>
                  </w:r>
                  <w:r>
                    <w:rPr>
                      <w:rStyle w:val="Accentuationforte"/>
                      <w:b w:val="0"/>
                      <w:bCs w:val="0"/>
                    </w:rPr>
                    <w:t>0.004 Nm</w:t>
                  </w:r>
                  <w:r>
                    <w:t xml:space="preserve"> (</w:t>
                  </w:r>
                  <w:proofErr w:type="spellStart"/>
                  <w:r w:rsidR="00465E5A">
                    <w:t>EtherCAT</w:t>
                  </w:r>
                  <w:proofErr w:type="spellEnd"/>
                  <w:r>
                    <w:t xml:space="preserve">). Features include </w:t>
                  </w:r>
                  <w:r>
                    <w:rPr>
                      <w:rStyle w:val="Accentuationforte"/>
                      <w:b w:val="0"/>
                      <w:bCs w:val="0"/>
                    </w:rPr>
                    <w:t>1 kHz sampling</w:t>
                  </w:r>
                  <w:r>
                    <w:t>, integrated IMU (</w:t>
                  </w:r>
                  <w:proofErr w:type="spellStart"/>
                  <w:r w:rsidR="00465E5A">
                    <w:t>EtherCAT</w:t>
                  </w:r>
                  <w:proofErr w:type="spellEnd"/>
                  <w:r>
                    <w:t xml:space="preserve">), and built-in filtering. Interfaces: </w:t>
                  </w:r>
                  <w:proofErr w:type="spellStart"/>
                  <w:r w:rsidR="00465E5A">
                    <w:rPr>
                      <w:rStyle w:val="Accentuationforte"/>
                      <w:b w:val="0"/>
                      <w:bCs w:val="0"/>
                    </w:rPr>
                    <w:t>EtherCAT</w:t>
                  </w:r>
                  <w:proofErr w:type="spellEnd"/>
                  <w:r>
                    <w:rPr>
                      <w:rStyle w:val="Accentuationforte"/>
                      <w:b w:val="0"/>
                      <w:bCs w:val="0"/>
                    </w:rPr>
                    <w:t>, RS422, USB</w:t>
                  </w:r>
                  <w:r>
                    <w:t xml:space="preserve">, compatible with </w:t>
                  </w:r>
                  <w:r>
                    <w:rPr>
                      <w:rStyle w:val="Accentuationforte"/>
                      <w:b w:val="0"/>
                      <w:bCs w:val="0"/>
                    </w:rPr>
                    <w:t>ROS or MATLAB</w:t>
                  </w:r>
                  <w:r>
                    <w:t xml:space="preserve">. Ideal for assembly, polishing, haptics, surgical robotics, and research. </w:t>
                  </w:r>
                  <w:r>
                    <w:rPr>
                      <w:rStyle w:val="Accentuationforte"/>
                      <w:b w:val="0"/>
                      <w:bCs w:val="0"/>
                    </w:rPr>
                    <w:t>Available in both “Serial” and “</w:t>
                  </w:r>
                  <w:proofErr w:type="spellStart"/>
                  <w:r w:rsidR="00465E5A">
                    <w:rPr>
                      <w:rStyle w:val="Accentuationforte"/>
                      <w:b w:val="0"/>
                      <w:bCs w:val="0"/>
                    </w:rPr>
                    <w:t>EtherCAT</w:t>
                  </w:r>
                  <w:proofErr w:type="spellEnd"/>
                  <w:r>
                    <w:rPr>
                      <w:rStyle w:val="Accentuationforte"/>
                      <w:b w:val="0"/>
                      <w:bCs w:val="0"/>
                    </w:rPr>
                    <w:t>” versions:</w:t>
                  </w:r>
                  <w:r>
                    <w:t xml:space="preserve"> Serial (RS422/USB) sends data point-to-point via simple frames for straightforward integration; </w:t>
                  </w:r>
                  <w:proofErr w:type="spellStart"/>
                  <w:r w:rsidR="00465E5A">
                    <w:t>EtherCAT</w:t>
                  </w:r>
                  <w:proofErr w:type="spellEnd"/>
                  <w:r>
                    <w:t xml:space="preserve"> is a deterministic real-time fieldbus that links multiple devices in a daisy chain with microsecond-level synchronization.</w:t>
                  </w:r>
                </w:p>
                <w:p w14:paraId="31767356" w14:textId="636EC9EF" w:rsidR="009F39E4" w:rsidRDefault="009F39E4"/>
              </w:txbxContent>
            </v:textbox>
            <w10:wrap type="square"/>
          </v:shape>
        </w:pict>
      </w:r>
      <w:r>
        <w:rPr>
          <w:noProof/>
        </w:rPr>
        <w:pict w14:anchorId="7D4071E8">
          <v:shape id="_x0000_s2066" type="#_x0000_t202" style="position:absolute;left:0;text-align:left;margin-left:320.25pt;margin-top:180.25pt;width:214.8pt;height:.05pt;z-index:251667968;mso-position-horizontal-relative:text;mso-position-vertical-relative:text" wrapcoords="-76 0 -76 21016 21600 21016 21600 0 -76 0" stroked="f">
            <v:textbox style="mso-fit-shape-to-text:t" inset="0,0,0,0">
              <w:txbxContent>
                <w:p w14:paraId="2C5EDF46" w14:textId="4D65198E" w:rsidR="003226C6" w:rsidRPr="00AA307D" w:rsidRDefault="003226C6" w:rsidP="003226C6">
                  <w:pPr>
                    <w:pStyle w:val="Lgende"/>
                    <w:rPr>
                      <w:noProof/>
                    </w:rPr>
                  </w:pPr>
                  <w:r>
                    <w:t xml:space="preserve">Figure </w:t>
                  </w:r>
                  <w:fldSimple w:instr=" SEQ Figure \* ARABIC ">
                    <w:r w:rsidR="001335E1">
                      <w:rPr>
                        <w:noProof/>
                      </w:rPr>
                      <w:t>7</w:t>
                    </w:r>
                  </w:fldSimple>
                  <w:r>
                    <w:t xml:space="preserve"> : Bota </w:t>
                  </w:r>
                  <w:proofErr w:type="spellStart"/>
                  <w:r>
                    <w:t>Rokubi</w:t>
                  </w:r>
                  <w:proofErr w:type="spellEnd"/>
                </w:p>
              </w:txbxContent>
            </v:textbox>
            <w10:wrap type="tight"/>
          </v:shape>
        </w:pict>
      </w:r>
      <w:r w:rsidR="009F39E4">
        <w:rPr>
          <w:noProof/>
        </w:rPr>
        <w:drawing>
          <wp:anchor distT="0" distB="0" distL="114300" distR="114300" simplePos="0" relativeHeight="251639296" behindDoc="1" locked="0" layoutInCell="1" allowOverlap="1" wp14:anchorId="5BFA196D" wp14:editId="1E28ED09">
            <wp:simplePos x="0" y="0"/>
            <wp:positionH relativeFrom="column">
              <wp:posOffset>4067277</wp:posOffset>
            </wp:positionH>
            <wp:positionV relativeFrom="paragraph">
              <wp:posOffset>9398</wp:posOffset>
            </wp:positionV>
            <wp:extent cx="2727960" cy="2223135"/>
            <wp:effectExtent l="0" t="0" r="0" b="0"/>
            <wp:wrapTight wrapText="bothSides">
              <wp:wrapPolygon edited="0">
                <wp:start x="6184" y="740"/>
                <wp:lineTo x="3922" y="1296"/>
                <wp:lineTo x="754" y="2961"/>
                <wp:lineTo x="754" y="7033"/>
                <wp:lineTo x="0" y="9625"/>
                <wp:lineTo x="0" y="20915"/>
                <wp:lineTo x="5883" y="21470"/>
                <wp:lineTo x="16743" y="21470"/>
                <wp:lineTo x="21419" y="21100"/>
                <wp:lineTo x="21419" y="12031"/>
                <wp:lineTo x="19760" y="9995"/>
                <wp:lineTo x="19911" y="9254"/>
                <wp:lineTo x="19458" y="8514"/>
                <wp:lineTo x="17648" y="7033"/>
                <wp:lineTo x="17346" y="2961"/>
                <wp:lineTo x="14330" y="1296"/>
                <wp:lineTo x="11916" y="740"/>
                <wp:lineTo x="6184" y="740"/>
              </wp:wrapPolygon>
            </wp:wrapTight>
            <wp:docPr id="237304309" name="Image 1" descr="QVIRO | Bota Systems Rokubi Reviews, Price, Use-cases, Compare End 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VIRO | Bota Systems Rokubi Reviews, Price, Use-cases, Compare End of…"/>
                    <pic:cNvPicPr>
                      <a:picLocks noChangeAspect="1" noChangeArrowheads="1"/>
                    </pic:cNvPicPr>
                  </pic:nvPicPr>
                  <pic:blipFill rotWithShape="1">
                    <a:blip r:embed="rId35">
                      <a:extLst>
                        <a:ext uri="{28A0092B-C50C-407E-A947-70E740481C1C}">
                          <a14:useLocalDpi xmlns:a14="http://schemas.microsoft.com/office/drawing/2010/main" val="0"/>
                        </a:ext>
                      </a:extLst>
                    </a:blip>
                    <a:srcRect l="31054" t="23282" r="26818" b="26150"/>
                    <a:stretch>
                      <a:fillRect/>
                    </a:stretch>
                  </pic:blipFill>
                  <pic:spPr bwMode="auto">
                    <a:xfrm>
                      <a:off x="0" y="0"/>
                      <a:ext cx="2727960" cy="22231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0C0A65E" w14:textId="77777777" w:rsidR="009F39E4" w:rsidRDefault="009F39E4" w:rsidP="00C44855"/>
    <w:p w14:paraId="1539601E" w14:textId="77777777" w:rsidR="009F39E4" w:rsidRDefault="009F39E4" w:rsidP="00C44855"/>
    <w:p w14:paraId="250E8EE6" w14:textId="77777777" w:rsidR="009F39E4" w:rsidRDefault="009F39E4" w:rsidP="00C44855"/>
    <w:p w14:paraId="4A878002" w14:textId="77777777" w:rsidR="009F39E4" w:rsidRDefault="009F39E4" w:rsidP="00C44855"/>
    <w:p w14:paraId="7376178E" w14:textId="77777777" w:rsidR="009F39E4" w:rsidRDefault="009F39E4" w:rsidP="00C44855"/>
    <w:p w14:paraId="0D630B21" w14:textId="77777777" w:rsidR="009F39E4" w:rsidRDefault="009F39E4" w:rsidP="00C44855"/>
    <w:p w14:paraId="67A5C6DB" w14:textId="77777777" w:rsidR="009F39E4" w:rsidRDefault="009F39E4" w:rsidP="00C44855"/>
    <w:p w14:paraId="425CF95A" w14:textId="77777777" w:rsidR="009F39E4" w:rsidRDefault="009F39E4" w:rsidP="00C44855"/>
    <w:p w14:paraId="649E1DAB" w14:textId="77777777" w:rsidR="009F39E4" w:rsidRDefault="009F39E4" w:rsidP="00C44855"/>
    <w:p w14:paraId="11021740" w14:textId="77777777" w:rsidR="009F39E4" w:rsidRDefault="009F39E4" w:rsidP="00C44855"/>
    <w:p w14:paraId="537D1878" w14:textId="77777777" w:rsidR="009F39E4" w:rsidRDefault="009F39E4" w:rsidP="00C44855"/>
    <w:p w14:paraId="5A8AF9BA" w14:textId="77777777" w:rsidR="009F39E4" w:rsidRDefault="009F39E4" w:rsidP="00C44855"/>
    <w:p w14:paraId="7C367071" w14:textId="77777777" w:rsidR="009F39E4" w:rsidRDefault="009F39E4" w:rsidP="00C44855"/>
    <w:p w14:paraId="2C68A32D" w14:textId="77777777" w:rsidR="009F39E4" w:rsidRDefault="009F39E4" w:rsidP="00C44855"/>
    <w:p w14:paraId="1047CF67" w14:textId="77777777" w:rsidR="009F39E4" w:rsidRDefault="009F39E4" w:rsidP="00C44855"/>
    <w:p w14:paraId="6F1F0F5F" w14:textId="7ED24184" w:rsidR="00404718" w:rsidRPr="00A70FCD" w:rsidRDefault="00767919" w:rsidP="00A70FCD">
      <w:pPr>
        <w:pStyle w:val="Titre3"/>
        <w:rPr>
          <w:b w:val="0"/>
        </w:rPr>
      </w:pPr>
      <w:bookmarkStart w:id="10" w:name="_Toc208481668"/>
      <w:r w:rsidRPr="00A70FCD">
        <w:rPr>
          <w:b w:val="0"/>
          <w:bCs/>
        </w:rPr>
        <w:t>R</w:t>
      </w:r>
      <w:r w:rsidR="00A70FCD">
        <w:rPr>
          <w:b w:val="0"/>
          <w:bCs/>
        </w:rPr>
        <w:t>OS</w:t>
      </w:r>
      <w:r w:rsidRPr="00A70FCD">
        <w:rPr>
          <w:b w:val="0"/>
        </w:rPr>
        <w:t xml:space="preserve"> </w:t>
      </w:r>
      <w:r w:rsidR="00B76A52">
        <w:rPr>
          <w:b w:val="0"/>
        </w:rPr>
        <w:t>and Ubuntu 20.04</w:t>
      </w:r>
      <w:bookmarkEnd w:id="10"/>
    </w:p>
    <w:p w14:paraId="21990B9C" w14:textId="00B54092" w:rsidR="00410D98" w:rsidRPr="00C44855" w:rsidRDefault="00410D98" w:rsidP="00C44855"/>
    <w:p w14:paraId="159DB051" w14:textId="58685655" w:rsidR="00404718" w:rsidRDefault="00767919" w:rsidP="00270177">
      <w:pPr>
        <w:pStyle w:val="Corpsdetexte"/>
        <w:spacing w:after="283"/>
        <w:ind w:firstLine="708"/>
      </w:pPr>
      <w:r>
        <w:t xml:space="preserve">We worked with </w:t>
      </w:r>
      <w:r w:rsidR="00C44855">
        <w:t>R</w:t>
      </w:r>
      <w:r>
        <w:t xml:space="preserve">os, an ecosystem which enables us to communicate easily with the robots. The Robot Operating System (ROS) is an open-source collection of software libraries and tools that provides a standardized middleware layer for building modular, distributed robotic applications. Rather than </w:t>
      </w:r>
      <w:r>
        <w:lastRenderedPageBreak/>
        <w:t xml:space="preserve">functioning as a traditional operating system, ROS offers a flexible communication framework using “topics,” “services,” and “actions” to enable </w:t>
      </w:r>
      <w:proofErr w:type="spellStart"/>
      <w:r>
        <w:t>interprocess</w:t>
      </w:r>
      <w:proofErr w:type="spellEnd"/>
      <w:r>
        <w:t xml:space="preserve"> messaging and coordination among independently running software components (nodes). It also supplies hardware‐abstraction interfaces to control sensors and actuators, plus a rich ecosystem of off-the-shelf packages for tasks like navigation, perception, and motion planning. By promoting reusable modules and encouraging the sharing of code within the research and industrial communities, ROS accelerates development, enhances portability across different robotic platforms, and supports scalable, complex system architectures.</w:t>
      </w:r>
    </w:p>
    <w:p w14:paraId="2734F789" w14:textId="77777777" w:rsidR="000D357E" w:rsidRDefault="00A70FCD" w:rsidP="000D357E">
      <w:pPr>
        <w:pStyle w:val="Corpsdetexte"/>
        <w:keepNext/>
        <w:spacing w:after="283"/>
        <w:jc w:val="center"/>
      </w:pPr>
      <w:r>
        <w:rPr>
          <w:noProof/>
        </w:rPr>
        <w:drawing>
          <wp:inline distT="0" distB="0" distL="0" distR="0" wp14:anchorId="66081CF8" wp14:editId="4C477E75">
            <wp:extent cx="5111598" cy="1754795"/>
            <wp:effectExtent l="0" t="0" r="0" b="0"/>
            <wp:docPr id="1289031445" name="Image 2" descr="ROS: Nodes, Topics and Messages [3]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S: Nodes, Topics and Messages [3] | Download Scientific Diagram"/>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25011" cy="1759400"/>
                    </a:xfrm>
                    <a:prstGeom prst="rect">
                      <a:avLst/>
                    </a:prstGeom>
                    <a:noFill/>
                    <a:ln>
                      <a:noFill/>
                    </a:ln>
                  </pic:spPr>
                </pic:pic>
              </a:graphicData>
            </a:graphic>
          </wp:inline>
        </w:drawing>
      </w:r>
    </w:p>
    <w:p w14:paraId="37237E88" w14:textId="33D1DB79" w:rsidR="00A70FCD" w:rsidRDefault="000D357E" w:rsidP="000D357E">
      <w:pPr>
        <w:pStyle w:val="Lgende"/>
        <w:jc w:val="center"/>
      </w:pPr>
      <w:r>
        <w:t xml:space="preserve">Figure </w:t>
      </w:r>
      <w:fldSimple w:instr=" SEQ Figure \* ARABIC ">
        <w:r w:rsidR="001335E1">
          <w:rPr>
            <w:noProof/>
          </w:rPr>
          <w:t>8</w:t>
        </w:r>
      </w:fldSimple>
      <w:r>
        <w:t xml:space="preserve"> : Basic ROS architecture</w:t>
      </w:r>
    </w:p>
    <w:p w14:paraId="5D81D031" w14:textId="77777777" w:rsidR="00404718" w:rsidRDefault="00404718">
      <w:pPr>
        <w:pStyle w:val="Corpsdetexte"/>
        <w:spacing w:after="283"/>
      </w:pPr>
    </w:p>
    <w:p w14:paraId="581CCD8D" w14:textId="77777777" w:rsidR="00404718" w:rsidRDefault="00404718">
      <w:pPr>
        <w:pStyle w:val="Corpsdetexte"/>
        <w:spacing w:after="283"/>
      </w:pPr>
    </w:p>
    <w:p w14:paraId="64068DAF" w14:textId="5477CD6D" w:rsidR="00404718" w:rsidRDefault="00B76A52" w:rsidP="00D92EB1">
      <w:pPr>
        <w:pStyle w:val="Corpsdetexte"/>
        <w:spacing w:after="283"/>
        <w:ind w:firstLine="720"/>
      </w:pPr>
      <w:r w:rsidRPr="00B76A52">
        <w:t>Ubuntu 20.04 was chosen as the operating system to support the development and execution of ROS. Ubuntu is a Linux-based distribution widely used in robotics because of its stability, open-source ecosystem, and strong compatibility with ROS packages. The 20.04 Long Term Support (LTS) version provides a reliable environment for real-time applications, with guaranteed updates and community support until 2025. Its widespread adoption in both academic and industrial robotics facilitates integration with external tools and ensures long-term maintainability of the project.</w:t>
      </w:r>
    </w:p>
    <w:p w14:paraId="24990A7A" w14:textId="77777777" w:rsidR="00156C37" w:rsidRDefault="00156C37" w:rsidP="00156C37">
      <w:pPr>
        <w:pStyle w:val="Corpsdetexte"/>
        <w:spacing w:after="283"/>
      </w:pPr>
    </w:p>
    <w:p w14:paraId="3DCC0630" w14:textId="4BF6E90C" w:rsidR="00156C37" w:rsidRPr="003755AE" w:rsidRDefault="00156C37" w:rsidP="003755AE">
      <w:pPr>
        <w:pStyle w:val="Titre3"/>
        <w:rPr>
          <w:b w:val="0"/>
          <w:bCs/>
        </w:rPr>
      </w:pPr>
      <w:bookmarkStart w:id="11" w:name="_Toc208481669"/>
      <w:proofErr w:type="spellStart"/>
      <w:r w:rsidRPr="00156C37">
        <w:rPr>
          <w:b w:val="0"/>
          <w:bCs/>
        </w:rPr>
        <w:t>Move</w:t>
      </w:r>
      <w:r w:rsidR="00FB5D2A">
        <w:rPr>
          <w:b w:val="0"/>
          <w:bCs/>
        </w:rPr>
        <w:t>I</w:t>
      </w:r>
      <w:r w:rsidRPr="00156C37">
        <w:rPr>
          <w:b w:val="0"/>
          <w:bCs/>
        </w:rPr>
        <w:t>t</w:t>
      </w:r>
      <w:proofErr w:type="spellEnd"/>
      <w:r w:rsidRPr="00156C37">
        <w:rPr>
          <w:b w:val="0"/>
          <w:bCs/>
        </w:rPr>
        <w:t xml:space="preserve"> </w:t>
      </w:r>
      <w:r w:rsidR="00760C8A">
        <w:rPr>
          <w:b w:val="0"/>
          <w:bCs/>
        </w:rPr>
        <w:t>/</w:t>
      </w:r>
      <w:r w:rsidR="003755AE">
        <w:rPr>
          <w:b w:val="0"/>
          <w:bCs/>
        </w:rPr>
        <w:t xml:space="preserve"> R</w:t>
      </w:r>
      <w:r w:rsidR="00FB5D2A">
        <w:rPr>
          <w:b w:val="0"/>
          <w:bCs/>
        </w:rPr>
        <w:t>viz</w:t>
      </w:r>
      <w:r w:rsidR="003755AE">
        <w:rPr>
          <w:b w:val="0"/>
          <w:bCs/>
        </w:rPr>
        <w:t xml:space="preserve"> /</w:t>
      </w:r>
      <w:r w:rsidR="00760C8A" w:rsidRPr="003755AE">
        <w:rPr>
          <w:b w:val="0"/>
          <w:bCs/>
        </w:rPr>
        <w:t xml:space="preserve"> Gazebo</w:t>
      </w:r>
      <w:bookmarkEnd w:id="11"/>
      <w:r w:rsidR="003755AE" w:rsidRPr="003755AE">
        <w:rPr>
          <w:b w:val="0"/>
          <w:bCs/>
        </w:rPr>
        <w:t xml:space="preserve">  </w:t>
      </w:r>
    </w:p>
    <w:p w14:paraId="02B398C3" w14:textId="46366354" w:rsidR="00C015D3" w:rsidRDefault="00C015D3" w:rsidP="00C015D3">
      <w:pPr>
        <w:ind w:firstLine="708"/>
      </w:pPr>
      <w:proofErr w:type="spellStart"/>
      <w:r w:rsidRPr="00C015D3">
        <w:t>Move</w:t>
      </w:r>
      <w:r w:rsidR="00FB5D2A">
        <w:t>I</w:t>
      </w:r>
      <w:r w:rsidRPr="00C015D3">
        <w:t>t</w:t>
      </w:r>
      <w:proofErr w:type="spellEnd"/>
      <w:r w:rsidRPr="00C015D3">
        <w:t xml:space="preserve"> is an open-source motion-planning and manipulation framework for ROS. Starting from a robot’s URDF/SRDF description, it builds kinematic groups and a 3D planning scene that supports collision checking, constraints (joint, pose, orientation), and trajectory generation via inverse-kinematics solvers and planning pipelines. It provides C++/Python APIs (the </w:t>
      </w:r>
      <w:proofErr w:type="spellStart"/>
      <w:r w:rsidRPr="00C015D3">
        <w:t>MoveGroup</w:t>
      </w:r>
      <w:proofErr w:type="spellEnd"/>
      <w:r w:rsidRPr="00C015D3">
        <w:t xml:space="preserve"> interface) and an RViz plugin to define goals, visualize plans, and execute trajectories through ROS controllers, with optional 3D sensor integration to keep the scene updated. </w:t>
      </w:r>
      <w:proofErr w:type="spellStart"/>
      <w:r w:rsidRPr="00C015D3">
        <w:t>MoveIt</w:t>
      </w:r>
      <w:proofErr w:type="spellEnd"/>
      <w:r w:rsidRPr="00C015D3">
        <w:t xml:space="preserve"> is well suited to structured manipulation tasks (pick-and-place, assembly). However, because it isn’t designed for strict hard real-time control, reactive </w:t>
      </w:r>
      <w:proofErr w:type="spellStart"/>
      <w:r w:rsidRPr="00C015D3">
        <w:t>behaviors</w:t>
      </w:r>
      <w:proofErr w:type="spellEnd"/>
      <w:r w:rsidRPr="00C015D3">
        <w:t xml:space="preserve"> like admittance control are better implemented through direct joint-velocity control.</w:t>
      </w:r>
      <w:r w:rsidR="00142C42">
        <w:t xml:space="preserve"> We still used it for simple task, for some tests or to implement things which were not in the project.</w:t>
      </w:r>
    </w:p>
    <w:p w14:paraId="7CB00014" w14:textId="77777777" w:rsidR="00682894" w:rsidRDefault="00682894" w:rsidP="00C015D3">
      <w:pPr>
        <w:ind w:firstLine="708"/>
      </w:pPr>
    </w:p>
    <w:p w14:paraId="22CAF4DE" w14:textId="77777777" w:rsidR="00682894" w:rsidRDefault="00682894" w:rsidP="00C015D3">
      <w:pPr>
        <w:ind w:firstLine="708"/>
      </w:pPr>
      <w:r>
        <w:t xml:space="preserve">We used Rviz, a ROS’s 3D visualization tool, to inspect TF frames, visualize UR models and the </w:t>
      </w:r>
      <w:proofErr w:type="spellStart"/>
      <w:r>
        <w:t>MoveIt</w:t>
      </w:r>
      <w:proofErr w:type="spellEnd"/>
      <w:r>
        <w:t xml:space="preserve"> planning scene. It’s useful to manipulate the robot safely with </w:t>
      </w:r>
      <w:proofErr w:type="spellStart"/>
      <w:r>
        <w:t>Moveit</w:t>
      </w:r>
      <w:proofErr w:type="spellEnd"/>
      <w:r>
        <w:t>, and to diagnose kinematic issues.</w:t>
      </w:r>
    </w:p>
    <w:p w14:paraId="5DA36CA9" w14:textId="06FFEA44" w:rsidR="00682894" w:rsidRDefault="00682894" w:rsidP="00C015D3">
      <w:pPr>
        <w:ind w:firstLine="708"/>
      </w:pPr>
      <w:r>
        <w:br/>
      </w:r>
      <w:r>
        <w:tab/>
        <w:t xml:space="preserve">We also used Gazebo, which is a physics simulator that can imitate the real robot, with similar topics to control it. It’s useful when we were not working with </w:t>
      </w:r>
      <w:proofErr w:type="spellStart"/>
      <w:r>
        <w:t>moveit</w:t>
      </w:r>
      <w:proofErr w:type="spellEnd"/>
      <w:r>
        <w:t xml:space="preserve">, but directly with the joint velocities of the robot. </w:t>
      </w:r>
    </w:p>
    <w:p w14:paraId="3143817C" w14:textId="77777777" w:rsidR="00FB5D2A" w:rsidRDefault="00FB5D2A" w:rsidP="00C015D3">
      <w:pPr>
        <w:ind w:firstLine="708"/>
      </w:pPr>
    </w:p>
    <w:p w14:paraId="199FBBE2" w14:textId="77777777" w:rsidR="000D357E" w:rsidRDefault="003755AE" w:rsidP="000D357E">
      <w:pPr>
        <w:keepNext/>
        <w:jc w:val="center"/>
      </w:pPr>
      <w:r>
        <w:rPr>
          <w:noProof/>
        </w:rPr>
        <w:drawing>
          <wp:inline distT="0" distB="0" distL="0" distR="0" wp14:anchorId="571D7693" wp14:editId="68B758AF">
            <wp:extent cx="4074406" cy="2192741"/>
            <wp:effectExtent l="0" t="0" r="0" b="0"/>
            <wp:docPr id="107912212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135910" cy="2225841"/>
                    </a:xfrm>
                    <a:prstGeom prst="rect">
                      <a:avLst/>
                    </a:prstGeom>
                    <a:noFill/>
                    <a:ln>
                      <a:noFill/>
                    </a:ln>
                  </pic:spPr>
                </pic:pic>
              </a:graphicData>
            </a:graphic>
          </wp:inline>
        </w:drawing>
      </w:r>
    </w:p>
    <w:p w14:paraId="1014DFB2" w14:textId="6A3AAC46" w:rsidR="003755AE" w:rsidRDefault="000D357E" w:rsidP="000D357E">
      <w:pPr>
        <w:pStyle w:val="Lgende"/>
        <w:jc w:val="center"/>
      </w:pPr>
      <w:r>
        <w:t xml:space="preserve">Figure </w:t>
      </w:r>
      <w:fldSimple w:instr=" SEQ Figure \* ARABIC ">
        <w:r w:rsidR="001335E1">
          <w:rPr>
            <w:noProof/>
          </w:rPr>
          <w:t>9</w:t>
        </w:r>
      </w:fldSimple>
      <w:r>
        <w:t xml:space="preserve"> : Gazebo / UR</w:t>
      </w:r>
      <w:r>
        <w:rPr>
          <w:noProof/>
        </w:rPr>
        <w:t>30</w:t>
      </w:r>
    </w:p>
    <w:p w14:paraId="50C3EA0A" w14:textId="77777777" w:rsidR="00FB5D2A" w:rsidRDefault="00FB5D2A" w:rsidP="003755AE">
      <w:pPr>
        <w:jc w:val="center"/>
      </w:pPr>
    </w:p>
    <w:p w14:paraId="37983AAB" w14:textId="77777777" w:rsidR="00FB5D2A" w:rsidRDefault="00FB5D2A" w:rsidP="003755AE">
      <w:pPr>
        <w:jc w:val="center"/>
      </w:pPr>
    </w:p>
    <w:p w14:paraId="7C4B5B9D" w14:textId="77777777" w:rsidR="00FB5D2A" w:rsidRDefault="00FB5D2A" w:rsidP="003755AE">
      <w:pPr>
        <w:jc w:val="center"/>
      </w:pPr>
    </w:p>
    <w:p w14:paraId="0348421E" w14:textId="77777777" w:rsidR="00FB5D2A" w:rsidRDefault="00FB5D2A" w:rsidP="003755AE">
      <w:pPr>
        <w:jc w:val="center"/>
      </w:pPr>
    </w:p>
    <w:p w14:paraId="29CE9E72" w14:textId="77777777" w:rsidR="00FB5D2A" w:rsidRPr="00C015D3" w:rsidRDefault="00FB5D2A" w:rsidP="003755AE">
      <w:pPr>
        <w:jc w:val="center"/>
      </w:pPr>
    </w:p>
    <w:p w14:paraId="251AD191" w14:textId="77777777" w:rsidR="00156C37" w:rsidRPr="00156C37" w:rsidRDefault="00156C37" w:rsidP="00156C37">
      <w:pPr>
        <w:ind w:left="708"/>
      </w:pPr>
    </w:p>
    <w:p w14:paraId="6A766F41" w14:textId="77777777" w:rsidR="00404718" w:rsidRDefault="00404718">
      <w:pPr>
        <w:pStyle w:val="Corpsdetexte"/>
        <w:spacing w:after="283"/>
      </w:pPr>
    </w:p>
    <w:p w14:paraId="5C96F40B" w14:textId="04988A93" w:rsidR="00404718" w:rsidRDefault="00767919" w:rsidP="00312AE2">
      <w:pPr>
        <w:pStyle w:val="Titre1"/>
      </w:pPr>
      <w:bookmarkStart w:id="12" w:name="_Toc208481670"/>
      <w:r>
        <w:t>Admittance control</w:t>
      </w:r>
      <w:bookmarkEnd w:id="12"/>
      <w:r>
        <w:t xml:space="preserve"> </w:t>
      </w:r>
    </w:p>
    <w:p w14:paraId="040215E0" w14:textId="2CF2CE64" w:rsidR="005E7FBB" w:rsidRDefault="000E3CA5" w:rsidP="005E7FBB">
      <w:pPr>
        <w:pStyle w:val="Titre2"/>
      </w:pPr>
      <w:bookmarkStart w:id="13" w:name="_Toc208481671"/>
      <w:r>
        <w:t>M</w:t>
      </w:r>
      <w:r w:rsidR="005E7FBB">
        <w:t>odel</w:t>
      </w:r>
      <w:bookmarkEnd w:id="13"/>
      <w:r w:rsidR="005E7FBB">
        <w:t xml:space="preserve"> </w:t>
      </w:r>
    </w:p>
    <w:p w14:paraId="261D2543" w14:textId="003AE7DF" w:rsidR="00404718" w:rsidRDefault="00767919" w:rsidP="00D92EB1">
      <w:pPr>
        <w:pStyle w:val="Corpsdetexte"/>
        <w:spacing w:after="283"/>
        <w:ind w:firstLine="709"/>
      </w:pPr>
      <w:r>
        <w:t xml:space="preserve">The first step after </w:t>
      </w:r>
      <w:r w:rsidR="00312AE2">
        <w:t>familiarised</w:t>
      </w:r>
      <w:r>
        <w:t xml:space="preserve"> with the robot, was to implement an admittance control on the UR30. In the context of </w:t>
      </w:r>
      <w:r w:rsidR="00312AE2">
        <w:t>moving</w:t>
      </w:r>
      <w:r>
        <w:t xml:space="preserve"> the robot with a force </w:t>
      </w:r>
      <w:r w:rsidR="00312AE2">
        <w:t>applies</w:t>
      </w:r>
      <w:r>
        <w:t xml:space="preserve"> by a human, the appropriate model is the mass-damper-spring </w:t>
      </w:r>
      <w:r w:rsidR="005E7FBB">
        <w:t>system:</w:t>
      </w:r>
    </w:p>
    <w:p w14:paraId="472B37F5" w14:textId="77777777" w:rsidR="00404718" w:rsidRDefault="007F6477">
      <w:pPr>
        <w:pStyle w:val="Corpsdetexte"/>
        <w:spacing w:after="283"/>
      </w:pPr>
      <m:oMathPara>
        <m:oMath>
          <m:sSub>
            <m:sSubPr>
              <m:ctrlPr>
                <w:rPr>
                  <w:rFonts w:ascii="Cambria Math" w:hAnsi="Cambria Math"/>
                </w:rPr>
              </m:ctrlPr>
            </m:sSubPr>
            <m:e>
              <m:r>
                <w:rPr>
                  <w:rFonts w:ascii="Cambria Math" w:hAnsi="Cambria Math"/>
                </w:rPr>
                <m:t>M</m:t>
              </m:r>
            </m:e>
            <m:sub>
              <m:r>
                <w:rPr>
                  <w:rFonts w:ascii="Cambria Math" w:hAnsi="Cambria Math"/>
                </w:rPr>
                <m:t>v</m:t>
              </m:r>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v</m:t>
              </m:r>
            </m:sub>
          </m:sSub>
          <m:d>
            <m:dPr>
              <m:ctrlPr>
                <w:rPr>
                  <w:rFonts w:ascii="Cambria Math" w:hAnsi="Cambria Math"/>
                </w:rPr>
              </m:ctrlPr>
            </m:dPr>
            <m:e>
              <m:acc>
                <m:accPr>
                  <m:chr m:val="˙"/>
                  <m:ctrlPr>
                    <w:rPr>
                      <w:rFonts w:ascii="Cambria Math" w:hAnsi="Cambria Math"/>
                    </w:rPr>
                  </m:ctrlPr>
                </m:accPr>
                <m:e>
                  <m:r>
                    <w:rPr>
                      <w:rFonts w:ascii="Cambria Math" w:hAnsi="Cambria Math"/>
                    </w:rPr>
                    <m:t>x</m:t>
                  </m:r>
                </m:e>
              </m:acc>
            </m:e>
          </m: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d</m:t>
                  </m:r>
                </m:sub>
              </m:sSub>
            </m:e>
          </m:d>
          <m:r>
            <w:rPr>
              <w:rFonts w:ascii="Cambria Math" w:hAnsi="Cambria Math"/>
            </w:rPr>
            <m:t>=F</m:t>
          </m:r>
        </m:oMath>
      </m:oMathPara>
    </w:p>
    <w:p w14:paraId="600E89D1" w14:textId="77777777" w:rsidR="00404718" w:rsidRDefault="00767919">
      <w:pPr>
        <w:pStyle w:val="Corpsdetexte"/>
        <w:spacing w:after="283"/>
      </w:pPr>
      <w:r>
        <w:t>Where M</w:t>
      </w:r>
      <w:r>
        <w:rPr>
          <w:vertAlign w:val="subscript"/>
        </w:rPr>
        <w:t>v</w:t>
      </w:r>
      <w:r>
        <w:t xml:space="preserve">, </w:t>
      </w:r>
      <w:proofErr w:type="spellStart"/>
      <w:r>
        <w:t>B</w:t>
      </w:r>
      <w:r>
        <w:rPr>
          <w:vertAlign w:val="subscript"/>
        </w:rPr>
        <w:t>v</w:t>
      </w:r>
      <w:proofErr w:type="spellEnd"/>
      <w:r>
        <w:t xml:space="preserve">, </w:t>
      </w:r>
      <w:proofErr w:type="spellStart"/>
      <w:r>
        <w:t>K</w:t>
      </w:r>
      <w:r>
        <w:rPr>
          <w:vertAlign w:val="subscript"/>
        </w:rPr>
        <w:t>v</w:t>
      </w:r>
      <w:proofErr w:type="spellEnd"/>
      <w:r>
        <w:t xml:space="preserve">, are the virtual inertia, damping and stiffness of the robot, </w:t>
      </w:r>
      <w:r>
        <w:rPr>
          <w:i/>
          <w:iCs/>
        </w:rPr>
        <w:t xml:space="preserve">x </w:t>
      </w:r>
      <w:r>
        <w:t xml:space="preserve">is the position of the end-effector in the robot’s base frame and </w:t>
      </w:r>
      <w:r>
        <w:rPr>
          <w:i/>
          <w:iCs/>
        </w:rPr>
        <w:t>x</w:t>
      </w:r>
      <w:r>
        <w:rPr>
          <w:vertAlign w:val="subscript"/>
        </w:rPr>
        <w:t>d</w:t>
      </w:r>
      <w:r>
        <w:t xml:space="preserve"> the desired position. In our case, we use the force applied on the robot to compute the desired position at first, then the joint velocities. </w:t>
      </w:r>
    </w:p>
    <w:p w14:paraId="28CA12A2" w14:textId="77777777" w:rsidR="00404718" w:rsidRDefault="00404718">
      <w:pPr>
        <w:pStyle w:val="Corpsdetexte"/>
        <w:spacing w:after="283"/>
      </w:pPr>
    </w:p>
    <w:p w14:paraId="6B39A66B" w14:textId="77777777" w:rsidR="00404718" w:rsidRDefault="00767919">
      <w:pPr>
        <w:pStyle w:val="Corpsdetexte"/>
        <w:spacing w:after="283"/>
      </w:pPr>
      <w:r>
        <w:rPr>
          <w:noProof/>
        </w:rPr>
        <w:drawing>
          <wp:anchor distT="0" distB="0" distL="0" distR="0" simplePos="0" relativeHeight="251636224" behindDoc="0" locked="0" layoutInCell="1" allowOverlap="1" wp14:anchorId="79AF721D" wp14:editId="57A47A6C">
            <wp:simplePos x="0" y="0"/>
            <wp:positionH relativeFrom="column">
              <wp:posOffset>67945</wp:posOffset>
            </wp:positionH>
            <wp:positionV relativeFrom="paragraph">
              <wp:posOffset>90805</wp:posOffset>
            </wp:positionV>
            <wp:extent cx="6479540" cy="1210310"/>
            <wp:effectExtent l="0" t="0" r="0" b="0"/>
            <wp:wrapSquare wrapText="largest"/>
            <wp:docPr id="2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5"/>
                    <pic:cNvPicPr>
                      <a:picLocks noChangeAspect="1" noChangeArrowheads="1"/>
                    </pic:cNvPicPr>
                  </pic:nvPicPr>
                  <pic:blipFill>
                    <a:blip r:embed="rId38"/>
                    <a:stretch>
                      <a:fillRect/>
                    </a:stretch>
                  </pic:blipFill>
                  <pic:spPr bwMode="auto">
                    <a:xfrm>
                      <a:off x="0" y="0"/>
                      <a:ext cx="6479540" cy="1210310"/>
                    </a:xfrm>
                    <a:prstGeom prst="rect">
                      <a:avLst/>
                    </a:prstGeom>
                  </pic:spPr>
                </pic:pic>
              </a:graphicData>
            </a:graphic>
          </wp:anchor>
        </w:drawing>
      </w:r>
    </w:p>
    <w:p w14:paraId="0A135454" w14:textId="591A94B7" w:rsidR="00156C37" w:rsidRDefault="00767919" w:rsidP="00156C37">
      <w:pPr>
        <w:pStyle w:val="Titre2"/>
      </w:pPr>
      <w:bookmarkStart w:id="14" w:name="_Toc208481672"/>
      <w:r>
        <w:lastRenderedPageBreak/>
        <w:t>UR30 configuration</w:t>
      </w:r>
      <w:bookmarkEnd w:id="14"/>
      <w:r>
        <w:t xml:space="preserve"> </w:t>
      </w:r>
    </w:p>
    <w:p w14:paraId="2FBF8B16" w14:textId="1FEC6AA7" w:rsidR="00CC2A97" w:rsidRDefault="00156C37" w:rsidP="00CC2A97">
      <w:pPr>
        <w:ind w:firstLine="709"/>
      </w:pPr>
      <w:r>
        <w:t>At the beginning, w</w:t>
      </w:r>
      <w:r w:rsidR="00CC2A97">
        <w:t>e didn’t receive yet the final blade and handle, so we made a temporary setup with 3D printer, which later helped us to make parallel test:</w:t>
      </w:r>
    </w:p>
    <w:p w14:paraId="739FA8CB" w14:textId="77777777" w:rsidR="00CC2A97" w:rsidRDefault="00CC2A97" w:rsidP="00CC2A97">
      <w:pPr>
        <w:ind w:firstLine="709"/>
      </w:pPr>
    </w:p>
    <w:p w14:paraId="49FA2F5B" w14:textId="77777777" w:rsidR="00CC2A97" w:rsidRDefault="00CC2A97" w:rsidP="00156C37">
      <w:pPr>
        <w:rPr>
          <w:noProof/>
        </w:rPr>
      </w:pPr>
    </w:p>
    <w:p w14:paraId="6A5D59BF" w14:textId="77777777" w:rsidR="009D6B52" w:rsidRDefault="00CC2A97" w:rsidP="009D6B52">
      <w:pPr>
        <w:keepNext/>
        <w:jc w:val="center"/>
      </w:pPr>
      <w:r>
        <w:rPr>
          <w:noProof/>
        </w:rPr>
        <w:drawing>
          <wp:inline distT="0" distB="0" distL="0" distR="0" wp14:anchorId="260DE88B" wp14:editId="71BC2ED9">
            <wp:extent cx="3917808" cy="1264920"/>
            <wp:effectExtent l="0" t="0" r="0" b="0"/>
            <wp:docPr id="1882797676" name="Image 12" descr="Une image contenant outil, sol, plastique, jau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97676" name="Image 12" descr="Une image contenant outil, sol, plastique, jaune&#10;&#10;Le contenu généré par l’IA peut être incorrect."/>
                    <pic:cNvPicPr>
                      <a:picLocks noChangeAspect="1"/>
                    </pic:cNvPicPr>
                  </pic:nvPicPr>
                  <pic:blipFill rotWithShape="1">
                    <a:blip r:embed="rId39" cstate="print">
                      <a:extLst>
                        <a:ext uri="{28A0092B-C50C-407E-A947-70E740481C1C}">
                          <a14:useLocalDpi xmlns:a14="http://schemas.microsoft.com/office/drawing/2010/main" val="0"/>
                        </a:ext>
                      </a:extLst>
                    </a:blip>
                    <a:srcRect l="5528" t="16674" r="4753" b="31801"/>
                    <a:stretch>
                      <a:fillRect/>
                    </a:stretch>
                  </pic:blipFill>
                  <pic:spPr bwMode="auto">
                    <a:xfrm>
                      <a:off x="0" y="0"/>
                      <a:ext cx="3920766" cy="1265875"/>
                    </a:xfrm>
                    <a:prstGeom prst="rect">
                      <a:avLst/>
                    </a:prstGeom>
                    <a:noFill/>
                    <a:ln>
                      <a:noFill/>
                    </a:ln>
                    <a:extLst>
                      <a:ext uri="{53640926-AAD7-44D8-BBD7-CCE9431645EC}">
                        <a14:shadowObscured xmlns:a14="http://schemas.microsoft.com/office/drawing/2010/main"/>
                      </a:ext>
                    </a:extLst>
                  </pic:spPr>
                </pic:pic>
              </a:graphicData>
            </a:graphic>
          </wp:inline>
        </w:drawing>
      </w:r>
    </w:p>
    <w:p w14:paraId="0E217E2F" w14:textId="0CAD3A5E" w:rsidR="00156C37" w:rsidRDefault="009D6B52" w:rsidP="009D6B52">
      <w:pPr>
        <w:pStyle w:val="Lgende"/>
        <w:jc w:val="center"/>
      </w:pPr>
      <w:r>
        <w:t xml:space="preserve">Figure </w:t>
      </w:r>
      <w:fldSimple w:instr=" SEQ Figure \* ARABIC ">
        <w:r w:rsidR="001335E1">
          <w:rPr>
            <w:noProof/>
          </w:rPr>
          <w:t>10</w:t>
        </w:r>
      </w:fldSimple>
      <w:r>
        <w:t xml:space="preserve"> : 3D printed setup</w:t>
      </w:r>
    </w:p>
    <w:p w14:paraId="5585C47F" w14:textId="77777777" w:rsidR="00CC2A97" w:rsidRDefault="00CC2A97" w:rsidP="00156C37"/>
    <w:p w14:paraId="54B70BB1" w14:textId="77777777" w:rsidR="00CC2A97" w:rsidRDefault="00CC2A97" w:rsidP="00156C37"/>
    <w:p w14:paraId="783C9221" w14:textId="77777777" w:rsidR="00CC2A97" w:rsidRDefault="00CC2A97" w:rsidP="00156C37"/>
    <w:p w14:paraId="24A1DACC" w14:textId="73172DBA" w:rsidR="00CC2A97" w:rsidRDefault="00CC2A97" w:rsidP="00156C37">
      <w:r>
        <w:t>We finally used the metallic setup</w:t>
      </w:r>
      <w:r w:rsidR="00816FBD">
        <w:t xml:space="preserve">: </w:t>
      </w:r>
    </w:p>
    <w:p w14:paraId="15AC82EF" w14:textId="7948B469" w:rsidR="00CC2A97" w:rsidRDefault="007F6477" w:rsidP="00156C37">
      <w:r>
        <w:rPr>
          <w:noProof/>
        </w:rPr>
        <w:pict w14:anchorId="51D0F0CF">
          <v:shape id="_x0000_s2075" type="#_x0000_t202" style="position:absolute;left:0;text-align:left;margin-left:269.45pt;margin-top:201pt;width:219.15pt;height:.05pt;z-index:251674112;mso-position-horizontal-relative:text;mso-position-vertical-relative:text" wrapcoords="-74 0 -74 20400 21600 20400 21600 0 -74 0" stroked="f">
            <v:textbox style="mso-fit-shape-to-text:t" inset="0,0,0,0">
              <w:txbxContent>
                <w:p w14:paraId="57B30FF0" w14:textId="30A4FC08" w:rsidR="00663E3D" w:rsidRPr="004564C6" w:rsidRDefault="00663E3D" w:rsidP="00663E3D">
                  <w:pPr>
                    <w:pStyle w:val="Lgende"/>
                    <w:rPr>
                      <w:noProof/>
                    </w:rPr>
                  </w:pPr>
                  <w:r>
                    <w:t xml:space="preserve">Figure </w:t>
                  </w:r>
                  <w:fldSimple w:instr=" SEQ Figure \* ARABIC ">
                    <w:r w:rsidR="001335E1">
                      <w:rPr>
                        <w:noProof/>
                      </w:rPr>
                      <w:t>11</w:t>
                    </w:r>
                  </w:fldSimple>
                  <w:r>
                    <w:t xml:space="preserve"> : </w:t>
                  </w:r>
                  <w:r w:rsidRPr="00EF35E3">
                    <w:t>final setup / UR30</w:t>
                  </w:r>
                </w:p>
              </w:txbxContent>
            </v:textbox>
            <w10:wrap type="tight"/>
          </v:shape>
        </w:pict>
      </w:r>
      <w:r w:rsidR="009D6B52">
        <w:rPr>
          <w:noProof/>
        </w:rPr>
        <w:drawing>
          <wp:anchor distT="0" distB="0" distL="114300" distR="114300" simplePos="0" relativeHeight="251645440" behindDoc="1" locked="0" layoutInCell="1" allowOverlap="1" wp14:anchorId="4C05AD4E" wp14:editId="13F49D4E">
            <wp:simplePos x="0" y="0"/>
            <wp:positionH relativeFrom="column">
              <wp:posOffset>3422015</wp:posOffset>
            </wp:positionH>
            <wp:positionV relativeFrom="paragraph">
              <wp:posOffset>61595</wp:posOffset>
            </wp:positionV>
            <wp:extent cx="2783205" cy="2433955"/>
            <wp:effectExtent l="0" t="0" r="0" b="0"/>
            <wp:wrapTight wrapText="bothSides">
              <wp:wrapPolygon edited="0">
                <wp:start x="0" y="0"/>
                <wp:lineTo x="0" y="21470"/>
                <wp:lineTo x="21437" y="21470"/>
                <wp:lineTo x="21437" y="0"/>
                <wp:lineTo x="0" y="0"/>
              </wp:wrapPolygon>
            </wp:wrapTight>
            <wp:docPr id="27" name="Image3" descr="Une image contenant mur, intérieur, machine, échel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 descr="Une image contenant mur, intérieur, machine, échelle&#10;&#10;Le contenu généré par l’IA peut êtr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l="19910" t="798" r="16287"/>
                    <a:stretch>
                      <a:fillRect/>
                    </a:stretch>
                  </pic:blipFill>
                  <pic:spPr bwMode="auto">
                    <a:xfrm>
                      <a:off x="0" y="0"/>
                      <a:ext cx="2783205" cy="2433955"/>
                    </a:xfrm>
                    <a:prstGeom prst="rect">
                      <a:avLst/>
                    </a:prstGeom>
                  </pic:spPr>
                </pic:pic>
              </a:graphicData>
            </a:graphic>
            <wp14:sizeRelH relativeFrom="page">
              <wp14:pctWidth>0</wp14:pctWidth>
            </wp14:sizeRelH>
            <wp14:sizeRelV relativeFrom="page">
              <wp14:pctHeight>0</wp14:pctHeight>
            </wp14:sizeRelV>
          </wp:anchor>
        </w:drawing>
      </w:r>
    </w:p>
    <w:p w14:paraId="193E1272" w14:textId="393C48F7" w:rsidR="009D6B52" w:rsidRPr="00156C37" w:rsidRDefault="007F6477" w:rsidP="009D6B52">
      <w:pPr>
        <w:jc w:val="left"/>
      </w:pPr>
      <w:r>
        <w:rPr>
          <w:noProof/>
        </w:rPr>
        <w:pict w14:anchorId="5646C1B0">
          <v:shape id="_x0000_s2072" type="#_x0000_t202" style="position:absolute;margin-left:-.05pt;margin-top:137.95pt;width:230.9pt;height:.05pt;z-index:251671040;mso-position-horizontal-relative:text;mso-position-vertical-relative:text" wrapcoords="-70 0 -70 20400 21600 20400 21600 0 -70 0" stroked="f">
            <v:textbox style="mso-next-textbox:#_x0000_s2072;mso-fit-shape-to-text:t" inset="0,0,0,0">
              <w:txbxContent>
                <w:p w14:paraId="73815FC4" w14:textId="40E3C1C3" w:rsidR="009D6B52" w:rsidRPr="00164951" w:rsidRDefault="009D6B52" w:rsidP="009D6B52">
                  <w:pPr>
                    <w:pStyle w:val="Lgende"/>
                    <w:rPr>
                      <w:noProof/>
                    </w:rPr>
                  </w:pPr>
                  <w:r>
                    <w:t xml:space="preserve">Figure </w:t>
                  </w:r>
                  <w:proofErr w:type="gramStart"/>
                  <w:r>
                    <w:t>11 :</w:t>
                  </w:r>
                  <w:proofErr w:type="gramEnd"/>
                  <w:r>
                    <w:t xml:space="preserve"> metallic setup</w:t>
                  </w:r>
                </w:p>
              </w:txbxContent>
            </v:textbox>
            <w10:wrap type="tight"/>
          </v:shape>
        </w:pict>
      </w:r>
      <w:r>
        <w:rPr>
          <w:noProof/>
        </w:rPr>
        <w:pict w14:anchorId="1A8B90EB">
          <v:shape id="_x0000_s2074" type="#_x0000_t202" style="position:absolute;margin-left:-.05pt;margin-top:137.95pt;width:230.9pt;height:.05pt;z-index:251673088;mso-position-horizontal-relative:text;mso-position-vertical-relative:text" wrapcoords="-70 0 -70 20400 21600 20400 21600 0 -70 0" stroked="f">
            <v:textbox style="mso-fit-shape-to-text:t" inset="0,0,0,0">
              <w:txbxContent>
                <w:p w14:paraId="774334ED" w14:textId="53F8DF12" w:rsidR="009D6B52" w:rsidRPr="00B327AB" w:rsidRDefault="009D6B52" w:rsidP="009D6B52">
                  <w:pPr>
                    <w:pStyle w:val="Lgende"/>
                    <w:rPr>
                      <w:noProof/>
                    </w:rPr>
                  </w:pPr>
                  <w:r>
                    <w:t xml:space="preserve">Figure </w:t>
                  </w:r>
                  <w:fldSimple w:instr=" SEQ Figure \* ARABIC ">
                    <w:r w:rsidR="001335E1">
                      <w:rPr>
                        <w:noProof/>
                      </w:rPr>
                      <w:t>12</w:t>
                    </w:r>
                  </w:fldSimple>
                  <w:r>
                    <w:t xml:space="preserve"> : metallic setup</w:t>
                  </w:r>
                </w:p>
              </w:txbxContent>
            </v:textbox>
            <w10:wrap type="tight"/>
          </v:shape>
        </w:pict>
      </w:r>
      <w:r w:rsidR="00CC2A97">
        <w:rPr>
          <w:noProof/>
        </w:rPr>
        <w:drawing>
          <wp:anchor distT="0" distB="0" distL="114300" distR="114300" simplePos="0" relativeHeight="251644416" behindDoc="1" locked="0" layoutInCell="1" allowOverlap="1" wp14:anchorId="613CC13B" wp14:editId="128BB03C">
            <wp:simplePos x="0" y="0"/>
            <wp:positionH relativeFrom="column">
              <wp:posOffset>-635</wp:posOffset>
            </wp:positionH>
            <wp:positionV relativeFrom="paragraph">
              <wp:posOffset>546735</wp:posOffset>
            </wp:positionV>
            <wp:extent cx="2932844" cy="1148486"/>
            <wp:effectExtent l="0" t="0" r="0" b="0"/>
            <wp:wrapTight wrapText="bothSides">
              <wp:wrapPolygon edited="0">
                <wp:start x="0" y="0"/>
                <wp:lineTo x="0" y="21146"/>
                <wp:lineTo x="21469" y="21146"/>
                <wp:lineTo x="21469" y="0"/>
                <wp:lineTo x="0" y="0"/>
              </wp:wrapPolygon>
            </wp:wrapTight>
            <wp:docPr id="1285559530" name="Image 29" descr="Une image contenant machine, forer, Établi de travail, ingénier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59530" name="Image 29" descr="Une image contenant machine, forer, Établi de travail, ingénierie&#10;&#10;Le contenu généré par l’IA peut être incorrect."/>
                    <pic:cNvPicPr>
                      <a:picLocks noChangeAspect="1"/>
                    </pic:cNvPicPr>
                  </pic:nvPicPr>
                  <pic:blipFill rotWithShape="1">
                    <a:blip r:embed="rId41" cstate="print">
                      <a:extLst>
                        <a:ext uri="{28A0092B-C50C-407E-A947-70E740481C1C}">
                          <a14:useLocalDpi xmlns:a14="http://schemas.microsoft.com/office/drawing/2010/main" val="0"/>
                        </a:ext>
                      </a:extLst>
                    </a:blip>
                    <a:srcRect l="3333" t="30721" r="19816" b="19299"/>
                    <a:stretch>
                      <a:fillRect/>
                    </a:stretch>
                  </pic:blipFill>
                  <pic:spPr bwMode="auto">
                    <a:xfrm>
                      <a:off x="0" y="0"/>
                      <a:ext cx="2932844" cy="114848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81AB27" w14:textId="17435A31" w:rsidR="00404718" w:rsidRDefault="00404718" w:rsidP="009D6B52">
      <w:pPr>
        <w:pStyle w:val="Corpsdetexte"/>
        <w:spacing w:after="283"/>
        <w:jc w:val="right"/>
      </w:pPr>
    </w:p>
    <w:p w14:paraId="4EF64B54" w14:textId="02EF9C83" w:rsidR="002A3CF5" w:rsidRDefault="002A3CF5" w:rsidP="002A3CF5">
      <w:pPr>
        <w:pStyle w:val="Corpsdetexte"/>
        <w:spacing w:after="283"/>
        <w:jc w:val="center"/>
      </w:pPr>
    </w:p>
    <w:p w14:paraId="76A2A4E6" w14:textId="2AE98C14" w:rsidR="009D6B52" w:rsidRDefault="009D6B52" w:rsidP="00D92EB1">
      <w:pPr>
        <w:pStyle w:val="Corpsdetexte"/>
        <w:spacing w:after="283"/>
        <w:ind w:firstLine="709"/>
      </w:pPr>
    </w:p>
    <w:p w14:paraId="17C57219" w14:textId="77777777" w:rsidR="009D6B52" w:rsidRDefault="009D6B52" w:rsidP="00D92EB1">
      <w:pPr>
        <w:pStyle w:val="Corpsdetexte"/>
        <w:spacing w:after="283"/>
        <w:ind w:firstLine="709"/>
      </w:pPr>
    </w:p>
    <w:p w14:paraId="1DF8545F" w14:textId="1CB9E6FD" w:rsidR="009D6B52" w:rsidRDefault="007F6477" w:rsidP="00D92EB1">
      <w:pPr>
        <w:pStyle w:val="Corpsdetexte"/>
        <w:spacing w:after="283"/>
        <w:ind w:firstLine="709"/>
      </w:pPr>
      <w:r>
        <w:rPr>
          <w:noProof/>
        </w:rPr>
        <w:pict w14:anchorId="3B5F32B0">
          <v:shape id="_x0000_s2073" type="#_x0000_t202" style="position:absolute;left:0;text-align:left;margin-left:269.45pt;margin-top:61.6pt;width:138.15pt;height:11.5pt;z-index:251672064;mso-position-horizontal-relative:text;mso-position-vertical-relative:text" wrapcoords="-74 0 -74 20400 21600 20400 21600 0 -74 0" stroked="f">
            <v:textbox style="mso-fit-shape-to-text:t" inset="0,0,0,0">
              <w:txbxContent>
                <w:p w14:paraId="4E2853D1" w14:textId="03189F6C" w:rsidR="009D6B52" w:rsidRPr="00D46F02" w:rsidRDefault="009D6B52" w:rsidP="009D6B52">
                  <w:pPr>
                    <w:pStyle w:val="Lgende"/>
                    <w:rPr>
                      <w:noProof/>
                    </w:rPr>
                  </w:pPr>
                  <w:r>
                    <w:t xml:space="preserve">Figure </w:t>
                  </w:r>
                  <w:proofErr w:type="gramStart"/>
                  <w:r>
                    <w:t>12 :</w:t>
                  </w:r>
                  <w:proofErr w:type="gramEnd"/>
                  <w:r>
                    <w:t xml:space="preserve"> final setup / UR30</w:t>
                  </w:r>
                </w:p>
              </w:txbxContent>
            </v:textbox>
            <w10:wrap type="tight"/>
          </v:shape>
        </w:pict>
      </w:r>
    </w:p>
    <w:p w14:paraId="7CF22866" w14:textId="77777777" w:rsidR="009D6B52" w:rsidRDefault="009D6B52" w:rsidP="00D92EB1">
      <w:pPr>
        <w:pStyle w:val="Corpsdetexte"/>
        <w:spacing w:after="283"/>
        <w:ind w:firstLine="709"/>
      </w:pPr>
    </w:p>
    <w:p w14:paraId="5FD70E6A" w14:textId="77777777" w:rsidR="009D6B52" w:rsidRDefault="009D6B52" w:rsidP="00D92EB1">
      <w:pPr>
        <w:pStyle w:val="Corpsdetexte"/>
        <w:spacing w:after="283"/>
        <w:ind w:firstLine="709"/>
      </w:pPr>
    </w:p>
    <w:p w14:paraId="3B8FDD5F" w14:textId="7104CA70" w:rsidR="00404718" w:rsidRDefault="00767919" w:rsidP="00D92EB1">
      <w:pPr>
        <w:pStyle w:val="Corpsdetexte"/>
        <w:spacing w:after="283"/>
        <w:ind w:firstLine="709"/>
      </w:pPr>
      <w:r>
        <w:t xml:space="preserve">We use the 2 </w:t>
      </w:r>
      <w:r w:rsidR="00E02293">
        <w:t>“</w:t>
      </w:r>
      <w:proofErr w:type="spellStart"/>
      <w:r>
        <w:t>Rokubi</w:t>
      </w:r>
      <w:proofErr w:type="spellEnd"/>
      <w:r w:rsidR="00E02293">
        <w:t>”</w:t>
      </w:r>
      <w:r>
        <w:t xml:space="preserve"> sensors, one on the handle </w:t>
      </w:r>
      <w:r w:rsidR="00A70FCD">
        <w:t>to</w:t>
      </w:r>
      <w:r>
        <w:t xml:space="preserve"> acquire the force applied by the human and one to acquire the force applied on the blade (useless in the admittance control). During the first weeks, we used plastic support (printed) </w:t>
      </w:r>
      <w:proofErr w:type="gramStart"/>
      <w:r>
        <w:t>in order to</w:t>
      </w:r>
      <w:proofErr w:type="gramEnd"/>
      <w:r>
        <w:t xml:space="preserve"> let us manipulate the robot even if we didn’t have the real support yet</w:t>
      </w:r>
      <w:r w:rsidR="00E02293">
        <w:t>.</w:t>
      </w:r>
    </w:p>
    <w:p w14:paraId="52D0CE04" w14:textId="630DE9AC" w:rsidR="00E02293" w:rsidRDefault="00E02293" w:rsidP="00D92EB1">
      <w:pPr>
        <w:pStyle w:val="Corpsdetexte"/>
        <w:spacing w:after="283"/>
        <w:ind w:firstLine="709"/>
      </w:pPr>
      <w:r>
        <w:t xml:space="preserve">We had some difficulties with the </w:t>
      </w:r>
      <w:proofErr w:type="spellStart"/>
      <w:r>
        <w:t>EtherCAT</w:t>
      </w:r>
      <w:proofErr w:type="spellEnd"/>
      <w:r>
        <w:t xml:space="preserve"> version of the </w:t>
      </w:r>
      <w:proofErr w:type="spellStart"/>
      <w:r>
        <w:t>Rokubi</w:t>
      </w:r>
      <w:proofErr w:type="spellEnd"/>
      <w:r>
        <w:t xml:space="preserve">, because this protocol is more complex than the serial one, and needs special driver to work, with special configuration in the computer. The main reason is that with serial protocol we use an USB port to </w:t>
      </w:r>
      <w:r w:rsidR="00593F6F">
        <w:t>acquire</w:t>
      </w:r>
      <w:r>
        <w:t xml:space="preserve"> “raw data”, whereas with </w:t>
      </w:r>
      <w:proofErr w:type="spellStart"/>
      <w:r>
        <w:t>EtherCAT</w:t>
      </w:r>
      <w:proofErr w:type="spellEnd"/>
      <w:r>
        <w:t xml:space="preserve"> we use ethernet port, which has more security.</w:t>
      </w:r>
      <w:r w:rsidR="00DD3744">
        <w:t xml:space="preserve"> The second reason is because usually </w:t>
      </w:r>
      <w:proofErr w:type="spellStart"/>
      <w:r w:rsidR="00DD3744">
        <w:t>EtherCAT</w:t>
      </w:r>
      <w:proofErr w:type="spellEnd"/>
      <w:r w:rsidR="00DD3744">
        <w:t xml:space="preserve"> devices are used with </w:t>
      </w:r>
      <w:proofErr w:type="spellStart"/>
      <w:r w:rsidR="00DD3744">
        <w:t>EtherCAT</w:t>
      </w:r>
      <w:proofErr w:type="spellEnd"/>
      <w:r w:rsidR="00DD3744">
        <w:t xml:space="preserve"> network card, and that our computer</w:t>
      </w:r>
      <w:r w:rsidR="00593F6F">
        <w:t>s</w:t>
      </w:r>
      <w:r w:rsidR="00DD3744">
        <w:t xml:space="preserve"> </w:t>
      </w:r>
      <w:r w:rsidR="00593F6F">
        <w:t>have</w:t>
      </w:r>
      <w:r w:rsidR="00DD3744">
        <w:t xml:space="preserve"> only a classic ethernet network card.</w:t>
      </w:r>
    </w:p>
    <w:p w14:paraId="192C5610" w14:textId="77777777" w:rsidR="00404718" w:rsidRDefault="00404718">
      <w:pPr>
        <w:pStyle w:val="Corpsdetexte"/>
        <w:spacing w:after="283"/>
      </w:pPr>
    </w:p>
    <w:p w14:paraId="23F59572" w14:textId="77777777" w:rsidR="005E7FBB" w:rsidRDefault="005E7FBB">
      <w:pPr>
        <w:pStyle w:val="Corpsdetexte"/>
        <w:spacing w:after="283"/>
      </w:pPr>
    </w:p>
    <w:p w14:paraId="180A8FEA" w14:textId="0F6564B1" w:rsidR="005E7FBB" w:rsidRDefault="005E7FBB" w:rsidP="005E7FBB">
      <w:pPr>
        <w:pStyle w:val="Titre2"/>
      </w:pPr>
      <w:bookmarkStart w:id="15" w:name="_Toc208481673"/>
      <w:r>
        <w:t>The code</w:t>
      </w:r>
      <w:bookmarkEnd w:id="15"/>
      <w:r>
        <w:t xml:space="preserve"> </w:t>
      </w:r>
    </w:p>
    <w:p w14:paraId="54ABE735" w14:textId="750310CE" w:rsidR="00B61484" w:rsidRPr="00B61484" w:rsidRDefault="00B61484" w:rsidP="00B61484">
      <w:pPr>
        <w:pStyle w:val="Titre3"/>
        <w:rPr>
          <w:b w:val="0"/>
          <w:bCs/>
        </w:rPr>
      </w:pPr>
      <w:bookmarkStart w:id="16" w:name="_Toc208481674"/>
      <w:r w:rsidRPr="00B61484">
        <w:rPr>
          <w:b w:val="0"/>
          <w:bCs/>
        </w:rPr>
        <w:t>Method</w:t>
      </w:r>
      <w:bookmarkEnd w:id="16"/>
      <w:r w:rsidRPr="00B61484">
        <w:rPr>
          <w:b w:val="0"/>
          <w:bCs/>
        </w:rPr>
        <w:t xml:space="preserve"> </w:t>
      </w:r>
    </w:p>
    <w:p w14:paraId="39706097" w14:textId="2736445E" w:rsidR="00452959" w:rsidRDefault="00767919" w:rsidP="00D92EB1">
      <w:pPr>
        <w:pStyle w:val="Corpsdetexte"/>
        <w:spacing w:after="283"/>
        <w:ind w:firstLine="708"/>
      </w:pPr>
      <w:r>
        <w:t xml:space="preserve">Once the admittance code is </w:t>
      </w:r>
      <w:r w:rsidR="00A70FCD">
        <w:t>functional</w:t>
      </w:r>
      <w:r>
        <w:t xml:space="preserve">, we were confronted at one major </w:t>
      </w:r>
      <w:r w:rsidR="005E7FBB">
        <w:t>issue:</w:t>
      </w:r>
      <w:r>
        <w:t xml:space="preserve"> the frequency. The first version of the </w:t>
      </w:r>
      <w:r w:rsidR="00A70FCD">
        <w:t>code only</w:t>
      </w:r>
      <w:r>
        <w:t xml:space="preserve"> ran at 100 Hz whereas it is advisable for an admittance control to have at least 500 </w:t>
      </w:r>
      <w:r w:rsidR="00B21240">
        <w:t>Hz.</w:t>
      </w:r>
      <w:r>
        <w:t xml:space="preserve"> At first, we began to analyse our code, </w:t>
      </w:r>
      <w:proofErr w:type="gramStart"/>
      <w:r>
        <w:t>in order to</w:t>
      </w:r>
      <w:proofErr w:type="gramEnd"/>
      <w:r>
        <w:t xml:space="preserve"> identify which </w:t>
      </w:r>
      <w:proofErr w:type="gramStart"/>
      <w:r>
        <w:t>parts</w:t>
      </w:r>
      <w:proofErr w:type="gramEnd"/>
      <w:r>
        <w:t xml:space="preserve"> slow it down. The </w:t>
      </w:r>
      <w:r w:rsidR="00A70FCD">
        <w:t>first</w:t>
      </w:r>
      <w:r>
        <w:t xml:space="preserve"> problem was that we manage the robot’s </w:t>
      </w:r>
      <w:r w:rsidR="00A70FCD">
        <w:t>movement</w:t>
      </w:r>
      <w:r>
        <w:t xml:space="preserve"> with </w:t>
      </w:r>
      <w:proofErr w:type="spellStart"/>
      <w:r>
        <w:t>Moveit</w:t>
      </w:r>
      <w:proofErr w:type="spellEnd"/>
      <w:r>
        <w:t xml:space="preserve">, because it provides a simple </w:t>
      </w:r>
      <w:r w:rsidR="00A70FCD">
        <w:t>movement</w:t>
      </w:r>
      <w:r>
        <w:t xml:space="preserve"> control, and the Jacobian matrix. However, it is not suitable for a real time control like an admittance, it is used for “pick and place” </w:t>
      </w:r>
      <w:r w:rsidR="00A70FCD">
        <w:t>movement</w:t>
      </w:r>
      <w:r>
        <w:t xml:space="preserve">. To fix it, we removed </w:t>
      </w:r>
      <w:proofErr w:type="spellStart"/>
      <w:proofErr w:type="gramStart"/>
      <w:r>
        <w:t>Moveit</w:t>
      </w:r>
      <w:proofErr w:type="spellEnd"/>
      <w:proofErr w:type="gramEnd"/>
      <w:r>
        <w:t xml:space="preserve"> and we replaced it by a direct control of the joint velocities and another method to compute the Jacobian matrix. Finally, after doing that, and after optimized the code, we reached </w:t>
      </w:r>
      <w:r w:rsidR="00522423">
        <w:t>350/400</w:t>
      </w:r>
      <w:r>
        <w:t xml:space="preserve"> Hz.</w:t>
      </w:r>
    </w:p>
    <w:p w14:paraId="5DCDC073" w14:textId="6DB926A9" w:rsidR="00452959" w:rsidRDefault="00522423" w:rsidP="00D92EB1">
      <w:pPr>
        <w:pStyle w:val="Corpsdetexte"/>
        <w:spacing w:after="283"/>
        <w:ind w:firstLine="708"/>
      </w:pPr>
      <w:r>
        <w:t xml:space="preserve">Later during the internship, we learnt that for the real time control, python is clearly less </w:t>
      </w:r>
      <w:r w:rsidR="00452959">
        <w:t xml:space="preserve">efficient than C++, because </w:t>
      </w:r>
      <w:r w:rsidR="00080589">
        <w:t xml:space="preserve">it is not interpreted language like python, and so there </w:t>
      </w:r>
      <w:proofErr w:type="gramStart"/>
      <w:r w:rsidR="00080589">
        <w:t>is</w:t>
      </w:r>
      <w:proofErr w:type="gramEnd"/>
      <w:r w:rsidR="00080589">
        <w:t xml:space="preserve"> less jitter and delay. Also, a lot of real time ROS method are only with C++. So finally, we used C++ for the admittance, and it reaches 3000 Hz.</w:t>
      </w:r>
      <w:r w:rsidR="00020E39">
        <w:t xml:space="preserve"> Knowing that the maximal frequency of the robot is 500 Hz, we can limit the code to 500 Hz with a very low jitter and delay, and </w:t>
      </w:r>
      <w:r w:rsidR="00B17E6E">
        <w:t>a better real time control, so we reach the optimal configuration for this robot.</w:t>
      </w:r>
    </w:p>
    <w:p w14:paraId="16DB5DB3" w14:textId="77777777" w:rsidR="00020E39" w:rsidRDefault="00020E39">
      <w:pPr>
        <w:pStyle w:val="Corpsdetexte"/>
        <w:spacing w:after="283"/>
      </w:pPr>
    </w:p>
    <w:p w14:paraId="61758DD6" w14:textId="230F6789" w:rsidR="000E3CA5" w:rsidRDefault="000E3CA5" w:rsidP="00D92EB1">
      <w:pPr>
        <w:pStyle w:val="Corpsdetexte"/>
        <w:spacing w:after="283"/>
        <w:ind w:firstLine="708"/>
      </w:pPr>
      <w:r>
        <w:t xml:space="preserve">This is a simplified </w:t>
      </w:r>
      <w:proofErr w:type="spellStart"/>
      <w:r>
        <w:t>rqt</w:t>
      </w:r>
      <w:proofErr w:type="spellEnd"/>
      <w:r w:rsidR="00020E39">
        <w:t xml:space="preserve"> </w:t>
      </w:r>
      <w:r>
        <w:t xml:space="preserve">graph which explains the architecture of the code, and its ROS interactions. The first one is the first code, which was too </w:t>
      </w:r>
      <w:r w:rsidR="00B21240">
        <w:t>slow,</w:t>
      </w:r>
      <w:r>
        <w:t xml:space="preserve"> and the second is the one with the improvement.</w:t>
      </w:r>
    </w:p>
    <w:p w14:paraId="2B4D252B" w14:textId="77777777" w:rsidR="000E3CA5" w:rsidRDefault="000E3CA5">
      <w:pPr>
        <w:pStyle w:val="Corpsdetexte"/>
        <w:spacing w:after="283"/>
      </w:pPr>
    </w:p>
    <w:p w14:paraId="77BEAAF5" w14:textId="77777777" w:rsidR="00663E3D" w:rsidRDefault="000E3CA5" w:rsidP="00663E3D">
      <w:pPr>
        <w:pStyle w:val="Corpsdetexte"/>
        <w:keepNext/>
        <w:spacing w:after="283"/>
      </w:pPr>
      <w:r>
        <w:rPr>
          <w:noProof/>
        </w:rPr>
        <w:drawing>
          <wp:inline distT="0" distB="0" distL="0" distR="0" wp14:anchorId="1D2E377D" wp14:editId="3FDF740E">
            <wp:extent cx="6297213" cy="3196742"/>
            <wp:effectExtent l="0" t="0" r="0" b="0"/>
            <wp:docPr id="28" name="Image1" descr="Une image contenant texte, diagramme, lign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 descr="Une image contenant texte, diagramme, ligne, Police&#10;&#10;Le contenu généré par l’IA peut être incorrect."/>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6347664" cy="3222353"/>
                    </a:xfrm>
                    <a:prstGeom prst="rect">
                      <a:avLst/>
                    </a:prstGeom>
                  </pic:spPr>
                </pic:pic>
              </a:graphicData>
            </a:graphic>
          </wp:inline>
        </w:drawing>
      </w:r>
    </w:p>
    <w:p w14:paraId="5F2080F3" w14:textId="7E55E25F" w:rsidR="000E3CA5" w:rsidRDefault="00663E3D" w:rsidP="00663E3D">
      <w:pPr>
        <w:pStyle w:val="Lgende"/>
      </w:pPr>
      <w:r>
        <w:t xml:space="preserve">Figure </w:t>
      </w:r>
      <w:fldSimple w:instr=" SEQ Figure \* ARABIC ">
        <w:r w:rsidR="001335E1">
          <w:rPr>
            <w:noProof/>
          </w:rPr>
          <w:t>13</w:t>
        </w:r>
      </w:fldSimple>
      <w:r>
        <w:t xml:space="preserve"> : ROS architecture for the admittance with </w:t>
      </w:r>
      <w:proofErr w:type="spellStart"/>
      <w:r>
        <w:t>Moveit</w:t>
      </w:r>
      <w:proofErr w:type="spellEnd"/>
      <w:r>
        <w:t xml:space="preserve"> </w:t>
      </w:r>
    </w:p>
    <w:p w14:paraId="41C04EB8" w14:textId="77777777" w:rsidR="000E3CA5" w:rsidRDefault="000E3CA5">
      <w:pPr>
        <w:pStyle w:val="Corpsdetexte"/>
        <w:spacing w:after="283"/>
      </w:pPr>
    </w:p>
    <w:p w14:paraId="152D841B" w14:textId="77777777" w:rsidR="00663E3D" w:rsidRDefault="000E3CA5" w:rsidP="00663E3D">
      <w:pPr>
        <w:pStyle w:val="Corpsdetexte"/>
        <w:keepNext/>
        <w:spacing w:after="283"/>
      </w:pPr>
      <w:r>
        <w:rPr>
          <w:noProof/>
        </w:rPr>
        <w:lastRenderedPageBreak/>
        <w:drawing>
          <wp:inline distT="0" distB="0" distL="0" distR="0" wp14:anchorId="0DE24C2F" wp14:editId="043C155D">
            <wp:extent cx="6378854" cy="3054400"/>
            <wp:effectExtent l="0" t="0" r="0" b="0"/>
            <wp:docPr id="29" name="Image2" descr="Une image contenant texte, diagramm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 descr="Une image contenant texte, diagramme, Police, capture d’écran&#10;&#10;Le contenu généré par l’IA peut être incorrect."/>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6420845" cy="3074507"/>
                    </a:xfrm>
                    <a:prstGeom prst="rect">
                      <a:avLst/>
                    </a:prstGeom>
                  </pic:spPr>
                </pic:pic>
              </a:graphicData>
            </a:graphic>
          </wp:inline>
        </w:drawing>
      </w:r>
    </w:p>
    <w:p w14:paraId="4726F934" w14:textId="7A0B7455" w:rsidR="000E3CA5" w:rsidRDefault="00663E3D" w:rsidP="00663E3D">
      <w:pPr>
        <w:pStyle w:val="Lgende"/>
      </w:pPr>
      <w:r>
        <w:t xml:space="preserve">Figure </w:t>
      </w:r>
      <w:fldSimple w:instr=" SEQ Figure \* ARABIC ">
        <w:r w:rsidR="001335E1">
          <w:rPr>
            <w:noProof/>
          </w:rPr>
          <w:t>14</w:t>
        </w:r>
      </w:fldSimple>
      <w:r>
        <w:t xml:space="preserve"> : </w:t>
      </w:r>
      <w:r w:rsidRPr="00F942EC">
        <w:t>ROS architecture for the admittance with</w:t>
      </w:r>
      <w:r>
        <w:t>out</w:t>
      </w:r>
      <w:r w:rsidRPr="00F942EC">
        <w:t xml:space="preserve"> </w:t>
      </w:r>
      <w:proofErr w:type="spellStart"/>
      <w:r w:rsidRPr="00F942EC">
        <w:t>Moveit</w:t>
      </w:r>
      <w:proofErr w:type="spellEnd"/>
    </w:p>
    <w:p w14:paraId="581B9218" w14:textId="16EC3773" w:rsidR="00404718" w:rsidRDefault="00404718">
      <w:pPr>
        <w:pStyle w:val="Corpsdetexte"/>
        <w:spacing w:after="283"/>
      </w:pPr>
    </w:p>
    <w:p w14:paraId="4435B657" w14:textId="07242061" w:rsidR="000E3CA5" w:rsidRDefault="000E3CA5" w:rsidP="00661E22"/>
    <w:p w14:paraId="356B9239" w14:textId="77777777" w:rsidR="00661E22" w:rsidRDefault="00661E22" w:rsidP="00661E22"/>
    <w:p w14:paraId="45CB7608" w14:textId="77777777" w:rsidR="00661E22" w:rsidRPr="00661E22" w:rsidRDefault="00661E22" w:rsidP="00661E22"/>
    <w:p w14:paraId="13CBC4A9" w14:textId="0DDB1661" w:rsidR="00404718" w:rsidRDefault="00767919" w:rsidP="00D92EB1">
      <w:pPr>
        <w:pStyle w:val="Corpsdetexte"/>
        <w:spacing w:after="283"/>
        <w:ind w:firstLine="720"/>
      </w:pPr>
      <w:r>
        <w:t xml:space="preserve">The second problem was the model’s parameters, which impact the robot </w:t>
      </w:r>
      <w:r w:rsidR="000E3CA5">
        <w:t>comportment</w:t>
      </w:r>
      <w:r>
        <w:t xml:space="preserve"> during the admittance. </w:t>
      </w:r>
      <w:r w:rsidR="000E3CA5">
        <w:t>Firstly</w:t>
      </w:r>
      <w:r>
        <w:t xml:space="preserve">, in our case we don’t need that the robot </w:t>
      </w:r>
      <w:r w:rsidR="000E3CA5">
        <w:t>moves</w:t>
      </w:r>
      <w:r>
        <w:t xml:space="preserve"> back at the initial position, so we set</w:t>
      </w:r>
      <w:r>
        <w:rPr>
          <w:i/>
          <w:iCs/>
        </w:rPr>
        <w:t xml:space="preserve"> </w:t>
      </w:r>
      <w:proofErr w:type="spellStart"/>
      <w:r>
        <w:rPr>
          <w:i/>
          <w:iCs/>
        </w:rPr>
        <w:t>K</w:t>
      </w:r>
      <w:r>
        <w:rPr>
          <w:i/>
          <w:iCs/>
          <w:vertAlign w:val="subscript"/>
        </w:rPr>
        <w:t>v</w:t>
      </w:r>
      <w:proofErr w:type="spellEnd"/>
      <w:r>
        <w:rPr>
          <w:i/>
          <w:iCs/>
        </w:rPr>
        <w:t xml:space="preserve">= </w:t>
      </w:r>
      <w:r w:rsidR="00E45D4C">
        <w:t>0</w:t>
      </w:r>
      <w:r w:rsidR="00E45D4C">
        <w:rPr>
          <w:i/>
          <w:iCs/>
        </w:rPr>
        <w:t>.</w:t>
      </w:r>
      <w:r>
        <w:t xml:space="preserve"> The virtual mass and damper have an impact on the robot’s dynamic, and the faster the robot is, the less stable it is. We didn’t find an optimal combination, but we found a range of values which work correctly without instabilities.</w:t>
      </w:r>
    </w:p>
    <w:p w14:paraId="34185DAC" w14:textId="439E97D5" w:rsidR="00154F6A" w:rsidRDefault="00BB5CB2" w:rsidP="00F853EC">
      <w:pPr>
        <w:pStyle w:val="Corpsdetexte"/>
        <w:spacing w:after="283"/>
        <w:ind w:firstLine="720"/>
      </w:pPr>
      <w:r>
        <w:t xml:space="preserve">As we didn’t use </w:t>
      </w:r>
      <w:r w:rsidR="00F55337">
        <w:t xml:space="preserve">any library which could move the robot directly (like </w:t>
      </w:r>
      <w:proofErr w:type="spellStart"/>
      <w:r w:rsidR="00F55337">
        <w:t>Moveit</w:t>
      </w:r>
      <w:proofErr w:type="spellEnd"/>
      <w:r w:rsidR="00F55337">
        <w:t>), the code is “raw”, therefore the force data from the sensor and the joint velocities are very noisy, so we implemented several exponential filters to ensure stable values</w:t>
      </w:r>
      <w:r w:rsidR="008F5DDF">
        <w:t>.</w:t>
      </w:r>
      <w:r w:rsidR="00EA58E0">
        <w:t xml:space="preserve"> We implanted some safety functions, </w:t>
      </w:r>
      <w:r w:rsidR="005A5F29">
        <w:t>thanks</w:t>
      </w:r>
      <w:r w:rsidR="00EA58E0">
        <w:t xml:space="preserve"> to the data from the robot driver, we can retrieve the positions of each </w:t>
      </w:r>
      <w:r w:rsidR="00D745B1">
        <w:t>joint</w:t>
      </w:r>
      <w:r w:rsidR="00EA58E0">
        <w:t xml:space="preserve"> and control </w:t>
      </w:r>
      <w:r w:rsidR="00F13E94">
        <w:t>their position in the space</w:t>
      </w:r>
      <w:r w:rsidR="00154F6A">
        <w:t xml:space="preserve"> to avoid contact</w:t>
      </w:r>
      <w:r w:rsidR="00F13E94">
        <w:t>.</w:t>
      </w:r>
    </w:p>
    <w:p w14:paraId="1B0AF94D" w14:textId="04FF8B7D" w:rsidR="00154F6A" w:rsidRDefault="00154F6A" w:rsidP="00F853EC">
      <w:pPr>
        <w:pStyle w:val="Corpsdetexte"/>
        <w:spacing w:after="283"/>
        <w:ind w:firstLine="720"/>
      </w:pPr>
      <w:r>
        <w:t>Because of the precedent subject, w</w:t>
      </w:r>
      <w:r w:rsidR="00875A3A">
        <w:t>e</w:t>
      </w:r>
      <w:r>
        <w:t xml:space="preserve"> had also a problem with the singularities</w:t>
      </w:r>
      <w:r w:rsidR="00875A3A">
        <w:t>. A singularity is reached when 2 consecutives joints are aligned</w:t>
      </w:r>
      <w:r w:rsidR="00B6109A">
        <w:t xml:space="preserve">, which causes that </w:t>
      </w:r>
      <w:r w:rsidR="00875A3A">
        <w:t>the values of the Jacobian are very close to 0, and so the inversed matrix is huge which causes huge variations in speed and create</w:t>
      </w:r>
      <w:r w:rsidR="008271BE">
        <w:t>s</w:t>
      </w:r>
      <w:r w:rsidR="00875A3A">
        <w:t xml:space="preserve"> instability</w:t>
      </w:r>
      <w:r w:rsidR="008271BE">
        <w:t>. To avoid that, we implemented</w:t>
      </w:r>
      <w:r w:rsidR="003E2E57">
        <w:t xml:space="preserve"> </w:t>
      </w:r>
      <w:r w:rsidR="00B77E7E">
        <w:t>SVD (Singular Value Decomposition)</w:t>
      </w:r>
      <w:r w:rsidR="005A5F29">
        <w:t xml:space="preserve"> with DLS (</w:t>
      </w:r>
      <w:r w:rsidR="005A5F29" w:rsidRPr="005A5F29">
        <w:t>Damped Least‐Squares</w:t>
      </w:r>
      <w:r w:rsidR="005A5F29">
        <w:t>)</w:t>
      </w:r>
      <w:r w:rsidR="00CB6F7F">
        <w:t>.</w:t>
      </w:r>
    </w:p>
    <w:p w14:paraId="6859AFDB" w14:textId="0D7D505C" w:rsidR="00B6109A" w:rsidRDefault="00B6109A">
      <w:pPr>
        <w:pStyle w:val="Corpsdetexte"/>
        <w:spacing w:after="283"/>
      </w:pPr>
      <w:r>
        <w:t>The SVD is a mathematical decomposition which write the Jacobian matrix like this:</w:t>
      </w:r>
    </w:p>
    <w:p w14:paraId="130F75E3" w14:textId="56B8E77B" w:rsidR="00B6109A" w:rsidRPr="00B6109A" w:rsidRDefault="00B6109A">
      <w:pPr>
        <w:pStyle w:val="Corpsdetexte"/>
        <w:spacing w:after="283"/>
      </w:pPr>
      <m:oMathPara>
        <m:oMath>
          <m:r>
            <w:rPr>
              <w:rFonts w:ascii="Cambria Math" w:hAnsi="Cambria Math"/>
            </w:rPr>
            <m:t xml:space="preserve">J = U </m:t>
          </m:r>
          <m:r>
            <m:rPr>
              <m:sty m:val="p"/>
            </m:rPr>
            <w:rPr>
              <w:rFonts w:ascii="Cambria Math" w:hAnsi="Cambria Math"/>
            </w:rPr>
            <m:t>Σ</m:t>
          </m:r>
          <m:r>
            <w:rPr>
              <w:rFonts w:ascii="Cambria Math" w:hAnsi="Cambria Math"/>
            </w:rPr>
            <m:t xml:space="preserve"> </m:t>
          </m:r>
          <m:sSup>
            <m:sSupPr>
              <m:ctrlPr>
                <w:rPr>
                  <w:rFonts w:ascii="Cambria Math" w:hAnsi="Cambria Math"/>
                  <w:i/>
                </w:rPr>
              </m:ctrlPr>
            </m:sSupPr>
            <m:e>
              <m:r>
                <w:rPr>
                  <w:rFonts w:ascii="Cambria Math" w:hAnsi="Cambria Math"/>
                </w:rPr>
                <m:t>V</m:t>
              </m:r>
            </m:e>
            <m:sup>
              <m:r>
                <w:rPr>
                  <w:rFonts w:ascii="Cambria Math" w:hAnsi="Cambria Math"/>
                </w:rPr>
                <m:t>T</m:t>
              </m:r>
            </m:sup>
          </m:sSup>
          <m:r>
            <w:rPr>
              <w:rFonts w:ascii="Cambria Math" w:hAnsi="Cambria Math"/>
            </w:rPr>
            <m:t xml:space="preserve">   </m:t>
          </m:r>
        </m:oMath>
      </m:oMathPara>
    </w:p>
    <w:p w14:paraId="2B5B7AE2" w14:textId="37F1B79C" w:rsidR="00B6109A" w:rsidRDefault="00B6109A">
      <w:pPr>
        <w:pStyle w:val="Corpsdetexte"/>
        <w:spacing w:after="283"/>
      </w:pPr>
      <w:r>
        <w:t>With ∑ a diagonal matrix with the singular values</w:t>
      </w:r>
      <w:r w:rsidR="00602E5F">
        <w:t xml:space="preserve"> </w:t>
      </w:r>
      <m:oMath>
        <m:sSub>
          <m:sSubPr>
            <m:ctrlPr>
              <w:rPr>
                <w:rFonts w:ascii="Cambria Math" w:hAnsi="Cambria Math"/>
                <w:i/>
              </w:rPr>
            </m:ctrlPr>
          </m:sSubPr>
          <m:e>
            <m:r>
              <w:rPr>
                <w:rFonts w:ascii="Cambria Math" w:hAnsi="Cambria Math"/>
              </w:rPr>
              <m:t>σ</m:t>
            </m:r>
          </m:e>
          <m:sub>
            <m:r>
              <w:rPr>
                <w:rFonts w:ascii="Cambria Math" w:hAnsi="Cambria Math"/>
              </w:rPr>
              <m:t>i</m:t>
            </m:r>
          </m:sub>
        </m:sSub>
      </m:oMath>
      <w:r>
        <w:t xml:space="preserve"> of J</w:t>
      </w:r>
      <w:r w:rsidR="00E5317D">
        <w:t xml:space="preserve">, U and V orthogonal matrices. The singular values of J give an idea of the facility that the robot </w:t>
      </w:r>
      <w:proofErr w:type="gramStart"/>
      <w:r w:rsidR="00E5317D">
        <w:t>has to</w:t>
      </w:r>
      <w:proofErr w:type="gramEnd"/>
      <w:r w:rsidR="00E5317D">
        <w:t xml:space="preserve"> move in certain directions</w:t>
      </w:r>
      <w:r w:rsidR="00AA3469">
        <w:t xml:space="preserve">, when these values are close to zero, that means that the robot is close to a singular position. </w:t>
      </w:r>
    </w:p>
    <w:p w14:paraId="0D931BCB" w14:textId="55D7A667" w:rsidR="00AA3469" w:rsidRDefault="00AA3469">
      <w:pPr>
        <w:pStyle w:val="Corpsdetexte"/>
        <w:spacing w:after="283"/>
      </w:pPr>
      <w:r>
        <w:t>The DLS is the fact that we rewrite the basic form</w:t>
      </w:r>
      <w:r w:rsidR="007A37A2">
        <w:t xml:space="preserve">ula used to calculate the end effector velocity: </w:t>
      </w:r>
    </w:p>
    <w:p w14:paraId="35A8FAE7" w14:textId="657B17F9" w:rsidR="00602E5F" w:rsidRPr="00602E5F" w:rsidRDefault="007F6477">
      <w:pPr>
        <w:pStyle w:val="Corpsdetexte"/>
        <w:spacing w:after="283"/>
      </w:pPr>
      <m:oMathPara>
        <m:oMath>
          <m:acc>
            <m:accPr>
              <m:chr m:val="̇"/>
              <m:ctrlPr>
                <w:rPr>
                  <w:rFonts w:ascii="Cambria Math" w:hAnsi="Cambria Math"/>
                  <w:i/>
                </w:rPr>
              </m:ctrlPr>
            </m:accPr>
            <m:e>
              <m:r>
                <w:rPr>
                  <w:rFonts w:ascii="Cambria Math" w:hAnsi="Cambria Math"/>
                </w:rPr>
                <m:t>x</m:t>
              </m:r>
            </m:e>
          </m:acc>
          <m:r>
            <w:rPr>
              <w:rFonts w:ascii="Cambria Math" w:hAnsi="Cambria Math"/>
            </w:rPr>
            <m:t xml:space="preserve">  = J </m:t>
          </m:r>
          <m:acc>
            <m:accPr>
              <m:chr m:val="̇"/>
              <m:ctrlPr>
                <w:rPr>
                  <w:rFonts w:ascii="Cambria Math" w:hAnsi="Cambria Math"/>
                  <w:i/>
                </w:rPr>
              </m:ctrlPr>
            </m:accPr>
            <m:e>
              <m:r>
                <w:rPr>
                  <w:rFonts w:ascii="Cambria Math" w:hAnsi="Cambria Math"/>
                </w:rPr>
                <m:t>q</m:t>
              </m:r>
            </m:e>
          </m:acc>
          <m:r>
            <w:rPr>
              <w:rFonts w:ascii="Cambria Math" w:hAnsi="Cambria Math"/>
            </w:rPr>
            <m:t xml:space="preserve">                               into                                   </m:t>
          </m:r>
          <m:acc>
            <m:accPr>
              <m:chr m:val="̇"/>
              <m:ctrlPr>
                <w:rPr>
                  <w:rFonts w:ascii="Cambria Math" w:hAnsi="Cambria Math"/>
                  <w:i/>
                </w:rPr>
              </m:ctrlPr>
            </m:accPr>
            <m:e>
              <m:r>
                <w:rPr>
                  <w:rFonts w:ascii="Cambria Math" w:hAnsi="Cambria Math"/>
                </w:rPr>
                <m:t>q</m:t>
              </m:r>
            </m:e>
          </m:acc>
          <m:r>
            <w:rPr>
              <w:rFonts w:ascii="Cambria Math" w:hAnsi="Cambria Math"/>
            </w:rPr>
            <m:t>=</m:t>
          </m:r>
          <m:sSup>
            <m:sSupPr>
              <m:ctrlPr>
                <w:rPr>
                  <w:rFonts w:ascii="Cambria Math" w:hAnsi="Cambria Math"/>
                  <w:i/>
                </w:rPr>
              </m:ctrlPr>
            </m:sSupPr>
            <m:e>
              <m:r>
                <w:rPr>
                  <w:rFonts w:ascii="Cambria Math" w:hAnsi="Cambria Math"/>
                </w:rPr>
                <m:t>J</m:t>
              </m:r>
            </m:e>
            <m:sup>
              <m:r>
                <w:rPr>
                  <w:rFonts w:ascii="Cambria Math" w:hAnsi="Cambria Math"/>
                </w:rPr>
                <m:t>T</m:t>
              </m:r>
            </m:sup>
          </m:sSup>
          <m:sSup>
            <m:sSupPr>
              <m:ctrlPr>
                <w:rPr>
                  <w:rFonts w:ascii="Cambria Math" w:hAnsi="Cambria Math"/>
                  <w:i/>
                </w:rPr>
              </m:ctrlPr>
            </m:sSupPr>
            <m:e>
              <m:d>
                <m:dPr>
                  <m:ctrlPr>
                    <w:rPr>
                      <w:rFonts w:ascii="Cambria Math" w:hAnsi="Cambria Math"/>
                      <w:i/>
                    </w:rPr>
                  </m:ctrlPr>
                </m:dPr>
                <m:e>
                  <m:r>
                    <w:rPr>
                      <w:rFonts w:ascii="Cambria Math" w:hAnsi="Cambria Math"/>
                    </w:rPr>
                    <m:t xml:space="preserve"> J</m:t>
                  </m:r>
                  <m:sSup>
                    <m:sSupPr>
                      <m:ctrlPr>
                        <w:rPr>
                          <w:rFonts w:ascii="Cambria Math" w:hAnsi="Cambria Math"/>
                          <w:i/>
                        </w:rPr>
                      </m:ctrlPr>
                    </m:sSupPr>
                    <m:e>
                      <m:r>
                        <w:rPr>
                          <w:rFonts w:ascii="Cambria Math" w:hAnsi="Cambria Math"/>
                        </w:rPr>
                        <m:t xml:space="preserve"> J</m:t>
                      </m:r>
                    </m:e>
                    <m:sup>
                      <m:r>
                        <w:rPr>
                          <w:rFonts w:ascii="Cambria Math" w:hAnsi="Cambria Math"/>
                        </w:rPr>
                        <m:t>T</m:t>
                      </m:r>
                    </m:sup>
                  </m:sSup>
                  <m:r>
                    <w:rPr>
                      <w:rFonts w:ascii="Cambria Math" w:hAnsi="Cambria Math"/>
                    </w:rPr>
                    <m:t>+</m:t>
                  </m:r>
                  <m:sSup>
                    <m:sSupPr>
                      <m:ctrlPr>
                        <w:rPr>
                          <w:rFonts w:ascii="Cambria Math" w:hAnsi="Cambria Math"/>
                        </w:rPr>
                      </m:ctrlPr>
                    </m:sSupPr>
                    <m:e>
                      <m:r>
                        <m:rPr>
                          <m:sty m:val="p"/>
                        </m:rPr>
                        <w:rPr>
                          <w:rFonts w:ascii="Cambria Math" w:hAnsi="Cambria Math"/>
                        </w:rPr>
                        <m:t>λ</m:t>
                      </m:r>
                      <m:ctrlPr>
                        <w:rPr>
                          <w:rFonts w:ascii="Cambria Math" w:hAnsi="Cambria Math"/>
                          <w:i/>
                        </w:rPr>
                      </m:ctrlPr>
                    </m:e>
                    <m:sup>
                      <m:r>
                        <m:rPr>
                          <m:sty m:val="p"/>
                        </m:rPr>
                        <w:rPr>
                          <w:rFonts w:ascii="Cambria Math" w:hAnsi="Cambria Math"/>
                        </w:rPr>
                        <m:t>2</m:t>
                      </m:r>
                    </m:sup>
                  </m:sSup>
                  <m:r>
                    <w:rPr>
                      <w:rFonts w:ascii="Cambria Math" w:hAnsi="Cambria Math"/>
                    </w:rPr>
                    <m:t>I</m:t>
                  </m:r>
                </m:e>
              </m:d>
            </m:e>
            <m:sup>
              <m:r>
                <w:rPr>
                  <w:rFonts w:ascii="Cambria Math" w:hAnsi="Cambria Math"/>
                </w:rPr>
                <m:t>-1</m:t>
              </m:r>
            </m:sup>
          </m:sSup>
          <m:r>
            <w:rPr>
              <w:rFonts w:ascii="Cambria Math" w:hAnsi="Cambria Math"/>
            </w:rPr>
            <m:t xml:space="preserve"> </m:t>
          </m:r>
          <m:acc>
            <m:accPr>
              <m:chr m:val="̇"/>
              <m:ctrlPr>
                <w:rPr>
                  <w:rFonts w:ascii="Cambria Math" w:hAnsi="Cambria Math"/>
                  <w:i/>
                </w:rPr>
              </m:ctrlPr>
            </m:accPr>
            <m:e>
              <m:r>
                <w:rPr>
                  <w:rFonts w:ascii="Cambria Math" w:hAnsi="Cambria Math"/>
                </w:rPr>
                <m:t>x</m:t>
              </m:r>
            </m:e>
          </m:acc>
          <m:r>
            <w:rPr>
              <w:rFonts w:ascii="Cambria Math" w:hAnsi="Cambria Math"/>
            </w:rPr>
            <m:t xml:space="preserve">  </m:t>
          </m:r>
        </m:oMath>
      </m:oMathPara>
    </w:p>
    <w:p w14:paraId="6BB771FB" w14:textId="4F2C6701" w:rsidR="00602E5F" w:rsidRDefault="00602E5F">
      <w:pPr>
        <w:pStyle w:val="Corpsdetexte"/>
        <w:spacing w:after="283"/>
      </w:pPr>
      <w:r>
        <w:t xml:space="preserve">With </w:t>
      </w:r>
      <m:oMath>
        <m:r>
          <m:rPr>
            <m:sty m:val="p"/>
          </m:rPr>
          <w:rPr>
            <w:rFonts w:ascii="Cambria Math" w:hAnsi="Cambria Math"/>
          </w:rPr>
          <m:t>λ</m:t>
        </m:r>
      </m:oMath>
      <w:r>
        <w:t xml:space="preserve"> the damper factor. We have now:</w:t>
      </w:r>
    </w:p>
    <w:p w14:paraId="28382FB6" w14:textId="71B39540" w:rsidR="00602E5F" w:rsidRPr="00BC4001" w:rsidRDefault="0066717B">
      <w:pPr>
        <w:pStyle w:val="Corpsdetexte"/>
        <w:spacing w:after="283"/>
      </w:pPr>
      <m:oMathPara>
        <m:oMath>
          <m:r>
            <w:rPr>
              <w:rFonts w:ascii="Cambria Math" w:hAnsi="Cambria Math"/>
            </w:rPr>
            <m:t xml:space="preserve">  </m:t>
          </m:r>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 xml:space="preserve">                        and                          0≤</m:t>
          </m:r>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num>
            <m:den>
              <m:sSubSup>
                <m:sSubSupPr>
                  <m:ctrlPr>
                    <w:rPr>
                      <w:rFonts w:ascii="Cambria Math" w:hAnsi="Cambria Math"/>
                      <w:i/>
                    </w:rPr>
                  </m:ctrlPr>
                </m:sSubSupPr>
                <m:e>
                  <m:r>
                    <w:rPr>
                      <w:rFonts w:ascii="Cambria Math" w:hAnsi="Cambria Math"/>
                    </w:rPr>
                    <m:t>σ</m:t>
                  </m:r>
                </m:e>
                <m:sub>
                  <m:r>
                    <w:rPr>
                      <w:rFonts w:ascii="Cambria Math" w:hAnsi="Cambria Math"/>
                    </w:rPr>
                    <m:t>i</m:t>
                  </m:r>
                </m:sub>
                <m:sup>
                  <m:r>
                    <w:rPr>
                      <w:rFonts w:ascii="Cambria Math" w:hAnsi="Cambria Math"/>
                    </w:rPr>
                    <m:t>2</m:t>
                  </m:r>
                </m:sup>
              </m:sSubSup>
              <m:r>
                <w:rPr>
                  <w:rFonts w:ascii="Cambria Math" w:hAnsi="Cambria Math"/>
                </w:rPr>
                <m:t xml:space="preserve">+ </m:t>
              </m:r>
              <m:sSup>
                <m:sSupPr>
                  <m:ctrlPr>
                    <w:rPr>
                      <w:rFonts w:ascii="Cambria Math" w:hAnsi="Cambria Math"/>
                      <w:i/>
                    </w:rPr>
                  </m:ctrlPr>
                </m:sSupPr>
                <m:e>
                  <m:r>
                    <w:rPr>
                      <w:rFonts w:ascii="Cambria Math" w:hAnsi="Cambria Math"/>
                    </w:rPr>
                    <m:t>λ</m:t>
                  </m:r>
                </m:e>
                <m:sup>
                  <m:r>
                    <w:rPr>
                      <w:rFonts w:ascii="Cambria Math" w:hAnsi="Cambria Math"/>
                    </w:rPr>
                    <m:t>2</m:t>
                  </m:r>
                </m:sup>
              </m:sSup>
            </m:den>
          </m:f>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2λ</m:t>
              </m:r>
            </m:den>
          </m:f>
          <m:r>
            <w:rPr>
              <w:rFonts w:ascii="Cambria Math" w:hAnsi="Cambria Math"/>
            </w:rPr>
            <m:t xml:space="preserve">            </m:t>
          </m:r>
        </m:oMath>
      </m:oMathPara>
    </w:p>
    <w:p w14:paraId="52B7A6B2" w14:textId="77777777" w:rsidR="005E354E" w:rsidRDefault="00BC4001" w:rsidP="005E354E">
      <w:pPr>
        <w:pStyle w:val="Corpsdetexte"/>
        <w:keepNext/>
        <w:spacing w:after="283"/>
        <w:jc w:val="center"/>
      </w:pPr>
      <w:r>
        <w:rPr>
          <w:noProof/>
        </w:rPr>
        <w:drawing>
          <wp:inline distT="0" distB="0" distL="0" distR="0" wp14:anchorId="5F35D12E" wp14:editId="0ADD42DD">
            <wp:extent cx="4030342" cy="2582265"/>
            <wp:effectExtent l="0" t="0" r="0" b="0"/>
            <wp:docPr id="794022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42701" cy="2590183"/>
                    </a:xfrm>
                    <a:prstGeom prst="rect">
                      <a:avLst/>
                    </a:prstGeom>
                    <a:noFill/>
                    <a:ln>
                      <a:noFill/>
                    </a:ln>
                  </pic:spPr>
                </pic:pic>
              </a:graphicData>
            </a:graphic>
          </wp:inline>
        </w:drawing>
      </w:r>
    </w:p>
    <w:p w14:paraId="22AF7062" w14:textId="1954E75B" w:rsidR="00BC4001" w:rsidRDefault="005E354E" w:rsidP="005E354E">
      <w:pPr>
        <w:pStyle w:val="Lgende"/>
        <w:jc w:val="center"/>
      </w:pPr>
      <w:r>
        <w:t xml:space="preserve">Figure </w:t>
      </w:r>
      <w:fldSimple w:instr=" SEQ Figure \* ARABIC ">
        <w:r w:rsidR="001335E1">
          <w:rPr>
            <w:noProof/>
          </w:rPr>
          <w:t>15</w:t>
        </w:r>
      </w:fldSimple>
      <w:r>
        <w:t xml:space="preserve"> : Directional gains</w:t>
      </w:r>
    </w:p>
    <w:p w14:paraId="3390E7A5" w14:textId="77777777" w:rsidR="005E354E" w:rsidRDefault="005E354E" w:rsidP="00A66EAF">
      <w:pPr>
        <w:pStyle w:val="Corpsdetexte"/>
        <w:spacing w:after="283"/>
        <w:jc w:val="left"/>
      </w:pPr>
    </w:p>
    <w:p w14:paraId="5E0E49E1" w14:textId="6C4BD0A9" w:rsidR="006832BE" w:rsidRDefault="00A66EAF" w:rsidP="00A66EAF">
      <w:pPr>
        <w:pStyle w:val="Corpsdetexte"/>
        <w:spacing w:after="283"/>
        <w:jc w:val="left"/>
      </w:pPr>
      <w:r>
        <w:t xml:space="preserve">Thanks to that, and with a correct value for </w:t>
      </w:r>
      <m:oMath>
        <m:r>
          <w:rPr>
            <w:rFonts w:ascii="Cambria Math" w:hAnsi="Cambria Math"/>
          </w:rPr>
          <m:t>λ</m:t>
        </m:r>
      </m:oMath>
      <w:r>
        <w:t xml:space="preserve">, when the robot position gets closer to a singularity, and that the </w:t>
      </w:r>
      <w:r w:rsidR="00411FAA">
        <w:t xml:space="preserve">singular value </w:t>
      </w:r>
      <m:oMath>
        <m:r>
          <w:rPr>
            <w:rFonts w:ascii="Cambria Math" w:hAnsi="Cambria Math"/>
          </w:rPr>
          <m:t>σ</m:t>
        </m:r>
      </m:oMath>
      <w:r w:rsidR="00411FAA">
        <w:t xml:space="preserve"> is close to 0, so the directional gain </w:t>
      </w:r>
      <w:r w:rsidR="006961D2">
        <w:t>avoids</w:t>
      </w:r>
      <w:r w:rsidR="00411FAA">
        <w:t xml:space="preserve"> the large values.</w:t>
      </w:r>
    </w:p>
    <w:p w14:paraId="2EBC441B" w14:textId="77777777" w:rsidR="00B61484" w:rsidRDefault="00B61484">
      <w:pPr>
        <w:pStyle w:val="Corpsdetexte"/>
        <w:spacing w:after="283"/>
      </w:pPr>
    </w:p>
    <w:p w14:paraId="268EA467" w14:textId="365DC59B" w:rsidR="00B61484" w:rsidRDefault="00B61484" w:rsidP="00B61484">
      <w:pPr>
        <w:pStyle w:val="Titre3"/>
        <w:rPr>
          <w:b w:val="0"/>
          <w:bCs/>
        </w:rPr>
      </w:pPr>
      <w:bookmarkStart w:id="17" w:name="_Toc208481675"/>
      <w:r w:rsidRPr="00B61484">
        <w:rPr>
          <w:b w:val="0"/>
          <w:bCs/>
        </w:rPr>
        <w:t>Setup</w:t>
      </w:r>
      <w:r>
        <w:rPr>
          <w:b w:val="0"/>
          <w:bCs/>
        </w:rPr>
        <w:t xml:space="preserve"> with </w:t>
      </w:r>
      <w:r w:rsidR="00A044F4">
        <w:rPr>
          <w:b w:val="0"/>
          <w:bCs/>
        </w:rPr>
        <w:t>GitHub</w:t>
      </w:r>
      <w:bookmarkEnd w:id="17"/>
    </w:p>
    <w:p w14:paraId="5A83A888" w14:textId="58A4C7B4" w:rsidR="00A044F4" w:rsidRDefault="00A044F4" w:rsidP="00F853EC">
      <w:pPr>
        <w:ind w:firstLine="708"/>
      </w:pPr>
      <w:proofErr w:type="gramStart"/>
      <w:r>
        <w:t>In order to</w:t>
      </w:r>
      <w:proofErr w:type="gramEnd"/>
      <w:r>
        <w:t xml:space="preserve"> able an easy portability of the work, we created a GitHub </w:t>
      </w:r>
      <w:r w:rsidR="00F353D2">
        <w:t>repository:</w:t>
      </w:r>
      <w:r w:rsidR="00F353D2" w:rsidRPr="00F353D2">
        <w:t xml:space="preserve"> https://github.com/titouanbri/titou_ws</w:t>
      </w:r>
      <w:r>
        <w:t>, which contains all the folders useful to the admittance and all the steps to install it on a computer</w:t>
      </w:r>
      <w:r w:rsidR="00C35D96">
        <w:t xml:space="preserve"> in the readme file</w:t>
      </w:r>
      <w:r>
        <w:t>.</w:t>
      </w:r>
      <w:r w:rsidR="004F5B81">
        <w:t xml:space="preserve"> The nodes and the launch files used for the admittance are in the following </w:t>
      </w:r>
      <w:proofErr w:type="gramStart"/>
      <w:r w:rsidR="004F5B81">
        <w:t>package :</w:t>
      </w:r>
      <w:proofErr w:type="gramEnd"/>
      <w:r w:rsidR="004F5B81">
        <w:t xml:space="preserve"> </w:t>
      </w:r>
      <w:proofErr w:type="spellStart"/>
      <w:r w:rsidR="004F5B81">
        <w:t>src</w:t>
      </w:r>
      <w:proofErr w:type="spellEnd"/>
      <w:r w:rsidR="004F5B81">
        <w:t>/</w:t>
      </w:r>
      <w:proofErr w:type="spellStart"/>
      <w:r w:rsidR="004F5B81">
        <w:t>universal_robot</w:t>
      </w:r>
      <w:proofErr w:type="spellEnd"/>
      <w:r w:rsidR="004F5B81">
        <w:t>/</w:t>
      </w:r>
      <w:proofErr w:type="spellStart"/>
      <w:r w:rsidR="004F5B81">
        <w:t>carnicero</w:t>
      </w:r>
      <w:proofErr w:type="spellEnd"/>
      <w:r w:rsidR="004F5B81">
        <w:t xml:space="preserve">. </w:t>
      </w:r>
    </w:p>
    <w:p w14:paraId="4CE65933" w14:textId="77777777" w:rsidR="00CB2F32" w:rsidRDefault="00CB2F32" w:rsidP="00A044F4"/>
    <w:p w14:paraId="34D93310" w14:textId="77777777" w:rsidR="00443F1B" w:rsidRDefault="00443F1B" w:rsidP="00A044F4"/>
    <w:p w14:paraId="3FE89F2B" w14:textId="587BD3A3" w:rsidR="007C41C8" w:rsidRPr="00A044F4" w:rsidRDefault="007C41C8" w:rsidP="00A044F4"/>
    <w:p w14:paraId="103486B8" w14:textId="77777777" w:rsidR="00661E22" w:rsidRDefault="00661E22">
      <w:pPr>
        <w:pStyle w:val="Corpsdetexte"/>
        <w:spacing w:after="283"/>
      </w:pPr>
    </w:p>
    <w:p w14:paraId="0B44516D" w14:textId="04053F5F" w:rsidR="00404718" w:rsidRDefault="00661E22" w:rsidP="00661E22">
      <w:pPr>
        <w:pStyle w:val="Titre2"/>
      </w:pPr>
      <w:bookmarkStart w:id="18" w:name="_Toc208481676"/>
      <w:r>
        <w:t>UR5e configuration</w:t>
      </w:r>
      <w:bookmarkEnd w:id="18"/>
    </w:p>
    <w:p w14:paraId="56F487C1" w14:textId="05A7FD75" w:rsidR="00404718" w:rsidRDefault="00767919" w:rsidP="00F853EC">
      <w:pPr>
        <w:pStyle w:val="Corpsdetexte"/>
        <w:spacing w:after="283"/>
        <w:ind w:firstLine="709"/>
      </w:pPr>
      <w:r>
        <w:t xml:space="preserve">Being a very recent robot, our UR30 encountered a software problem, which made it unusable during for a few weeks. While waiting, we used the </w:t>
      </w:r>
      <w:r w:rsidR="00661E22">
        <w:t>UR</w:t>
      </w:r>
      <w:r>
        <w:t>5</w:t>
      </w:r>
      <w:r w:rsidR="00661E22">
        <w:t>e:</w:t>
      </w:r>
    </w:p>
    <w:p w14:paraId="37F65429" w14:textId="77777777" w:rsidR="00C35D96" w:rsidRDefault="00767919" w:rsidP="00C35D96">
      <w:pPr>
        <w:pStyle w:val="Corpsdetexte"/>
        <w:keepNext/>
        <w:spacing w:after="283"/>
        <w:jc w:val="center"/>
      </w:pPr>
      <w:r>
        <w:rPr>
          <w:noProof/>
        </w:rPr>
        <w:lastRenderedPageBreak/>
        <w:drawing>
          <wp:inline distT="0" distB="0" distL="0" distR="0" wp14:anchorId="7DAB1A36" wp14:editId="4A8CB754">
            <wp:extent cx="2469515" cy="2854960"/>
            <wp:effectExtent l="0" t="0" r="0" b="0"/>
            <wp:docPr id="3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6"/>
                    <pic:cNvPicPr>
                      <a:picLocks noChangeAspect="1" noChangeArrowheads="1"/>
                    </pic:cNvPicPr>
                  </pic:nvPicPr>
                  <pic:blipFill>
                    <a:blip r:embed="rId45" cstate="print">
                      <a:extLst>
                        <a:ext uri="{28A0092B-C50C-407E-A947-70E740481C1C}">
                          <a14:useLocalDpi xmlns:a14="http://schemas.microsoft.com/office/drawing/2010/main" val="0"/>
                        </a:ext>
                      </a:extLst>
                    </a:blip>
                    <a:srcRect t="24962" b="9980"/>
                    <a:stretch>
                      <a:fillRect/>
                    </a:stretch>
                  </pic:blipFill>
                  <pic:spPr bwMode="auto">
                    <a:xfrm>
                      <a:off x="0" y="0"/>
                      <a:ext cx="2469515" cy="2854960"/>
                    </a:xfrm>
                    <a:prstGeom prst="rect">
                      <a:avLst/>
                    </a:prstGeom>
                  </pic:spPr>
                </pic:pic>
              </a:graphicData>
            </a:graphic>
          </wp:inline>
        </w:drawing>
      </w:r>
    </w:p>
    <w:p w14:paraId="7E08EA0D" w14:textId="0D756C92" w:rsidR="00404718" w:rsidRDefault="00C35D96" w:rsidP="00C35D96">
      <w:pPr>
        <w:pStyle w:val="Lgende"/>
        <w:jc w:val="center"/>
      </w:pPr>
      <w:r>
        <w:t xml:space="preserve">Figure </w:t>
      </w:r>
      <w:fldSimple w:instr=" SEQ Figure \* ARABIC ">
        <w:r w:rsidR="001335E1">
          <w:rPr>
            <w:noProof/>
          </w:rPr>
          <w:t>16</w:t>
        </w:r>
      </w:fldSimple>
      <w:r>
        <w:t xml:space="preserve"> : UR5E setup</w:t>
      </w:r>
    </w:p>
    <w:p w14:paraId="3707E6FD" w14:textId="77777777" w:rsidR="00404718" w:rsidRDefault="00404718"/>
    <w:p w14:paraId="37AAA73F" w14:textId="1DB3C152" w:rsidR="00661E22" w:rsidRDefault="00767919" w:rsidP="00F853EC">
      <w:r>
        <w:t xml:space="preserve">The problems with this configuration were that the parameters of the </w:t>
      </w:r>
      <w:r w:rsidR="00661E22">
        <w:t>admittance</w:t>
      </w:r>
      <w:r>
        <w:t xml:space="preserve"> model are not the same and as the segments are shorter than the UR30’s ones, the robot can easily approach singularities, which complicated the advancement of the project. However, we have limited the singularity problem by modifying the calculation of the Jacobian matrix.</w:t>
      </w:r>
    </w:p>
    <w:p w14:paraId="087800EF" w14:textId="77777777" w:rsidR="00661E22" w:rsidRDefault="00661E22"/>
    <w:p w14:paraId="6C323F08" w14:textId="77777777" w:rsidR="00661E22" w:rsidRDefault="00661E22"/>
    <w:p w14:paraId="167490EC" w14:textId="77777777" w:rsidR="00661E22" w:rsidRDefault="00661E22"/>
    <w:p w14:paraId="4D9C06C7" w14:textId="77777777" w:rsidR="00661E22" w:rsidRDefault="00661E22"/>
    <w:p w14:paraId="68C6FEFF" w14:textId="77777777" w:rsidR="00661E22" w:rsidRDefault="00661E22"/>
    <w:p w14:paraId="77268DAE" w14:textId="77777777" w:rsidR="00B2795F" w:rsidRDefault="00B2795F"/>
    <w:p w14:paraId="78E08E76" w14:textId="77777777" w:rsidR="00B2795F" w:rsidRDefault="00B2795F"/>
    <w:p w14:paraId="2993C42A" w14:textId="77777777" w:rsidR="00404718" w:rsidRDefault="00404718"/>
    <w:p w14:paraId="24D95068" w14:textId="77777777" w:rsidR="00404718" w:rsidRDefault="00404718"/>
    <w:p w14:paraId="3FEE74C2" w14:textId="4FE2F616" w:rsidR="00404718" w:rsidRDefault="00767919" w:rsidP="00661E22">
      <w:pPr>
        <w:pStyle w:val="Titre1"/>
      </w:pPr>
      <w:bookmarkStart w:id="19" w:name="_Toc208481677"/>
      <w:r>
        <w:t xml:space="preserve">The </w:t>
      </w:r>
      <w:r w:rsidR="005E7FBB">
        <w:t>handle</w:t>
      </w:r>
      <w:bookmarkEnd w:id="19"/>
    </w:p>
    <w:p w14:paraId="68321BD0" w14:textId="05F38F99" w:rsidR="00B2795F" w:rsidRDefault="00F05BC0" w:rsidP="00F05BC0">
      <w:pPr>
        <w:pStyle w:val="Titre2"/>
      </w:pPr>
      <w:bookmarkStart w:id="20" w:name="_Toc208481678"/>
      <w:r>
        <w:t>Material used</w:t>
      </w:r>
      <w:bookmarkEnd w:id="20"/>
    </w:p>
    <w:p w14:paraId="6ECBD415" w14:textId="77777777" w:rsidR="00F05BC0" w:rsidRDefault="00F05BC0"/>
    <w:p w14:paraId="3A01FB30" w14:textId="0AF80706" w:rsidR="00404718" w:rsidRDefault="00767919" w:rsidP="00F853EC">
      <w:pPr>
        <w:ind w:firstLine="709"/>
      </w:pPr>
      <w:r>
        <w:t xml:space="preserve">The second topic is </w:t>
      </w:r>
      <w:r w:rsidR="00E45D4C">
        <w:t>about</w:t>
      </w:r>
      <w:r>
        <w:t xml:space="preserve"> the </w:t>
      </w:r>
      <w:r w:rsidR="00661E22">
        <w:t>handle:</w:t>
      </w:r>
      <w:r>
        <w:t xml:space="preserve"> in the </w:t>
      </w:r>
      <w:r w:rsidR="00661E22">
        <w:t>future</w:t>
      </w:r>
      <w:r>
        <w:t xml:space="preserve"> of the project, they will implement an AI </w:t>
      </w:r>
      <w:r w:rsidR="00E45D4C">
        <w:t>to</w:t>
      </w:r>
      <w:r>
        <w:t xml:space="preserve"> predict the movement of the knife to change in a dynamic way the parameters of the admittance model. Our role was to set up and prepare the handle.</w:t>
      </w:r>
    </w:p>
    <w:p w14:paraId="790E2990" w14:textId="77777777" w:rsidR="00404718" w:rsidRDefault="00404718"/>
    <w:p w14:paraId="2F5D844E" w14:textId="589D3CC5" w:rsidR="00404718" w:rsidRDefault="00767919">
      <w:r>
        <w:t xml:space="preserve">To do this, we decided to divide the handle in 6 different areas, </w:t>
      </w:r>
      <w:proofErr w:type="gramStart"/>
      <w:r>
        <w:t>in order to</w:t>
      </w:r>
      <w:proofErr w:type="gramEnd"/>
      <w:r>
        <w:t xml:space="preserve"> identify the areas of strength. We </w:t>
      </w:r>
      <w:r w:rsidR="005E7FBB">
        <w:t>positioned</w:t>
      </w:r>
      <w:r>
        <w:t xml:space="preserve"> sensors in each </w:t>
      </w:r>
      <w:r w:rsidR="005E7FBB">
        <w:t>area:</w:t>
      </w:r>
      <w:r>
        <w:t xml:space="preserve"> </w:t>
      </w:r>
    </w:p>
    <w:p w14:paraId="31A97C14" w14:textId="23E2DD4F" w:rsidR="00404718" w:rsidRDefault="00404718"/>
    <w:p w14:paraId="4E09D9A4" w14:textId="36051DFB" w:rsidR="00404718" w:rsidRDefault="005E354E">
      <w:r>
        <w:rPr>
          <w:noProof/>
        </w:rPr>
        <w:lastRenderedPageBreak/>
        <w:pict w14:anchorId="463DDECE">
          <v:shape id="_x0000_s2077" type="#_x0000_t202" style="position:absolute;left:0;text-align:left;margin-left:-.25pt;margin-top:223.6pt;width:170.7pt;height:23pt;z-index:251675136;mso-position-horizontal-relative:text;mso-position-vertical-relative:text" stroked="f">
            <v:textbox style="mso-fit-shape-to-text:t" inset="0,0,0,0">
              <w:txbxContent>
                <w:p w14:paraId="4E995276" w14:textId="335255F6" w:rsidR="005E354E" w:rsidRPr="0076038E" w:rsidRDefault="005E354E" w:rsidP="005E354E">
                  <w:pPr>
                    <w:pStyle w:val="Lgende"/>
                    <w:rPr>
                      <w:noProof/>
                    </w:rPr>
                  </w:pPr>
                  <w:r>
                    <w:t xml:space="preserve">Figure </w:t>
                  </w:r>
                  <w:fldSimple w:instr=" SEQ Figure \* ARABIC ">
                    <w:r w:rsidR="001335E1">
                      <w:rPr>
                        <w:noProof/>
                      </w:rPr>
                      <w:t>17</w:t>
                    </w:r>
                  </w:fldSimple>
                  <w:r>
                    <w:t xml:space="preserve"> : sensor positions on the handle</w:t>
                  </w:r>
                </w:p>
              </w:txbxContent>
            </v:textbox>
            <w10:wrap type="topAndBottom"/>
          </v:shape>
        </w:pict>
      </w:r>
      <w:r>
        <w:rPr>
          <w:noProof/>
        </w:rPr>
        <w:drawing>
          <wp:anchor distT="0" distB="0" distL="0" distR="0" simplePos="0" relativeHeight="251650560" behindDoc="0" locked="0" layoutInCell="1" allowOverlap="1" wp14:anchorId="7395D3F7" wp14:editId="2A4372F5">
            <wp:simplePos x="0" y="0"/>
            <wp:positionH relativeFrom="column">
              <wp:posOffset>-3175</wp:posOffset>
            </wp:positionH>
            <wp:positionV relativeFrom="paragraph">
              <wp:posOffset>648970</wp:posOffset>
            </wp:positionV>
            <wp:extent cx="2167890" cy="2032000"/>
            <wp:effectExtent l="0" t="0" r="0" b="0"/>
            <wp:wrapTopAndBottom/>
            <wp:docPr id="3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7"/>
                    <pic:cNvPicPr>
                      <a:picLocks noChangeAspect="1" noChangeArrowheads="1"/>
                    </pic:cNvPicPr>
                  </pic:nvPicPr>
                  <pic:blipFill>
                    <a:blip r:embed="rId46"/>
                    <a:srcRect l="9970" t="9970" r="9970" b="14948"/>
                    <a:stretch>
                      <a:fillRect/>
                    </a:stretch>
                  </pic:blipFill>
                  <pic:spPr bwMode="auto">
                    <a:xfrm>
                      <a:off x="0" y="0"/>
                      <a:ext cx="2167890" cy="2032000"/>
                    </a:xfrm>
                    <a:prstGeom prst="rect">
                      <a:avLst/>
                    </a:prstGeom>
                  </pic:spPr>
                </pic:pic>
              </a:graphicData>
            </a:graphic>
          </wp:anchor>
        </w:drawing>
      </w:r>
      <w:r>
        <w:rPr>
          <w:noProof/>
        </w:rPr>
        <w:pict w14:anchorId="43B19A2E">
          <v:shape id="_x0000_s2078" type="#_x0000_t202" style="position:absolute;left:0;text-align:left;margin-left:305.65pt;margin-top:310.8pt;width:125.7pt;height:.05pt;z-index:251676160;mso-position-horizontal-relative:text;mso-position-vertical-relative:text" stroked="f">
            <v:textbox style="mso-fit-shape-to-text:t" inset="0,0,0,0">
              <w:txbxContent>
                <w:p w14:paraId="0F74ADEE" w14:textId="69DA969F" w:rsidR="005E354E" w:rsidRPr="003726B1" w:rsidRDefault="005E354E" w:rsidP="005E354E">
                  <w:pPr>
                    <w:pStyle w:val="Lgende"/>
                    <w:rPr>
                      <w:noProof/>
                    </w:rPr>
                  </w:pPr>
                  <w:r>
                    <w:t xml:space="preserve">Figure </w:t>
                  </w:r>
                  <w:fldSimple w:instr=" SEQ Figure \* ARABIC ">
                    <w:r w:rsidR="001335E1">
                      <w:rPr>
                        <w:noProof/>
                      </w:rPr>
                      <w:t>18</w:t>
                    </w:r>
                  </w:fldSimple>
                  <w:r>
                    <w:t xml:space="preserve"> : pressure sensors used</w:t>
                  </w:r>
                </w:p>
              </w:txbxContent>
            </v:textbox>
            <w10:wrap type="topAndBottom"/>
          </v:shape>
        </w:pict>
      </w:r>
      <w:r w:rsidR="00E45D4C">
        <w:rPr>
          <w:noProof/>
        </w:rPr>
        <w:drawing>
          <wp:anchor distT="0" distB="0" distL="0" distR="0" simplePos="0" relativeHeight="251653632" behindDoc="0" locked="0" layoutInCell="1" allowOverlap="1" wp14:anchorId="330686D8" wp14:editId="5DD87738">
            <wp:simplePos x="0" y="0"/>
            <wp:positionH relativeFrom="column">
              <wp:posOffset>3882263</wp:posOffset>
            </wp:positionH>
            <wp:positionV relativeFrom="paragraph">
              <wp:posOffset>205079</wp:posOffset>
            </wp:positionV>
            <wp:extent cx="1596390" cy="3685540"/>
            <wp:effectExtent l="0" t="0" r="0" b="0"/>
            <wp:wrapTopAndBottom/>
            <wp:docPr id="3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pic:cNvPicPr>
                      <a:picLocks noChangeAspect="1" noChangeArrowheads="1"/>
                    </pic:cNvPicPr>
                  </pic:nvPicPr>
                  <pic:blipFill>
                    <a:blip r:embed="rId47"/>
                    <a:srcRect l="24934" t="19957" r="24934" b="14967"/>
                    <a:stretch>
                      <a:fillRect/>
                    </a:stretch>
                  </pic:blipFill>
                  <pic:spPr bwMode="auto">
                    <a:xfrm>
                      <a:off x="0" y="0"/>
                      <a:ext cx="1596390" cy="3685540"/>
                    </a:xfrm>
                    <a:prstGeom prst="rect">
                      <a:avLst/>
                    </a:prstGeom>
                  </pic:spPr>
                </pic:pic>
              </a:graphicData>
            </a:graphic>
          </wp:anchor>
        </w:drawing>
      </w:r>
    </w:p>
    <w:p w14:paraId="6AEF4244" w14:textId="4E733D57" w:rsidR="00404718" w:rsidRDefault="00404718"/>
    <w:p w14:paraId="77CE14CC" w14:textId="77777777" w:rsidR="00404718" w:rsidRDefault="00404718"/>
    <w:p w14:paraId="496646CC" w14:textId="77777777" w:rsidR="005E354E" w:rsidRDefault="005E354E"/>
    <w:p w14:paraId="48BD11FC" w14:textId="77777777" w:rsidR="005E354E" w:rsidRDefault="005E354E"/>
    <w:p w14:paraId="3800DE1B" w14:textId="73B6D959" w:rsidR="00404718" w:rsidRDefault="00767919">
      <w:r>
        <w:t xml:space="preserve">these sensors act like variable resistor, so </w:t>
      </w:r>
      <w:proofErr w:type="gramStart"/>
      <w:r>
        <w:t>in order to</w:t>
      </w:r>
      <w:proofErr w:type="gramEnd"/>
      <w:r>
        <w:t xml:space="preserve"> read the data, we used this simple installation with a teensy </w:t>
      </w:r>
      <w:r w:rsidR="00E45D4C">
        <w:t>card:</w:t>
      </w:r>
      <w:r>
        <w:t xml:space="preserve"> </w:t>
      </w:r>
    </w:p>
    <w:p w14:paraId="30DADA20" w14:textId="77777777" w:rsidR="005E354E" w:rsidRDefault="00767919" w:rsidP="005E354E">
      <w:pPr>
        <w:keepNext/>
        <w:jc w:val="center"/>
      </w:pPr>
      <w:r>
        <w:rPr>
          <w:noProof/>
        </w:rPr>
        <w:drawing>
          <wp:inline distT="0" distB="0" distL="0" distR="0" wp14:anchorId="0CE8CA9B" wp14:editId="1F122BBD">
            <wp:extent cx="5002018" cy="3042666"/>
            <wp:effectExtent l="0" t="0" r="0" b="0"/>
            <wp:docPr id="3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5034678" cy="3062532"/>
                    </a:xfrm>
                    <a:prstGeom prst="rect">
                      <a:avLst/>
                    </a:prstGeom>
                  </pic:spPr>
                </pic:pic>
              </a:graphicData>
            </a:graphic>
          </wp:inline>
        </w:drawing>
      </w:r>
    </w:p>
    <w:p w14:paraId="7843EED1" w14:textId="03494407" w:rsidR="00E45D4C" w:rsidRDefault="005E354E" w:rsidP="005E354E">
      <w:pPr>
        <w:pStyle w:val="Lgende"/>
        <w:jc w:val="center"/>
      </w:pPr>
      <w:r>
        <w:t xml:space="preserve">Figure </w:t>
      </w:r>
      <w:fldSimple w:instr=" SEQ Figure \* ARABIC ">
        <w:r w:rsidR="001335E1">
          <w:rPr>
            <w:noProof/>
          </w:rPr>
          <w:t>19</w:t>
        </w:r>
      </w:fldSimple>
      <w:r>
        <w:t xml:space="preserve"> : global architecture</w:t>
      </w:r>
    </w:p>
    <w:p w14:paraId="344F4C91" w14:textId="77777777" w:rsidR="00E45D4C" w:rsidRDefault="00E45D4C"/>
    <w:p w14:paraId="6888BAD3" w14:textId="77777777" w:rsidR="00E45D4C" w:rsidRDefault="00E45D4C"/>
    <w:p w14:paraId="14557F5D" w14:textId="34AE79F1" w:rsidR="00404718" w:rsidRDefault="005E354E" w:rsidP="00E45D4C">
      <w:pPr>
        <w:jc w:val="center"/>
      </w:pPr>
      <w:r>
        <w:rPr>
          <w:noProof/>
        </w:rPr>
        <w:lastRenderedPageBreak/>
        <w:pict w14:anchorId="0FC26F08">
          <v:shape id="_x0000_s2080" type="#_x0000_t202" style="position:absolute;left:0;text-align:left;margin-left:315.95pt;margin-top:194.7pt;width:123.85pt;height:.05pt;z-index:251678208;mso-position-horizontal-relative:text;mso-position-vertical-relative:text" wrapcoords="-131 0 -131 20400 21600 20400 21600 0 -131 0" stroked="f">
            <v:textbox style="mso-fit-shape-to-text:t" inset="0,0,0,0">
              <w:txbxContent>
                <w:p w14:paraId="312A31F8" w14:textId="031C8467" w:rsidR="005E354E" w:rsidRPr="00A63E4D" w:rsidRDefault="005E354E" w:rsidP="005E354E">
                  <w:pPr>
                    <w:pStyle w:val="Lgende"/>
                    <w:rPr>
                      <w:noProof/>
                    </w:rPr>
                  </w:pPr>
                  <w:r>
                    <w:t xml:space="preserve">Figure </w:t>
                  </w:r>
                  <w:fldSimple w:instr=" SEQ Figure \* ARABIC ">
                    <w:r w:rsidR="001335E1">
                      <w:rPr>
                        <w:noProof/>
                      </w:rPr>
                      <w:t>20</w:t>
                    </w:r>
                  </w:fldSimple>
                  <w:r>
                    <w:t xml:space="preserve"> : teensy setup</w:t>
                  </w:r>
                </w:p>
              </w:txbxContent>
            </v:textbox>
            <w10:wrap type="tight"/>
          </v:shape>
        </w:pict>
      </w:r>
      <w:r w:rsidR="00767919">
        <w:rPr>
          <w:noProof/>
        </w:rPr>
        <w:drawing>
          <wp:anchor distT="0" distB="0" distL="114300" distR="114300" simplePos="0" relativeHeight="251647488" behindDoc="1" locked="0" layoutInCell="1" allowOverlap="1" wp14:anchorId="0387F599" wp14:editId="789DEEA0">
            <wp:simplePos x="0" y="0"/>
            <wp:positionH relativeFrom="column">
              <wp:posOffset>4012565</wp:posOffset>
            </wp:positionH>
            <wp:positionV relativeFrom="paragraph">
              <wp:posOffset>-385445</wp:posOffset>
            </wp:positionV>
            <wp:extent cx="1572895" cy="2800985"/>
            <wp:effectExtent l="0" t="0" r="0" b="0"/>
            <wp:wrapTight wrapText="bothSides">
              <wp:wrapPolygon edited="0">
                <wp:start x="0" y="0"/>
                <wp:lineTo x="0" y="21448"/>
                <wp:lineTo x="21452" y="21448"/>
                <wp:lineTo x="21452" y="0"/>
                <wp:lineTo x="0" y="0"/>
              </wp:wrapPolygon>
            </wp:wrapTight>
            <wp:docPr id="3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3"/>
                    <pic:cNvPicPr>
                      <a:picLocks noChangeAspect="1" noChangeArrowheads="1"/>
                    </pic:cNvPicPr>
                  </pic:nvPicPr>
                  <pic:blipFill>
                    <a:blip r:embed="rId49" cstate="print">
                      <a:extLst>
                        <a:ext uri="{28A0092B-C50C-407E-A947-70E740481C1C}">
                          <a14:useLocalDpi xmlns:a14="http://schemas.microsoft.com/office/drawing/2010/main" val="0"/>
                        </a:ext>
                      </a:extLst>
                    </a:blip>
                    <a:srcRect l="4992" r="9974" b="14967"/>
                    <a:stretch>
                      <a:fillRect/>
                    </a:stretch>
                  </pic:blipFill>
                  <pic:spPr bwMode="auto">
                    <a:xfrm>
                      <a:off x="0" y="0"/>
                      <a:ext cx="1572895" cy="2800985"/>
                    </a:xfrm>
                    <a:prstGeom prst="rect">
                      <a:avLst/>
                    </a:prstGeom>
                  </pic:spPr>
                </pic:pic>
              </a:graphicData>
            </a:graphic>
            <wp14:sizeRelH relativeFrom="page">
              <wp14:pctWidth>0</wp14:pctWidth>
            </wp14:sizeRelH>
            <wp14:sizeRelV relativeFrom="page">
              <wp14:pctHeight>0</wp14:pctHeight>
            </wp14:sizeRelV>
          </wp:anchor>
        </w:drawing>
      </w:r>
      <w:r>
        <w:rPr>
          <w:noProof/>
        </w:rPr>
        <w:pict w14:anchorId="32E7001F">
          <v:shape id="_x0000_s2079" type="#_x0000_t202" style="position:absolute;left:0;text-align:left;margin-left:-.05pt;margin-top:143pt;width:247.6pt;height:.05pt;z-index:251677184;mso-position-horizontal-relative:text;mso-position-vertical-relative:text" wrapcoords="-65 0 -65 20400 21600 20400 21600 0 -65 0" stroked="f">
            <v:textbox style="mso-fit-shape-to-text:t" inset="0,0,0,0">
              <w:txbxContent>
                <w:p w14:paraId="62FC6B05" w14:textId="723396CA" w:rsidR="005E354E" w:rsidRPr="00A01842" w:rsidRDefault="005E354E" w:rsidP="005E354E">
                  <w:pPr>
                    <w:pStyle w:val="Lgende"/>
                    <w:rPr>
                      <w:noProof/>
                    </w:rPr>
                  </w:pPr>
                  <w:r>
                    <w:t xml:space="preserve">Figure </w:t>
                  </w:r>
                  <w:fldSimple w:instr=" SEQ Figure \* ARABIC ">
                    <w:r w:rsidR="001335E1">
                      <w:rPr>
                        <w:noProof/>
                      </w:rPr>
                      <w:t>21</w:t>
                    </w:r>
                  </w:fldSimple>
                  <w:r>
                    <w:t xml:space="preserve"> : real setup for the acquisition</w:t>
                  </w:r>
                </w:p>
              </w:txbxContent>
            </v:textbox>
            <w10:wrap type="tight"/>
          </v:shape>
        </w:pict>
      </w:r>
      <w:r w:rsidR="00767919">
        <w:rPr>
          <w:noProof/>
        </w:rPr>
        <w:drawing>
          <wp:anchor distT="0" distB="0" distL="114300" distR="114300" simplePos="0" relativeHeight="251649536" behindDoc="1" locked="0" layoutInCell="1" allowOverlap="1" wp14:anchorId="3321F8A1" wp14:editId="54628C5D">
            <wp:simplePos x="0" y="0"/>
            <wp:positionH relativeFrom="column">
              <wp:posOffset>-635</wp:posOffset>
            </wp:positionH>
            <wp:positionV relativeFrom="paragraph">
              <wp:posOffset>1905</wp:posOffset>
            </wp:positionV>
            <wp:extent cx="3144520" cy="1757045"/>
            <wp:effectExtent l="0" t="0" r="0" b="0"/>
            <wp:wrapTight wrapText="bothSides">
              <wp:wrapPolygon edited="0">
                <wp:start x="0" y="0"/>
                <wp:lineTo x="0" y="21311"/>
                <wp:lineTo x="21460" y="21311"/>
                <wp:lineTo x="21460" y="0"/>
                <wp:lineTo x="0" y="0"/>
              </wp:wrapPolygon>
            </wp:wrapTight>
            <wp:docPr id="3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2"/>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3144520" cy="1757045"/>
                    </a:xfrm>
                    <a:prstGeom prst="rect">
                      <a:avLst/>
                    </a:prstGeom>
                  </pic:spPr>
                </pic:pic>
              </a:graphicData>
            </a:graphic>
            <wp14:sizeRelH relativeFrom="page">
              <wp14:pctWidth>0</wp14:pctWidth>
            </wp14:sizeRelH>
            <wp14:sizeRelV relativeFrom="page">
              <wp14:pctHeight>0</wp14:pctHeight>
            </wp14:sizeRelV>
          </wp:anchor>
        </w:drawing>
      </w:r>
    </w:p>
    <w:p w14:paraId="0F160663" w14:textId="77777777" w:rsidR="006A37AF" w:rsidRDefault="006A37AF" w:rsidP="00E45D4C">
      <w:pPr>
        <w:jc w:val="center"/>
      </w:pPr>
    </w:p>
    <w:p w14:paraId="50BCD1A2" w14:textId="77777777" w:rsidR="00B21240" w:rsidRDefault="00B21240" w:rsidP="00E45D4C">
      <w:pPr>
        <w:jc w:val="center"/>
      </w:pPr>
    </w:p>
    <w:p w14:paraId="2F03C630" w14:textId="77777777" w:rsidR="00404718" w:rsidRDefault="00404718"/>
    <w:p w14:paraId="539BFA3E" w14:textId="77777777" w:rsidR="005E354E" w:rsidRDefault="005E354E" w:rsidP="00F853EC">
      <w:pPr>
        <w:ind w:firstLine="720"/>
      </w:pPr>
    </w:p>
    <w:p w14:paraId="12753232" w14:textId="77777777" w:rsidR="005E354E" w:rsidRDefault="005E354E" w:rsidP="00F853EC">
      <w:pPr>
        <w:ind w:firstLine="720"/>
      </w:pPr>
    </w:p>
    <w:p w14:paraId="44EE5A63" w14:textId="77777777" w:rsidR="005E354E" w:rsidRDefault="005E354E" w:rsidP="00F853EC">
      <w:pPr>
        <w:ind w:firstLine="720"/>
      </w:pPr>
    </w:p>
    <w:p w14:paraId="4AF0CE5B" w14:textId="77777777" w:rsidR="005E354E" w:rsidRDefault="005E354E" w:rsidP="00F853EC">
      <w:pPr>
        <w:ind w:firstLine="720"/>
      </w:pPr>
    </w:p>
    <w:p w14:paraId="34F0811F" w14:textId="77777777" w:rsidR="005E354E" w:rsidRDefault="005E354E" w:rsidP="00F853EC">
      <w:pPr>
        <w:ind w:firstLine="720"/>
      </w:pPr>
    </w:p>
    <w:p w14:paraId="680D667A" w14:textId="77777777" w:rsidR="005E354E" w:rsidRDefault="005E354E" w:rsidP="00F853EC">
      <w:pPr>
        <w:ind w:firstLine="720"/>
      </w:pPr>
    </w:p>
    <w:p w14:paraId="57E66274" w14:textId="77777777" w:rsidR="005E354E" w:rsidRDefault="005E354E" w:rsidP="00F853EC">
      <w:pPr>
        <w:ind w:firstLine="720"/>
      </w:pPr>
    </w:p>
    <w:p w14:paraId="299FF632" w14:textId="77777777" w:rsidR="005E354E" w:rsidRDefault="005E354E" w:rsidP="00F853EC">
      <w:pPr>
        <w:ind w:firstLine="720"/>
      </w:pPr>
    </w:p>
    <w:p w14:paraId="436A2791" w14:textId="77777777" w:rsidR="005E354E" w:rsidRDefault="005E354E" w:rsidP="00F853EC">
      <w:pPr>
        <w:ind w:firstLine="720"/>
      </w:pPr>
    </w:p>
    <w:p w14:paraId="7F8F73D4" w14:textId="77777777" w:rsidR="005E354E" w:rsidRDefault="005E354E" w:rsidP="00F853EC">
      <w:pPr>
        <w:ind w:firstLine="720"/>
      </w:pPr>
    </w:p>
    <w:p w14:paraId="7A4D670A" w14:textId="77777777" w:rsidR="005E354E" w:rsidRDefault="005E354E" w:rsidP="00F853EC">
      <w:pPr>
        <w:ind w:firstLine="720"/>
      </w:pPr>
    </w:p>
    <w:p w14:paraId="18A661BD" w14:textId="77777777" w:rsidR="005E354E" w:rsidRDefault="005E354E" w:rsidP="00F853EC">
      <w:pPr>
        <w:ind w:firstLine="720"/>
      </w:pPr>
    </w:p>
    <w:p w14:paraId="22106560" w14:textId="77777777" w:rsidR="005E354E" w:rsidRDefault="005E354E" w:rsidP="00F853EC">
      <w:pPr>
        <w:ind w:firstLine="720"/>
      </w:pPr>
    </w:p>
    <w:p w14:paraId="3ED6EA24" w14:textId="420056D8" w:rsidR="00404718" w:rsidRDefault="00EC1951" w:rsidP="00F853EC">
      <w:pPr>
        <w:ind w:firstLine="720"/>
      </w:pPr>
      <w:r>
        <w:t xml:space="preserve">We also had the chance to use a very elaborate sensor, the </w:t>
      </w:r>
      <w:proofErr w:type="spellStart"/>
      <w:r>
        <w:t>TactileGlove</w:t>
      </w:r>
      <w:proofErr w:type="spellEnd"/>
      <w:r>
        <w:t xml:space="preserve"> from PPS. </w:t>
      </w:r>
      <w:r w:rsidRPr="00EC1951">
        <w:t xml:space="preserve">The </w:t>
      </w:r>
      <w:proofErr w:type="spellStart"/>
      <w:r w:rsidRPr="00EC1951">
        <w:t>TactileGlove</w:t>
      </w:r>
      <w:proofErr w:type="spellEnd"/>
      <w:r w:rsidRPr="00EC1951">
        <w:t xml:space="preserve"> works by using 65 embedded tactile sensing elements distributed across the palm and fingers. These sensors measure the pressure exerted by the hand in real time and transmit the data wirelessly via Bluetooth Low Energy to a computer running the Chameleon software. The software processes and visualizes the pressure distribution, enabling precise analysis of hand interactions, grip forces, and ergonomics during natural tasks.</w:t>
      </w:r>
      <w:r>
        <w:t xml:space="preserve"> </w:t>
      </w:r>
    </w:p>
    <w:p w14:paraId="4B35064A" w14:textId="77777777" w:rsidR="005E354E" w:rsidRDefault="005E354E" w:rsidP="00F853EC">
      <w:pPr>
        <w:ind w:firstLine="720"/>
      </w:pPr>
    </w:p>
    <w:p w14:paraId="75B00F26" w14:textId="533029C1" w:rsidR="00EC1951" w:rsidRDefault="00EC1951"/>
    <w:p w14:paraId="54DCED4D" w14:textId="2FC1FB56" w:rsidR="00EC1951" w:rsidRPr="00EC1951" w:rsidRDefault="00CF179A" w:rsidP="00EC1951">
      <w:r>
        <w:rPr>
          <w:noProof/>
        </w:rPr>
        <w:pict w14:anchorId="374E05DB">
          <v:shape id="_x0000_s2082" type="#_x0000_t202" style="position:absolute;left:0;text-align:left;margin-left:279.95pt;margin-top:307.1pt;width:169.9pt;height:.05pt;z-index:251680256;mso-position-horizontal-relative:text;mso-position-vertical-relative:text" wrapcoords="-95 0 -95 20400 21600 20400 21600 0 -95 0" stroked="f">
            <v:textbox style="mso-fit-shape-to-text:t" inset="0,0,0,0">
              <w:txbxContent>
                <w:p w14:paraId="47437966" w14:textId="7760BAE2" w:rsidR="00CF179A" w:rsidRPr="0043085B" w:rsidRDefault="00CF179A" w:rsidP="00CF179A">
                  <w:pPr>
                    <w:pStyle w:val="Lgende"/>
                    <w:rPr>
                      <w:noProof/>
                    </w:rPr>
                  </w:pPr>
                  <w:r>
                    <w:t xml:space="preserve">Figure </w:t>
                  </w:r>
                  <w:fldSimple w:instr=" SEQ Figure \* ARABIC ">
                    <w:r w:rsidR="001335E1">
                      <w:rPr>
                        <w:noProof/>
                      </w:rPr>
                      <w:t>22</w:t>
                    </w:r>
                  </w:fldSimple>
                  <w:r>
                    <w:t xml:space="preserve"> : </w:t>
                  </w:r>
                  <w:proofErr w:type="spellStart"/>
                  <w:r>
                    <w:t>TactileGlove</w:t>
                  </w:r>
                  <w:proofErr w:type="spellEnd"/>
                  <w:r>
                    <w:t xml:space="preserve"> / palm of the hand</w:t>
                  </w:r>
                </w:p>
              </w:txbxContent>
            </v:textbox>
            <w10:wrap type="tight"/>
          </v:shape>
        </w:pict>
      </w:r>
      <w:r w:rsidR="005E354E" w:rsidRPr="00EC1951">
        <w:rPr>
          <w:noProof/>
        </w:rPr>
        <w:drawing>
          <wp:anchor distT="0" distB="0" distL="114300" distR="114300" simplePos="0" relativeHeight="251659776" behindDoc="1" locked="0" layoutInCell="1" allowOverlap="1" wp14:anchorId="589B3213" wp14:editId="661849C9">
            <wp:simplePos x="0" y="0"/>
            <wp:positionH relativeFrom="column">
              <wp:posOffset>3555365</wp:posOffset>
            </wp:positionH>
            <wp:positionV relativeFrom="paragraph">
              <wp:posOffset>6985</wp:posOffset>
            </wp:positionV>
            <wp:extent cx="2157730" cy="3836035"/>
            <wp:effectExtent l="0" t="0" r="0" b="0"/>
            <wp:wrapTight wrapText="bothSides">
              <wp:wrapPolygon edited="0">
                <wp:start x="0" y="0"/>
                <wp:lineTo x="0" y="21453"/>
                <wp:lineTo x="21358" y="21453"/>
                <wp:lineTo x="21358" y="0"/>
                <wp:lineTo x="0" y="0"/>
              </wp:wrapPolygon>
            </wp:wrapTight>
            <wp:docPr id="1605395089" name="Image 6" descr="Une image contenant gants, habits, Gant de protection, ga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95089" name="Image 6" descr="Une image contenant gants, habits, Gant de protection, gant&#10;&#10;Le contenu généré par l’IA peut être incorrec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157730" cy="38360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pict w14:anchorId="2A0DE394">
          <v:shape id="_x0000_s2081" type="#_x0000_t202" style="position:absolute;left:0;text-align:left;margin-left:43.45pt;margin-top:305.6pt;width:169.1pt;height:.05pt;z-index:251679232;mso-position-horizontal-relative:text;mso-position-vertical-relative:text" wrapcoords="-96 0 -96 20400 21600 20400 21600 0 -96 0" stroked="f">
            <v:textbox style="mso-fit-shape-to-text:t" inset="0,0,0,0">
              <w:txbxContent>
                <w:p w14:paraId="71E06F9E" w14:textId="517FD593" w:rsidR="00CF179A" w:rsidRPr="00790F9A" w:rsidRDefault="00CF179A" w:rsidP="00CF179A">
                  <w:pPr>
                    <w:pStyle w:val="Lgende"/>
                    <w:rPr>
                      <w:noProof/>
                    </w:rPr>
                  </w:pPr>
                  <w:r>
                    <w:t xml:space="preserve">Figure </w:t>
                  </w:r>
                  <w:fldSimple w:instr=" SEQ Figure \* ARABIC ">
                    <w:r w:rsidR="001335E1">
                      <w:rPr>
                        <w:noProof/>
                      </w:rPr>
                      <w:t>23</w:t>
                    </w:r>
                  </w:fldSimple>
                  <w:r>
                    <w:t xml:space="preserve"> : </w:t>
                  </w:r>
                  <w:proofErr w:type="spellStart"/>
                  <w:r>
                    <w:t>TactileGlove</w:t>
                  </w:r>
                  <w:proofErr w:type="spellEnd"/>
                  <w:r>
                    <w:t xml:space="preserve"> / back of the hand</w:t>
                  </w:r>
                </w:p>
              </w:txbxContent>
            </v:textbox>
            <w10:wrap type="tight"/>
          </v:shape>
        </w:pict>
      </w:r>
      <w:r w:rsidR="00EC1951" w:rsidRPr="00EC1951">
        <w:rPr>
          <w:noProof/>
          <w:lang w:val="fr-FR"/>
        </w:rPr>
        <w:drawing>
          <wp:anchor distT="0" distB="0" distL="114300" distR="114300" simplePos="0" relativeHeight="251655680" behindDoc="1" locked="0" layoutInCell="1" allowOverlap="1" wp14:anchorId="02FEAC42" wp14:editId="63AFB0A3">
            <wp:simplePos x="0" y="0"/>
            <wp:positionH relativeFrom="column">
              <wp:posOffset>551815</wp:posOffset>
            </wp:positionH>
            <wp:positionV relativeFrom="paragraph">
              <wp:posOffset>5715</wp:posOffset>
            </wp:positionV>
            <wp:extent cx="2148042" cy="3818534"/>
            <wp:effectExtent l="0" t="0" r="0" b="0"/>
            <wp:wrapTight wrapText="bothSides">
              <wp:wrapPolygon edited="0">
                <wp:start x="0" y="0"/>
                <wp:lineTo x="0" y="21446"/>
                <wp:lineTo x="21459" y="21446"/>
                <wp:lineTo x="21459" y="0"/>
                <wp:lineTo x="0" y="0"/>
              </wp:wrapPolygon>
            </wp:wrapTight>
            <wp:docPr id="2134069086"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148042" cy="3818534"/>
                    </a:xfrm>
                    <a:prstGeom prst="rect">
                      <a:avLst/>
                    </a:prstGeom>
                    <a:noFill/>
                    <a:ln>
                      <a:noFill/>
                    </a:ln>
                  </pic:spPr>
                </pic:pic>
              </a:graphicData>
            </a:graphic>
            <wp14:sizeRelH relativeFrom="page">
              <wp14:pctWidth>0</wp14:pctWidth>
            </wp14:sizeRelH>
            <wp14:sizeRelV relativeFrom="page">
              <wp14:pctHeight>0</wp14:pctHeight>
            </wp14:sizeRelV>
          </wp:anchor>
        </w:drawing>
      </w:r>
      <w:r w:rsidR="00EC1951" w:rsidRPr="00EC1951">
        <w:rPr>
          <w:szCs w:val="24"/>
          <w:lang w:val="fr-FR" w:eastAsia="fr-FR"/>
        </w:rPr>
        <w:t xml:space="preserve"> </w:t>
      </w:r>
    </w:p>
    <w:p w14:paraId="7F23182B" w14:textId="3A887A1D" w:rsidR="00EC1951" w:rsidRPr="00EC1951" w:rsidRDefault="00EC1951" w:rsidP="00EC1951">
      <w:pPr>
        <w:rPr>
          <w:lang w:val="fr-FR"/>
        </w:rPr>
      </w:pPr>
    </w:p>
    <w:p w14:paraId="0DD6A8E2" w14:textId="77777777" w:rsidR="00EC1951" w:rsidRDefault="00EC1951"/>
    <w:p w14:paraId="417160E4" w14:textId="77777777" w:rsidR="00EC1951" w:rsidRDefault="00EC1951"/>
    <w:p w14:paraId="28C9078C" w14:textId="77777777" w:rsidR="00EC1951" w:rsidRDefault="00EC1951"/>
    <w:p w14:paraId="08D3898E" w14:textId="77777777" w:rsidR="005E354E" w:rsidRDefault="005E354E" w:rsidP="00F853EC">
      <w:pPr>
        <w:ind w:firstLine="709"/>
      </w:pPr>
    </w:p>
    <w:p w14:paraId="52CB18A6" w14:textId="77777777" w:rsidR="005E354E" w:rsidRDefault="005E354E" w:rsidP="00F853EC">
      <w:pPr>
        <w:ind w:firstLine="709"/>
      </w:pPr>
    </w:p>
    <w:p w14:paraId="6B4EAA16" w14:textId="77777777" w:rsidR="005E354E" w:rsidRDefault="005E354E" w:rsidP="00F853EC">
      <w:pPr>
        <w:ind w:firstLine="709"/>
      </w:pPr>
    </w:p>
    <w:p w14:paraId="027129D0" w14:textId="77777777" w:rsidR="005E354E" w:rsidRDefault="005E354E" w:rsidP="00F853EC">
      <w:pPr>
        <w:ind w:firstLine="709"/>
      </w:pPr>
    </w:p>
    <w:p w14:paraId="0AD49E33" w14:textId="77777777" w:rsidR="005E354E" w:rsidRDefault="005E354E" w:rsidP="00F853EC">
      <w:pPr>
        <w:ind w:firstLine="709"/>
      </w:pPr>
    </w:p>
    <w:p w14:paraId="503F933E" w14:textId="77777777" w:rsidR="005E354E" w:rsidRDefault="005E354E" w:rsidP="00F853EC">
      <w:pPr>
        <w:ind w:firstLine="709"/>
      </w:pPr>
    </w:p>
    <w:p w14:paraId="5D6A585D" w14:textId="77777777" w:rsidR="005E354E" w:rsidRDefault="005E354E" w:rsidP="00F853EC">
      <w:pPr>
        <w:ind w:firstLine="709"/>
      </w:pPr>
    </w:p>
    <w:p w14:paraId="7520BB45" w14:textId="77777777" w:rsidR="005E354E" w:rsidRDefault="005E354E" w:rsidP="00F853EC">
      <w:pPr>
        <w:ind w:firstLine="709"/>
      </w:pPr>
    </w:p>
    <w:p w14:paraId="10404B2D" w14:textId="77777777" w:rsidR="005E354E" w:rsidRDefault="005E354E" w:rsidP="00F853EC">
      <w:pPr>
        <w:ind w:firstLine="709"/>
      </w:pPr>
    </w:p>
    <w:p w14:paraId="05BF1F17" w14:textId="77777777" w:rsidR="005E354E" w:rsidRDefault="005E354E" w:rsidP="00F853EC">
      <w:pPr>
        <w:ind w:firstLine="709"/>
      </w:pPr>
    </w:p>
    <w:p w14:paraId="15AB0BD6" w14:textId="77777777" w:rsidR="005E354E" w:rsidRDefault="005E354E" w:rsidP="00F853EC">
      <w:pPr>
        <w:ind w:firstLine="709"/>
      </w:pPr>
    </w:p>
    <w:p w14:paraId="1F3DC74D" w14:textId="77777777" w:rsidR="005E354E" w:rsidRDefault="005E354E" w:rsidP="00F853EC">
      <w:pPr>
        <w:ind w:firstLine="709"/>
      </w:pPr>
    </w:p>
    <w:p w14:paraId="2C9C64F4" w14:textId="77777777" w:rsidR="005E354E" w:rsidRDefault="005E354E" w:rsidP="00F853EC">
      <w:pPr>
        <w:ind w:firstLine="709"/>
      </w:pPr>
    </w:p>
    <w:p w14:paraId="68BB39E2" w14:textId="77777777" w:rsidR="005E354E" w:rsidRDefault="005E354E" w:rsidP="00F853EC">
      <w:pPr>
        <w:ind w:firstLine="709"/>
      </w:pPr>
    </w:p>
    <w:p w14:paraId="669BBD62" w14:textId="77777777" w:rsidR="005E354E" w:rsidRDefault="005E354E" w:rsidP="00F853EC">
      <w:pPr>
        <w:ind w:firstLine="709"/>
      </w:pPr>
    </w:p>
    <w:p w14:paraId="1B1F09E0" w14:textId="77777777" w:rsidR="005E354E" w:rsidRDefault="005E354E" w:rsidP="00F853EC">
      <w:pPr>
        <w:ind w:firstLine="709"/>
      </w:pPr>
    </w:p>
    <w:p w14:paraId="4922134F" w14:textId="77777777" w:rsidR="005E354E" w:rsidRDefault="005E354E" w:rsidP="00F853EC">
      <w:pPr>
        <w:ind w:firstLine="709"/>
      </w:pPr>
    </w:p>
    <w:p w14:paraId="5FD305DA" w14:textId="77777777" w:rsidR="005E354E" w:rsidRDefault="005E354E" w:rsidP="00F853EC">
      <w:pPr>
        <w:ind w:firstLine="709"/>
      </w:pPr>
    </w:p>
    <w:p w14:paraId="76F7DC9A" w14:textId="77777777" w:rsidR="005E354E" w:rsidRDefault="005E354E" w:rsidP="00F853EC">
      <w:pPr>
        <w:ind w:firstLine="709"/>
      </w:pPr>
    </w:p>
    <w:p w14:paraId="5B5E8CDD" w14:textId="77777777" w:rsidR="005E354E" w:rsidRDefault="005E354E" w:rsidP="00F853EC">
      <w:pPr>
        <w:ind w:firstLine="709"/>
      </w:pPr>
    </w:p>
    <w:p w14:paraId="4B9FC7A2" w14:textId="77777777" w:rsidR="005E354E" w:rsidRDefault="005E354E" w:rsidP="00F853EC">
      <w:pPr>
        <w:ind w:firstLine="709"/>
      </w:pPr>
    </w:p>
    <w:p w14:paraId="55E14496" w14:textId="554ED074" w:rsidR="00404718" w:rsidRDefault="00767919" w:rsidP="00F853EC">
      <w:pPr>
        <w:ind w:firstLine="709"/>
      </w:pPr>
      <w:r>
        <w:lastRenderedPageBreak/>
        <w:t xml:space="preserve">firstly, our mission was to determinate the hand position on the handle (“dagger” or “standard”) without AI. We conducted several tests </w:t>
      </w:r>
      <w:r w:rsidR="00E45D4C">
        <w:t>to</w:t>
      </w:r>
      <w:r>
        <w:t xml:space="preserve"> identify a pattern which enables us to identify the hand </w:t>
      </w:r>
      <w:r w:rsidR="00B2795F">
        <w:t>position,</w:t>
      </w:r>
      <w:r>
        <w:t xml:space="preserve"> and we found that with only 2 sensors well chosen, we </w:t>
      </w:r>
      <w:proofErr w:type="gramStart"/>
      <w:r w:rsidR="000A0D7E">
        <w:t>are able</w:t>
      </w:r>
      <w:r>
        <w:t xml:space="preserve"> to</w:t>
      </w:r>
      <w:proofErr w:type="gramEnd"/>
      <w:r>
        <w:t xml:space="preserve"> predict the position with a quite good precision.</w:t>
      </w:r>
    </w:p>
    <w:p w14:paraId="3E1122B5" w14:textId="77777777" w:rsidR="00404718" w:rsidRDefault="00404718"/>
    <w:p w14:paraId="25977221" w14:textId="77777777" w:rsidR="00404718" w:rsidRDefault="00404718"/>
    <w:p w14:paraId="3E0214A2" w14:textId="62BC5A65" w:rsidR="00404718" w:rsidRDefault="00F05BC0" w:rsidP="00F05BC0">
      <w:pPr>
        <w:pStyle w:val="Titre2"/>
      </w:pPr>
      <w:bookmarkStart w:id="21" w:name="_Toc208481679"/>
      <w:r>
        <w:t>Data analysis</w:t>
      </w:r>
      <w:bookmarkEnd w:id="21"/>
      <w:r>
        <w:t xml:space="preserve"> </w:t>
      </w:r>
    </w:p>
    <w:p w14:paraId="70DE70FA" w14:textId="77777777" w:rsidR="00404718" w:rsidRDefault="00404718"/>
    <w:p w14:paraId="20A116C4" w14:textId="60A4E3CD" w:rsidR="00404718" w:rsidRDefault="00767919" w:rsidP="00F853EC">
      <w:pPr>
        <w:ind w:firstLine="709"/>
      </w:pPr>
      <w:proofErr w:type="gramStart"/>
      <w:r>
        <w:t>In order to</w:t>
      </w:r>
      <w:proofErr w:type="gramEnd"/>
      <w:r>
        <w:t xml:space="preserve"> compare the force applied on the handle with the force applied with the blade, they decided to use 2 independent parts, with one sensor on each, like we can see on the figure **(</w:t>
      </w:r>
      <w:proofErr w:type="spellStart"/>
      <w:r>
        <w:t>celle</w:t>
      </w:r>
      <w:proofErr w:type="spellEnd"/>
      <w:r>
        <w:t xml:space="preserve"> au dessus). Unfortunately, before the data acquisition, we broke the serial sensor by a careless mistake, we swapped the </w:t>
      </w:r>
      <w:r w:rsidR="00465E5A">
        <w:t>connexion</w:t>
      </w:r>
      <w:r>
        <w:t xml:space="preserve"> cable of the serial one with the </w:t>
      </w:r>
      <w:proofErr w:type="spellStart"/>
      <w:r w:rsidR="00465E5A">
        <w:t>EtherCAT</w:t>
      </w:r>
      <w:proofErr w:type="spellEnd"/>
      <w:r>
        <w:t xml:space="preserve"> one, but even if they have similar appearance, they are not powered in the same way. The serial one is </w:t>
      </w:r>
      <w:r w:rsidR="00465E5A">
        <w:t>directly</w:t>
      </w:r>
      <w:r>
        <w:t xml:space="preserve"> powered by the serial </w:t>
      </w:r>
      <w:r w:rsidR="00465E5A">
        <w:t>connexion</w:t>
      </w:r>
      <w:r>
        <w:t xml:space="preserve"> with the computer, whereas the </w:t>
      </w:r>
      <w:proofErr w:type="spellStart"/>
      <w:r w:rsidR="00465E5A">
        <w:t>EtherCAT</w:t>
      </w:r>
      <w:proofErr w:type="spellEnd"/>
      <w:r>
        <w:t xml:space="preserve"> one is powered by an external source, what broke the serial one by </w:t>
      </w:r>
      <w:r w:rsidR="00465E5A">
        <w:t>an</w:t>
      </w:r>
      <w:r>
        <w:t xml:space="preserve"> overpowering.</w:t>
      </w:r>
    </w:p>
    <w:p w14:paraId="5EF31F10" w14:textId="77777777" w:rsidR="00404718" w:rsidRDefault="00404718"/>
    <w:p w14:paraId="0FF8FFEA" w14:textId="17E39C8D" w:rsidR="002269D4" w:rsidRDefault="00767919">
      <w:r>
        <w:t xml:space="preserve">To continue with the acquisition, it was decided to take a sensor from </w:t>
      </w:r>
      <w:r w:rsidR="00465E5A">
        <w:t>another</w:t>
      </w:r>
      <w:r>
        <w:t xml:space="preserve"> robot that we don’t use and to fix it on the desk, </w:t>
      </w:r>
      <w:proofErr w:type="gramStart"/>
      <w:r>
        <w:t>in order to</w:t>
      </w:r>
      <w:proofErr w:type="gramEnd"/>
      <w:r>
        <w:t xml:space="preserve"> put the blade in a part designed especially for this this task and make us</w:t>
      </w:r>
      <w:r w:rsidR="002269D4">
        <w:t xml:space="preserve"> </w:t>
      </w:r>
      <w:r>
        <w:t xml:space="preserve">able to acquire the data from the blade. </w:t>
      </w:r>
    </w:p>
    <w:p w14:paraId="310A3686" w14:textId="77777777" w:rsidR="002269D4" w:rsidRDefault="002269D4"/>
    <w:p w14:paraId="1B949965" w14:textId="385ACA16" w:rsidR="002269D4" w:rsidRDefault="002269D4"/>
    <w:p w14:paraId="629E867F" w14:textId="4FA6223A" w:rsidR="00404718" w:rsidRDefault="00307399">
      <w:r>
        <w:rPr>
          <w:noProof/>
        </w:rPr>
        <w:pict w14:anchorId="7D3D513C">
          <v:shape id="_x0000_s2083" type="#_x0000_t202" style="position:absolute;left:0;text-align:left;margin-left:77.45pt;margin-top:185.9pt;width:101.9pt;height:.05pt;z-index:251681280;mso-position-horizontal-relative:text;mso-position-vertical-relative:text" wrapcoords="-159 0 -159 20400 21600 20400 21600 0 -159 0" stroked="f">
            <v:textbox style="mso-fit-shape-to-text:t" inset="0,0,0,0">
              <w:txbxContent>
                <w:p w14:paraId="34626D53" w14:textId="4EF81E92" w:rsidR="00307399" w:rsidRPr="00157A07" w:rsidRDefault="00307399" w:rsidP="00307399">
                  <w:pPr>
                    <w:pStyle w:val="Lgende"/>
                    <w:rPr>
                      <w:noProof/>
                    </w:rPr>
                  </w:pPr>
                  <w:r>
                    <w:t xml:space="preserve">Figure </w:t>
                  </w:r>
                  <w:fldSimple w:instr=" SEQ Figure \* ARABIC ">
                    <w:r w:rsidR="001335E1">
                      <w:rPr>
                        <w:noProof/>
                      </w:rPr>
                      <w:t>24</w:t>
                    </w:r>
                  </w:fldSimple>
                  <w:r>
                    <w:t xml:space="preserve"> : setup for the data acquisition</w:t>
                  </w:r>
                </w:p>
              </w:txbxContent>
            </v:textbox>
            <w10:wrap type="tight"/>
          </v:shape>
        </w:pict>
      </w:r>
      <w:r w:rsidR="00734F31">
        <w:rPr>
          <w:noProof/>
        </w:rPr>
        <w:drawing>
          <wp:anchor distT="0" distB="0" distL="114300" distR="114300" simplePos="0" relativeHeight="251663872" behindDoc="1" locked="0" layoutInCell="1" allowOverlap="1" wp14:anchorId="3987B770" wp14:editId="4CD3856D">
            <wp:simplePos x="0" y="0"/>
            <wp:positionH relativeFrom="column">
              <wp:posOffset>983615</wp:posOffset>
            </wp:positionH>
            <wp:positionV relativeFrom="paragraph">
              <wp:posOffset>3810</wp:posOffset>
            </wp:positionV>
            <wp:extent cx="1294130" cy="2299970"/>
            <wp:effectExtent l="0" t="0" r="0" b="0"/>
            <wp:wrapTight wrapText="bothSides">
              <wp:wrapPolygon edited="0">
                <wp:start x="0" y="0"/>
                <wp:lineTo x="0" y="21469"/>
                <wp:lineTo x="21303" y="21469"/>
                <wp:lineTo x="21303" y="0"/>
                <wp:lineTo x="0" y="0"/>
              </wp:wrapPolygon>
            </wp:wrapTight>
            <wp:docPr id="36" name="Image14" descr="Une image contenant plastique, câble, outil, intéri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4" descr="Une image contenant plastique, câble, outil, intérieur&#10;&#10;Le contenu généré par l’IA peut être incorrect."/>
                    <pic:cNvPicPr>
                      <a:picLocks noChangeAspect="1" noChangeArrowheads="1"/>
                    </pic:cNvPicPr>
                  </pic:nvPicPr>
                  <pic:blipFill>
                    <a:blip r:embed="rId53" cstate="print">
                      <a:extLst>
                        <a:ext uri="{28A0092B-C50C-407E-A947-70E740481C1C}">
                          <a14:useLocalDpi xmlns:a14="http://schemas.microsoft.com/office/drawing/2010/main" val="0"/>
                        </a:ext>
                      </a:extLst>
                    </a:blip>
                    <a:srcRect l="24934" t="24962" r="19942" b="19957"/>
                    <a:stretch>
                      <a:fillRect/>
                    </a:stretch>
                  </pic:blipFill>
                  <pic:spPr bwMode="auto">
                    <a:xfrm>
                      <a:off x="0" y="0"/>
                      <a:ext cx="1294130" cy="2299970"/>
                    </a:xfrm>
                    <a:prstGeom prst="rect">
                      <a:avLst/>
                    </a:prstGeom>
                  </pic:spPr>
                </pic:pic>
              </a:graphicData>
            </a:graphic>
            <wp14:sizeRelH relativeFrom="page">
              <wp14:pctWidth>0</wp14:pctWidth>
            </wp14:sizeRelH>
            <wp14:sizeRelV relativeFrom="page">
              <wp14:pctHeight>0</wp14:pctHeight>
            </wp14:sizeRelV>
          </wp:anchor>
        </w:drawing>
      </w:r>
    </w:p>
    <w:p w14:paraId="1A419A89" w14:textId="72F071FC" w:rsidR="002269D4" w:rsidRDefault="002269D4"/>
    <w:p w14:paraId="5A3DB79B" w14:textId="16FF1B5A" w:rsidR="002269D4" w:rsidRDefault="00307399">
      <w:r>
        <w:rPr>
          <w:noProof/>
        </w:rPr>
        <w:pict w14:anchorId="0915014C">
          <v:shape id="_x0000_s2084" type="#_x0000_t202" style="position:absolute;left:0;text-align:left;margin-left:292.05pt;margin-top:92.5pt;width:94.1pt;height:.05pt;z-index:251682304;mso-position-horizontal-relative:text;mso-position-vertical-relative:text" wrapcoords="-173 0 -173 20400 21600 20400 21600 0 -173 0" stroked="f">
            <v:textbox style="mso-fit-shape-to-text:t" inset="0,0,0,0">
              <w:txbxContent>
                <w:p w14:paraId="05DF82CF" w14:textId="30428059" w:rsidR="00307399" w:rsidRPr="007F46BC" w:rsidRDefault="00307399" w:rsidP="00307399">
                  <w:pPr>
                    <w:pStyle w:val="Lgende"/>
                    <w:rPr>
                      <w:noProof/>
                    </w:rPr>
                  </w:pPr>
                  <w:r>
                    <w:t xml:space="preserve">Figure </w:t>
                  </w:r>
                  <w:fldSimple w:instr=" SEQ Figure \* ARABIC ">
                    <w:r w:rsidR="001335E1">
                      <w:rPr>
                        <w:noProof/>
                      </w:rPr>
                      <w:t>25</w:t>
                    </w:r>
                  </w:fldSimple>
                  <w:r>
                    <w:t xml:space="preserve"> : </w:t>
                  </w:r>
                  <w:r w:rsidRPr="003A52E7">
                    <w:t>HEX-E v2</w:t>
                  </w:r>
                </w:p>
              </w:txbxContent>
            </v:textbox>
            <w10:wrap type="tight"/>
          </v:shape>
        </w:pict>
      </w:r>
      <w:r w:rsidR="00734F31">
        <w:rPr>
          <w:noProof/>
        </w:rPr>
        <w:drawing>
          <wp:anchor distT="0" distB="0" distL="114300" distR="114300" simplePos="0" relativeHeight="251666944" behindDoc="1" locked="0" layoutInCell="1" allowOverlap="1" wp14:anchorId="582C26A1" wp14:editId="69B28588">
            <wp:simplePos x="0" y="0"/>
            <wp:positionH relativeFrom="column">
              <wp:posOffset>3709035</wp:posOffset>
            </wp:positionH>
            <wp:positionV relativeFrom="paragraph">
              <wp:posOffset>8890</wp:posOffset>
            </wp:positionV>
            <wp:extent cx="1195070" cy="1108710"/>
            <wp:effectExtent l="0" t="0" r="0" b="0"/>
            <wp:wrapTight wrapText="bothSides">
              <wp:wrapPolygon edited="0">
                <wp:start x="0" y="0"/>
                <wp:lineTo x="0" y="21155"/>
                <wp:lineTo x="21348" y="21155"/>
                <wp:lineTo x="21348" y="0"/>
                <wp:lineTo x="0" y="0"/>
              </wp:wrapPolygon>
            </wp:wrapTight>
            <wp:docPr id="37" name="Image15" descr="Une image contenant Pièce auto, machine, arg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5" descr="Une image contenant Pièce auto, machine, argent&#10;&#10;Le contenu généré par l’IA peut être incorrect."/>
                    <pic:cNvPicPr>
                      <a:picLocks noChangeAspect="1" noChangeArrowheads="1"/>
                    </pic:cNvPicPr>
                  </pic:nvPicPr>
                  <pic:blipFill>
                    <a:blip r:embed="rId54">
                      <a:extLst>
                        <a:ext uri="{28A0092B-C50C-407E-A947-70E740481C1C}">
                          <a14:useLocalDpi xmlns:a14="http://schemas.microsoft.com/office/drawing/2010/main" val="0"/>
                        </a:ext>
                      </a:extLst>
                    </a:blip>
                    <a:srcRect l="15117" t="15117" r="15117" b="20155"/>
                    <a:stretch>
                      <a:fillRect/>
                    </a:stretch>
                  </pic:blipFill>
                  <pic:spPr bwMode="auto">
                    <a:xfrm>
                      <a:off x="0" y="0"/>
                      <a:ext cx="1195070" cy="1108710"/>
                    </a:xfrm>
                    <a:prstGeom prst="rect">
                      <a:avLst/>
                    </a:prstGeom>
                  </pic:spPr>
                </pic:pic>
              </a:graphicData>
            </a:graphic>
            <wp14:sizeRelH relativeFrom="page">
              <wp14:pctWidth>0</wp14:pctWidth>
            </wp14:sizeRelH>
            <wp14:sizeRelV relativeFrom="page">
              <wp14:pctHeight>0</wp14:pctHeight>
            </wp14:sizeRelV>
          </wp:anchor>
        </w:drawing>
      </w:r>
    </w:p>
    <w:p w14:paraId="77681FA8" w14:textId="77777777" w:rsidR="00734F31" w:rsidRDefault="00734F31"/>
    <w:p w14:paraId="63DAF8D1" w14:textId="77777777" w:rsidR="00734F31" w:rsidRDefault="00734F31"/>
    <w:p w14:paraId="23FAE114" w14:textId="77777777" w:rsidR="00734F31" w:rsidRDefault="00734F31"/>
    <w:p w14:paraId="1FC1AB43" w14:textId="77777777" w:rsidR="00734F31" w:rsidRDefault="00734F31"/>
    <w:p w14:paraId="52550964" w14:textId="77777777" w:rsidR="00734F31" w:rsidRDefault="00734F31"/>
    <w:p w14:paraId="3865DD6A" w14:textId="77777777" w:rsidR="00734F31" w:rsidRDefault="00734F31"/>
    <w:p w14:paraId="18E36A01" w14:textId="77777777" w:rsidR="00734F31" w:rsidRDefault="00734F31"/>
    <w:p w14:paraId="5FE635DC" w14:textId="77777777" w:rsidR="00734F31" w:rsidRDefault="00734F31"/>
    <w:p w14:paraId="139E958D" w14:textId="77777777" w:rsidR="00734F31" w:rsidRDefault="00734F31"/>
    <w:p w14:paraId="77E69CA4" w14:textId="77777777" w:rsidR="00734F31" w:rsidRDefault="00734F31"/>
    <w:p w14:paraId="5483B18A" w14:textId="77777777" w:rsidR="00734F31" w:rsidRDefault="00734F31"/>
    <w:p w14:paraId="17FB1DE9" w14:textId="77777777" w:rsidR="00734F31" w:rsidRDefault="00734F31"/>
    <w:p w14:paraId="6BBA5B85" w14:textId="77777777" w:rsidR="00734F31" w:rsidRDefault="00734F31"/>
    <w:p w14:paraId="69674393" w14:textId="77777777" w:rsidR="00734F31" w:rsidRDefault="00734F31"/>
    <w:p w14:paraId="5CA137AA" w14:textId="77777777" w:rsidR="00734F31" w:rsidRDefault="00734F31"/>
    <w:p w14:paraId="72ECE59A" w14:textId="77777777" w:rsidR="00734F31" w:rsidRDefault="00734F31"/>
    <w:p w14:paraId="5ADF22C4" w14:textId="2FE157AA" w:rsidR="002269D4" w:rsidRDefault="00767919">
      <w:r>
        <w:t xml:space="preserve">This sensor is the HEX-E v2 from </w:t>
      </w:r>
      <w:proofErr w:type="spellStart"/>
      <w:r>
        <w:t>Onrobot</w:t>
      </w:r>
      <w:proofErr w:type="spellEnd"/>
      <w:r>
        <w:t>, an FT sensor normally used with arm robot.</w:t>
      </w:r>
      <w:r w:rsidR="002269D4">
        <w:t xml:space="preserve"> It uses also the </w:t>
      </w:r>
      <w:proofErr w:type="spellStart"/>
      <w:r w:rsidR="002269D4">
        <w:t>EtherCAT</w:t>
      </w:r>
      <w:proofErr w:type="spellEnd"/>
      <w:r w:rsidR="002269D4">
        <w:t xml:space="preserve"> protocol, but for this one there is no official driver, and so we had to use opensource driver without a lot of knowledge in this field. </w:t>
      </w:r>
    </w:p>
    <w:p w14:paraId="748773F1" w14:textId="77777777" w:rsidR="006832BE" w:rsidRDefault="006832BE"/>
    <w:p w14:paraId="0E3F97F1" w14:textId="77777777" w:rsidR="006832BE" w:rsidRDefault="006832BE"/>
    <w:p w14:paraId="045E0F8F" w14:textId="77777777" w:rsidR="006832BE" w:rsidRDefault="006832BE"/>
    <w:p w14:paraId="15AF5E49" w14:textId="77777777" w:rsidR="006832BE" w:rsidRDefault="006832BE"/>
    <w:p w14:paraId="14CD3BED" w14:textId="77777777" w:rsidR="006832BE" w:rsidRDefault="006832BE"/>
    <w:p w14:paraId="033DFEAC" w14:textId="77777777" w:rsidR="006832BE" w:rsidRDefault="006832BE"/>
    <w:p w14:paraId="005CB1A8" w14:textId="77777777" w:rsidR="006832BE" w:rsidRDefault="006832BE"/>
    <w:p w14:paraId="5F1D944F" w14:textId="77777777" w:rsidR="006832BE" w:rsidRDefault="006832BE"/>
    <w:p w14:paraId="120C31E3" w14:textId="77777777" w:rsidR="006832BE" w:rsidRDefault="006832BE"/>
    <w:p w14:paraId="28154091" w14:textId="611392F6" w:rsidR="006832BE" w:rsidRDefault="00A57503" w:rsidP="00A57503">
      <w:pPr>
        <w:pStyle w:val="Titre1"/>
      </w:pPr>
      <w:bookmarkStart w:id="22" w:name="_Toc208481680"/>
      <w:r>
        <w:t>Next steps</w:t>
      </w:r>
      <w:bookmarkEnd w:id="22"/>
    </w:p>
    <w:p w14:paraId="25DC759A" w14:textId="2EE379E9" w:rsidR="00404718" w:rsidRDefault="00D54FAE" w:rsidP="00D54FAE">
      <w:pPr>
        <w:pStyle w:val="Titre2"/>
      </w:pPr>
      <w:bookmarkStart w:id="23" w:name="_Toc208481681"/>
      <w:r>
        <w:t>Admittance</w:t>
      </w:r>
      <w:bookmarkEnd w:id="23"/>
    </w:p>
    <w:p w14:paraId="15985C34" w14:textId="4204F737" w:rsidR="00404718" w:rsidRDefault="00A57503" w:rsidP="00F853EC">
      <w:pPr>
        <w:ind w:firstLine="709"/>
      </w:pPr>
      <w:r>
        <w:t xml:space="preserve">At the end of the internship, the admittance node </w:t>
      </w:r>
      <w:r w:rsidR="00493C39">
        <w:t>can</w:t>
      </w:r>
      <w:r>
        <w:t xml:space="preserve"> control the robot with any of the 4 FT sensors, which are on the </w:t>
      </w:r>
      <w:proofErr w:type="gramStart"/>
      <w:r>
        <w:t>figure ??</w:t>
      </w:r>
      <w:proofErr w:type="gramEnd"/>
      <w:r>
        <w:t xml:space="preserve"> (</w:t>
      </w:r>
      <w:proofErr w:type="spellStart"/>
      <w:r>
        <w:t>celle</w:t>
      </w:r>
      <w:proofErr w:type="spellEnd"/>
      <w:r>
        <w:t xml:space="preserve"> UR30</w:t>
      </w:r>
      <w:proofErr w:type="gramStart"/>
      <w:r w:rsidR="00493C39">
        <w:t>) :</w:t>
      </w:r>
      <w:proofErr w:type="gramEnd"/>
      <w:r w:rsidR="00493C39">
        <w:t xml:space="preserve"> the 2 </w:t>
      </w:r>
      <w:proofErr w:type="spellStart"/>
      <w:r w:rsidR="00493C39">
        <w:t>Rokubi</w:t>
      </w:r>
      <w:proofErr w:type="spellEnd"/>
      <w:r w:rsidR="00493C39">
        <w:t xml:space="preserve"> sensors, the </w:t>
      </w:r>
      <w:proofErr w:type="spellStart"/>
      <w:r w:rsidR="00493C39">
        <w:t>sensone</w:t>
      </w:r>
      <w:proofErr w:type="spellEnd"/>
      <w:r w:rsidR="00493C39">
        <w:t xml:space="preserve"> sensor and the internal sensor of the UR (grey on the picture). A next goal should be to determine which are the more appropriate sensor for the admittance control, with several test with each sensor.</w:t>
      </w:r>
      <w:r w:rsidR="00D54FAE">
        <w:t xml:space="preserve"> Moreover, we use a </w:t>
      </w:r>
      <w:proofErr w:type="spellStart"/>
      <w:r w:rsidR="00D54FAE">
        <w:t>cpp</w:t>
      </w:r>
      <w:proofErr w:type="spellEnd"/>
      <w:r w:rsidR="00D54FAE">
        <w:t xml:space="preserve"> node to control the robot, which is a close real time control, but there is</w:t>
      </w:r>
      <w:r w:rsidR="00DA2F16">
        <w:t xml:space="preserve"> </w:t>
      </w:r>
      <w:r w:rsidR="00914E1D">
        <w:t>another</w:t>
      </w:r>
      <w:r w:rsidR="00DA2F16">
        <w:t xml:space="preserve"> better method with </w:t>
      </w:r>
      <w:r w:rsidR="00914E1D">
        <w:t>real time kernel which might improve the robot behavio</w:t>
      </w:r>
      <w:r w:rsidR="00F95D83">
        <w:t>u</w:t>
      </w:r>
      <w:r w:rsidR="00914E1D">
        <w:t>r.</w:t>
      </w:r>
    </w:p>
    <w:p w14:paraId="3C318A62" w14:textId="77777777" w:rsidR="00F87824" w:rsidRDefault="00F87824"/>
    <w:p w14:paraId="5E1BA177" w14:textId="4856B42D" w:rsidR="00F95D83" w:rsidRDefault="00F87824" w:rsidP="00F95D83">
      <w:pPr>
        <w:pStyle w:val="Titre2"/>
      </w:pPr>
      <w:bookmarkStart w:id="24" w:name="_Toc208481682"/>
      <w:r>
        <w:t>Handle</w:t>
      </w:r>
      <w:bookmarkEnd w:id="24"/>
    </w:p>
    <w:p w14:paraId="183CDFE7" w14:textId="664880F8" w:rsidR="0026670E" w:rsidRDefault="00F95D83" w:rsidP="00F853EC">
      <w:pPr>
        <w:ind w:firstLine="709"/>
      </w:pPr>
      <w:r>
        <w:t xml:space="preserve">Our sensor setup, which was useful to data analysis, will be probably </w:t>
      </w:r>
      <w:r w:rsidR="0026670E">
        <w:t>limiting for the IA implementation. So, we tried another handle setup, which was sent by a collaborator, a 3D printed handle with integrated sensors.</w:t>
      </w:r>
    </w:p>
    <w:p w14:paraId="191DE558" w14:textId="77777777" w:rsidR="0026670E" w:rsidRDefault="0026670E" w:rsidP="00F95D83"/>
    <w:p w14:paraId="75503694" w14:textId="77777777" w:rsidR="0026670E" w:rsidRDefault="0026670E" w:rsidP="00F95D83">
      <w:pPr>
        <w:rPr>
          <w:noProof/>
        </w:rPr>
      </w:pPr>
    </w:p>
    <w:p w14:paraId="78BA6CCB" w14:textId="77777777" w:rsidR="001335E1" w:rsidRDefault="0026670E" w:rsidP="001335E1">
      <w:pPr>
        <w:keepNext/>
        <w:jc w:val="center"/>
      </w:pPr>
      <w:r>
        <w:rPr>
          <w:noProof/>
        </w:rPr>
        <w:drawing>
          <wp:inline distT="0" distB="0" distL="0" distR="0" wp14:anchorId="7A3DBC11" wp14:editId="011691E3">
            <wp:extent cx="4952390" cy="2860040"/>
            <wp:effectExtent l="0" t="0" r="0" b="0"/>
            <wp:docPr id="16098237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17288" t="7630" r="6195" b="13843"/>
                    <a:stretch>
                      <a:fillRect/>
                    </a:stretch>
                  </pic:blipFill>
                  <pic:spPr bwMode="auto">
                    <a:xfrm>
                      <a:off x="0" y="0"/>
                      <a:ext cx="4952390" cy="2860040"/>
                    </a:xfrm>
                    <a:prstGeom prst="rect">
                      <a:avLst/>
                    </a:prstGeom>
                    <a:noFill/>
                    <a:ln>
                      <a:noFill/>
                    </a:ln>
                    <a:extLst>
                      <a:ext uri="{53640926-AAD7-44D8-BBD7-CCE9431645EC}">
                        <a14:shadowObscured xmlns:a14="http://schemas.microsoft.com/office/drawing/2010/main"/>
                      </a:ext>
                    </a:extLst>
                  </pic:spPr>
                </pic:pic>
              </a:graphicData>
            </a:graphic>
          </wp:inline>
        </w:drawing>
      </w:r>
    </w:p>
    <w:p w14:paraId="7731F2A8" w14:textId="12CBA1C5" w:rsidR="00F95D83" w:rsidRPr="00F95D83" w:rsidRDefault="001335E1" w:rsidP="001335E1">
      <w:pPr>
        <w:pStyle w:val="Lgende"/>
        <w:jc w:val="center"/>
      </w:pPr>
      <w:r>
        <w:t xml:space="preserve">Figure </w:t>
      </w:r>
      <w:fldSimple w:instr=" SEQ Figure \* ARABIC ">
        <w:r>
          <w:rPr>
            <w:noProof/>
          </w:rPr>
          <w:t>26</w:t>
        </w:r>
      </w:fldSimple>
      <w:r>
        <w:t xml:space="preserve"> : 3D printed handle with integrated sensors</w:t>
      </w:r>
    </w:p>
    <w:p w14:paraId="58E33D01" w14:textId="77777777" w:rsidR="00F87824" w:rsidRPr="00F87824" w:rsidRDefault="00F87824" w:rsidP="00F87824"/>
    <w:p w14:paraId="27B61B7A" w14:textId="0DB7887C" w:rsidR="00F87824" w:rsidRPr="00F87824" w:rsidRDefault="00F87824" w:rsidP="00F87824"/>
    <w:p w14:paraId="6F3836CB" w14:textId="77777777" w:rsidR="00E73C90" w:rsidRDefault="00E73C90"/>
    <w:p w14:paraId="142D084C" w14:textId="63358111" w:rsidR="00F664B2" w:rsidRDefault="0026670E">
      <w:r>
        <w:t>But this one was a prototype, and so there were several issues with it, which renders it unusable</w:t>
      </w:r>
      <w:r w:rsidR="00C25D1E">
        <w:t xml:space="preserve">. In the future, with a functional 3D printed handle, it should facilitate the implementation of the IA. </w:t>
      </w:r>
    </w:p>
    <w:p w14:paraId="0123A3DB" w14:textId="77777777" w:rsidR="008E2EB0" w:rsidRDefault="008E2EB0"/>
    <w:p w14:paraId="0E2BB0FF" w14:textId="77777777" w:rsidR="008E2EB0" w:rsidRDefault="008E2EB0"/>
    <w:p w14:paraId="3E862551" w14:textId="77777777" w:rsidR="008E2EB0" w:rsidRDefault="008E2EB0"/>
    <w:p w14:paraId="64379A0E" w14:textId="77777777" w:rsidR="008E2EB0" w:rsidRDefault="008E2EB0"/>
    <w:p w14:paraId="4C1A704B" w14:textId="77777777" w:rsidR="008E2EB0" w:rsidRDefault="008E2EB0"/>
    <w:p w14:paraId="5AAC942C" w14:textId="77777777" w:rsidR="008E2EB0" w:rsidRDefault="008E2EB0"/>
    <w:p w14:paraId="5DEE6CFB" w14:textId="77777777" w:rsidR="008E2EB0" w:rsidRDefault="008E2EB0"/>
    <w:p w14:paraId="589929B3" w14:textId="44AA590F" w:rsidR="008E2EB0" w:rsidRDefault="008E2EB0" w:rsidP="008E2EB0">
      <w:pPr>
        <w:pStyle w:val="Titre1"/>
      </w:pPr>
      <w:bookmarkStart w:id="25" w:name="_Toc208481683"/>
      <w:r>
        <w:t>Conclusion</w:t>
      </w:r>
      <w:bookmarkEnd w:id="25"/>
      <w:r>
        <w:t xml:space="preserve"> </w:t>
      </w:r>
    </w:p>
    <w:p w14:paraId="486F4402" w14:textId="30736D36" w:rsidR="00D84DE6" w:rsidRDefault="000E2ABA" w:rsidP="00E9555D">
      <w:pPr>
        <w:ind w:firstLine="720"/>
      </w:pPr>
      <w:r>
        <w:t xml:space="preserve">This internship </w:t>
      </w:r>
      <w:r w:rsidR="004A341A">
        <w:t xml:space="preserve">enabled me to manipulate several arm robots and several sensors, and I was able to enjoy </w:t>
      </w:r>
      <w:r w:rsidR="00060F33">
        <w:t>working</w:t>
      </w:r>
      <w:r w:rsidR="004A341A">
        <w:t xml:space="preserve"> with the UR30, the last release of Universal Robot. </w:t>
      </w:r>
      <w:r w:rsidR="00060F33">
        <w:t xml:space="preserve">It allowed me to explore further what I have learnt in class, </w:t>
      </w:r>
      <w:r w:rsidR="00060F33" w:rsidRPr="00060F33">
        <w:t>both in terms of software</w:t>
      </w:r>
      <w:r w:rsidR="00060F33">
        <w:t xml:space="preserve"> with the algorithm of the admittance, the simulation or the ROS manipulation, </w:t>
      </w:r>
      <w:r w:rsidR="00060F33" w:rsidRPr="00060F33">
        <w:t>and hardware</w:t>
      </w:r>
      <w:r w:rsidR="00060F33">
        <w:t xml:space="preserve"> with the implementation of sensors</w:t>
      </w:r>
      <w:r w:rsidR="00E9555D">
        <w:t xml:space="preserve"> or the use of the teensy card</w:t>
      </w:r>
      <w:r w:rsidR="00060F33">
        <w:t xml:space="preserve">. </w:t>
      </w:r>
    </w:p>
    <w:p w14:paraId="45A43CDF" w14:textId="77777777" w:rsidR="00E9555D" w:rsidRDefault="00E9555D" w:rsidP="00E9555D">
      <w:pPr>
        <w:ind w:firstLine="720"/>
      </w:pPr>
      <w:r>
        <w:t xml:space="preserve">I discovered the research field, and the feeling of encountering real problems, with sometime no solution other than change the method, like with </w:t>
      </w:r>
      <w:proofErr w:type="spellStart"/>
      <w:r>
        <w:t>Moveit</w:t>
      </w:r>
      <w:proofErr w:type="spellEnd"/>
      <w:r>
        <w:t xml:space="preserve"> which was not appropriate for this project.</w:t>
      </w:r>
    </w:p>
    <w:p w14:paraId="438F24FF" w14:textId="658B14BD" w:rsidR="00451892" w:rsidRDefault="00E9555D" w:rsidP="00E9555D">
      <w:pPr>
        <w:ind w:firstLine="720"/>
      </w:pPr>
      <w:r>
        <w:t xml:space="preserve">I also learnt a lot on the use of </w:t>
      </w:r>
      <w:proofErr w:type="spellStart"/>
      <w:r>
        <w:t>github</w:t>
      </w:r>
      <w:proofErr w:type="spellEnd"/>
      <w:r>
        <w:t>, which is very useful to make the future interns able to</w:t>
      </w:r>
      <w:r w:rsidR="00451892">
        <w:t xml:space="preserve"> </w:t>
      </w:r>
      <w:r>
        <w:t xml:space="preserve">continue the work, or to keep my work on a cloud and be able to use it on other computers without </w:t>
      </w:r>
      <w:r w:rsidR="00451892" w:rsidRPr="00451892">
        <w:t>storage device</w:t>
      </w:r>
      <w:r w:rsidR="00451892">
        <w:t>.</w:t>
      </w:r>
    </w:p>
    <w:p w14:paraId="2BB44FF0" w14:textId="752F093C" w:rsidR="00E9555D" w:rsidRDefault="00E9555D" w:rsidP="00E9555D">
      <w:pPr>
        <w:ind w:firstLine="720"/>
      </w:pPr>
      <w:r>
        <w:t>To conclude,</w:t>
      </w:r>
      <w:r w:rsidR="009F6FE5">
        <w:t xml:space="preserve"> this internship was very useful to refine my choice for my future job, I developed a better faculty to learn and a lot of mechatronic skills.</w:t>
      </w:r>
    </w:p>
    <w:p w14:paraId="36A3BE24" w14:textId="42C23B8D" w:rsidR="00E9555D" w:rsidRPr="00D84DE6" w:rsidRDefault="00E9555D" w:rsidP="00D84DE6">
      <w:r>
        <w:tab/>
      </w:r>
    </w:p>
    <w:sectPr w:rsidR="00E9555D" w:rsidRPr="00D84DE6">
      <w:headerReference w:type="even" r:id="rId56"/>
      <w:headerReference w:type="default" r:id="rId57"/>
      <w:footerReference w:type="even" r:id="rId58"/>
      <w:footerReference w:type="default" r:id="rId59"/>
      <w:type w:val="oddPage"/>
      <w:pgSz w:w="11906" w:h="16838"/>
      <w:pgMar w:top="1367" w:right="851" w:bottom="1134" w:left="851" w:header="851" w:footer="851"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CD231E" w14:textId="77777777" w:rsidR="00767919" w:rsidRDefault="00767919">
      <w:r>
        <w:separator/>
      </w:r>
    </w:p>
  </w:endnote>
  <w:endnote w:type="continuationSeparator" w:id="0">
    <w:p w14:paraId="738D616B" w14:textId="77777777" w:rsidR="00767919" w:rsidRDefault="00767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Mono">
    <w:altName w:val="Courier New"/>
    <w:panose1 w:val="02070409020205020404"/>
    <w:charset w:val="00"/>
    <w:family w:val="modern"/>
    <w:pitch w:val="fixed"/>
    <w:sig w:usb0="E0000AFF" w:usb1="400078FF" w:usb2="00000001" w:usb3="00000000" w:csb0="000001B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AF09" w14:textId="77777777" w:rsidR="00404718" w:rsidRDefault="00404718">
    <w:pPr>
      <w:pStyle w:val="Pieddepage"/>
      <w:spacing w:before="120"/>
      <w:rPr>
        <w:sz w:val="1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76153" w14:textId="77777777" w:rsidR="00404718" w:rsidRDefault="0040471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0B735" w14:textId="77777777" w:rsidR="00404718" w:rsidRDefault="00404718">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71C4" w14:textId="77777777" w:rsidR="00404718" w:rsidRDefault="00404718">
    <w:pPr>
      <w:pStyle w:val="Pieddepage"/>
      <w:rPr>
        <w:cap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C889" w14:textId="77777777" w:rsidR="00404718" w:rsidRDefault="00404718">
    <w:pPr>
      <w:pStyle w:val="Pieddepage"/>
      <w:rPr>
        <w:cap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6C" w14:textId="77777777" w:rsidR="00404718" w:rsidRDefault="00404718">
    <w:pPr>
      <w:pStyle w:val="Pieddepage"/>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84A5E" w14:textId="20B27DA3" w:rsidR="00404718" w:rsidRDefault="007F6477">
    <w:pPr>
      <w:pStyle w:val="Pieddepage"/>
      <w:rPr>
        <w:caps/>
      </w:rPr>
    </w:pPr>
    <w:r>
      <w:rPr>
        <w:noProof/>
      </w:rPr>
      <w:pict w14:anchorId="41E1B9AD">
        <v:line id="Line 5" o:spid="_x0000_s1029" style="position:absolute;left:0;text-align:left;z-index:-251662336;visibility:visible;mso-wrap-style:square;mso-wrap-distance-left:0;mso-wrap-distance-top:0;mso-wrap-distance-right:0;mso-wrap-distance-bottom:0;mso-position-horizontal:absolute;mso-position-horizontal-relative:page;mso-position-vertical:absolute;mso-position-vertical-relative:page" from="0,0" to="497.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" strokeweight=".35mm">
          <w10:wrap anchorx="page" anchory="page"/>
        </v:line>
      </w:pict>
    </w:r>
    <w:r w:rsidR="00767919">
      <w:t xml:space="preserve">N° </w:t>
    </w:r>
    <w:r w:rsidR="00767919">
      <w:fldChar w:fldCharType="begin"/>
    </w:r>
    <w:r w:rsidR="00767919">
      <w:instrText>REF RéférenceDocument \h</w:instrText>
    </w:r>
    <w:r w:rsidR="00767919">
      <w:fldChar w:fldCharType="separate"/>
    </w:r>
    <w:proofErr w:type="spellStart"/>
    <w:proofErr w:type="gramStart"/>
    <w:r w:rsidR="00767919">
      <w:t>Erreur</w:t>
    </w:r>
    <w:proofErr w:type="spellEnd"/>
    <w:r w:rsidR="00767919">
      <w:t xml:space="preserve"> :</w:t>
    </w:r>
    <w:proofErr w:type="gramEnd"/>
    <w:r w:rsidR="00767919">
      <w:t xml:space="preserve"> source de la </w:t>
    </w:r>
    <w:proofErr w:type="spellStart"/>
    <w:r w:rsidR="00767919">
      <w:t>référence</w:t>
    </w:r>
    <w:proofErr w:type="spellEnd"/>
    <w:r w:rsidR="00767919">
      <w:t xml:space="preserve"> non </w:t>
    </w:r>
    <w:proofErr w:type="spellStart"/>
    <w:r w:rsidR="00767919">
      <w:t>trouvée</w:t>
    </w:r>
    <w:proofErr w:type="spellEnd"/>
    <w:r w:rsidR="00767919">
      <w:fldChar w:fldCharType="end"/>
    </w:r>
    <w:r w:rsidR="00767919">
      <w:rPr>
        <w:caps/>
      </w:rPr>
      <w:tab/>
    </w:r>
    <w:r w:rsidR="00767919">
      <w:rPr>
        <w:lang w:eastAsia="fr-FR"/>
      </w:rPr>
      <w:fldChar w:fldCharType="begin"/>
    </w:r>
    <w:r w:rsidR="00767919">
      <w:rPr>
        <w:lang w:eastAsia="fr-FR"/>
      </w:rPr>
      <w:instrText>PAGE</w:instrText>
    </w:r>
    <w:r w:rsidR="00767919">
      <w:rPr>
        <w:lang w:eastAsia="fr-FR"/>
      </w:rPr>
      <w:fldChar w:fldCharType="separate"/>
    </w:r>
    <w:r w:rsidR="00767919">
      <w:rPr>
        <w:lang w:eastAsia="fr-FR"/>
      </w:rPr>
      <w:t>0</w:t>
    </w:r>
    <w:r w:rsidR="00767919">
      <w:rPr>
        <w:lang w:eastAsia="fr-FR"/>
      </w:rPr>
      <w:fldChar w:fldCharType="end"/>
    </w:r>
    <w:r w:rsidR="00767919">
      <w:rPr>
        <w:lang w:eastAsia="fr-FR"/>
      </w:rPr>
      <w:t xml:space="preserve"> / </w:t>
    </w:r>
    <w:r w:rsidR="00767919">
      <w:rPr>
        <w:lang w:eastAsia="fr-FR"/>
      </w:rPr>
      <w:fldChar w:fldCharType="begin"/>
    </w:r>
    <w:r w:rsidR="00767919">
      <w:rPr>
        <w:lang w:eastAsia="fr-FR"/>
      </w:rPr>
      <w:instrText>NUMPAGES</w:instrText>
    </w:r>
    <w:r w:rsidR="00767919">
      <w:rPr>
        <w:lang w:eastAsia="fr-FR"/>
      </w:rPr>
      <w:fldChar w:fldCharType="separate"/>
    </w:r>
    <w:r w:rsidR="00767919">
      <w:rPr>
        <w:lang w:eastAsia="fr-FR"/>
      </w:rPr>
      <w:t>17</w:t>
    </w:r>
    <w:r w:rsidR="00767919">
      <w:rPr>
        <w:lang w:eastAsia="fr-FR"/>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DDAF" w14:textId="1574B1F3" w:rsidR="00404718" w:rsidRDefault="007F6477">
    <w:pPr>
      <w:pStyle w:val="Pieddepage"/>
    </w:pPr>
    <w:r>
      <w:rPr>
        <w:noProof/>
      </w:rPr>
      <w:pict w14:anchorId="3C4D99B0">
        <v:line id="Line 10_1" o:spid="_x0000_s1026" style="position:absolute;left:0;text-align:left;z-index:-503316432;visibility:visible;mso-wrap-style:square;mso-wrap-distance-left:0;mso-wrap-distance-top:0;mso-wrap-distance-right:0;mso-wrap-distance-bottom:0;mso-position-horizontal:absolute;mso-position-horizontal-relative:page;mso-position-vertical:absolute;mso-position-vertical-relative:page" from="0,0" to="497.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" strokeweight=".35mm">
          <w10:wrap anchorx="page" anchory="page"/>
        </v:line>
      </w:pict>
    </w:r>
    <w:r w:rsidR="00767919">
      <w:rPr>
        <w:lang w:eastAsia="fr-FR"/>
      </w:rPr>
      <w:fldChar w:fldCharType="begin"/>
    </w:r>
    <w:r w:rsidR="00767919">
      <w:rPr>
        <w:lang w:eastAsia="fr-FR"/>
      </w:rPr>
      <w:instrText>PAGE</w:instrText>
    </w:r>
    <w:r w:rsidR="00767919">
      <w:rPr>
        <w:lang w:eastAsia="fr-FR"/>
      </w:rPr>
      <w:fldChar w:fldCharType="separate"/>
    </w:r>
    <w:r w:rsidR="00767919">
      <w:rPr>
        <w:lang w:eastAsia="fr-FR"/>
      </w:rPr>
      <w:t>0</w:t>
    </w:r>
    <w:r w:rsidR="00767919">
      <w:rPr>
        <w:lang w:eastAsia="fr-FR"/>
      </w:rPr>
      <w:fldChar w:fldCharType="end"/>
    </w:r>
    <w:r w:rsidR="00767919">
      <w:rPr>
        <w:lang w:eastAsia="fr-FR"/>
      </w:rPr>
      <w:t xml:space="preserve"> / </w:t>
    </w:r>
    <w:r w:rsidR="00767919">
      <w:rPr>
        <w:lang w:eastAsia="fr-FR"/>
      </w:rPr>
      <w:fldChar w:fldCharType="begin"/>
    </w:r>
    <w:r w:rsidR="00767919">
      <w:rPr>
        <w:lang w:eastAsia="fr-FR"/>
      </w:rPr>
      <w:instrText>NUMPAGES</w:instrText>
    </w:r>
    <w:r w:rsidR="00767919">
      <w:rPr>
        <w:lang w:eastAsia="fr-FR"/>
      </w:rPr>
      <w:fldChar w:fldCharType="separate"/>
    </w:r>
    <w:r w:rsidR="00767919">
      <w:rPr>
        <w:lang w:eastAsia="fr-FR"/>
      </w:rPr>
      <w:t>17</w:t>
    </w:r>
    <w:r w:rsidR="00767919">
      <w:rPr>
        <w:lang w:eastAsia="fr-FR"/>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C7F7A" w14:textId="77777777" w:rsidR="00404718" w:rsidRDefault="00767919">
    <w:pPr>
      <w:pStyle w:val="Pieddepage"/>
      <w:rPr>
        <w:caps/>
      </w:rPr>
    </w:pPr>
    <w:r>
      <w:rPr>
        <w:caps/>
      </w:rPr>
      <w:tab/>
    </w:r>
    <w:r>
      <w:rPr>
        <w:lang w:eastAsia="fr-FR"/>
      </w:rPr>
      <w:fldChar w:fldCharType="begin"/>
    </w:r>
    <w:r>
      <w:rPr>
        <w:lang w:eastAsia="fr-FR"/>
      </w:rPr>
      <w:instrText>PAGE</w:instrText>
    </w:r>
    <w:r>
      <w:rPr>
        <w:lang w:eastAsia="fr-FR"/>
      </w:rPr>
      <w:fldChar w:fldCharType="separate"/>
    </w:r>
    <w:r>
      <w:rPr>
        <w:lang w:eastAsia="fr-FR"/>
      </w:rPr>
      <w:t>7</w:t>
    </w:r>
    <w:r>
      <w:rPr>
        <w:lang w:eastAsia="fr-FR"/>
      </w:rPr>
      <w:fldChar w:fldCharType="end"/>
    </w:r>
    <w:r>
      <w:rPr>
        <w:lang w:eastAsia="fr-FR"/>
      </w:rPr>
      <w:t xml:space="preserve"> / </w:t>
    </w:r>
    <w:r>
      <w:rPr>
        <w:lang w:eastAsia="fr-FR"/>
      </w:rPr>
      <w:fldChar w:fldCharType="begin"/>
    </w:r>
    <w:r>
      <w:rPr>
        <w:lang w:eastAsia="fr-FR"/>
      </w:rPr>
      <w:instrText>NUMPAGES</w:instrText>
    </w:r>
    <w:r>
      <w:rPr>
        <w:lang w:eastAsia="fr-FR"/>
      </w:rPr>
      <w:fldChar w:fldCharType="separate"/>
    </w:r>
    <w:r>
      <w:rPr>
        <w:lang w:eastAsia="fr-FR"/>
      </w:rPr>
      <w:t>17</w:t>
    </w:r>
    <w:r>
      <w:rPr>
        <w:lang w:eastAsia="fr-FR"/>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900B5" w14:textId="21A9B1F1" w:rsidR="00404718" w:rsidRDefault="007F6477">
    <w:pPr>
      <w:pStyle w:val="Pieddepage"/>
    </w:pPr>
    <w:r>
      <w:rPr>
        <w:noProof/>
      </w:rPr>
      <w:pict w14:anchorId="575CD885">
        <v:line id="Line 10_3" o:spid="_x0000_s1027" style="position:absolute;left:0;text-align:left;z-index:-503316429;visibility:visible;mso-wrap-style:square;mso-wrap-distance-left:0;mso-wrap-distance-top:0;mso-wrap-distance-right:0;mso-wrap-distance-bottom:0;mso-position-horizontal:absolute;mso-position-horizontal-relative:page;mso-position-vertical:absolute;mso-position-vertical-relative:page" from="0,0" to="497.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" strokeweight=".35mm">
          <w10:wrap anchorx="page" anchory="page"/>
        </v:line>
      </w:pict>
    </w:r>
    <w:r w:rsidR="00767919">
      <w:rPr>
        <w:lang w:eastAsia="fr-FR"/>
      </w:rPr>
      <w:fldChar w:fldCharType="begin"/>
    </w:r>
    <w:r w:rsidR="00767919">
      <w:rPr>
        <w:lang w:eastAsia="fr-FR"/>
      </w:rPr>
      <w:instrText>PAGE</w:instrText>
    </w:r>
    <w:r w:rsidR="00767919">
      <w:rPr>
        <w:lang w:eastAsia="fr-FR"/>
      </w:rPr>
      <w:fldChar w:fldCharType="separate"/>
    </w:r>
    <w:r w:rsidR="00767919">
      <w:rPr>
        <w:lang w:eastAsia="fr-FR"/>
      </w:rPr>
      <w:t>0</w:t>
    </w:r>
    <w:r w:rsidR="00767919">
      <w:rPr>
        <w:lang w:eastAsia="fr-FR"/>
      </w:rPr>
      <w:fldChar w:fldCharType="end"/>
    </w:r>
    <w:r w:rsidR="00767919">
      <w:rPr>
        <w:lang w:eastAsia="fr-FR"/>
      </w:rPr>
      <w:t xml:space="preserve"> / </w:t>
    </w:r>
    <w:r w:rsidR="00767919">
      <w:rPr>
        <w:lang w:eastAsia="fr-FR"/>
      </w:rPr>
      <w:fldChar w:fldCharType="begin"/>
    </w:r>
    <w:r w:rsidR="00767919">
      <w:rPr>
        <w:lang w:eastAsia="fr-FR"/>
      </w:rPr>
      <w:instrText>NUMPAGES</w:instrText>
    </w:r>
    <w:r w:rsidR="00767919">
      <w:rPr>
        <w:lang w:eastAsia="fr-FR"/>
      </w:rPr>
      <w:fldChar w:fldCharType="separate"/>
    </w:r>
    <w:r w:rsidR="00767919">
      <w:rPr>
        <w:lang w:eastAsia="fr-FR"/>
      </w:rPr>
      <w:t>17</w:t>
    </w:r>
    <w:r w:rsidR="00767919">
      <w:rPr>
        <w:lang w:eastAsia="fr-FR"/>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F1962" w14:textId="77777777" w:rsidR="00404718" w:rsidRDefault="00767919">
    <w:pPr>
      <w:pStyle w:val="Pieddepage"/>
      <w:rPr>
        <w:caps/>
      </w:rPr>
    </w:pPr>
    <w:r>
      <w:rPr>
        <w:caps/>
      </w:rPr>
      <w:tab/>
    </w:r>
    <w:r>
      <w:rPr>
        <w:lang w:eastAsia="fr-FR"/>
      </w:rPr>
      <w:fldChar w:fldCharType="begin"/>
    </w:r>
    <w:r>
      <w:rPr>
        <w:lang w:eastAsia="fr-FR"/>
      </w:rPr>
      <w:instrText>PAGE</w:instrText>
    </w:r>
    <w:r>
      <w:rPr>
        <w:lang w:eastAsia="fr-FR"/>
      </w:rPr>
      <w:fldChar w:fldCharType="separate"/>
    </w:r>
    <w:r>
      <w:rPr>
        <w:lang w:eastAsia="fr-FR"/>
      </w:rPr>
      <w:t>9</w:t>
    </w:r>
    <w:r>
      <w:rPr>
        <w:lang w:eastAsia="fr-FR"/>
      </w:rPr>
      <w:fldChar w:fldCharType="end"/>
    </w:r>
    <w:r>
      <w:rPr>
        <w:lang w:eastAsia="fr-FR"/>
      </w:rPr>
      <w:t xml:space="preserve"> / </w:t>
    </w:r>
    <w:r>
      <w:rPr>
        <w:lang w:eastAsia="fr-FR"/>
      </w:rPr>
      <w:fldChar w:fldCharType="begin"/>
    </w:r>
    <w:r>
      <w:rPr>
        <w:lang w:eastAsia="fr-FR"/>
      </w:rPr>
      <w:instrText>NUMPAGES</w:instrText>
    </w:r>
    <w:r>
      <w:rPr>
        <w:lang w:eastAsia="fr-FR"/>
      </w:rPr>
      <w:fldChar w:fldCharType="separate"/>
    </w:r>
    <w:r>
      <w:rPr>
        <w:lang w:eastAsia="fr-FR"/>
      </w:rPr>
      <w:t>17</w:t>
    </w:r>
    <w:r>
      <w:rPr>
        <w:lang w:eastAsia="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DB4F3" w14:textId="77777777" w:rsidR="00767919" w:rsidRDefault="00767919">
      <w:r>
        <w:separator/>
      </w:r>
    </w:p>
  </w:footnote>
  <w:footnote w:type="continuationSeparator" w:id="0">
    <w:p w14:paraId="043DB7DF" w14:textId="77777777" w:rsidR="00767919" w:rsidRDefault="00767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5A2B" w14:textId="77777777" w:rsidR="00404718" w:rsidRDefault="00404718">
    <w:pPr>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EFB7" w14:textId="77777777" w:rsidR="00404718" w:rsidRDefault="0040471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9B76" w14:textId="77777777" w:rsidR="00404718" w:rsidRDefault="00404718">
    <w:pPr>
      <w:spacing w:line="20" w:lineRule="exac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0AED7" w14:textId="77777777" w:rsidR="00404718" w:rsidRDefault="00404718"/>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E74B4" w14:textId="77777777" w:rsidR="00404718" w:rsidRDefault="00404718"/>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118DC" w14:textId="77777777" w:rsidR="00404718" w:rsidRDefault="00404718"/>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76AEE" w14:textId="77777777" w:rsidR="00404718" w:rsidRDefault="00404718">
    <w:pPr>
      <w:spacing w:after="24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3BB2" w14:textId="6477C7B9" w:rsidR="00404718" w:rsidRDefault="007F6477">
    <w:r>
      <w:rPr>
        <w:noProof/>
      </w:rPr>
      <w:pict w14:anchorId="44361876">
        <v:line id="Line 12_1" o:spid="_x0000_s1025" style="position:absolute;left:0;text-align:left;z-index:-503316433;visibility:visible;mso-wrap-style:square;mso-wrap-distance-left:0;mso-wrap-distance-top:0;mso-wrap-distance-right:0;mso-wrap-distance-bottom:0;mso-position-horizontal:absolute;mso-position-horizontal-relative:page;mso-position-vertical:absolute;mso-position-vertical-relative:page" from="0,0" to="497.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" strokeweight=".35mm">
          <w10:wrap anchorx="page" anchory="page"/>
        </v:lin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3D749" w14:textId="243384E1" w:rsidR="00E44D0E" w:rsidRDefault="00E44D0E">
    <w:pPr>
      <w:pStyle w:val="En-tte"/>
    </w:pPr>
  </w:p>
  <w:p w14:paraId="121EF2A9" w14:textId="79FD81A7" w:rsidR="00404718" w:rsidRDefault="00404718">
    <w:pPr>
      <w:spacing w:after="24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A089A" w14:textId="40755269" w:rsidR="00404718" w:rsidRDefault="007F6477">
    <w:r>
      <w:rPr>
        <w:noProof/>
      </w:rPr>
      <w:pict w14:anchorId="2747E2DA">
        <v:line id="Line 12_3" o:spid="_x0000_s1028" style="position:absolute;left:0;text-align:left;z-index:-503316430;visibility:visible;mso-wrap-style:square;mso-wrap-distance-left:0;mso-wrap-distance-top:0;mso-wrap-distance-right:0;mso-wrap-distance-bottom:0;mso-position-horizontal:absolute;mso-position-horizontal-relative:page;mso-position-vertical:absolute;mso-position-vertical-relative:page" from="0,0" to="497.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" strokeweight=".35mm">
          <w10:wrap anchorx="page" anchory="page"/>
        </v:line>
      </w:pic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FDC13" w14:textId="5716EECF" w:rsidR="00E44D0E" w:rsidRDefault="00E44D0E">
    <w:pPr>
      <w:pStyle w:val="En-tte"/>
    </w:pPr>
  </w:p>
  <w:p w14:paraId="1D6E1BC8" w14:textId="088BCE8E" w:rsidR="00404718" w:rsidRDefault="00404718">
    <w:pPr>
      <w:spacing w:after="24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E36"/>
    <w:multiLevelType w:val="multilevel"/>
    <w:tmpl w:val="A98E283E"/>
    <w:lvl w:ilvl="0">
      <w:start w:val="1"/>
      <w:numFmt w:val="decimal"/>
      <w:lvlText w:val="Chapitre %1."/>
      <w:lvlJc w:val="left"/>
      <w:pPr>
        <w:tabs>
          <w:tab w:val="num" w:pos="1985"/>
        </w:tabs>
        <w:ind w:left="1985" w:hanging="1985"/>
      </w:pPr>
    </w:lvl>
    <w:lvl w:ilvl="1">
      <w:start w:val="1"/>
      <w:numFmt w:val="decimal"/>
      <w:lvlText w:val="%1.%2."/>
      <w:lvlJc w:val="left"/>
      <w:pPr>
        <w:tabs>
          <w:tab w:val="num" w:pos="709"/>
        </w:tabs>
        <w:ind w:left="709" w:hanging="708"/>
      </w:pPr>
    </w:lvl>
    <w:lvl w:ilvl="2">
      <w:start w:val="1"/>
      <w:numFmt w:val="decimal"/>
      <w:lvlText w:val="%1.%2.%3."/>
      <w:lvlJc w:val="left"/>
      <w:pPr>
        <w:tabs>
          <w:tab w:val="num" w:pos="708"/>
        </w:tabs>
        <w:ind w:left="708" w:hanging="708"/>
      </w:pPr>
      <w:rPr>
        <w:b w:val="0"/>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rPr>
    </w:lvl>
    <w:lvl w:ilvl="3">
      <w:start w:val="1"/>
      <w:numFmt w:val="decimal"/>
      <w:lvlText w:val="%1.%2.%3.%4."/>
      <w:lvlJc w:val="left"/>
      <w:pPr>
        <w:tabs>
          <w:tab w:val="num" w:pos="1081"/>
        </w:tabs>
        <w:ind w:left="709" w:hanging="708"/>
      </w:pPr>
    </w:lvl>
    <w:lvl w:ilvl="4">
      <w:start w:val="1"/>
      <w:numFmt w:val="decimal"/>
      <w:lvlText w:val="%1.%2.%3.%4.%5."/>
      <w:lvlJc w:val="left"/>
      <w:pPr>
        <w:tabs>
          <w:tab w:val="num" w:pos="0"/>
        </w:tabs>
        <w:ind w:left="3540" w:hanging="708"/>
      </w:pPr>
    </w:lvl>
    <w:lvl w:ilvl="5">
      <w:start w:val="1"/>
      <w:numFmt w:val="decimal"/>
      <w:lvlText w:val="%1.%2.%3.%4.%5.%6."/>
      <w:lvlJc w:val="left"/>
      <w:pPr>
        <w:tabs>
          <w:tab w:val="num" w:pos="0"/>
        </w:tabs>
        <w:ind w:left="4248" w:hanging="708"/>
      </w:pPr>
    </w:lvl>
    <w:lvl w:ilvl="6">
      <w:start w:val="1"/>
      <w:numFmt w:val="decimal"/>
      <w:lvlText w:val="%1.%2.%3.%4.%5.%6.%7."/>
      <w:lvlJc w:val="left"/>
      <w:pPr>
        <w:tabs>
          <w:tab w:val="num" w:pos="0"/>
        </w:tabs>
        <w:ind w:left="4956" w:hanging="708"/>
      </w:pPr>
    </w:lvl>
    <w:lvl w:ilvl="7">
      <w:start w:val="1"/>
      <w:numFmt w:val="decimal"/>
      <w:lvlText w:val="%1.%2.%3.%4.%5.%6.%7.%8."/>
      <w:lvlJc w:val="left"/>
      <w:pPr>
        <w:tabs>
          <w:tab w:val="num" w:pos="0"/>
        </w:tabs>
        <w:ind w:left="5664" w:hanging="708"/>
      </w:pPr>
    </w:lvl>
    <w:lvl w:ilvl="8">
      <w:start w:val="1"/>
      <w:numFmt w:val="decimal"/>
      <w:lvlText w:val="%1.%2.%3.%4.%5.%6.%7.%8.%9."/>
      <w:lvlJc w:val="left"/>
      <w:pPr>
        <w:tabs>
          <w:tab w:val="num" w:pos="0"/>
        </w:tabs>
        <w:ind w:left="6372" w:hanging="708"/>
      </w:pPr>
    </w:lvl>
  </w:abstractNum>
  <w:abstractNum w:abstractNumId="1" w15:restartNumberingAfterBreak="0">
    <w:nsid w:val="39775B32"/>
    <w:multiLevelType w:val="multilevel"/>
    <w:tmpl w:val="CBFAD562"/>
    <w:lvl w:ilvl="0">
      <w:start w:val="1"/>
      <w:numFmt w:val="decimal"/>
      <w:pStyle w:val="Titre1"/>
      <w:lvlText w:val="Chapitre %1."/>
      <w:lvlJc w:val="left"/>
      <w:pPr>
        <w:tabs>
          <w:tab w:val="num" w:pos="1985"/>
        </w:tabs>
        <w:ind w:left="1985" w:hanging="1985"/>
      </w:pPr>
    </w:lvl>
    <w:lvl w:ilvl="1">
      <w:start w:val="1"/>
      <w:numFmt w:val="decimal"/>
      <w:pStyle w:val="Titre2"/>
      <w:lvlText w:val="%1.%2."/>
      <w:lvlJc w:val="left"/>
      <w:pPr>
        <w:tabs>
          <w:tab w:val="num" w:pos="709"/>
        </w:tabs>
        <w:ind w:left="709" w:hanging="708"/>
      </w:pPr>
    </w:lvl>
    <w:lvl w:ilvl="2">
      <w:start w:val="1"/>
      <w:numFmt w:val="decimal"/>
      <w:pStyle w:val="Titre3"/>
      <w:lvlText w:val="%1.%2.%3."/>
      <w:lvlJc w:val="left"/>
      <w:pPr>
        <w:tabs>
          <w:tab w:val="num" w:pos="708"/>
        </w:tabs>
        <w:ind w:left="708" w:hanging="708"/>
      </w:pPr>
      <w:rPr>
        <w:b w:val="0"/>
        <w:bCs w:val="0"/>
        <w:i w:val="0"/>
        <w:iCs w:val="0"/>
        <w:caps w:val="0"/>
        <w:smallCaps w:val="0"/>
        <w:strike w:val="0"/>
        <w:dstrike w:val="0"/>
        <w:outline w:val="0"/>
        <w:shadow w:val="0"/>
        <w:emboss w:val="0"/>
        <w:imprint w:val="0"/>
        <w:vanish w:val="0"/>
        <w:spacing w:val="0"/>
        <w:kern w:val="0"/>
        <w:position w:val="0"/>
        <w:sz w:val="24"/>
        <w:u w:val="none"/>
        <w:effect w:val="none"/>
        <w:vertAlign w:val="baseline"/>
        <w:em w:val="none"/>
      </w:rPr>
    </w:lvl>
    <w:lvl w:ilvl="3">
      <w:start w:val="1"/>
      <w:numFmt w:val="decimal"/>
      <w:pStyle w:val="Titre4"/>
      <w:lvlText w:val="%1.%2.%3.%4."/>
      <w:lvlJc w:val="left"/>
      <w:pPr>
        <w:tabs>
          <w:tab w:val="num" w:pos="1081"/>
        </w:tabs>
        <w:ind w:left="709" w:hanging="708"/>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01013675">
    <w:abstractNumId w:val="1"/>
  </w:num>
  <w:num w:numId="2" w16cid:durableId="1065882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720"/>
  <w:autoHyphenation/>
  <w:hyphenationZone w:val="425"/>
  <w:evenAndOddHeaders/>
  <w:characterSpacingControl w:val="doNotCompress"/>
  <w:hdrShapeDefaults>
    <o:shapedefaults v:ext="edit" spidmax="2085"/>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04718"/>
    <w:rsid w:val="0001667F"/>
    <w:rsid w:val="00020E39"/>
    <w:rsid w:val="00037F6D"/>
    <w:rsid w:val="00060F33"/>
    <w:rsid w:val="00080589"/>
    <w:rsid w:val="000A0D7E"/>
    <w:rsid w:val="000B3726"/>
    <w:rsid w:val="000C6753"/>
    <w:rsid w:val="000D357E"/>
    <w:rsid w:val="000E2ABA"/>
    <w:rsid w:val="000E3CA5"/>
    <w:rsid w:val="001335E1"/>
    <w:rsid w:val="00142C42"/>
    <w:rsid w:val="00144FD3"/>
    <w:rsid w:val="00152D6F"/>
    <w:rsid w:val="00154F6A"/>
    <w:rsid w:val="00156C37"/>
    <w:rsid w:val="001E0E70"/>
    <w:rsid w:val="00210208"/>
    <w:rsid w:val="00222D7E"/>
    <w:rsid w:val="002269D4"/>
    <w:rsid w:val="0026670E"/>
    <w:rsid w:val="00270177"/>
    <w:rsid w:val="002A3CF5"/>
    <w:rsid w:val="002D6B72"/>
    <w:rsid w:val="002D7EA6"/>
    <w:rsid w:val="00307399"/>
    <w:rsid w:val="00312AE2"/>
    <w:rsid w:val="003226C6"/>
    <w:rsid w:val="00344811"/>
    <w:rsid w:val="00365B98"/>
    <w:rsid w:val="003755AE"/>
    <w:rsid w:val="0038292F"/>
    <w:rsid w:val="003D0EF6"/>
    <w:rsid w:val="003E2E57"/>
    <w:rsid w:val="00404718"/>
    <w:rsid w:val="004074F7"/>
    <w:rsid w:val="00410D98"/>
    <w:rsid w:val="00411FAA"/>
    <w:rsid w:val="00443F1B"/>
    <w:rsid w:val="00451892"/>
    <w:rsid w:val="00452959"/>
    <w:rsid w:val="00465E5A"/>
    <w:rsid w:val="004673DC"/>
    <w:rsid w:val="00493C39"/>
    <w:rsid w:val="004A341A"/>
    <w:rsid w:val="004E070C"/>
    <w:rsid w:val="004F5B81"/>
    <w:rsid w:val="0050410A"/>
    <w:rsid w:val="00522423"/>
    <w:rsid w:val="005736CD"/>
    <w:rsid w:val="00593F6F"/>
    <w:rsid w:val="005A5F29"/>
    <w:rsid w:val="005E354E"/>
    <w:rsid w:val="005E7FBB"/>
    <w:rsid w:val="00602E5F"/>
    <w:rsid w:val="00661E22"/>
    <w:rsid w:val="00663E3D"/>
    <w:rsid w:val="0066717B"/>
    <w:rsid w:val="00682894"/>
    <w:rsid w:val="006832BE"/>
    <w:rsid w:val="00690154"/>
    <w:rsid w:val="006961D2"/>
    <w:rsid w:val="006A37AF"/>
    <w:rsid w:val="006E7FBF"/>
    <w:rsid w:val="006F033E"/>
    <w:rsid w:val="00704658"/>
    <w:rsid w:val="00734F31"/>
    <w:rsid w:val="00745F64"/>
    <w:rsid w:val="00760C8A"/>
    <w:rsid w:val="007634B2"/>
    <w:rsid w:val="00767919"/>
    <w:rsid w:val="007A09EB"/>
    <w:rsid w:val="007A37A2"/>
    <w:rsid w:val="007C41C8"/>
    <w:rsid w:val="007D6DE9"/>
    <w:rsid w:val="007E7112"/>
    <w:rsid w:val="007F6477"/>
    <w:rsid w:val="007F68E6"/>
    <w:rsid w:val="00816FBD"/>
    <w:rsid w:val="008271BE"/>
    <w:rsid w:val="00875A3A"/>
    <w:rsid w:val="008B5495"/>
    <w:rsid w:val="008B5EA6"/>
    <w:rsid w:val="008E2EB0"/>
    <w:rsid w:val="008E67DE"/>
    <w:rsid w:val="008F5DDF"/>
    <w:rsid w:val="00914E1D"/>
    <w:rsid w:val="00966048"/>
    <w:rsid w:val="0096642C"/>
    <w:rsid w:val="00996E2E"/>
    <w:rsid w:val="009D0880"/>
    <w:rsid w:val="009D6B52"/>
    <w:rsid w:val="009E020F"/>
    <w:rsid w:val="009F39E4"/>
    <w:rsid w:val="009F6FE5"/>
    <w:rsid w:val="00A044F4"/>
    <w:rsid w:val="00A0480B"/>
    <w:rsid w:val="00A57503"/>
    <w:rsid w:val="00A61C9D"/>
    <w:rsid w:val="00A6268F"/>
    <w:rsid w:val="00A66EAF"/>
    <w:rsid w:val="00A70FCD"/>
    <w:rsid w:val="00AA3469"/>
    <w:rsid w:val="00AD710C"/>
    <w:rsid w:val="00B129B6"/>
    <w:rsid w:val="00B1730A"/>
    <w:rsid w:val="00B17E6E"/>
    <w:rsid w:val="00B21240"/>
    <w:rsid w:val="00B2795F"/>
    <w:rsid w:val="00B31818"/>
    <w:rsid w:val="00B6109A"/>
    <w:rsid w:val="00B61484"/>
    <w:rsid w:val="00B75FE2"/>
    <w:rsid w:val="00B76A52"/>
    <w:rsid w:val="00B774C7"/>
    <w:rsid w:val="00B77E7E"/>
    <w:rsid w:val="00B958E4"/>
    <w:rsid w:val="00BB5CB2"/>
    <w:rsid w:val="00BC4001"/>
    <w:rsid w:val="00C015D3"/>
    <w:rsid w:val="00C25D1E"/>
    <w:rsid w:val="00C35D96"/>
    <w:rsid w:val="00C44855"/>
    <w:rsid w:val="00CB2F32"/>
    <w:rsid w:val="00CB6F7F"/>
    <w:rsid w:val="00CC2A97"/>
    <w:rsid w:val="00CF179A"/>
    <w:rsid w:val="00D009AD"/>
    <w:rsid w:val="00D10704"/>
    <w:rsid w:val="00D16A17"/>
    <w:rsid w:val="00D360E9"/>
    <w:rsid w:val="00D53CD8"/>
    <w:rsid w:val="00D54FAE"/>
    <w:rsid w:val="00D61771"/>
    <w:rsid w:val="00D745B1"/>
    <w:rsid w:val="00D84DE6"/>
    <w:rsid w:val="00D92EB1"/>
    <w:rsid w:val="00DA2F16"/>
    <w:rsid w:val="00DC2FDA"/>
    <w:rsid w:val="00DD3744"/>
    <w:rsid w:val="00DE3A4A"/>
    <w:rsid w:val="00E02293"/>
    <w:rsid w:val="00E43B51"/>
    <w:rsid w:val="00E44D0E"/>
    <w:rsid w:val="00E45D4C"/>
    <w:rsid w:val="00E5317D"/>
    <w:rsid w:val="00E53C7C"/>
    <w:rsid w:val="00E73C90"/>
    <w:rsid w:val="00E85798"/>
    <w:rsid w:val="00E9555D"/>
    <w:rsid w:val="00EA58E0"/>
    <w:rsid w:val="00EC1951"/>
    <w:rsid w:val="00F022A6"/>
    <w:rsid w:val="00F05BC0"/>
    <w:rsid w:val="00F13E94"/>
    <w:rsid w:val="00F353D2"/>
    <w:rsid w:val="00F55337"/>
    <w:rsid w:val="00F6087D"/>
    <w:rsid w:val="00F664B2"/>
    <w:rsid w:val="00F853EC"/>
    <w:rsid w:val="00F87824"/>
    <w:rsid w:val="00F95D83"/>
    <w:rsid w:val="00FB5D2A"/>
    <w:rsid w:val="00FB744B"/>
    <w:rsid w:val="00FC2969"/>
    <w:rsid w:val="00FF046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85"/>
    <o:shapelayout v:ext="edit">
      <o:idmap v:ext="edit" data="2"/>
    </o:shapelayout>
  </w:shapeDefaults>
  <w:decimalSymbol w:val=","/>
  <w:listSeparator w:val=";"/>
  <w14:docId w14:val="777884DE"/>
  <w15:docId w15:val="{B718E819-5F99-4F3E-BABE-334F4CA5E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fr-FR"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4"/>
      <w:lang w:eastAsia="en-US"/>
    </w:rPr>
  </w:style>
  <w:style w:type="paragraph" w:styleId="Titre1">
    <w:name w:val="heading 1"/>
    <w:basedOn w:val="Normal"/>
    <w:next w:val="Normal"/>
    <w:qFormat/>
    <w:pPr>
      <w:keepNext/>
      <w:numPr>
        <w:numId w:val="1"/>
      </w:numPr>
      <w:pBdr>
        <w:bottom w:val="single" w:sz="8" w:space="16" w:color="000000"/>
      </w:pBdr>
      <w:spacing w:after="480"/>
      <w:jc w:val="left"/>
      <w:outlineLvl w:val="0"/>
    </w:pPr>
    <w:rPr>
      <w:b/>
      <w:caps/>
      <w:sz w:val="34"/>
    </w:rPr>
  </w:style>
  <w:style w:type="paragraph" w:styleId="Titre2">
    <w:name w:val="heading 2"/>
    <w:basedOn w:val="Normal"/>
    <w:next w:val="Normal"/>
    <w:qFormat/>
    <w:pPr>
      <w:keepNext/>
      <w:numPr>
        <w:ilvl w:val="1"/>
        <w:numId w:val="1"/>
      </w:numPr>
      <w:tabs>
        <w:tab w:val="clear" w:pos="709"/>
        <w:tab w:val="left" w:pos="851"/>
      </w:tabs>
      <w:spacing w:before="360" w:after="280"/>
      <w:jc w:val="left"/>
      <w:outlineLvl w:val="1"/>
    </w:pPr>
    <w:rPr>
      <w:b/>
      <w:sz w:val="28"/>
    </w:rPr>
  </w:style>
  <w:style w:type="paragraph" w:styleId="Titre3">
    <w:name w:val="heading 3"/>
    <w:basedOn w:val="Normal"/>
    <w:next w:val="Normal"/>
    <w:qFormat/>
    <w:pPr>
      <w:keepNext/>
      <w:numPr>
        <w:ilvl w:val="2"/>
        <w:numId w:val="1"/>
      </w:numPr>
      <w:tabs>
        <w:tab w:val="clear" w:pos="708"/>
        <w:tab w:val="left" w:pos="851"/>
      </w:tabs>
      <w:spacing w:before="280" w:after="240"/>
      <w:outlineLvl w:val="2"/>
    </w:pPr>
    <w:rPr>
      <w:b/>
    </w:rPr>
  </w:style>
  <w:style w:type="paragraph" w:styleId="Titre4">
    <w:name w:val="heading 4"/>
    <w:basedOn w:val="Normal"/>
    <w:next w:val="Normal"/>
    <w:qFormat/>
    <w:pPr>
      <w:keepNext/>
      <w:numPr>
        <w:ilvl w:val="3"/>
        <w:numId w:val="1"/>
      </w:numPr>
      <w:tabs>
        <w:tab w:val="left" w:pos="851"/>
      </w:tabs>
      <w:spacing w:before="240" w:after="200"/>
      <w:ind w:left="851" w:hanging="851"/>
      <w:outlineLvl w:val="3"/>
    </w:pPr>
    <w:rPr>
      <w:b/>
      <w:i/>
    </w:rPr>
  </w:style>
  <w:style w:type="paragraph" w:styleId="Titre5">
    <w:name w:val="heading 5"/>
    <w:basedOn w:val="Normal"/>
    <w:next w:val="Normal"/>
    <w:qFormat/>
    <w:pPr>
      <w:keepNext/>
      <w:spacing w:before="200" w:after="120"/>
      <w:outlineLvl w:val="4"/>
    </w:pPr>
    <w:rPr>
      <w:b/>
    </w:rPr>
  </w:style>
  <w:style w:type="paragraph" w:styleId="Titre6">
    <w:name w:val="heading 6"/>
    <w:basedOn w:val="Normal"/>
    <w:next w:val="Normal"/>
    <w:qFormat/>
    <w:pPr>
      <w:spacing w:before="240" w:after="60"/>
      <w:outlineLvl w:val="5"/>
    </w:pPr>
    <w:rPr>
      <w:i/>
      <w:sz w:val="22"/>
    </w:rPr>
  </w:style>
  <w:style w:type="paragraph" w:styleId="Titre7">
    <w:name w:val="heading 7"/>
    <w:basedOn w:val="Normal"/>
    <w:next w:val="Normal"/>
    <w:qFormat/>
    <w:pPr>
      <w:spacing w:before="240" w:after="60"/>
      <w:outlineLvl w:val="6"/>
    </w:pPr>
  </w:style>
  <w:style w:type="paragraph" w:styleId="Titre8">
    <w:name w:val="heading 8"/>
    <w:basedOn w:val="Normal"/>
    <w:next w:val="Normal"/>
    <w:qFormat/>
    <w:pPr>
      <w:spacing w:before="240" w:after="60"/>
      <w:outlineLvl w:val="7"/>
    </w:pPr>
    <w:rPr>
      <w:i/>
    </w:rPr>
  </w:style>
  <w:style w:type="paragraph" w:styleId="Titre9">
    <w:name w:val="heading 9"/>
    <w:basedOn w:val="Normal"/>
    <w:next w:val="Normal"/>
    <w:qFormat/>
    <w:pPr>
      <w:spacing w:before="240" w:after="60"/>
      <w:outlineLvl w:val="8"/>
    </w:pPr>
    <w:rPr>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LienInternetvisit">
    <w:name w:val="Lien Internet visité"/>
    <w:rPr>
      <w:color w:val="800080"/>
      <w:u w:val="single"/>
    </w:rPr>
  </w:style>
  <w:style w:type="character" w:customStyle="1" w:styleId="LienInternet">
    <w:name w:val="Lien Internet"/>
    <w:rPr>
      <w:color w:val="0000FF"/>
      <w:u w:val="single"/>
    </w:rPr>
  </w:style>
  <w:style w:type="character" w:styleId="Marquedecommentaire">
    <w:name w:val="annotation reference"/>
    <w:semiHidden/>
    <w:qFormat/>
    <w:rsid w:val="002055EE"/>
    <w:rPr>
      <w:sz w:val="16"/>
      <w:szCs w:val="16"/>
    </w:rPr>
  </w:style>
  <w:style w:type="character" w:customStyle="1" w:styleId="Caractresdenumrotation">
    <w:name w:val="Caractères de numérotation"/>
    <w:qFormat/>
  </w:style>
  <w:style w:type="character" w:customStyle="1" w:styleId="Accentuationforte">
    <w:name w:val="Accentuation forte"/>
    <w:qFormat/>
    <w:rPr>
      <w:b/>
      <w:bCs/>
    </w:rPr>
  </w:style>
  <w:style w:type="paragraph" w:styleId="Titre">
    <w:name w:val="Title"/>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style>
  <w:style w:type="paragraph" w:styleId="Liste">
    <w:name w:val="List"/>
    <w:basedOn w:val="Corpsdetexte"/>
    <w:rPr>
      <w:rFonts w:cs="Lohit Devanagari"/>
    </w:rPr>
  </w:style>
  <w:style w:type="paragraph" w:styleId="Lgende">
    <w:name w:val="caption"/>
    <w:basedOn w:val="Normal"/>
    <w:next w:val="Normal"/>
    <w:unhideWhenUsed/>
    <w:qFormat/>
    <w:rsid w:val="00995631"/>
    <w:rPr>
      <w:b/>
      <w:bCs/>
      <w:sz w:val="20"/>
    </w:rPr>
  </w:style>
  <w:style w:type="paragraph" w:customStyle="1" w:styleId="Index">
    <w:name w:val="Index"/>
    <w:basedOn w:val="Normal"/>
    <w:qFormat/>
    <w:pPr>
      <w:suppressLineNumbers/>
    </w:pPr>
    <w:rPr>
      <w:rFonts w:cs="Lohit Devanagari"/>
    </w:rPr>
  </w:style>
  <w:style w:type="paragraph" w:customStyle="1" w:styleId="Annexe1">
    <w:name w:val="Annexe 1"/>
    <w:basedOn w:val="Normal"/>
    <w:next w:val="Normal"/>
    <w:qFormat/>
    <w:pPr>
      <w:keepNext/>
      <w:pBdr>
        <w:bottom w:val="single" w:sz="8" w:space="16" w:color="000000"/>
      </w:pBdr>
      <w:tabs>
        <w:tab w:val="left" w:pos="1701"/>
      </w:tabs>
      <w:spacing w:after="480"/>
      <w:ind w:left="1701" w:hanging="1701"/>
    </w:pPr>
    <w:rPr>
      <w:b/>
      <w:caps/>
      <w:sz w:val="28"/>
      <w:szCs w:val="28"/>
    </w:rPr>
  </w:style>
  <w:style w:type="paragraph" w:customStyle="1" w:styleId="Annexe2">
    <w:name w:val="Annexe 2"/>
    <w:basedOn w:val="Normal"/>
    <w:next w:val="Normal"/>
    <w:qFormat/>
    <w:pPr>
      <w:keepNext/>
      <w:tabs>
        <w:tab w:val="left" w:pos="851"/>
      </w:tabs>
      <w:spacing w:before="360" w:after="280"/>
      <w:ind w:left="851" w:hanging="851"/>
    </w:pPr>
    <w:rPr>
      <w:b/>
    </w:rPr>
  </w:style>
  <w:style w:type="paragraph" w:customStyle="1" w:styleId="Annexe3">
    <w:name w:val="Annexe 3"/>
    <w:basedOn w:val="Normal"/>
    <w:next w:val="Normal"/>
    <w:qFormat/>
    <w:pPr>
      <w:keepNext/>
      <w:tabs>
        <w:tab w:val="left" w:pos="851"/>
      </w:tabs>
      <w:spacing w:before="280" w:after="240"/>
      <w:ind w:left="851" w:hanging="851"/>
    </w:pPr>
    <w:rPr>
      <w:b/>
    </w:rPr>
  </w:style>
  <w:style w:type="paragraph" w:styleId="Normalcentr">
    <w:name w:val="Block Text"/>
    <w:basedOn w:val="Normal"/>
    <w:qFormat/>
    <w:pPr>
      <w:jc w:val="center"/>
    </w:pPr>
  </w:style>
  <w:style w:type="paragraph" w:customStyle="1" w:styleId="Equation">
    <w:name w:val="Equation"/>
    <w:basedOn w:val="Normal"/>
    <w:next w:val="Normal"/>
    <w:qFormat/>
    <w:pPr>
      <w:tabs>
        <w:tab w:val="center" w:pos="4820"/>
        <w:tab w:val="right" w:pos="9923"/>
      </w:tabs>
      <w:spacing w:before="120" w:after="120"/>
    </w:pPr>
  </w:style>
  <w:style w:type="paragraph" w:customStyle="1" w:styleId="FigureCentre">
    <w:name w:val="Figure Centrée"/>
    <w:basedOn w:val="Normal"/>
    <w:next w:val="LgendeFigureCentre"/>
    <w:qFormat/>
    <w:pPr>
      <w:keepNext/>
      <w:spacing w:before="360"/>
      <w:jc w:val="center"/>
    </w:pPr>
  </w:style>
  <w:style w:type="paragraph" w:customStyle="1" w:styleId="LgendeFigureCentre">
    <w:name w:val="Légende Figure Centrée"/>
    <w:basedOn w:val="Normal"/>
    <w:next w:val="Normal"/>
    <w:qFormat/>
    <w:pPr>
      <w:spacing w:before="200" w:after="300"/>
      <w:jc w:val="center"/>
    </w:pPr>
  </w:style>
  <w:style w:type="paragraph" w:customStyle="1" w:styleId="FigureCentreNonSolid">
    <w:name w:val="Figure Centrée Non Solid"/>
    <w:basedOn w:val="FigureCentre"/>
    <w:qFormat/>
    <w:pPr>
      <w:keepNext w:val="0"/>
    </w:pPr>
  </w:style>
  <w:style w:type="paragraph" w:customStyle="1" w:styleId="En-tteetpieddepage">
    <w:name w:val="En-tête et pied de page"/>
    <w:basedOn w:val="Normal"/>
    <w:qFormat/>
  </w:style>
  <w:style w:type="paragraph" w:styleId="Pieddepage">
    <w:name w:val="footer"/>
    <w:basedOn w:val="Normal"/>
    <w:pPr>
      <w:tabs>
        <w:tab w:val="right" w:pos="9923"/>
      </w:tabs>
    </w:pPr>
  </w:style>
  <w:style w:type="paragraph" w:customStyle="1" w:styleId="LgendeFigure2lignes">
    <w:name w:val="Légende Figure 2 lignes"/>
    <w:basedOn w:val="Normal"/>
    <w:next w:val="Normal"/>
    <w:qFormat/>
    <w:pPr>
      <w:keepLines/>
      <w:spacing w:before="200" w:after="300"/>
      <w:ind w:left="1843" w:right="851" w:hanging="1134"/>
    </w:pPr>
  </w:style>
  <w:style w:type="paragraph" w:customStyle="1" w:styleId="LgendeFigure2lignesAligngauche">
    <w:name w:val="Légende Figure 2 lignes Align gauche"/>
    <w:basedOn w:val="LgendeFigure2lignes"/>
    <w:next w:val="Normal"/>
    <w:qFormat/>
    <w:pPr>
      <w:ind w:left="1985"/>
      <w:jc w:val="left"/>
    </w:pPr>
  </w:style>
  <w:style w:type="paragraph" w:styleId="En-tte">
    <w:name w:val="header"/>
    <w:basedOn w:val="Normal"/>
    <w:link w:val="En-tteCar"/>
    <w:uiPriority w:val="99"/>
    <w:pPr>
      <w:tabs>
        <w:tab w:val="center" w:pos="4153"/>
        <w:tab w:val="right" w:pos="8306"/>
      </w:tabs>
    </w:pPr>
  </w:style>
  <w:style w:type="paragraph" w:customStyle="1" w:styleId="NormalAlina">
    <w:name w:val="Normal + Alinéa"/>
    <w:basedOn w:val="Normal"/>
    <w:qFormat/>
    <w:pPr>
      <w:ind w:firstLine="851"/>
    </w:pPr>
  </w:style>
  <w:style w:type="paragraph" w:customStyle="1" w:styleId="Normal12ptAlina">
    <w:name w:val="Normal + 12pt + Alinéa"/>
    <w:basedOn w:val="NormalAlina"/>
    <w:next w:val="NormalAlina"/>
    <w:qFormat/>
    <w:pPr>
      <w:spacing w:after="240"/>
    </w:pPr>
  </w:style>
  <w:style w:type="paragraph" w:customStyle="1" w:styleId="Normal12ptAlinaSolid">
    <w:name w:val="Normal + 12pt + Alinéa Solid"/>
    <w:basedOn w:val="Normal12ptAlina"/>
    <w:next w:val="NormalAlina"/>
    <w:qFormat/>
    <w:pPr>
      <w:keepNext/>
    </w:pPr>
  </w:style>
  <w:style w:type="paragraph" w:customStyle="1" w:styleId="NormalAlinaSolid">
    <w:name w:val="Normal + Alinéa Solid"/>
    <w:basedOn w:val="NormalAlina"/>
    <w:next w:val="NormalAlina"/>
    <w:qFormat/>
    <w:pPr>
      <w:keepNext/>
    </w:pPr>
  </w:style>
  <w:style w:type="paragraph" w:customStyle="1" w:styleId="Normal12pt">
    <w:name w:val="Normal +12pt"/>
    <w:basedOn w:val="Normal"/>
    <w:next w:val="NormalAlina"/>
    <w:qFormat/>
    <w:pPr>
      <w:spacing w:after="240"/>
    </w:pPr>
  </w:style>
  <w:style w:type="paragraph" w:customStyle="1" w:styleId="Normal12ptAlina0">
    <w:name w:val="Normal +12pt + Alinéa"/>
    <w:basedOn w:val="NormalAlina"/>
    <w:next w:val="NormalAlina"/>
    <w:qFormat/>
    <w:pPr>
      <w:spacing w:after="240"/>
    </w:pPr>
  </w:style>
  <w:style w:type="paragraph" w:customStyle="1" w:styleId="Normal6pt">
    <w:name w:val="Normal +6pt"/>
    <w:basedOn w:val="Normal"/>
    <w:next w:val="NormalAlina"/>
    <w:qFormat/>
    <w:pPr>
      <w:spacing w:after="120"/>
    </w:pPr>
  </w:style>
  <w:style w:type="paragraph" w:customStyle="1" w:styleId="Normal6ptAlina">
    <w:name w:val="Normal +6pt + Alinéa"/>
    <w:basedOn w:val="NormalAlina"/>
    <w:next w:val="NormalAlina"/>
    <w:qFormat/>
    <w:pPr>
      <w:spacing w:after="120"/>
    </w:pPr>
  </w:style>
  <w:style w:type="paragraph" w:customStyle="1" w:styleId="Normal-12pt">
    <w:name w:val="Normal -12pt"/>
    <w:basedOn w:val="Normal"/>
    <w:next w:val="NormalAlina"/>
    <w:qFormat/>
    <w:pPr>
      <w:spacing w:before="240"/>
    </w:pPr>
  </w:style>
  <w:style w:type="paragraph" w:customStyle="1" w:styleId="Normal-12ptAlina">
    <w:name w:val="Normal -12pt + Alinéa"/>
    <w:basedOn w:val="NormalAlina"/>
    <w:next w:val="NormalAlina"/>
    <w:qFormat/>
    <w:pPr>
      <w:spacing w:before="240"/>
    </w:pPr>
  </w:style>
  <w:style w:type="paragraph" w:customStyle="1" w:styleId="Normal-12ptAlinaSolid">
    <w:name w:val="Normal -12pt + Alinéa Solid"/>
    <w:basedOn w:val="Normal-12ptAlina"/>
    <w:next w:val="NormalAlina"/>
    <w:qFormat/>
    <w:pPr>
      <w:keepNext/>
    </w:pPr>
  </w:style>
  <w:style w:type="paragraph" w:customStyle="1" w:styleId="Normal-12pt12pt">
    <w:name w:val="Normal -12pt +12pt"/>
    <w:basedOn w:val="Normal"/>
    <w:next w:val="NormalAlina"/>
    <w:qFormat/>
    <w:pPr>
      <w:spacing w:before="240" w:after="240"/>
    </w:pPr>
  </w:style>
  <w:style w:type="paragraph" w:customStyle="1" w:styleId="Normal-12pt12ptAlina">
    <w:name w:val="Normal -12pt +12pt + Alinéa"/>
    <w:basedOn w:val="NormalAlina"/>
    <w:next w:val="NormalAlina"/>
    <w:qFormat/>
    <w:pPr>
      <w:spacing w:before="240" w:after="240"/>
    </w:pPr>
  </w:style>
  <w:style w:type="paragraph" w:customStyle="1" w:styleId="Normal-12pt12ptAlinaSolid">
    <w:name w:val="Normal -12pt +12pt + Alinéa Solid"/>
    <w:basedOn w:val="Normal-12pt12ptAlina"/>
    <w:next w:val="NormalAlina"/>
    <w:qFormat/>
    <w:pPr>
      <w:keepNext/>
    </w:pPr>
  </w:style>
  <w:style w:type="paragraph" w:customStyle="1" w:styleId="Normal-12pt6pt">
    <w:name w:val="Normal -12pt +6pt"/>
    <w:basedOn w:val="Normal"/>
    <w:next w:val="Normal"/>
    <w:qFormat/>
    <w:pPr>
      <w:spacing w:before="240" w:after="120"/>
    </w:pPr>
  </w:style>
  <w:style w:type="paragraph" w:customStyle="1" w:styleId="Normal-12pt6ptAlina">
    <w:name w:val="Normal -12pt +6pt + Alinéa"/>
    <w:basedOn w:val="NormalAlina"/>
    <w:next w:val="NormalAlina"/>
    <w:qFormat/>
    <w:pPr>
      <w:spacing w:before="240" w:after="120"/>
    </w:pPr>
  </w:style>
  <w:style w:type="paragraph" w:customStyle="1" w:styleId="Normal-12ptSolid">
    <w:name w:val="Normal -12pt Solid"/>
    <w:basedOn w:val="Normal-12pt"/>
    <w:next w:val="NormalAlina"/>
    <w:qFormat/>
    <w:pPr>
      <w:keepNext/>
    </w:pPr>
  </w:style>
  <w:style w:type="paragraph" w:customStyle="1" w:styleId="Normal-6pt">
    <w:name w:val="Normal -6pt"/>
    <w:basedOn w:val="Normal"/>
    <w:next w:val="NormalAlina"/>
    <w:qFormat/>
    <w:pPr>
      <w:spacing w:before="120"/>
    </w:pPr>
  </w:style>
  <w:style w:type="paragraph" w:customStyle="1" w:styleId="Normal-6pt12pt">
    <w:name w:val="Normal -6pt +12pt"/>
    <w:basedOn w:val="Normal"/>
    <w:next w:val="Normal"/>
    <w:qFormat/>
    <w:pPr>
      <w:spacing w:before="120" w:after="240"/>
    </w:pPr>
  </w:style>
  <w:style w:type="paragraph" w:customStyle="1" w:styleId="Normal-6ptSolid">
    <w:name w:val="Normal -6pt Solid"/>
    <w:basedOn w:val="Normal-6pt"/>
    <w:next w:val="NormalAlina"/>
    <w:qFormat/>
    <w:pPr>
      <w:keepNext/>
    </w:pPr>
  </w:style>
  <w:style w:type="paragraph" w:customStyle="1" w:styleId="Normal8pt">
    <w:name w:val="Normal 8pt"/>
    <w:basedOn w:val="Normal"/>
    <w:qFormat/>
    <w:rPr>
      <w:sz w:val="16"/>
    </w:rPr>
  </w:style>
  <w:style w:type="paragraph" w:customStyle="1" w:styleId="Normal10ptcentr">
    <w:name w:val="Normal 10pt centré"/>
    <w:basedOn w:val="Normalcentr"/>
    <w:qFormat/>
    <w:rPr>
      <w:sz w:val="20"/>
    </w:rPr>
  </w:style>
  <w:style w:type="paragraph" w:customStyle="1" w:styleId="Normalcentr-3pt">
    <w:name w:val="Normal centré -3pt"/>
    <w:basedOn w:val="Normalcentr"/>
    <w:qFormat/>
    <w:pPr>
      <w:spacing w:before="60"/>
    </w:pPr>
  </w:style>
  <w:style w:type="paragraph" w:customStyle="1" w:styleId="Normal10ptcentr-3pt">
    <w:name w:val="Normal 10pt centré -3pt"/>
    <w:basedOn w:val="Normalcentr-3pt"/>
    <w:qFormat/>
    <w:rPr>
      <w:sz w:val="20"/>
    </w:rPr>
  </w:style>
  <w:style w:type="paragraph" w:customStyle="1" w:styleId="Normalcentr-3pt3pt">
    <w:name w:val="Normal centré -3pt +3pt"/>
    <w:basedOn w:val="Normalcentr"/>
    <w:qFormat/>
    <w:pPr>
      <w:spacing w:before="60" w:after="60"/>
    </w:pPr>
  </w:style>
  <w:style w:type="paragraph" w:customStyle="1" w:styleId="Normal10ptcentr-3pt3pt">
    <w:name w:val="Normal 10pt centré -3pt +3pt"/>
    <w:basedOn w:val="Normalcentr-3pt3pt"/>
    <w:qFormat/>
    <w:rPr>
      <w:sz w:val="20"/>
    </w:rPr>
  </w:style>
  <w:style w:type="paragraph" w:customStyle="1" w:styleId="Normalalignementgauche">
    <w:name w:val="Normal alignement gauche"/>
    <w:basedOn w:val="Normal"/>
    <w:next w:val="Normal"/>
    <w:qFormat/>
    <w:pPr>
      <w:jc w:val="left"/>
    </w:pPr>
  </w:style>
  <w:style w:type="paragraph" w:customStyle="1" w:styleId="Normalalignementgauche-6pt">
    <w:name w:val="Normal alignement gauche -6pt"/>
    <w:basedOn w:val="Normalalignementgauche"/>
    <w:qFormat/>
    <w:pPr>
      <w:spacing w:before="120"/>
    </w:pPr>
  </w:style>
  <w:style w:type="paragraph" w:customStyle="1" w:styleId="Normalcentr-12pt12pt">
    <w:name w:val="Normal centré -12pt +12pt"/>
    <w:basedOn w:val="Normalcentr"/>
    <w:next w:val="NormalAlina"/>
    <w:qFormat/>
    <w:pPr>
      <w:spacing w:before="240" w:after="240"/>
    </w:pPr>
  </w:style>
  <w:style w:type="paragraph" w:customStyle="1" w:styleId="NormalGrasItalique">
    <w:name w:val="Normal Gras Italique"/>
    <w:basedOn w:val="Normal"/>
    <w:next w:val="NormalAlina"/>
    <w:qFormat/>
    <w:pPr>
      <w:keepNext/>
      <w:spacing w:before="240" w:after="120"/>
    </w:pPr>
    <w:rPr>
      <w:b/>
      <w:i/>
    </w:rPr>
  </w:style>
  <w:style w:type="paragraph" w:customStyle="1" w:styleId="NormalItalique">
    <w:name w:val="Normal Italique"/>
    <w:basedOn w:val="Normal"/>
    <w:next w:val="NormalAlina"/>
    <w:qFormat/>
    <w:rPr>
      <w:i/>
    </w:rPr>
  </w:style>
  <w:style w:type="paragraph" w:customStyle="1" w:styleId="NormalItalique-12pt">
    <w:name w:val="Normal Italique -12pt"/>
    <w:basedOn w:val="NormalItalique"/>
    <w:next w:val="NormalAlina"/>
    <w:qFormat/>
    <w:pPr>
      <w:spacing w:before="240"/>
    </w:pPr>
  </w:style>
  <w:style w:type="paragraph" w:customStyle="1" w:styleId="NormalSolid">
    <w:name w:val="Normal Solid"/>
    <w:basedOn w:val="Normal"/>
    <w:next w:val="NormalAlina"/>
    <w:qFormat/>
    <w:pPr>
      <w:keepNext/>
    </w:pPr>
  </w:style>
  <w:style w:type="paragraph" w:customStyle="1" w:styleId="Notation">
    <w:name w:val="Notation"/>
    <w:basedOn w:val="Normal"/>
    <w:qFormat/>
    <w:pPr>
      <w:spacing w:line="320" w:lineRule="exact"/>
      <w:ind w:left="851" w:hanging="851"/>
      <w:jc w:val="left"/>
    </w:pPr>
  </w:style>
  <w:style w:type="paragraph" w:customStyle="1" w:styleId="Notation-Premiersrie">
    <w:name w:val="Notation - Premier série"/>
    <w:basedOn w:val="Notation"/>
    <w:next w:val="Notation"/>
    <w:qFormat/>
    <w:pPr>
      <w:spacing w:before="360"/>
    </w:pPr>
  </w:style>
  <w:style w:type="paragraph" w:styleId="Textebrut">
    <w:name w:val="Plain Text"/>
    <w:basedOn w:val="Normal"/>
    <w:qFormat/>
    <w:pPr>
      <w:jc w:val="left"/>
    </w:pPr>
    <w:rPr>
      <w:rFonts w:ascii="Courier New" w:hAnsi="Courier New"/>
    </w:rPr>
  </w:style>
  <w:style w:type="paragraph" w:customStyle="1" w:styleId="PuceHypothse">
    <w:name w:val="Puce Hypothèse"/>
    <w:basedOn w:val="Normal"/>
    <w:qFormat/>
    <w:pPr>
      <w:spacing w:before="80"/>
      <w:ind w:left="567" w:hanging="567"/>
    </w:pPr>
  </w:style>
  <w:style w:type="paragraph" w:customStyle="1" w:styleId="Puceronde10pt">
    <w:name w:val="Puce ronde 1 0pt"/>
    <w:basedOn w:val="Normal"/>
    <w:qFormat/>
    <w:pPr>
      <w:tabs>
        <w:tab w:val="left" w:pos="284"/>
      </w:tabs>
      <w:ind w:left="284" w:hanging="284"/>
    </w:pPr>
  </w:style>
  <w:style w:type="paragraph" w:customStyle="1" w:styleId="Puceronde10pt12pt">
    <w:name w:val="Puce ronde 1 0pt +12pt"/>
    <w:basedOn w:val="Puceronde10pt"/>
    <w:next w:val="NormalAlina"/>
    <w:qFormat/>
    <w:pPr>
      <w:spacing w:after="240"/>
    </w:pPr>
  </w:style>
  <w:style w:type="paragraph" w:customStyle="1" w:styleId="Puceronde1-12pt">
    <w:name w:val="Puce ronde 1 -12pt"/>
    <w:basedOn w:val="Puceronde10pt"/>
    <w:next w:val="Puceronde10pt"/>
    <w:qFormat/>
    <w:pPr>
      <w:spacing w:before="240"/>
    </w:pPr>
  </w:style>
  <w:style w:type="paragraph" w:customStyle="1" w:styleId="Puceronde1-12ptSolid">
    <w:name w:val="Puce ronde 1 -12pt Solid"/>
    <w:basedOn w:val="Puceronde1-12pt"/>
    <w:next w:val="Puceronde10pt"/>
    <w:qFormat/>
    <w:pPr>
      <w:keepNext/>
    </w:pPr>
  </w:style>
  <w:style w:type="paragraph" w:customStyle="1" w:styleId="Puceronde1-2pt">
    <w:name w:val="Puce ronde 1 -2pt"/>
    <w:basedOn w:val="Puceronde10pt"/>
    <w:qFormat/>
    <w:pPr>
      <w:spacing w:before="40"/>
    </w:pPr>
  </w:style>
  <w:style w:type="paragraph" w:customStyle="1" w:styleId="Puceronde1-4pt">
    <w:name w:val="Puce ronde 1 -4pt"/>
    <w:basedOn w:val="Puceronde10pt"/>
    <w:qFormat/>
    <w:pPr>
      <w:spacing w:before="80"/>
    </w:pPr>
  </w:style>
  <w:style w:type="paragraph" w:customStyle="1" w:styleId="Puceronde1-4pt12pt">
    <w:name w:val="Puce ronde 1 -4pt +12pt"/>
    <w:basedOn w:val="Puceronde1-4pt"/>
    <w:next w:val="NormalAlina"/>
    <w:qFormat/>
    <w:pPr>
      <w:spacing w:after="240"/>
    </w:pPr>
  </w:style>
  <w:style w:type="paragraph" w:customStyle="1" w:styleId="Puceronde1-4ptSolid">
    <w:name w:val="Puce ronde 1 -4pt Solid"/>
    <w:basedOn w:val="Puceronde1-4pt"/>
    <w:next w:val="Puceronde1-4pt"/>
    <w:qFormat/>
    <w:pPr>
      <w:keepNext/>
    </w:pPr>
  </w:style>
  <w:style w:type="paragraph" w:customStyle="1" w:styleId="Pucetiret20pt">
    <w:name w:val="Puce tiret 2 0pt"/>
    <w:basedOn w:val="Normal"/>
    <w:qFormat/>
    <w:pPr>
      <w:tabs>
        <w:tab w:val="left" w:pos="567"/>
      </w:tabs>
      <w:ind w:left="567" w:hanging="283"/>
    </w:pPr>
  </w:style>
  <w:style w:type="paragraph" w:customStyle="1" w:styleId="Pucetiret20pt12pt">
    <w:name w:val="Puce tiret 2 0pt +12pt"/>
    <w:basedOn w:val="Pucetiret20pt"/>
    <w:next w:val="NormalAlina"/>
    <w:qFormat/>
    <w:pPr>
      <w:spacing w:after="240"/>
    </w:pPr>
  </w:style>
  <w:style w:type="paragraph" w:customStyle="1" w:styleId="Pucetiret20ptSolid">
    <w:name w:val="Puce tiret 2 0pt Solid"/>
    <w:basedOn w:val="Pucetiret20pt"/>
    <w:next w:val="Pucetiret20pt"/>
    <w:qFormat/>
    <w:pPr>
      <w:keepNext/>
    </w:pPr>
  </w:style>
  <w:style w:type="paragraph" w:customStyle="1" w:styleId="Pucetiret2-2pt">
    <w:name w:val="Puce tiret 2 -2pt"/>
    <w:basedOn w:val="Pucetiret20pt"/>
    <w:qFormat/>
    <w:pPr>
      <w:spacing w:before="40"/>
    </w:pPr>
  </w:style>
  <w:style w:type="paragraph" w:customStyle="1" w:styleId="Pucetiret2-6ptSolid">
    <w:name w:val="Puce tiret 2 -6pt Solid"/>
    <w:basedOn w:val="Pucetiret20pt"/>
    <w:next w:val="Pucetiret20pt"/>
    <w:qFormat/>
    <w:pPr>
      <w:keepNext/>
      <w:spacing w:before="120"/>
    </w:pPr>
  </w:style>
  <w:style w:type="paragraph" w:customStyle="1" w:styleId="RfBiblio">
    <w:name w:val="Réf Biblio"/>
    <w:basedOn w:val="Normal"/>
    <w:qFormat/>
    <w:pPr>
      <w:spacing w:before="60"/>
      <w:ind w:left="851" w:hanging="851"/>
    </w:pPr>
  </w:style>
  <w:style w:type="paragraph" w:customStyle="1" w:styleId="Remarque0pt">
    <w:name w:val="Remarque 0pt"/>
    <w:basedOn w:val="Normal"/>
    <w:qFormat/>
    <w:pPr>
      <w:ind w:left="709"/>
    </w:pPr>
  </w:style>
  <w:style w:type="paragraph" w:customStyle="1" w:styleId="Remarque0ptSolid">
    <w:name w:val="Remarque 0pt Solid"/>
    <w:basedOn w:val="Remarque0pt"/>
    <w:next w:val="Remarque0pt"/>
    <w:qFormat/>
    <w:pPr>
      <w:keepNext/>
    </w:pPr>
  </w:style>
  <w:style w:type="paragraph" w:customStyle="1" w:styleId="Remarque-12pt">
    <w:name w:val="Remarque -12pt"/>
    <w:basedOn w:val="Remarque0pt"/>
    <w:next w:val="Remarque0pt"/>
    <w:qFormat/>
    <w:pPr>
      <w:spacing w:before="240"/>
    </w:pPr>
  </w:style>
  <w:style w:type="paragraph" w:customStyle="1" w:styleId="Remarque-12pt12pt">
    <w:name w:val="Remarque -12pt +12pt"/>
    <w:basedOn w:val="Remarque0pt"/>
    <w:next w:val="NormalAlina"/>
    <w:qFormat/>
    <w:pPr>
      <w:spacing w:before="240" w:after="240"/>
    </w:pPr>
  </w:style>
  <w:style w:type="paragraph" w:customStyle="1" w:styleId="Remarque-12ptSolid">
    <w:name w:val="Remarque -12pt Solid"/>
    <w:basedOn w:val="Remarque-12pt"/>
    <w:next w:val="Remarque0pt"/>
    <w:qFormat/>
    <w:pPr>
      <w:keepNext/>
    </w:pPr>
  </w:style>
  <w:style w:type="paragraph" w:customStyle="1" w:styleId="SuitePuceRonde10pt">
    <w:name w:val="Suite Puce Ronde 1 0pt"/>
    <w:basedOn w:val="Puceronde10pt"/>
    <w:qFormat/>
    <w:pPr>
      <w:tabs>
        <w:tab w:val="clear" w:pos="284"/>
      </w:tabs>
    </w:pPr>
  </w:style>
  <w:style w:type="paragraph" w:customStyle="1" w:styleId="SuitePuceRonde1-6pt">
    <w:name w:val="Suite Puce Ronde 1 -6pt"/>
    <w:basedOn w:val="SuitePuceRonde10pt"/>
    <w:next w:val="SuitePuceRonde10pt"/>
    <w:qFormat/>
    <w:pPr>
      <w:spacing w:before="120"/>
    </w:pPr>
  </w:style>
  <w:style w:type="paragraph" w:customStyle="1" w:styleId="SuitePucetiret20pt">
    <w:name w:val="Suite Puce tiret 2 0pt"/>
    <w:basedOn w:val="Pucetiret20pt"/>
    <w:qFormat/>
    <w:pPr>
      <w:tabs>
        <w:tab w:val="clear" w:pos="567"/>
      </w:tabs>
    </w:pPr>
  </w:style>
  <w:style w:type="paragraph" w:customStyle="1" w:styleId="Titre1Centr">
    <w:name w:val="Titre 1 Centré"/>
    <w:basedOn w:val="Titre1"/>
    <w:next w:val="NormalAlina"/>
    <w:qFormat/>
    <w:pPr>
      <w:numPr>
        <w:numId w:val="0"/>
      </w:numPr>
      <w:jc w:val="center"/>
    </w:pPr>
  </w:style>
  <w:style w:type="paragraph" w:customStyle="1" w:styleId="Titre1Gauche">
    <w:name w:val="Titre 1 Gauche"/>
    <w:basedOn w:val="Titre1"/>
    <w:next w:val="Normal"/>
    <w:qFormat/>
    <w:pPr>
      <w:numPr>
        <w:numId w:val="0"/>
      </w:numPr>
    </w:pPr>
    <w:rPr>
      <w:sz w:val="28"/>
    </w:rPr>
  </w:style>
  <w:style w:type="paragraph" w:customStyle="1" w:styleId="Titre2Centr">
    <w:name w:val="Titre 2 Centré"/>
    <w:basedOn w:val="Titre2"/>
    <w:next w:val="NormalAlina"/>
    <w:qFormat/>
    <w:pPr>
      <w:numPr>
        <w:ilvl w:val="0"/>
        <w:numId w:val="0"/>
      </w:numPr>
      <w:jc w:val="center"/>
    </w:pPr>
  </w:style>
  <w:style w:type="paragraph" w:styleId="TM1">
    <w:name w:val="toc 1"/>
    <w:next w:val="TM2"/>
    <w:uiPriority w:val="39"/>
    <w:pPr>
      <w:tabs>
        <w:tab w:val="left" w:pos="425"/>
        <w:tab w:val="left" w:pos="1559"/>
        <w:tab w:val="right" w:leader="dot" w:pos="9921"/>
      </w:tabs>
      <w:spacing w:before="200" w:after="100"/>
      <w:ind w:left="425" w:hanging="425"/>
    </w:pPr>
    <w:rPr>
      <w:b/>
      <w:caps/>
      <w:color w:val="000000"/>
      <w:sz w:val="22"/>
      <w:lang w:eastAsia="en-US"/>
    </w:rPr>
  </w:style>
  <w:style w:type="paragraph" w:styleId="TM2">
    <w:name w:val="toc 2"/>
    <w:next w:val="TM3"/>
    <w:uiPriority w:val="39"/>
    <w:pPr>
      <w:tabs>
        <w:tab w:val="left" w:pos="850"/>
        <w:tab w:val="right" w:leader="dot" w:pos="9921"/>
      </w:tabs>
      <w:spacing w:before="120"/>
      <w:ind w:left="850" w:hanging="425"/>
    </w:pPr>
    <w:rPr>
      <w:color w:val="000000"/>
      <w:sz w:val="22"/>
      <w:lang w:eastAsia="en-US"/>
    </w:rPr>
  </w:style>
  <w:style w:type="paragraph" w:styleId="TM3">
    <w:name w:val="toc 3"/>
    <w:uiPriority w:val="39"/>
    <w:pPr>
      <w:tabs>
        <w:tab w:val="left" w:pos="1418"/>
        <w:tab w:val="right" w:leader="dot" w:pos="9921"/>
      </w:tabs>
      <w:ind w:left="1418" w:hanging="567"/>
    </w:pPr>
    <w:rPr>
      <w:color w:val="000000"/>
      <w:sz w:val="24"/>
      <w:lang w:eastAsia="en-US"/>
    </w:rPr>
  </w:style>
  <w:style w:type="paragraph" w:styleId="TM4">
    <w:name w:val="toc 4"/>
    <w:next w:val="Normal"/>
    <w:uiPriority w:val="39"/>
    <w:pPr>
      <w:tabs>
        <w:tab w:val="left" w:pos="2127"/>
        <w:tab w:val="right" w:pos="9921"/>
      </w:tabs>
      <w:ind w:left="2127" w:hanging="709"/>
    </w:pPr>
    <w:rPr>
      <w:i/>
      <w:sz w:val="24"/>
      <w:lang w:eastAsia="en-US"/>
    </w:rPr>
  </w:style>
  <w:style w:type="paragraph" w:styleId="TM5">
    <w:name w:val="toc 5"/>
    <w:basedOn w:val="Normal"/>
    <w:next w:val="Normal"/>
    <w:uiPriority w:val="39"/>
    <w:pPr>
      <w:tabs>
        <w:tab w:val="right" w:pos="9921"/>
      </w:tabs>
      <w:ind w:left="2127"/>
    </w:pPr>
    <w:rPr>
      <w:sz w:val="20"/>
    </w:rPr>
  </w:style>
  <w:style w:type="paragraph" w:styleId="TM6">
    <w:name w:val="toc 6"/>
    <w:basedOn w:val="Normal"/>
    <w:next w:val="Normal"/>
    <w:semiHidden/>
    <w:pPr>
      <w:tabs>
        <w:tab w:val="right" w:leader="dot" w:pos="9921"/>
      </w:tabs>
      <w:ind w:left="800"/>
    </w:pPr>
    <w:rPr>
      <w:sz w:val="18"/>
    </w:rPr>
  </w:style>
  <w:style w:type="paragraph" w:styleId="TM7">
    <w:name w:val="toc 7"/>
    <w:basedOn w:val="Normal"/>
    <w:next w:val="Normal"/>
    <w:semiHidden/>
    <w:pPr>
      <w:tabs>
        <w:tab w:val="right" w:leader="dot" w:pos="9921"/>
      </w:tabs>
      <w:ind w:left="1000"/>
    </w:pPr>
    <w:rPr>
      <w:sz w:val="18"/>
    </w:rPr>
  </w:style>
  <w:style w:type="paragraph" w:styleId="TM8">
    <w:name w:val="toc 8"/>
    <w:basedOn w:val="Normal"/>
    <w:next w:val="Normal"/>
    <w:semiHidden/>
    <w:pPr>
      <w:tabs>
        <w:tab w:val="right" w:leader="dot" w:pos="9921"/>
      </w:tabs>
      <w:ind w:left="1200"/>
    </w:pPr>
    <w:rPr>
      <w:sz w:val="18"/>
    </w:rPr>
  </w:style>
  <w:style w:type="paragraph" w:styleId="TM9">
    <w:name w:val="toc 9"/>
    <w:basedOn w:val="Normal"/>
    <w:next w:val="Normal"/>
    <w:semiHidden/>
    <w:pPr>
      <w:tabs>
        <w:tab w:val="right" w:leader="dot" w:pos="9921"/>
      </w:tabs>
      <w:ind w:left="1400"/>
    </w:pPr>
    <w:rPr>
      <w:sz w:val="18"/>
    </w:rPr>
  </w:style>
  <w:style w:type="paragraph" w:customStyle="1" w:styleId="TitreDocument">
    <w:name w:val="Titre Document"/>
    <w:basedOn w:val="Normal"/>
    <w:qFormat/>
    <w:pPr>
      <w:jc w:val="center"/>
    </w:pPr>
    <w:rPr>
      <w:b/>
      <w:bCs/>
      <w:sz w:val="36"/>
    </w:rPr>
  </w:style>
  <w:style w:type="paragraph" w:customStyle="1" w:styleId="Footnote">
    <w:name w:val="Footnote"/>
    <w:basedOn w:val="Normal"/>
    <w:next w:val="Normal"/>
    <w:qFormat/>
    <w:pPr>
      <w:widowControl w:val="0"/>
      <w:jc w:val="left"/>
    </w:pPr>
    <w:rPr>
      <w:szCs w:val="24"/>
      <w:lang w:eastAsia="fr-FR"/>
    </w:rPr>
  </w:style>
  <w:style w:type="paragraph" w:customStyle="1" w:styleId="Style14ptGrasCentrAvant10pt">
    <w:name w:val="Style 14 pt Gras Centré Avant : 10 pt"/>
    <w:basedOn w:val="Normal"/>
    <w:qFormat/>
    <w:pPr>
      <w:spacing w:before="200"/>
      <w:jc w:val="center"/>
    </w:pPr>
    <w:rPr>
      <w:b/>
      <w:bCs/>
      <w:sz w:val="32"/>
    </w:rPr>
  </w:style>
  <w:style w:type="paragraph" w:customStyle="1" w:styleId="Titre2Gauche">
    <w:name w:val="Titre 2 Gauche"/>
    <w:basedOn w:val="Titre2"/>
    <w:next w:val="NormalAlina"/>
    <w:qFormat/>
    <w:pPr>
      <w:numPr>
        <w:ilvl w:val="0"/>
        <w:numId w:val="0"/>
      </w:numPr>
    </w:pPr>
  </w:style>
  <w:style w:type="paragraph" w:customStyle="1" w:styleId="Style14ptGrasCentrAvant10pt1">
    <w:name w:val="Style 14 pt Gras Centré Avant : 10 pt1"/>
    <w:basedOn w:val="Normal"/>
    <w:qFormat/>
    <w:pPr>
      <w:spacing w:before="200"/>
      <w:jc w:val="center"/>
    </w:pPr>
    <w:rPr>
      <w:b/>
      <w:bCs/>
      <w:sz w:val="32"/>
    </w:rPr>
  </w:style>
  <w:style w:type="paragraph" w:styleId="Commentaire">
    <w:name w:val="annotation text"/>
    <w:basedOn w:val="Normal"/>
    <w:semiHidden/>
    <w:qFormat/>
    <w:rsid w:val="002055EE"/>
    <w:rPr>
      <w:sz w:val="20"/>
    </w:rPr>
  </w:style>
  <w:style w:type="paragraph" w:styleId="Objetducommentaire">
    <w:name w:val="annotation subject"/>
    <w:basedOn w:val="Commentaire"/>
    <w:next w:val="Commentaire"/>
    <w:semiHidden/>
    <w:qFormat/>
    <w:rsid w:val="002055EE"/>
    <w:rPr>
      <w:b/>
      <w:bCs/>
    </w:rPr>
  </w:style>
  <w:style w:type="paragraph" w:styleId="Textedebulles">
    <w:name w:val="Balloon Text"/>
    <w:basedOn w:val="Normal"/>
    <w:semiHidden/>
    <w:qFormat/>
    <w:rsid w:val="002055EE"/>
    <w:rPr>
      <w:rFonts w:ascii="Tahoma" w:hAnsi="Tahoma"/>
      <w:sz w:val="16"/>
      <w:szCs w:val="16"/>
    </w:rPr>
  </w:style>
  <w:style w:type="paragraph" w:customStyle="1" w:styleId="Contenudecadre">
    <w:name w:val="Contenu de cadre"/>
    <w:basedOn w:val="Normal"/>
    <w:qFormat/>
  </w:style>
  <w:style w:type="paragraph" w:customStyle="1" w:styleId="En-ttegauche">
    <w:name w:val="En-tête gauche"/>
    <w:basedOn w:val="En-tte"/>
    <w:qFormat/>
  </w:style>
  <w:style w:type="paragraph" w:customStyle="1" w:styleId="Texteprformat">
    <w:name w:val="Texte préformaté"/>
    <w:basedOn w:val="Normal"/>
    <w:qFormat/>
    <w:rPr>
      <w:rFonts w:ascii="Liberation Mono" w:eastAsia="Liberation Mono" w:hAnsi="Liberation Mono" w:cs="Liberation Mono"/>
      <w:sz w:val="20"/>
    </w:rPr>
  </w:style>
  <w:style w:type="character" w:styleId="Lienhypertexte">
    <w:name w:val="Hyperlink"/>
    <w:basedOn w:val="Policepardfaut"/>
    <w:uiPriority w:val="99"/>
    <w:unhideWhenUsed/>
    <w:rsid w:val="00E44D0E"/>
    <w:rPr>
      <w:color w:val="0563C1" w:themeColor="hyperlink"/>
      <w:u w:val="single"/>
    </w:rPr>
  </w:style>
  <w:style w:type="character" w:customStyle="1" w:styleId="En-tteCar">
    <w:name w:val="En-tête Car"/>
    <w:basedOn w:val="Policepardfaut"/>
    <w:link w:val="En-tte"/>
    <w:uiPriority w:val="99"/>
    <w:rsid w:val="00E44D0E"/>
    <w:rPr>
      <w:sz w:val="24"/>
      <w:lang w:eastAsia="en-US"/>
    </w:rPr>
  </w:style>
  <w:style w:type="paragraph" w:styleId="En-ttedetabledesmatires">
    <w:name w:val="TOC Heading"/>
    <w:basedOn w:val="Titre1"/>
    <w:next w:val="Normal"/>
    <w:uiPriority w:val="39"/>
    <w:unhideWhenUsed/>
    <w:qFormat/>
    <w:rsid w:val="00E44D0E"/>
    <w:pPr>
      <w:keepLines/>
      <w:numPr>
        <w:numId w:val="0"/>
      </w:numPr>
      <w:pBdr>
        <w:bottom w:val="none" w:sz="0" w:space="0" w:color="auto"/>
      </w:pBdr>
      <w:suppressAutoHyphens w:val="0"/>
      <w:spacing w:before="240" w:after="0" w:line="259" w:lineRule="auto"/>
      <w:outlineLvl w:val="9"/>
    </w:pPr>
    <w:rPr>
      <w:rFonts w:asciiTheme="majorHAnsi" w:eastAsiaTheme="majorEastAsia" w:hAnsiTheme="majorHAnsi" w:cstheme="majorBidi"/>
      <w:b w:val="0"/>
      <w:caps w:val="0"/>
      <w:color w:val="2F5496" w:themeColor="accent1" w:themeShade="BF"/>
      <w:sz w:val="32"/>
      <w:szCs w:val="32"/>
      <w:lang w:val="fr-FR" w:eastAsia="fr-FR"/>
    </w:rPr>
  </w:style>
  <w:style w:type="paragraph" w:styleId="NormalWeb">
    <w:name w:val="Normal (Web)"/>
    <w:basedOn w:val="Normal"/>
    <w:uiPriority w:val="99"/>
    <w:unhideWhenUsed/>
    <w:rsid w:val="007A09EB"/>
    <w:pPr>
      <w:suppressAutoHyphens w:val="0"/>
      <w:spacing w:before="100" w:beforeAutospacing="1" w:after="100" w:afterAutospacing="1"/>
      <w:jc w:val="left"/>
    </w:pPr>
    <w:rPr>
      <w:szCs w:val="24"/>
      <w:lang w:val="fr-FR" w:eastAsia="fr-FR"/>
    </w:rPr>
  </w:style>
  <w:style w:type="character" w:styleId="Accentuation">
    <w:name w:val="Emphasis"/>
    <w:basedOn w:val="Policepardfaut"/>
    <w:qFormat/>
    <w:rsid w:val="00C44855"/>
    <w:rPr>
      <w:i/>
      <w:iCs/>
    </w:rPr>
  </w:style>
  <w:style w:type="character" w:styleId="Mentionnonrsolue">
    <w:name w:val="Unresolved Mention"/>
    <w:basedOn w:val="Policepardfaut"/>
    <w:uiPriority w:val="99"/>
    <w:semiHidden/>
    <w:unhideWhenUsed/>
    <w:rsid w:val="00E43B51"/>
    <w:rPr>
      <w:color w:val="605E5C"/>
      <w:shd w:val="clear" w:color="auto" w:fill="E1DFDD"/>
    </w:rPr>
  </w:style>
  <w:style w:type="character" w:styleId="Lienhypertextesuivivisit">
    <w:name w:val="FollowedHyperlink"/>
    <w:basedOn w:val="Policepardfaut"/>
    <w:rsid w:val="00E43B51"/>
    <w:rPr>
      <w:color w:val="954F72" w:themeColor="followedHyperlink"/>
      <w:u w:val="single"/>
    </w:rPr>
  </w:style>
  <w:style w:type="character" w:styleId="Textedelespacerserv">
    <w:name w:val="Placeholder Text"/>
    <w:basedOn w:val="Policepardfaut"/>
    <w:uiPriority w:val="99"/>
    <w:semiHidden/>
    <w:rsid w:val="00B610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header" Target="header9.xml"/><Relationship Id="rId39" Type="http://schemas.openxmlformats.org/officeDocument/2006/relationships/image" Target="media/image14.jpeg"/><Relationship Id="rId21" Type="http://schemas.openxmlformats.org/officeDocument/2006/relationships/header" Target="header6.xm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jpeg"/><Relationship Id="rId50" Type="http://schemas.openxmlformats.org/officeDocument/2006/relationships/image" Target="media/image25.jpeg"/><Relationship Id="rId55" Type="http://schemas.openxmlformats.org/officeDocument/2006/relationships/image" Target="media/image30.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jpeg"/><Relationship Id="rId29" Type="http://schemas.openxmlformats.org/officeDocument/2006/relationships/image" Target="media/image4.jpeg"/><Relationship Id="rId11" Type="http://schemas.openxmlformats.org/officeDocument/2006/relationships/image" Target="media/image2.png"/><Relationship Id="rId24" Type="http://schemas.openxmlformats.org/officeDocument/2006/relationships/footer" Target="footer7.xml"/><Relationship Id="rId32" Type="http://schemas.openxmlformats.org/officeDocument/2006/relationships/image" Target="media/image7.jpeg"/><Relationship Id="rId37" Type="http://schemas.openxmlformats.org/officeDocument/2006/relationships/image" Target="media/image12.png"/><Relationship Id="rId40" Type="http://schemas.openxmlformats.org/officeDocument/2006/relationships/image" Target="media/image15.jpeg"/><Relationship Id="rId45" Type="http://schemas.openxmlformats.org/officeDocument/2006/relationships/image" Target="media/image20.png"/><Relationship Id="rId53" Type="http://schemas.openxmlformats.org/officeDocument/2006/relationships/image" Target="media/image28.jpeg"/><Relationship Id="rId58" Type="http://schemas.openxmlformats.org/officeDocument/2006/relationships/footer" Target="footer10.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image" Target="media/image5.jpe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56" Type="http://schemas.openxmlformats.org/officeDocument/2006/relationships/header" Target="header10.xml"/><Relationship Id="rId8" Type="http://schemas.openxmlformats.org/officeDocument/2006/relationships/image" Target="media/image1.jpeg"/><Relationship Id="rId51" Type="http://schemas.openxmlformats.org/officeDocument/2006/relationships/image" Target="media/image26.jpe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image" Target="media/image8.jpeg"/><Relationship Id="rId38" Type="http://schemas.openxmlformats.org/officeDocument/2006/relationships/image" Target="media/image13.png"/><Relationship Id="rId46" Type="http://schemas.openxmlformats.org/officeDocument/2006/relationships/image" Target="media/image21.png"/><Relationship Id="rId59" Type="http://schemas.openxmlformats.org/officeDocument/2006/relationships/footer" Target="footer11.xml"/><Relationship Id="rId20" Type="http://schemas.openxmlformats.org/officeDocument/2006/relationships/footer" Target="footer5.xml"/><Relationship Id="rId41" Type="http://schemas.openxmlformats.org/officeDocument/2006/relationships/image" Target="media/image16.jpeg"/><Relationship Id="rId54"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footer" Target="footer9.xml"/><Relationship Id="rId36" Type="http://schemas.openxmlformats.org/officeDocument/2006/relationships/image" Target="media/image11.png"/><Relationship Id="rId49" Type="http://schemas.openxmlformats.org/officeDocument/2006/relationships/image" Target="media/image24.jpeg"/><Relationship Id="rId57" Type="http://schemas.openxmlformats.org/officeDocument/2006/relationships/header" Target="header11.xml"/><Relationship Id="rId10" Type="http://schemas.openxmlformats.org/officeDocument/2006/relationships/footer" Target="footer1.xml"/><Relationship Id="rId31" Type="http://schemas.openxmlformats.org/officeDocument/2006/relationships/image" Target="media/image6.jpeg"/><Relationship Id="rId44" Type="http://schemas.openxmlformats.org/officeDocument/2006/relationships/image" Target="media/image19.png"/><Relationship Id="rId52" Type="http://schemas.openxmlformats.org/officeDocument/2006/relationships/image" Target="media/image27.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A38E9-89F5-4CDC-AE67-5186C1FB79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1968</TotalTime>
  <Pages>23</Pages>
  <Words>3302</Words>
  <Characters>18163</Characters>
  <Application>Microsoft Office Word</Application>
  <DocSecurity>0</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Hewlett-Packard Company</Company>
  <LinksUpToDate>false</LinksUpToDate>
  <CharactersWithSpaces>21423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Jean-Marc Bourinet</dc:creator>
  <dc:description/>
  <cp:lastModifiedBy>Titouan BRIANCON</cp:lastModifiedBy>
  <cp:revision>167</cp:revision>
  <cp:lastPrinted>2008-01-07T14:57:00Z</cp:lastPrinted>
  <dcterms:created xsi:type="dcterms:W3CDTF">2018-11-23T07:42:00Z</dcterms:created>
  <dcterms:modified xsi:type="dcterms:W3CDTF">2025-09-12T09:03:00Z</dcterms:modified>
  <dc:language>fr-FR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MTWinEqns">
    <vt:bool>true</vt:bool>
  </property>
  <property fmtid="{D5CDD505-2E9C-101B-9397-08002B2CF9AE}" pid="8" name="ScaleCrop">
    <vt:bool>false</vt:bool>
  </property>
  <property fmtid="{D5CDD505-2E9C-101B-9397-08002B2CF9AE}" pid="9" name="ShareDoc">
    <vt:bool>false</vt:bool>
  </property>
</Properties>
</file>