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6D5" w:rsidRDefault="000116D5" w:rsidP="000116D5">
      <w:pPr>
        <w:shd w:val="clear" w:color="auto" w:fill="FFFFFF"/>
        <w:spacing w:after="0" w:line="240" w:lineRule="auto"/>
        <w:jc w:val="center"/>
        <w:rPr>
          <w:rFonts w:eastAsia="Times New Roman" w:cs="Times New Roman"/>
          <w:b/>
          <w:bCs/>
          <w:color w:val="3D4239"/>
          <w:sz w:val="36"/>
          <w:szCs w:val="36"/>
          <w:lang w:eastAsia="en-IN"/>
        </w:rPr>
      </w:pPr>
      <w:proofErr w:type="spellStart"/>
      <w:r w:rsidRPr="000116D5">
        <w:rPr>
          <w:rFonts w:eastAsia="Times New Roman" w:cs="Times New Roman"/>
          <w:b/>
          <w:bCs/>
          <w:color w:val="3D4239"/>
          <w:sz w:val="36"/>
          <w:szCs w:val="36"/>
          <w:lang w:eastAsia="en-IN"/>
        </w:rPr>
        <w:t>WhatsApp</w:t>
      </w:r>
      <w:proofErr w:type="spellEnd"/>
      <w:r w:rsidRPr="000116D5">
        <w:rPr>
          <w:rFonts w:eastAsia="Times New Roman" w:cs="Times New Roman"/>
          <w:b/>
          <w:bCs/>
          <w:color w:val="3D4239"/>
          <w:sz w:val="36"/>
          <w:szCs w:val="36"/>
          <w:lang w:eastAsia="en-IN"/>
        </w:rPr>
        <w:t xml:space="preserve"> end to end encryption</w:t>
      </w:r>
    </w:p>
    <w:p w:rsidR="000116D5" w:rsidRPr="000116D5" w:rsidRDefault="000116D5" w:rsidP="000116D5">
      <w:pPr>
        <w:shd w:val="clear" w:color="auto" w:fill="FFFFFF"/>
        <w:spacing w:after="0" w:line="240" w:lineRule="auto"/>
        <w:jc w:val="center"/>
        <w:rPr>
          <w:rFonts w:eastAsia="Times New Roman" w:cs="Times New Roman"/>
          <w:b/>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 xml:space="preserve">The term 'end-to-end encryption' (E2EE) has entered the common lexical use and is no more restricted to the geeks, thanks to </w:t>
      </w:r>
      <w:proofErr w:type="spellStart"/>
      <w:r w:rsidRPr="000116D5">
        <w:rPr>
          <w:rFonts w:eastAsia="Times New Roman" w:cs="Times New Roman"/>
          <w:bCs/>
          <w:color w:val="3D4239"/>
          <w:sz w:val="36"/>
          <w:szCs w:val="36"/>
          <w:lang w:eastAsia="en-IN"/>
        </w:rPr>
        <w:t>WhatsApp</w:t>
      </w:r>
      <w:proofErr w:type="spellEnd"/>
      <w:r w:rsidRPr="000116D5">
        <w:rPr>
          <w:rFonts w:eastAsia="Times New Roman" w:cs="Times New Roman"/>
          <w:bCs/>
          <w:color w:val="3D4239"/>
          <w:sz w:val="36"/>
          <w:szCs w:val="36"/>
          <w:lang w:eastAsia="en-IN"/>
        </w:rPr>
        <w:t xml:space="preserve"> which popularised it and brought it to over a billion users globally. It has become the part of our daily digital life as it is the definitive security mechanism that protects our personal data (messages etc.) such that it can only be read on by the sender, and by the recipient on the other end. No one else, including the hackers or the government, can snoop and read the encrypted data.</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
          <w:bCs/>
          <w:color w:val="3D4239"/>
          <w:sz w:val="36"/>
          <w:szCs w:val="36"/>
          <w:lang w:eastAsia="en-IN"/>
        </w:rPr>
      </w:pPr>
      <w:r w:rsidRPr="000116D5">
        <w:rPr>
          <w:rFonts w:eastAsia="Times New Roman" w:cs="Times New Roman"/>
          <w:b/>
          <w:bCs/>
          <w:color w:val="3D4239"/>
          <w:sz w:val="36"/>
          <w:szCs w:val="36"/>
          <w:lang w:eastAsia="en-IN"/>
        </w:rPr>
        <w:t>How does end-to-end encryption work?</w:t>
      </w:r>
    </w:p>
    <w:p w:rsidR="000116D5" w:rsidRPr="000116D5" w:rsidRDefault="000116D5" w:rsidP="000116D5">
      <w:pPr>
        <w:shd w:val="clear" w:color="auto" w:fill="FFFFFF"/>
        <w:spacing w:after="0" w:line="240" w:lineRule="auto"/>
        <w:jc w:val="both"/>
        <w:rPr>
          <w:rFonts w:eastAsia="Times New Roman" w:cs="Times New Roman"/>
          <w:b/>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roofErr w:type="spellStart"/>
      <w:r w:rsidRPr="000116D5">
        <w:rPr>
          <w:rFonts w:eastAsia="Times New Roman" w:cs="Times New Roman"/>
          <w:bCs/>
          <w:color w:val="3D4239"/>
          <w:sz w:val="36"/>
          <w:szCs w:val="36"/>
          <w:lang w:eastAsia="en-IN"/>
        </w:rPr>
        <w:t>WhatsApp's</w:t>
      </w:r>
      <w:proofErr w:type="spellEnd"/>
      <w:r w:rsidRPr="000116D5">
        <w:rPr>
          <w:rFonts w:eastAsia="Times New Roman" w:cs="Times New Roman"/>
          <w:bCs/>
          <w:color w:val="3D4239"/>
          <w:sz w:val="36"/>
          <w:szCs w:val="36"/>
          <w:lang w:eastAsia="en-IN"/>
        </w:rPr>
        <w:t xml:space="preserve"> end-to-end encryption ensures that only you and the person you're communicating with can read what's sent. Nobody in between, not even </w:t>
      </w:r>
      <w:proofErr w:type="spellStart"/>
      <w:r w:rsidRPr="000116D5">
        <w:rPr>
          <w:rFonts w:eastAsia="Times New Roman" w:cs="Times New Roman"/>
          <w:bCs/>
          <w:color w:val="3D4239"/>
          <w:sz w:val="36"/>
          <w:szCs w:val="36"/>
          <w:lang w:eastAsia="en-IN"/>
        </w:rPr>
        <w:t>WhatsApp</w:t>
      </w:r>
      <w:proofErr w:type="spellEnd"/>
      <w:r w:rsidRPr="000116D5">
        <w:rPr>
          <w:rFonts w:eastAsia="Times New Roman" w:cs="Times New Roman"/>
          <w:bCs/>
          <w:color w:val="3D4239"/>
          <w:sz w:val="36"/>
          <w:szCs w:val="36"/>
          <w:lang w:eastAsia="en-IN"/>
        </w:rPr>
        <w:t xml:space="preserve">, can read the messages. The messages are secured with locks, and only the recipient has the special key to unlock and read the messages. </w:t>
      </w:r>
      <w:proofErr w:type="spellStart"/>
      <w:r w:rsidRPr="000116D5">
        <w:rPr>
          <w:rFonts w:eastAsia="Times New Roman" w:cs="Times New Roman"/>
          <w:bCs/>
          <w:color w:val="3D4239"/>
          <w:sz w:val="36"/>
          <w:szCs w:val="36"/>
          <w:lang w:eastAsia="en-IN"/>
        </w:rPr>
        <w:t>WhatsApp</w:t>
      </w:r>
      <w:proofErr w:type="spellEnd"/>
      <w:r w:rsidRPr="000116D5">
        <w:rPr>
          <w:rFonts w:eastAsia="Times New Roman" w:cs="Times New Roman"/>
          <w:bCs/>
          <w:color w:val="3D4239"/>
          <w:sz w:val="36"/>
          <w:szCs w:val="36"/>
          <w:lang w:eastAsia="en-IN"/>
        </w:rPr>
        <w:t xml:space="preserve"> uses Signal Protocol developed by Open Whisper Systems. The following steps describe the working of E2EE when two people communicate on </w:t>
      </w:r>
      <w:proofErr w:type="spellStart"/>
      <w:r w:rsidRPr="000116D5">
        <w:rPr>
          <w:rFonts w:eastAsia="Times New Roman" w:cs="Times New Roman"/>
          <w:bCs/>
          <w:color w:val="3D4239"/>
          <w:sz w:val="36"/>
          <w:szCs w:val="36"/>
          <w:lang w:eastAsia="en-IN"/>
        </w:rPr>
        <w:t>WhatsApp</w:t>
      </w:r>
      <w:proofErr w:type="spellEnd"/>
      <w:r w:rsidRPr="000116D5">
        <w:rPr>
          <w:rFonts w:eastAsia="Times New Roman" w:cs="Times New Roman"/>
          <w:bCs/>
          <w:color w:val="3D4239"/>
          <w:sz w:val="36"/>
          <w:szCs w:val="36"/>
          <w:lang w:eastAsia="en-IN"/>
        </w:rPr>
        <w:t>.</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1.</w:t>
      </w:r>
      <w:r w:rsidRPr="000116D5">
        <w:rPr>
          <w:rFonts w:eastAsia="Times New Roman" w:cs="Times New Roman"/>
          <w:bCs/>
          <w:color w:val="3D4239"/>
          <w:sz w:val="36"/>
          <w:szCs w:val="36"/>
          <w:lang w:eastAsia="en-IN"/>
        </w:rPr>
        <w:tab/>
        <w:t xml:space="preserve">When the user first opens the </w:t>
      </w:r>
      <w:proofErr w:type="spellStart"/>
      <w:r w:rsidRPr="000116D5">
        <w:rPr>
          <w:rFonts w:eastAsia="Times New Roman" w:cs="Times New Roman"/>
          <w:bCs/>
          <w:color w:val="3D4239"/>
          <w:sz w:val="36"/>
          <w:szCs w:val="36"/>
          <w:lang w:eastAsia="en-IN"/>
        </w:rPr>
        <w:t>WhatsApp</w:t>
      </w:r>
      <w:proofErr w:type="spellEnd"/>
      <w:r w:rsidRPr="000116D5">
        <w:rPr>
          <w:rFonts w:eastAsia="Times New Roman" w:cs="Times New Roman"/>
          <w:bCs/>
          <w:color w:val="3D4239"/>
          <w:sz w:val="36"/>
          <w:szCs w:val="36"/>
          <w:lang w:eastAsia="en-IN"/>
        </w:rPr>
        <w:t>, two different keys (public &amp; private) are generated. The encryption process takes place on the phone itself.</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2.</w:t>
      </w:r>
      <w:r w:rsidRPr="000116D5">
        <w:rPr>
          <w:rFonts w:eastAsia="Times New Roman" w:cs="Times New Roman"/>
          <w:bCs/>
          <w:color w:val="3D4239"/>
          <w:sz w:val="36"/>
          <w:szCs w:val="36"/>
          <w:lang w:eastAsia="en-IN"/>
        </w:rPr>
        <w:tab/>
        <w:t xml:space="preserve">The private key must remain with the user whereas the public key is transferred to the receiver via the centralised </w:t>
      </w:r>
      <w:proofErr w:type="spellStart"/>
      <w:r w:rsidRPr="000116D5">
        <w:rPr>
          <w:rFonts w:eastAsia="Times New Roman" w:cs="Times New Roman"/>
          <w:bCs/>
          <w:color w:val="3D4239"/>
          <w:sz w:val="36"/>
          <w:szCs w:val="36"/>
          <w:lang w:eastAsia="en-IN"/>
        </w:rPr>
        <w:t>WhatsApp</w:t>
      </w:r>
      <w:proofErr w:type="spellEnd"/>
      <w:r w:rsidRPr="000116D5">
        <w:rPr>
          <w:rFonts w:eastAsia="Times New Roman" w:cs="Times New Roman"/>
          <w:bCs/>
          <w:color w:val="3D4239"/>
          <w:sz w:val="36"/>
          <w:szCs w:val="36"/>
          <w:lang w:eastAsia="en-IN"/>
        </w:rPr>
        <w:t xml:space="preserve"> server.</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3.</w:t>
      </w:r>
      <w:r w:rsidRPr="000116D5">
        <w:rPr>
          <w:rFonts w:eastAsia="Times New Roman" w:cs="Times New Roman"/>
          <w:bCs/>
          <w:color w:val="3D4239"/>
          <w:sz w:val="36"/>
          <w:szCs w:val="36"/>
          <w:lang w:eastAsia="en-IN"/>
        </w:rPr>
        <w:tab/>
        <w:t>The public key encrypts the sender’s message on the phone even before it reaches the centralised server.</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lastRenderedPageBreak/>
        <w:t>4.</w:t>
      </w:r>
      <w:r w:rsidRPr="000116D5">
        <w:rPr>
          <w:rFonts w:eastAsia="Times New Roman" w:cs="Times New Roman"/>
          <w:bCs/>
          <w:color w:val="3D4239"/>
          <w:sz w:val="36"/>
          <w:szCs w:val="36"/>
          <w:lang w:eastAsia="en-IN"/>
        </w:rPr>
        <w:tab/>
        <w:t xml:space="preserve">The server is only used to transmit the encrypted message. The message can only be unlocked by the private key of the receiver. No third part, including </w:t>
      </w:r>
      <w:proofErr w:type="spellStart"/>
      <w:r w:rsidRPr="000116D5">
        <w:rPr>
          <w:rFonts w:eastAsia="Times New Roman" w:cs="Times New Roman"/>
          <w:bCs/>
          <w:color w:val="3D4239"/>
          <w:sz w:val="36"/>
          <w:szCs w:val="36"/>
          <w:lang w:eastAsia="en-IN"/>
        </w:rPr>
        <w:t>WhatsApp</w:t>
      </w:r>
      <w:proofErr w:type="spellEnd"/>
      <w:r w:rsidRPr="000116D5">
        <w:rPr>
          <w:rFonts w:eastAsia="Times New Roman" w:cs="Times New Roman"/>
          <w:bCs/>
          <w:color w:val="3D4239"/>
          <w:sz w:val="36"/>
          <w:szCs w:val="36"/>
          <w:lang w:eastAsia="en-IN"/>
        </w:rPr>
        <w:t xml:space="preserve"> can intercept and read the message.</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5.</w:t>
      </w:r>
      <w:r w:rsidRPr="000116D5">
        <w:rPr>
          <w:rFonts w:eastAsia="Times New Roman" w:cs="Times New Roman"/>
          <w:bCs/>
          <w:color w:val="3D4239"/>
          <w:sz w:val="36"/>
          <w:szCs w:val="36"/>
          <w:lang w:eastAsia="en-IN"/>
        </w:rPr>
        <w:tab/>
        <w:t>If a hacker tries to hack and read the messages, they would fail because of the encryption.</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drawing>
          <wp:anchor distT="0" distB="0" distL="0" distR="0" simplePos="0" relativeHeight="251659264" behindDoc="0" locked="0" layoutInCell="1" allowOverlap="0">
            <wp:simplePos x="0" y="0"/>
            <wp:positionH relativeFrom="column">
              <wp:posOffset>150495</wp:posOffset>
            </wp:positionH>
            <wp:positionV relativeFrom="line">
              <wp:posOffset>152400</wp:posOffset>
            </wp:positionV>
            <wp:extent cx="5436870" cy="7686675"/>
            <wp:effectExtent l="19050" t="0" r="0" b="0"/>
            <wp:wrapSquare wrapText="bothSides"/>
            <wp:docPr id="2" name="Picture 1" descr="https://smedia2.intoday.in/btmt/images/stories/Newstaffpics/encryption-infographic-(3)_505_010819040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edia2.intoday.in/btmt/images/stories/Newstaffpics/encryption-infographic-(3)_505_010819040534.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36870" cy="7686675"/>
                    </a:xfrm>
                    <a:prstGeom prst="rect">
                      <a:avLst/>
                    </a:prstGeom>
                    <a:noFill/>
                    <a:ln>
                      <a:noFill/>
                    </a:ln>
                  </pic:spPr>
                </pic:pic>
              </a:graphicData>
            </a:graphic>
          </wp:anchor>
        </w:drawing>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
          <w:bCs/>
          <w:color w:val="3D4239"/>
          <w:sz w:val="36"/>
          <w:szCs w:val="36"/>
          <w:lang w:eastAsia="en-IN"/>
        </w:rPr>
      </w:pPr>
    </w:p>
    <w:p w:rsidR="000116D5" w:rsidRDefault="000116D5" w:rsidP="000116D5">
      <w:pPr>
        <w:shd w:val="clear" w:color="auto" w:fill="FFFFFF"/>
        <w:spacing w:after="0" w:line="240" w:lineRule="auto"/>
        <w:jc w:val="both"/>
        <w:rPr>
          <w:rFonts w:eastAsia="Times New Roman" w:cs="Times New Roman"/>
          <w:b/>
          <w:bCs/>
          <w:color w:val="3D4239"/>
          <w:sz w:val="36"/>
          <w:szCs w:val="36"/>
          <w:lang w:eastAsia="en-IN"/>
        </w:rPr>
      </w:pPr>
      <w:r w:rsidRPr="000116D5">
        <w:rPr>
          <w:rFonts w:eastAsia="Times New Roman" w:cs="Times New Roman"/>
          <w:b/>
          <w:bCs/>
          <w:color w:val="3D4239"/>
          <w:sz w:val="36"/>
          <w:szCs w:val="36"/>
          <w:lang w:eastAsia="en-IN"/>
        </w:rPr>
        <w:t xml:space="preserve">How do I verify that </w:t>
      </w:r>
      <w:proofErr w:type="spellStart"/>
      <w:r w:rsidRPr="000116D5">
        <w:rPr>
          <w:rFonts w:eastAsia="Times New Roman" w:cs="Times New Roman"/>
          <w:b/>
          <w:bCs/>
          <w:color w:val="3D4239"/>
          <w:sz w:val="36"/>
          <w:szCs w:val="36"/>
          <w:lang w:eastAsia="en-IN"/>
        </w:rPr>
        <w:t>WhatsApp</w:t>
      </w:r>
      <w:proofErr w:type="spellEnd"/>
      <w:r w:rsidRPr="000116D5">
        <w:rPr>
          <w:rFonts w:eastAsia="Times New Roman" w:cs="Times New Roman"/>
          <w:b/>
          <w:bCs/>
          <w:color w:val="3D4239"/>
          <w:sz w:val="36"/>
          <w:szCs w:val="36"/>
          <w:lang w:eastAsia="en-IN"/>
        </w:rPr>
        <w:t xml:space="preserve"> is using end-to-end encryption?</w:t>
      </w:r>
    </w:p>
    <w:p w:rsidR="000116D5" w:rsidRPr="000116D5" w:rsidRDefault="000116D5" w:rsidP="000116D5">
      <w:pPr>
        <w:shd w:val="clear" w:color="auto" w:fill="FFFFFF"/>
        <w:spacing w:after="0" w:line="240" w:lineRule="auto"/>
        <w:jc w:val="both"/>
        <w:rPr>
          <w:rFonts w:eastAsia="Times New Roman" w:cs="Times New Roman"/>
          <w:b/>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 xml:space="preserve">To manually verify the encryption between the sender and the receiver, simply tap on the contacts name on </w:t>
      </w:r>
      <w:proofErr w:type="spellStart"/>
      <w:r w:rsidRPr="000116D5">
        <w:rPr>
          <w:rFonts w:eastAsia="Times New Roman" w:cs="Times New Roman"/>
          <w:bCs/>
          <w:color w:val="3D4239"/>
          <w:sz w:val="36"/>
          <w:szCs w:val="36"/>
          <w:lang w:eastAsia="en-IN"/>
        </w:rPr>
        <w:t>WhatsApp</w:t>
      </w:r>
      <w:proofErr w:type="spellEnd"/>
      <w:r w:rsidRPr="000116D5">
        <w:rPr>
          <w:rFonts w:eastAsia="Times New Roman" w:cs="Times New Roman"/>
          <w:bCs/>
          <w:color w:val="3D4239"/>
          <w:sz w:val="36"/>
          <w:szCs w:val="36"/>
          <w:lang w:eastAsia="en-IN"/>
        </w:rPr>
        <w:t xml:space="preserve"> to open the info screen.  Now tap on 'Encryption' to view the QR code and 60-digit number. You can scan your contacts' QR code or visually compare the 60-digit number. If you scan the QR code, and if they match, then your chats are encrypted and no one is intercepting your messages or calls.</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
          <w:bCs/>
          <w:color w:val="3D4239"/>
          <w:sz w:val="72"/>
          <w:szCs w:val="72"/>
          <w:lang w:eastAsia="en-IN"/>
        </w:rPr>
      </w:pPr>
      <w:r w:rsidRPr="000116D5">
        <w:rPr>
          <w:rFonts w:eastAsia="Times New Roman" w:cs="Times New Roman"/>
          <w:b/>
          <w:bCs/>
          <w:color w:val="3D4239"/>
          <w:sz w:val="72"/>
          <w:szCs w:val="72"/>
          <w:lang w:eastAsia="en-IN"/>
        </w:rPr>
        <w:t>BIOS</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center"/>
        <w:rPr>
          <w:rFonts w:eastAsia="Times New Roman" w:cs="Times New Roman"/>
          <w:b/>
          <w:bCs/>
          <w:color w:val="3D4239"/>
          <w:sz w:val="36"/>
          <w:szCs w:val="36"/>
          <w:lang w:eastAsia="en-IN"/>
        </w:rPr>
      </w:pPr>
      <w:r w:rsidRPr="000116D5">
        <w:rPr>
          <w:rFonts w:eastAsia="Times New Roman" w:cs="Times New Roman"/>
          <w:b/>
          <w:bCs/>
          <w:color w:val="3D4239"/>
          <w:sz w:val="36"/>
          <w:szCs w:val="36"/>
          <w:lang w:eastAsia="en-IN"/>
        </w:rPr>
        <w:t>What is BIOS?</w:t>
      </w:r>
    </w:p>
    <w:p w:rsidR="000116D5" w:rsidRPr="000116D5" w:rsidRDefault="000116D5" w:rsidP="000116D5">
      <w:pPr>
        <w:shd w:val="clear" w:color="auto" w:fill="FFFFFF"/>
        <w:spacing w:after="0" w:line="240" w:lineRule="auto"/>
        <w:jc w:val="center"/>
        <w:rPr>
          <w:rFonts w:eastAsia="Times New Roman" w:cs="Times New Roman"/>
          <w:b/>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Stands for "Basic Input/output System." Most people don't need to ever mess with the BIOS on a computer, but it can be helpful to know what it is. The BIOS is a program pre-installed on Windows-based computers (not on Macs) that the computer uses to start up. The CPU accesses the BIOS even before the operating system is loaded. The BIOS then checks all your hardware connections and locates all your devices. If everything is OK, the BIOS load the operating system into the computer's memory and finish the boot-up process.</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 xml:space="preserve">Since the BIOS manage the hard drives, it can't reside on one, and since it is available before the computer boots up, it can't live in the RAM. So where can these amazing, yet elusive BIOS </w:t>
      </w:r>
      <w:proofErr w:type="gramStart"/>
      <w:r w:rsidRPr="000116D5">
        <w:rPr>
          <w:rFonts w:eastAsia="Times New Roman" w:cs="Times New Roman"/>
          <w:bCs/>
          <w:color w:val="3D4239"/>
          <w:sz w:val="36"/>
          <w:szCs w:val="36"/>
          <w:lang w:eastAsia="en-IN"/>
        </w:rPr>
        <w:t>be</w:t>
      </w:r>
      <w:proofErr w:type="gramEnd"/>
      <w:r w:rsidRPr="000116D5">
        <w:rPr>
          <w:rFonts w:eastAsia="Times New Roman" w:cs="Times New Roman"/>
          <w:bCs/>
          <w:color w:val="3D4239"/>
          <w:sz w:val="36"/>
          <w:szCs w:val="36"/>
          <w:lang w:eastAsia="en-IN"/>
        </w:rPr>
        <w:t xml:space="preserve"> found? It is actually located in the ROM (Read-Only Memory) of the computer. More specifically, it resides in an erasable programmable read-only memory (EPROM) chip. So, as soon as you turn your computer on, the CPU accesses the EPROM and gives control to the BIOS.</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The BIOS also is used after the computer has booted up. It acts as an intermediary between the CPU and the I/O (input/output) devices. Because of the BIOS, your programs and your operating system don't have to know exact details (like hardware addresses) about the I/O devices attached to your PC. When device details change, only the BIOS needs to be updated. You can make these changes by entering the BIOS when your system starts up. To access the BIOS, hold down the DELETE or F2 key as soon as your computer begins to start up.</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center"/>
        <w:rPr>
          <w:rFonts w:eastAsia="Times New Roman" w:cs="Times New Roman"/>
          <w:b/>
          <w:bCs/>
          <w:color w:val="3D4239"/>
          <w:sz w:val="36"/>
          <w:szCs w:val="36"/>
          <w:lang w:eastAsia="en-IN"/>
        </w:rPr>
      </w:pPr>
      <w:r w:rsidRPr="000116D5">
        <w:rPr>
          <w:rFonts w:eastAsia="Times New Roman" w:cs="Times New Roman"/>
          <w:b/>
          <w:bCs/>
          <w:color w:val="3D4239"/>
          <w:sz w:val="36"/>
          <w:szCs w:val="36"/>
          <w:lang w:eastAsia="en-IN"/>
        </w:rPr>
        <w:t>Purpose of BIOS</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BIOS enable computers to perform certain operations as soon as they are turned on. The principal job of a computer's BIOS is to govern the early stages of the start-up process, ensuring that the operating system is correctly loaded into memory. BIOS are vital to the operation of most modern computers, and knowing some facts about it could help you troubleshoot issues with your machine.</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center"/>
        <w:rPr>
          <w:rFonts w:eastAsia="Times New Roman" w:cs="Times New Roman"/>
          <w:b/>
          <w:bCs/>
          <w:color w:val="3D4239"/>
          <w:sz w:val="36"/>
          <w:szCs w:val="36"/>
          <w:lang w:eastAsia="en-IN"/>
        </w:rPr>
      </w:pPr>
      <w:r w:rsidRPr="000116D5">
        <w:rPr>
          <w:rFonts w:eastAsia="Times New Roman" w:cs="Times New Roman"/>
          <w:b/>
          <w:bCs/>
          <w:color w:val="3D4239"/>
          <w:sz w:val="36"/>
          <w:szCs w:val="36"/>
          <w:lang w:eastAsia="en-IN"/>
        </w:rPr>
        <w:t>POST</w:t>
      </w:r>
    </w:p>
    <w:p w:rsidR="000116D5" w:rsidRPr="000116D5" w:rsidRDefault="000116D5" w:rsidP="000116D5">
      <w:pPr>
        <w:shd w:val="clear" w:color="auto" w:fill="FFFFFF"/>
        <w:spacing w:after="0" w:line="240" w:lineRule="auto"/>
        <w:jc w:val="both"/>
        <w:rPr>
          <w:rFonts w:eastAsia="Times New Roman" w:cs="Times New Roman"/>
          <w:b/>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The first job of the BIOS after you switch your computer on is to perform the Power Oneself Test. During the POST, the BIOS check the computer's hardware in order to ensure that it is able to complete the start-up process. If the POST is completed successfully, the system usually emits a beep. If the test fails, however, the system generally emits a series of beeps. You can use the number, duration and pattern of these beeps to identify the cause of the test failure.</w:t>
      </w: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Start-up</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With the POST completed, the BIOS then attempts to load the operating system through a program known as a bootstrap loader, which is designed to locate any available operating systems; if a legitimate OS is found, it is loaded into memory. BIOS drivers are also loaded at this point. These are programs designed to give the computer basic control over hardware devices such as mice, keyboards, network hardware and storage devices.</w:t>
      </w: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Security</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The BIOS can also play a role in computer security. Most BIOS software versions have the option to password-protect the boot process, which means that you must enter a password before any BIOS activity can take place. With the BIOS performing virtually all of its functions during start-up, this effectively password-protects the operation of the whole computer. However, resetting a lost BIOS password can be time-consuming and involve working on some of the computer's most sensitive components.</w:t>
      </w:r>
    </w:p>
    <w:p w:rsid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Hardware</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The BIOS software itself generally resides on a Read-Only Memory, or ROM, or a flash memory chip attached to your computer's motherboard. The location of the BIOS software on the chip is important, as it is the first software to take control of your computer when you turn it on. If the BIOS was not always located in the same place on the same chip, your computer's microprocessor would not know where to locate it, and the boot process could not take place.</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center"/>
        <w:rPr>
          <w:rFonts w:eastAsia="Times New Roman" w:cs="Times New Roman"/>
          <w:b/>
          <w:bCs/>
          <w:color w:val="3D4239"/>
          <w:sz w:val="36"/>
          <w:szCs w:val="36"/>
          <w:lang w:eastAsia="en-IN"/>
        </w:rPr>
      </w:pPr>
      <w:r w:rsidRPr="000116D5">
        <w:rPr>
          <w:rFonts w:eastAsia="Times New Roman" w:cs="Times New Roman"/>
          <w:b/>
          <w:bCs/>
          <w:color w:val="3D4239"/>
          <w:sz w:val="36"/>
          <w:szCs w:val="36"/>
          <w:lang w:eastAsia="en-IN"/>
        </w:rPr>
        <w:t>Booting Process</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 xml:space="preserve">The computer term boot is short for bootstrap or bootstrap load and derives from the phrase to pull oneself up by one’s </w:t>
      </w:r>
      <w:r w:rsidRPr="000116D5">
        <w:rPr>
          <w:rFonts w:eastAsia="Times New Roman" w:cs="Times New Roman"/>
          <w:bCs/>
          <w:color w:val="3D4239"/>
          <w:sz w:val="36"/>
          <w:szCs w:val="36"/>
          <w:lang w:eastAsia="en-IN"/>
        </w:rPr>
        <w:lastRenderedPageBreak/>
        <w:t>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start up program that could not be erased, but growth in the size of ROM has allowed ever more elaborate start up procedures to be implemented.</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Times New Roman"/>
          <w:bCs/>
          <w:color w:val="3D4239"/>
          <w:sz w:val="36"/>
          <w:szCs w:val="36"/>
          <w:lang w:eastAsia="en-IN"/>
        </w:rPr>
        <w:t>There are numerous examples of single and multi-stage boot sequences that begin with the execution of boot program(s) stored in boot ROMs. During the booting process, the binary code of an operating system or runtime environment may be loaded from non-volatile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Default="000116D5" w:rsidP="000116D5">
      <w:pPr>
        <w:shd w:val="clear" w:color="auto" w:fill="FFFFFF"/>
        <w:spacing w:after="0" w:line="240" w:lineRule="auto"/>
        <w:jc w:val="center"/>
        <w:rPr>
          <w:rFonts w:eastAsia="Times New Roman" w:cs="Times New Roman"/>
          <w:b/>
          <w:bCs/>
          <w:color w:val="3D4239"/>
          <w:sz w:val="44"/>
          <w:szCs w:val="44"/>
          <w:lang w:eastAsia="en-IN"/>
        </w:rPr>
      </w:pPr>
      <w:r w:rsidRPr="000116D5">
        <w:rPr>
          <w:rFonts w:eastAsia="Times New Roman" w:cs="Times New Roman"/>
          <w:b/>
          <w:bCs/>
          <w:color w:val="3D4239"/>
          <w:sz w:val="44"/>
          <w:szCs w:val="44"/>
          <w:lang w:eastAsia="en-IN"/>
        </w:rPr>
        <w:t>RAID Vs LVM</w:t>
      </w:r>
    </w:p>
    <w:p w:rsidR="000116D5" w:rsidRPr="000116D5" w:rsidRDefault="000116D5" w:rsidP="000116D5">
      <w:pPr>
        <w:shd w:val="clear" w:color="auto" w:fill="FFFFFF"/>
        <w:spacing w:after="0" w:line="240" w:lineRule="auto"/>
        <w:jc w:val="center"/>
        <w:rPr>
          <w:rFonts w:eastAsia="Times New Roman" w:cs="Times New Roman"/>
          <w:b/>
          <w:bCs/>
          <w:color w:val="3D4239"/>
          <w:sz w:val="44"/>
          <w:szCs w:val="44"/>
          <w:lang w:eastAsia="en-IN"/>
        </w:rPr>
      </w:pPr>
    </w:p>
    <w:p w:rsidR="000116D5" w:rsidRPr="000116D5" w:rsidRDefault="000116D5" w:rsidP="000116D5">
      <w:pPr>
        <w:pStyle w:val="ListParagraph"/>
        <w:numPr>
          <w:ilvl w:val="0"/>
          <w:numId w:val="5"/>
        </w:num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Georgia"/>
          <w:bCs/>
          <w:color w:val="3D4239"/>
          <w:sz w:val="36"/>
          <w:szCs w:val="36"/>
          <w:lang w:eastAsia="en-IN"/>
        </w:rPr>
        <w:t>RAID is used for redundancy.</w:t>
      </w:r>
    </w:p>
    <w:p w:rsidR="000116D5" w:rsidRPr="000116D5" w:rsidRDefault="000116D5" w:rsidP="000116D5">
      <w:pPr>
        <w:pStyle w:val="ListParagraph"/>
        <w:numPr>
          <w:ilvl w:val="0"/>
          <w:numId w:val="5"/>
        </w:num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Georgia"/>
          <w:bCs/>
          <w:color w:val="3D4239"/>
          <w:sz w:val="36"/>
          <w:szCs w:val="36"/>
          <w:lang w:eastAsia="en-IN"/>
        </w:rPr>
        <w:t>A RAID device is a physical grouping of disk devices in order to create a logical presentation of o</w:t>
      </w:r>
      <w:r w:rsidRPr="000116D5">
        <w:rPr>
          <w:rFonts w:eastAsia="Times New Roman" w:cs="Times New Roman"/>
          <w:bCs/>
          <w:color w:val="3D4239"/>
          <w:sz w:val="36"/>
          <w:szCs w:val="36"/>
          <w:lang w:eastAsia="en-IN"/>
        </w:rPr>
        <w:t>ne device to an Operating System for redundancy or performance or a combination of the two.</w:t>
      </w:r>
    </w:p>
    <w:p w:rsidR="000116D5" w:rsidRPr="000116D5" w:rsidRDefault="000116D5" w:rsidP="000116D5">
      <w:pPr>
        <w:pStyle w:val="ListParagraph"/>
        <w:numPr>
          <w:ilvl w:val="0"/>
          <w:numId w:val="5"/>
        </w:num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Georgia"/>
          <w:bCs/>
          <w:color w:val="3D4239"/>
          <w:sz w:val="36"/>
          <w:szCs w:val="36"/>
          <w:lang w:eastAsia="en-IN"/>
        </w:rPr>
        <w:lastRenderedPageBreak/>
        <w:t>RAID is a way to create a redundant or striped block device with redundancy using other physical block devices.</w:t>
      </w:r>
    </w:p>
    <w:p w:rsidR="000116D5" w:rsidRPr="000116D5" w:rsidRDefault="000116D5" w:rsidP="000116D5">
      <w:pPr>
        <w:pStyle w:val="ListParagraph"/>
        <w:numPr>
          <w:ilvl w:val="0"/>
          <w:numId w:val="5"/>
        </w:num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Georgia"/>
          <w:bCs/>
          <w:color w:val="3D4239"/>
          <w:sz w:val="36"/>
          <w:szCs w:val="36"/>
          <w:lang w:eastAsia="en-IN"/>
        </w:rPr>
        <w:t>RAID is either software or a hardware technique to create data storage redundancy across multiple block devices based on required RAID levels.</w:t>
      </w:r>
    </w:p>
    <w:p w:rsidR="000116D5" w:rsidRPr="000116D5" w:rsidRDefault="000116D5" w:rsidP="000116D5">
      <w:pPr>
        <w:pStyle w:val="ListParagraph"/>
        <w:numPr>
          <w:ilvl w:val="0"/>
          <w:numId w:val="5"/>
        </w:num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Georgia"/>
          <w:bCs/>
          <w:color w:val="3D4239"/>
          <w:sz w:val="36"/>
          <w:szCs w:val="36"/>
          <w:lang w:eastAsia="en-IN"/>
        </w:rPr>
        <w:t xml:space="preserve">RAID is NOT any kind of Data backup solution. </w:t>
      </w:r>
      <w:proofErr w:type="spellStart"/>
      <w:proofErr w:type="gramStart"/>
      <w:r w:rsidRPr="000116D5">
        <w:rPr>
          <w:rFonts w:eastAsia="Times New Roman" w:cs="Georgia"/>
          <w:bCs/>
          <w:color w:val="3D4239"/>
          <w:sz w:val="36"/>
          <w:szCs w:val="36"/>
          <w:lang w:eastAsia="en-IN"/>
        </w:rPr>
        <w:t>Its</w:t>
      </w:r>
      <w:proofErr w:type="spellEnd"/>
      <w:proofErr w:type="gramEnd"/>
      <w:r w:rsidRPr="000116D5">
        <w:rPr>
          <w:rFonts w:eastAsia="Times New Roman" w:cs="Georgia"/>
          <w:bCs/>
          <w:color w:val="3D4239"/>
          <w:sz w:val="36"/>
          <w:szCs w:val="36"/>
          <w:lang w:eastAsia="en-IN"/>
        </w:rPr>
        <w:t xml:space="preserve"> a solution to prevent one of the SPOFs (Single Point of F</w:t>
      </w:r>
      <w:r w:rsidRPr="000116D5">
        <w:rPr>
          <w:rFonts w:eastAsia="Times New Roman" w:cs="Times New Roman"/>
          <w:bCs/>
          <w:color w:val="3D4239"/>
          <w:sz w:val="36"/>
          <w:szCs w:val="36"/>
          <w:lang w:eastAsia="en-IN"/>
        </w:rPr>
        <w:t>ailure) i.e. DISK failure. By configuring RAID you are just providing an emergency substitute for the Primary disk. It NEVER means that you have configured DATA backup.</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shd w:val="clear" w:color="auto" w:fill="FFFFFF"/>
        <w:spacing w:after="0" w:line="240" w:lineRule="auto"/>
        <w:jc w:val="both"/>
        <w:rPr>
          <w:rFonts w:eastAsia="Times New Roman" w:cs="Times New Roman"/>
          <w:b/>
          <w:bCs/>
          <w:color w:val="3D4239"/>
          <w:sz w:val="44"/>
          <w:szCs w:val="44"/>
          <w:lang w:eastAsia="en-IN"/>
        </w:rPr>
      </w:pPr>
      <w:r w:rsidRPr="000116D5">
        <w:rPr>
          <w:rFonts w:eastAsia="Times New Roman" w:cs="Times New Roman"/>
          <w:b/>
          <w:bCs/>
          <w:color w:val="3D4239"/>
          <w:sz w:val="44"/>
          <w:szCs w:val="44"/>
          <w:lang w:eastAsia="en-IN"/>
        </w:rPr>
        <w:t>LVM:</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0116D5" w:rsidRPr="000116D5" w:rsidRDefault="000116D5" w:rsidP="000116D5">
      <w:pPr>
        <w:pStyle w:val="ListParagraph"/>
        <w:numPr>
          <w:ilvl w:val="0"/>
          <w:numId w:val="6"/>
        </w:num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Georgia"/>
          <w:bCs/>
          <w:color w:val="3D4239"/>
          <w:sz w:val="36"/>
          <w:szCs w:val="36"/>
          <w:lang w:eastAsia="en-IN"/>
        </w:rPr>
        <w:t xml:space="preserve">LVM is a way in which you partition the hard disk logically and it contains </w:t>
      </w:r>
      <w:r w:rsidRPr="000116D5">
        <w:rPr>
          <w:rFonts w:eastAsia="Times New Roman" w:cs="Times New Roman"/>
          <w:bCs/>
          <w:color w:val="3D4239"/>
          <w:sz w:val="36"/>
          <w:szCs w:val="36"/>
          <w:lang w:eastAsia="en-IN"/>
        </w:rPr>
        <w:t>its own advantages.</w:t>
      </w:r>
    </w:p>
    <w:p w:rsidR="000116D5" w:rsidRPr="000116D5" w:rsidRDefault="000116D5" w:rsidP="000116D5">
      <w:pPr>
        <w:pStyle w:val="ListParagraph"/>
        <w:numPr>
          <w:ilvl w:val="0"/>
          <w:numId w:val="6"/>
        </w:num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Georgia"/>
          <w:bCs/>
          <w:color w:val="3D4239"/>
          <w:sz w:val="36"/>
          <w:szCs w:val="36"/>
          <w:lang w:eastAsia="en-IN"/>
        </w:rPr>
        <w:t>LVM is a logical layer that that can be manipulated in order to create and, or expand a logical presentation of a disk device to an Operating System.</w:t>
      </w:r>
    </w:p>
    <w:p w:rsidR="000116D5" w:rsidRPr="000116D5" w:rsidRDefault="000116D5" w:rsidP="000116D5">
      <w:pPr>
        <w:pStyle w:val="ListParagraph"/>
        <w:numPr>
          <w:ilvl w:val="0"/>
          <w:numId w:val="6"/>
        </w:num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Georgia"/>
          <w:bCs/>
          <w:color w:val="3D4239"/>
          <w:sz w:val="36"/>
          <w:szCs w:val="36"/>
          <w:lang w:eastAsia="en-IN"/>
        </w:rPr>
        <w:t>LVM usually sits on top of RAID blocks or even standard block devices to accomplish</w:t>
      </w:r>
      <w:r w:rsidRPr="000116D5">
        <w:rPr>
          <w:rFonts w:eastAsia="Times New Roman" w:cs="Times New Roman"/>
          <w:bCs/>
          <w:color w:val="3D4239"/>
          <w:sz w:val="36"/>
          <w:szCs w:val="36"/>
          <w:lang w:eastAsia="en-IN"/>
        </w:rPr>
        <w:t xml:space="preserve"> the same result as a partitioning, however it is much more flexible than partitions. You can create multiple volumes crossing multiple physical devices, remove physical devices without losing data, resize the volumes, create snapshots, etc</w:t>
      </w:r>
    </w:p>
    <w:p w:rsidR="000116D5" w:rsidRPr="000116D5" w:rsidRDefault="000116D5" w:rsidP="000116D5">
      <w:pPr>
        <w:pStyle w:val="ListParagraph"/>
        <w:numPr>
          <w:ilvl w:val="0"/>
          <w:numId w:val="6"/>
        </w:numPr>
        <w:shd w:val="clear" w:color="auto" w:fill="FFFFFF"/>
        <w:spacing w:after="0" w:line="240" w:lineRule="auto"/>
        <w:jc w:val="both"/>
        <w:rPr>
          <w:rFonts w:eastAsia="Times New Roman" w:cs="Times New Roman"/>
          <w:bCs/>
          <w:color w:val="3D4239"/>
          <w:sz w:val="36"/>
          <w:szCs w:val="36"/>
          <w:lang w:eastAsia="en-IN"/>
        </w:rPr>
      </w:pPr>
      <w:r w:rsidRPr="000116D5">
        <w:rPr>
          <w:rFonts w:eastAsia="Times New Roman" w:cs="Georgia"/>
          <w:bCs/>
          <w:color w:val="3D4239"/>
          <w:sz w:val="36"/>
          <w:szCs w:val="36"/>
          <w:lang w:eastAsia="en-IN"/>
        </w:rPr>
        <w:t>LVM is a sof</w:t>
      </w:r>
      <w:r w:rsidRPr="000116D5">
        <w:rPr>
          <w:rFonts w:eastAsia="Times New Roman" w:cs="Times New Roman"/>
          <w:bCs/>
          <w:color w:val="3D4239"/>
          <w:sz w:val="36"/>
          <w:szCs w:val="36"/>
          <w:lang w:eastAsia="en-IN"/>
        </w:rPr>
        <w:t xml:space="preserve">tware tool to manage large pool of storage devices making them appear as a single manageable pool of storage resource. LVM can be used to manage a large pool of what we call Just-a-bunch-of-Disk (JBOD) presenting </w:t>
      </w:r>
      <w:r w:rsidRPr="000116D5">
        <w:rPr>
          <w:rFonts w:eastAsia="Times New Roman" w:cs="Times New Roman"/>
          <w:bCs/>
          <w:color w:val="3D4239"/>
          <w:sz w:val="36"/>
          <w:szCs w:val="36"/>
          <w:lang w:eastAsia="en-IN"/>
        </w:rPr>
        <w:lastRenderedPageBreak/>
        <w:t>them as a single logical volume and thereby create various partitions for software RAID.</w:t>
      </w:r>
    </w:p>
    <w:p w:rsidR="000116D5" w:rsidRPr="000116D5" w:rsidRDefault="000116D5" w:rsidP="000116D5">
      <w:pPr>
        <w:pStyle w:val="ListParagraph"/>
        <w:numPr>
          <w:ilvl w:val="0"/>
          <w:numId w:val="6"/>
        </w:numPr>
        <w:shd w:val="clear" w:color="auto" w:fill="FFFFFF"/>
        <w:spacing w:after="0" w:line="240" w:lineRule="auto"/>
        <w:jc w:val="both"/>
        <w:rPr>
          <w:rFonts w:eastAsia="Times New Roman" w:cs="Georgia"/>
          <w:bCs/>
          <w:color w:val="3D4239"/>
          <w:sz w:val="36"/>
          <w:szCs w:val="36"/>
          <w:lang w:eastAsia="en-IN"/>
        </w:rPr>
      </w:pPr>
      <w:r w:rsidRPr="000116D5">
        <w:rPr>
          <w:rFonts w:eastAsia="Times New Roman" w:cs="Georgia"/>
          <w:bCs/>
          <w:color w:val="3D4239"/>
          <w:sz w:val="36"/>
          <w:szCs w:val="36"/>
          <w:lang w:eastAsia="en-IN"/>
        </w:rPr>
        <w:t>LVM is a disk management approach that allows us to create, extend, reduce, delete or resize the volume groups or logical volumes.</w:t>
      </w:r>
    </w:p>
    <w:p w:rsidR="000116D5" w:rsidRPr="000116D5" w:rsidRDefault="000116D5" w:rsidP="000116D5">
      <w:pPr>
        <w:shd w:val="clear" w:color="auto" w:fill="FFFFFF"/>
        <w:spacing w:after="0" w:line="240" w:lineRule="auto"/>
        <w:jc w:val="both"/>
        <w:rPr>
          <w:rFonts w:eastAsia="Times New Roman" w:cs="Times New Roman"/>
          <w:bCs/>
          <w:color w:val="3D4239"/>
          <w:sz w:val="36"/>
          <w:szCs w:val="36"/>
          <w:lang w:eastAsia="en-IN"/>
        </w:rPr>
      </w:pPr>
    </w:p>
    <w:p w:rsidR="00947054" w:rsidRPr="000116D5" w:rsidRDefault="00947054" w:rsidP="000116D5">
      <w:pPr>
        <w:shd w:val="clear" w:color="auto" w:fill="FFFFFF"/>
        <w:spacing w:after="0" w:line="240" w:lineRule="auto"/>
        <w:jc w:val="both"/>
        <w:rPr>
          <w:rFonts w:eastAsia="Times New Roman" w:cs="Times New Roman"/>
          <w:bCs/>
          <w:color w:val="3D4239"/>
          <w:sz w:val="36"/>
          <w:szCs w:val="36"/>
          <w:lang w:eastAsia="en-IN"/>
        </w:rPr>
      </w:pPr>
    </w:p>
    <w:p w:rsidR="00D323DA" w:rsidRPr="000116D5" w:rsidRDefault="00D323DA" w:rsidP="000116D5">
      <w:pPr>
        <w:jc w:val="both"/>
        <w:rPr>
          <w:sz w:val="36"/>
          <w:szCs w:val="36"/>
        </w:rPr>
      </w:pPr>
    </w:p>
    <w:sectPr w:rsidR="00D323DA" w:rsidRPr="000116D5" w:rsidSect="00DE7BA6">
      <w:pgSz w:w="11906" w:h="16838"/>
      <w:pgMar w:top="1440" w:right="1440"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720B5"/>
    <w:multiLevelType w:val="multilevel"/>
    <w:tmpl w:val="F6F6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555B4E"/>
    <w:multiLevelType w:val="multilevel"/>
    <w:tmpl w:val="F22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AC5C18"/>
    <w:multiLevelType w:val="hybridMultilevel"/>
    <w:tmpl w:val="31E4673C"/>
    <w:lvl w:ilvl="0" w:tplc="9CB09024">
      <w:start w:val="1"/>
      <w:numFmt w:val="decimal"/>
      <w:lvlText w:val="%1."/>
      <w:lvlJc w:val="left"/>
      <w:pPr>
        <w:ind w:left="720" w:hanging="360"/>
      </w:pPr>
      <w:rPr>
        <w:rFonts w:cs="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F2FEB"/>
    <w:multiLevelType w:val="multilevel"/>
    <w:tmpl w:val="16F6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4F7F1C"/>
    <w:multiLevelType w:val="multilevel"/>
    <w:tmpl w:val="4224B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644A1A"/>
    <w:multiLevelType w:val="hybridMultilevel"/>
    <w:tmpl w:val="1ECCFAB0"/>
    <w:lvl w:ilvl="0" w:tplc="D9D07F2C">
      <w:start w:val="1"/>
      <w:numFmt w:val="decimal"/>
      <w:lvlText w:val="%1."/>
      <w:lvlJc w:val="left"/>
      <w:pPr>
        <w:ind w:left="720" w:hanging="360"/>
      </w:pPr>
      <w:rPr>
        <w:rFonts w:cs="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7054"/>
    <w:rsid w:val="000116D5"/>
    <w:rsid w:val="00290DC4"/>
    <w:rsid w:val="006C7B8B"/>
    <w:rsid w:val="00947054"/>
    <w:rsid w:val="00AB5F07"/>
    <w:rsid w:val="00D323DA"/>
    <w:rsid w:val="00DE7B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C4"/>
  </w:style>
  <w:style w:type="paragraph" w:styleId="Heading2">
    <w:name w:val="heading 2"/>
    <w:basedOn w:val="Normal"/>
    <w:link w:val="Heading2Char"/>
    <w:uiPriority w:val="9"/>
    <w:qFormat/>
    <w:rsid w:val="00DE7B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0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E7BA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116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E7B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0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E7BA6"/>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274363006">
      <w:bodyDiv w:val="1"/>
      <w:marLeft w:val="0"/>
      <w:marRight w:val="0"/>
      <w:marTop w:val="0"/>
      <w:marBottom w:val="0"/>
      <w:divBdr>
        <w:top w:val="none" w:sz="0" w:space="0" w:color="auto"/>
        <w:left w:val="none" w:sz="0" w:space="0" w:color="auto"/>
        <w:bottom w:val="none" w:sz="0" w:space="0" w:color="auto"/>
        <w:right w:val="none" w:sz="0" w:space="0" w:color="auto"/>
      </w:divBdr>
      <w:divsChild>
        <w:div w:id="1994869448">
          <w:marLeft w:val="0"/>
          <w:marRight w:val="0"/>
          <w:marTop w:val="0"/>
          <w:marBottom w:val="0"/>
          <w:divBdr>
            <w:top w:val="none" w:sz="0" w:space="0" w:color="auto"/>
            <w:left w:val="none" w:sz="0" w:space="0" w:color="auto"/>
            <w:bottom w:val="none" w:sz="0" w:space="0" w:color="auto"/>
            <w:right w:val="none" w:sz="0" w:space="0" w:color="auto"/>
          </w:divBdr>
        </w:div>
        <w:div w:id="2002732251">
          <w:marLeft w:val="0"/>
          <w:marRight w:val="0"/>
          <w:marTop w:val="0"/>
          <w:marBottom w:val="0"/>
          <w:divBdr>
            <w:top w:val="none" w:sz="0" w:space="0" w:color="auto"/>
            <w:left w:val="none" w:sz="0" w:space="0" w:color="auto"/>
            <w:bottom w:val="none" w:sz="0" w:space="0" w:color="auto"/>
            <w:right w:val="none" w:sz="0" w:space="0" w:color="auto"/>
          </w:divBdr>
        </w:div>
      </w:divsChild>
    </w:div>
    <w:div w:id="528108688">
      <w:bodyDiv w:val="1"/>
      <w:marLeft w:val="0"/>
      <w:marRight w:val="0"/>
      <w:marTop w:val="0"/>
      <w:marBottom w:val="0"/>
      <w:divBdr>
        <w:top w:val="none" w:sz="0" w:space="0" w:color="auto"/>
        <w:left w:val="none" w:sz="0" w:space="0" w:color="auto"/>
        <w:bottom w:val="none" w:sz="0" w:space="0" w:color="auto"/>
        <w:right w:val="none" w:sz="0" w:space="0" w:color="auto"/>
      </w:divBdr>
      <w:divsChild>
        <w:div w:id="724376520">
          <w:marLeft w:val="0"/>
          <w:marRight w:val="0"/>
          <w:marTop w:val="0"/>
          <w:marBottom w:val="0"/>
          <w:divBdr>
            <w:top w:val="none" w:sz="0" w:space="0" w:color="auto"/>
            <w:left w:val="none" w:sz="0" w:space="0" w:color="auto"/>
            <w:bottom w:val="none" w:sz="0" w:space="0" w:color="auto"/>
            <w:right w:val="none" w:sz="0" w:space="0" w:color="auto"/>
          </w:divBdr>
        </w:div>
        <w:div w:id="1488470665">
          <w:marLeft w:val="0"/>
          <w:marRight w:val="0"/>
          <w:marTop w:val="0"/>
          <w:marBottom w:val="0"/>
          <w:divBdr>
            <w:top w:val="none" w:sz="0" w:space="0" w:color="auto"/>
            <w:left w:val="none" w:sz="0" w:space="0" w:color="auto"/>
            <w:bottom w:val="none" w:sz="0" w:space="0" w:color="auto"/>
            <w:right w:val="none" w:sz="0" w:space="0" w:color="auto"/>
          </w:divBdr>
        </w:div>
      </w:divsChild>
    </w:div>
    <w:div w:id="537203312">
      <w:bodyDiv w:val="1"/>
      <w:marLeft w:val="0"/>
      <w:marRight w:val="0"/>
      <w:marTop w:val="0"/>
      <w:marBottom w:val="0"/>
      <w:divBdr>
        <w:top w:val="none" w:sz="0" w:space="0" w:color="auto"/>
        <w:left w:val="none" w:sz="0" w:space="0" w:color="auto"/>
        <w:bottom w:val="none" w:sz="0" w:space="0" w:color="auto"/>
        <w:right w:val="none" w:sz="0" w:space="0" w:color="auto"/>
      </w:divBdr>
    </w:div>
    <w:div w:id="794760105">
      <w:bodyDiv w:val="1"/>
      <w:marLeft w:val="0"/>
      <w:marRight w:val="0"/>
      <w:marTop w:val="0"/>
      <w:marBottom w:val="0"/>
      <w:divBdr>
        <w:top w:val="none" w:sz="0" w:space="0" w:color="auto"/>
        <w:left w:val="none" w:sz="0" w:space="0" w:color="auto"/>
        <w:bottom w:val="none" w:sz="0" w:space="0" w:color="auto"/>
        <w:right w:val="none" w:sz="0" w:space="0" w:color="auto"/>
      </w:divBdr>
    </w:div>
    <w:div w:id="1547914117">
      <w:bodyDiv w:val="1"/>
      <w:marLeft w:val="0"/>
      <w:marRight w:val="0"/>
      <w:marTop w:val="0"/>
      <w:marBottom w:val="0"/>
      <w:divBdr>
        <w:top w:val="none" w:sz="0" w:space="0" w:color="auto"/>
        <w:left w:val="none" w:sz="0" w:space="0" w:color="auto"/>
        <w:bottom w:val="none" w:sz="0" w:space="0" w:color="auto"/>
        <w:right w:val="none" w:sz="0" w:space="0" w:color="auto"/>
      </w:divBdr>
    </w:div>
    <w:div w:id="1866017322">
      <w:bodyDiv w:val="1"/>
      <w:marLeft w:val="0"/>
      <w:marRight w:val="0"/>
      <w:marTop w:val="0"/>
      <w:marBottom w:val="0"/>
      <w:divBdr>
        <w:top w:val="none" w:sz="0" w:space="0" w:color="auto"/>
        <w:left w:val="none" w:sz="0" w:space="0" w:color="auto"/>
        <w:bottom w:val="none" w:sz="0" w:space="0" w:color="auto"/>
        <w:right w:val="none" w:sz="0" w:space="0" w:color="auto"/>
      </w:divBdr>
    </w:div>
    <w:div w:id="203830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tkv</cp:lastModifiedBy>
  <cp:revision>3</cp:revision>
  <cp:lastPrinted>2019-02-12T09:57:00Z</cp:lastPrinted>
  <dcterms:created xsi:type="dcterms:W3CDTF">2019-02-12T09:13:00Z</dcterms:created>
  <dcterms:modified xsi:type="dcterms:W3CDTF">2019-02-12T10:16:00Z</dcterms:modified>
</cp:coreProperties>
</file>