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69355" cy="3821229"/>
            <wp:effectExtent b="0" l="0" r="0" t="0"/>
            <wp:docPr descr="Figure 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lab6-1.asm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18088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791326" cy="3060833"/>
            <wp:effectExtent b="0" l="0" r="0" t="0"/>
            <wp:docPr descr="Figure 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6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lab6-1.asm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mov [buf1],eax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98995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165684" cy="2627696"/>
            <wp:effectExtent b="0" l="0" r="0" t="0"/>
            <wp:docPr descr="Figure 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lab6-2.asm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eax,'6'</w:t>
      </w:r>
      <w:r>
        <w:br/>
      </w:r>
      <w:r>
        <w:rPr>
          <w:rStyle w:val="VerbatimChar"/>
        </w:rPr>
        <w:t xml:space="preserve">mov ebx,'4'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23290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493970" cy="2550694"/>
            <wp:effectExtent b="0" l="0" r="0" t="0"/>
            <wp:docPr descr="Figure 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90349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BodyText"/>
      </w:pPr>
      <w:r>
        <w:t xml:space="preserve">Привожу код программы в отчете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eax,6</w:t>
      </w:r>
      <w:r>
        <w:br/>
      </w:r>
      <w:r>
        <w:rPr>
          <w:rStyle w:val="VerbatimChar"/>
        </w:rPr>
        <w:t xml:space="preserve">mov ebx,4</w:t>
      </w:r>
      <w:r>
        <w:br/>
      </w:r>
      <w:r>
        <w:rPr>
          <w:rStyle w:val="VerbatimChar"/>
        </w:rPr>
        <w:t xml:space="preserve">add eax,ebx</w:t>
      </w:r>
      <w:r>
        <w:br/>
      </w:r>
      <w:r>
        <w:rPr>
          <w:rStyle w:val="VerbatimChar"/>
        </w:rPr>
        <w:t xml:space="preserve">call iprint</w:t>
      </w:r>
      <w:r>
        <w:br/>
      </w:r>
      <w:r>
        <w:rPr>
          <w:rStyle w:val="VerbatimChar"/>
        </w:rPr>
        <w:t xml:space="preserve">call quit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71515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3330341" cy="4494997"/>
            <wp:effectExtent b="0" l="0" r="0" t="0"/>
            <wp:docPr descr="Figure 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в файле lab6-3.asm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mov ebx,2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eax,3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86108"/>
            <wp:effectExtent b="0" l="0" r="0" t="0"/>
            <wp:docPr descr="Figure 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503595" cy="4687503"/>
            <wp:effectExtent b="0" l="0" r="0" t="0"/>
            <wp:docPr descr="Figure 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lab6-3.asm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ebx,6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ebx,5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mov edi,eax</w:t>
      </w:r>
      <w:r>
        <w:br/>
      </w:r>
      <w:r>
        <w:rPr>
          <w:rStyle w:val="VerbatimChar"/>
        </w:rPr>
        <w:t xml:space="preserve">mov eax,div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903929"/>
            <wp:effectExtent b="0" l="0" r="0" t="0"/>
            <wp:docPr descr="Figure 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379494" cy="4649002"/>
            <wp:effectExtent b="0" l="0" r="0" t="0"/>
            <wp:docPr descr="Figure 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variant.asm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№ студенческого билета: ',0</w:t>
      </w:r>
      <w:r>
        <w:br/>
      </w:r>
      <w:r>
        <w:rPr>
          <w:rStyle w:val="VerbatimChar"/>
        </w:rPr>
        <w:t xml:space="preserve">rem: DB 'Ваш вариант: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17366"/>
            <wp:effectExtent b="0" l="0" r="0" t="0"/>
            <wp:docPr descr="Figure 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nasm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bookmarkStart w:id="0" w:name="fig:016"/>
    <w:p>
      <w:pPr>
        <w:pStyle w:val="CaptionedFigure"/>
      </w:pPr>
      <w:bookmarkStart w:id="84" w:name="fig:016"/>
      <w:r>
        <w:drawing>
          <wp:inline>
            <wp:extent cx="2714324" cy="4485372"/>
            <wp:effectExtent b="0" l="0" r="0" t="0"/>
            <wp:docPr descr="Figure 16: Программа в файле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X ',0</w:t>
      </w:r>
      <w:r>
        <w:br/>
      </w:r>
      <w:r>
        <w:rPr>
          <w:rStyle w:val="VerbatimChar"/>
        </w:rPr>
        <w:t xml:space="preserve">rem: DB 'выражение = 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add eax,10</w:t>
      </w:r>
      <w:r>
        <w:br/>
      </w:r>
      <w:r>
        <w:rPr>
          <w:rStyle w:val="VerbatimChar"/>
        </w:rPr>
        <w:t xml:space="preserve">mov ebx,3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eax,20</w:t>
      </w:r>
      <w:r>
        <w:br/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eax,ebx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678021"/>
            <wp:effectExtent b="0" l="0" r="0" t="0"/>
            <wp:docPr descr="Figure 17: Запуск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Тукаев Тимур Ильшатович НММбд-03-23</dc:creator>
  <dc:language>ru-RU</dc:language>
  <cp:keywords/>
  <dcterms:created xsi:type="dcterms:W3CDTF">2023-11-09T11:38:34Z</dcterms:created>
  <dcterms:modified xsi:type="dcterms:W3CDTF">2023-11-09T11:38:34Z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