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A8DE25" w14:textId="5F8B239A" w:rsidR="00EE7E97" w:rsidRPr="003B22C5" w:rsidRDefault="00B9333C">
      <w:pPr>
        <w:pStyle w:val="Heading1"/>
        <w:rPr>
          <w:rFonts w:ascii="Arial" w:hAnsi="Arial" w:cs="Arial"/>
        </w:rPr>
      </w:pPr>
      <w:r w:rsidRPr="003B22C5">
        <w:rPr>
          <w:rFonts w:ascii="Arial" w:hAnsi="Arial" w:cs="Arial"/>
        </w:rPr>
        <w:t>Project Proposal</w:t>
      </w:r>
      <w:r w:rsidR="005733E7">
        <w:rPr>
          <w:rFonts w:ascii="Arial" w:hAnsi="Arial" w:cs="Arial"/>
        </w:rPr>
        <w:tab/>
      </w:r>
      <w:r w:rsidR="005733E7">
        <w:rPr>
          <w:rFonts w:ascii="Arial" w:hAnsi="Arial" w:cs="Arial"/>
        </w:rPr>
        <w:tab/>
      </w:r>
      <w:r w:rsidR="005733E7">
        <w:rPr>
          <w:rFonts w:ascii="Arial" w:hAnsi="Arial" w:cs="Arial"/>
        </w:rPr>
        <w:tab/>
      </w:r>
      <w:r w:rsidR="005733E7">
        <w:rPr>
          <w:rFonts w:ascii="Arial" w:hAnsi="Arial" w:cs="Arial"/>
        </w:rPr>
        <w:tab/>
      </w:r>
      <w:r w:rsidR="005733E7">
        <w:rPr>
          <w:rFonts w:ascii="Arial" w:hAnsi="Arial" w:cs="Arial"/>
        </w:rPr>
        <w:tab/>
      </w:r>
      <w:r w:rsidR="005733E7">
        <w:rPr>
          <w:rFonts w:ascii="Arial" w:hAnsi="Arial" w:cs="Arial"/>
        </w:rPr>
        <w:tab/>
      </w:r>
      <w:r w:rsidR="005733E7">
        <w:rPr>
          <w:rFonts w:ascii="Arial" w:hAnsi="Arial" w:cs="Arial"/>
        </w:rPr>
        <w:tab/>
      </w:r>
      <w:r w:rsidR="005733E7">
        <w:rPr>
          <w:rFonts w:ascii="Arial" w:hAnsi="Arial" w:cs="Arial"/>
        </w:rPr>
        <w:tab/>
      </w:r>
    </w:p>
    <w:p w14:paraId="2BDCD1C1" w14:textId="513D9D48" w:rsidR="00EE7E97" w:rsidRPr="007E2080" w:rsidRDefault="00B9333C" w:rsidP="00B9333C">
      <w:pPr>
        <w:pStyle w:val="Heading2"/>
        <w:numPr>
          <w:ilvl w:val="0"/>
          <w:numId w:val="5"/>
        </w:numPr>
        <w:rPr>
          <w:rFonts w:ascii="Arial" w:hAnsi="Arial" w:cs="Arial"/>
          <w:color w:val="000000" w:themeColor="text1"/>
          <w:sz w:val="28"/>
          <w:szCs w:val="28"/>
        </w:rPr>
      </w:pPr>
      <w:r w:rsidRPr="007E2080">
        <w:rPr>
          <w:rFonts w:ascii="Arial" w:hAnsi="Arial" w:cs="Arial"/>
          <w:color w:val="000000" w:themeColor="text1"/>
          <w:sz w:val="28"/>
          <w:szCs w:val="28"/>
        </w:rPr>
        <w:t xml:space="preserve">Title: </w:t>
      </w:r>
    </w:p>
    <w:p w14:paraId="5D1991C2" w14:textId="1CA2A3EC" w:rsidR="00B9333C" w:rsidRPr="007E2080" w:rsidRDefault="00B9333C" w:rsidP="00B9333C">
      <w:pPr>
        <w:pStyle w:val="ListParagraph"/>
        <w:numPr>
          <w:ilvl w:val="1"/>
          <w:numId w:val="5"/>
        </w:numPr>
        <w:rPr>
          <w:rFonts w:ascii="Arial" w:hAnsi="Arial" w:cs="Arial"/>
          <w:color w:val="000000" w:themeColor="text1"/>
          <w:sz w:val="28"/>
          <w:szCs w:val="28"/>
        </w:rPr>
      </w:pPr>
      <w:r w:rsidRPr="007E2080">
        <w:rPr>
          <w:rFonts w:ascii="Arial" w:hAnsi="Arial" w:cs="Arial"/>
          <w:color w:val="000000" w:themeColor="text1"/>
          <w:sz w:val="28"/>
          <w:szCs w:val="28"/>
        </w:rPr>
        <w:t>Border Buddy Application</w:t>
      </w:r>
    </w:p>
    <w:p w14:paraId="33BE9209" w14:textId="0E864CD1" w:rsidR="00B9333C" w:rsidRPr="007E2080" w:rsidRDefault="00B9333C" w:rsidP="00B9333C">
      <w:pPr>
        <w:pStyle w:val="Heading2"/>
        <w:numPr>
          <w:ilvl w:val="0"/>
          <w:numId w:val="5"/>
        </w:numPr>
        <w:rPr>
          <w:rFonts w:ascii="Arial" w:hAnsi="Arial" w:cs="Arial"/>
          <w:color w:val="000000" w:themeColor="text1"/>
          <w:sz w:val="28"/>
          <w:szCs w:val="28"/>
        </w:rPr>
      </w:pPr>
      <w:r w:rsidRPr="007E2080">
        <w:rPr>
          <w:rFonts w:ascii="Arial" w:hAnsi="Arial" w:cs="Arial"/>
          <w:color w:val="000000" w:themeColor="text1"/>
          <w:sz w:val="28"/>
          <w:szCs w:val="28"/>
        </w:rPr>
        <w:t>Contact Info</w:t>
      </w:r>
      <w:r w:rsidRPr="007E2080">
        <w:rPr>
          <w:rFonts w:ascii="Arial" w:hAnsi="Arial" w:cs="Arial"/>
          <w:color w:val="000000" w:themeColor="text1"/>
          <w:sz w:val="28"/>
          <w:szCs w:val="28"/>
        </w:rPr>
        <w:t>:</w:t>
      </w:r>
      <w:r w:rsidRPr="007E2080">
        <w:rPr>
          <w:rFonts w:ascii="Arial" w:hAnsi="Arial" w:cs="Arial"/>
          <w:color w:val="000000" w:themeColor="text1"/>
          <w:sz w:val="28"/>
          <w:szCs w:val="28"/>
        </w:rPr>
        <w:t xml:space="preserve"> </w:t>
      </w:r>
    </w:p>
    <w:p w14:paraId="48D51465" w14:textId="5878161A" w:rsidR="00B9333C" w:rsidRPr="007E2080" w:rsidRDefault="00B9333C" w:rsidP="00B9333C">
      <w:pPr>
        <w:pStyle w:val="ListParagraph"/>
        <w:numPr>
          <w:ilvl w:val="1"/>
          <w:numId w:val="5"/>
        </w:numPr>
        <w:rPr>
          <w:rFonts w:ascii="Arial" w:hAnsi="Arial" w:cs="Arial"/>
          <w:color w:val="000000" w:themeColor="text1"/>
          <w:sz w:val="28"/>
          <w:szCs w:val="28"/>
        </w:rPr>
      </w:pPr>
      <w:r w:rsidRPr="007E2080">
        <w:rPr>
          <w:rFonts w:ascii="Arial" w:hAnsi="Arial" w:cs="Arial"/>
          <w:color w:val="000000" w:themeColor="text1"/>
          <w:sz w:val="28"/>
          <w:szCs w:val="28"/>
        </w:rPr>
        <w:t>Titus Gayle: tgayle@miners.utep.edu</w:t>
      </w:r>
    </w:p>
    <w:p w14:paraId="10952E80" w14:textId="103B8292" w:rsidR="00B9333C" w:rsidRPr="007E2080" w:rsidRDefault="00B9333C" w:rsidP="00B9333C">
      <w:pPr>
        <w:pStyle w:val="Heading2"/>
        <w:numPr>
          <w:ilvl w:val="0"/>
          <w:numId w:val="5"/>
        </w:numPr>
        <w:rPr>
          <w:rFonts w:ascii="Arial" w:hAnsi="Arial" w:cs="Arial"/>
          <w:color w:val="000000" w:themeColor="text1"/>
          <w:sz w:val="28"/>
          <w:szCs w:val="28"/>
        </w:rPr>
      </w:pPr>
      <w:r w:rsidRPr="007E2080">
        <w:rPr>
          <w:rFonts w:ascii="Arial" w:hAnsi="Arial" w:cs="Arial"/>
          <w:color w:val="000000" w:themeColor="text1"/>
          <w:sz w:val="28"/>
          <w:szCs w:val="28"/>
        </w:rPr>
        <w:t>Description</w:t>
      </w:r>
      <w:r w:rsidRPr="007E2080">
        <w:rPr>
          <w:rFonts w:ascii="Arial" w:hAnsi="Arial" w:cs="Arial"/>
          <w:color w:val="000000" w:themeColor="text1"/>
          <w:sz w:val="28"/>
          <w:szCs w:val="28"/>
        </w:rPr>
        <w:t>:</w:t>
      </w:r>
    </w:p>
    <w:p w14:paraId="75F3C3A2" w14:textId="77777777" w:rsidR="003B22C5" w:rsidRPr="007E2080" w:rsidRDefault="003B22C5" w:rsidP="003B22C5">
      <w:pPr>
        <w:pStyle w:val="Heading2"/>
        <w:numPr>
          <w:ilvl w:val="1"/>
          <w:numId w:val="5"/>
        </w:numPr>
        <w:rPr>
          <w:rFonts w:ascii="Arial" w:hAnsi="Arial" w:cs="Arial"/>
          <w:color w:val="000000" w:themeColor="text1"/>
          <w:sz w:val="28"/>
          <w:szCs w:val="28"/>
        </w:rPr>
      </w:pPr>
      <w:r w:rsidRPr="007E2080">
        <w:rPr>
          <w:rFonts w:ascii="Arial" w:eastAsiaTheme="minorHAnsi" w:hAnsi="Arial" w:cs="Arial"/>
          <w:b w:val="0"/>
          <w:color w:val="000000" w:themeColor="text1"/>
          <w:sz w:val="28"/>
          <w:szCs w:val="28"/>
        </w:rPr>
        <w:t>Bord</w:t>
      </w:r>
      <w:r w:rsidRPr="007E2080">
        <w:rPr>
          <w:rFonts w:ascii="Arial" w:eastAsiaTheme="minorHAnsi" w:hAnsi="Arial" w:cs="Arial"/>
          <w:b w:val="0"/>
          <w:color w:val="000000" w:themeColor="text1"/>
          <w:sz w:val="28"/>
          <w:szCs w:val="28"/>
        </w:rPr>
        <w:t>e</w:t>
      </w:r>
      <w:r w:rsidRPr="007E2080">
        <w:rPr>
          <w:rFonts w:ascii="Arial" w:eastAsiaTheme="minorHAnsi" w:hAnsi="Arial" w:cs="Arial"/>
          <w:b w:val="0"/>
          <w:color w:val="000000" w:themeColor="text1"/>
          <w:sz w:val="28"/>
          <w:szCs w:val="28"/>
        </w:rPr>
        <w:t>r Buddy is a mobile application designed to assist residents and travelers in the El Paso-Juárez region. It provides real-time information about all ports of entry, including wait times, lane availability, and operational hours. Additionally, the app features a local events section showcasing weekly events happening in both El Paso and Juárez, fostering cross-border community engagement.</w:t>
      </w:r>
    </w:p>
    <w:p w14:paraId="0DB182E3" w14:textId="15CABEBB" w:rsidR="00B9333C" w:rsidRPr="007E2080" w:rsidRDefault="00B9333C" w:rsidP="007E2080">
      <w:pPr>
        <w:pStyle w:val="Heading2"/>
        <w:numPr>
          <w:ilvl w:val="0"/>
          <w:numId w:val="5"/>
        </w:numPr>
        <w:rPr>
          <w:rFonts w:ascii="Arial" w:hAnsi="Arial" w:cs="Arial"/>
          <w:color w:val="000000" w:themeColor="text1"/>
          <w:sz w:val="28"/>
          <w:szCs w:val="28"/>
        </w:rPr>
      </w:pPr>
      <w:r w:rsidRPr="007E2080">
        <w:rPr>
          <w:rFonts w:ascii="Arial" w:hAnsi="Arial" w:cs="Arial"/>
          <w:color w:val="000000" w:themeColor="text1"/>
          <w:sz w:val="28"/>
          <w:szCs w:val="28"/>
        </w:rPr>
        <w:t>Key Features/ Requirements</w:t>
      </w:r>
      <w:r w:rsidRPr="007E2080">
        <w:rPr>
          <w:rFonts w:ascii="Arial" w:hAnsi="Arial" w:cs="Arial"/>
          <w:color w:val="000000" w:themeColor="text1"/>
          <w:sz w:val="28"/>
          <w:szCs w:val="28"/>
        </w:rPr>
        <w:t>:</w:t>
      </w:r>
    </w:p>
    <w:p w14:paraId="0C36E43D" w14:textId="7F4840AA" w:rsidR="003B22C5" w:rsidRPr="007E2080" w:rsidRDefault="003B22C5" w:rsidP="007E2080">
      <w:pPr>
        <w:pStyle w:val="ListParagraph"/>
        <w:numPr>
          <w:ilvl w:val="1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8"/>
          <w:szCs w:val="28"/>
        </w:rPr>
      </w:pPr>
      <w:r w:rsidRPr="007E2080">
        <w:rPr>
          <w:rFonts w:ascii="Arial" w:eastAsia="Times New Roman" w:hAnsi="Arial" w:cs="Arial"/>
          <w:b/>
          <w:bCs/>
          <w:color w:val="000000" w:themeColor="text1"/>
          <w:sz w:val="28"/>
          <w:szCs w:val="28"/>
        </w:rPr>
        <w:t>Interactive Map of Ports of Entry</w:t>
      </w:r>
    </w:p>
    <w:p w14:paraId="30DEB1B5" w14:textId="06EF2A14" w:rsidR="003B22C5" w:rsidRPr="007E2080" w:rsidRDefault="003B22C5" w:rsidP="007E2080">
      <w:pPr>
        <w:pStyle w:val="ListParagraph"/>
        <w:numPr>
          <w:ilvl w:val="2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8"/>
          <w:szCs w:val="28"/>
        </w:rPr>
      </w:pPr>
      <w:r w:rsidRPr="007E2080">
        <w:rPr>
          <w:rFonts w:ascii="Arial" w:eastAsia="Times New Roman" w:hAnsi="Arial" w:cs="Arial"/>
          <w:color w:val="000000" w:themeColor="text1"/>
          <w:sz w:val="28"/>
          <w:szCs w:val="28"/>
        </w:rPr>
        <w:t>Display all El Paso-Juárez ports of entry.</w:t>
      </w:r>
    </w:p>
    <w:p w14:paraId="6A543369" w14:textId="6DD045DA" w:rsidR="003B22C5" w:rsidRPr="007E2080" w:rsidRDefault="003B22C5" w:rsidP="007E2080">
      <w:pPr>
        <w:pStyle w:val="ListParagraph"/>
        <w:numPr>
          <w:ilvl w:val="2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8"/>
          <w:szCs w:val="28"/>
        </w:rPr>
      </w:pPr>
      <w:r w:rsidRPr="007E2080">
        <w:rPr>
          <w:rFonts w:ascii="Arial" w:eastAsia="Times New Roman" w:hAnsi="Arial" w:cs="Arial"/>
          <w:color w:val="000000" w:themeColor="text1"/>
          <w:sz w:val="28"/>
          <w:szCs w:val="28"/>
        </w:rPr>
        <w:t>Show real-time wait times, lane status (Ready Lane, SENTRI, pedestrian, cargo), and hours of operation.</w:t>
      </w:r>
    </w:p>
    <w:p w14:paraId="3B452800" w14:textId="286EA27F" w:rsidR="003B22C5" w:rsidRPr="007E2080" w:rsidRDefault="003B22C5" w:rsidP="007E2080">
      <w:pPr>
        <w:pStyle w:val="ListParagraph"/>
        <w:numPr>
          <w:ilvl w:val="2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8"/>
          <w:szCs w:val="28"/>
        </w:rPr>
      </w:pPr>
      <w:r w:rsidRPr="007E2080">
        <w:rPr>
          <w:rFonts w:ascii="Arial" w:eastAsia="Times New Roman" w:hAnsi="Arial" w:cs="Arial"/>
          <w:color w:val="000000" w:themeColor="text1"/>
          <w:sz w:val="28"/>
          <w:szCs w:val="28"/>
        </w:rPr>
        <w:t>Clickable markers for each port with detailed info.</w:t>
      </w:r>
    </w:p>
    <w:p w14:paraId="671C4E35" w14:textId="52A2A3EA" w:rsidR="003B22C5" w:rsidRPr="007E2080" w:rsidRDefault="003B22C5" w:rsidP="007E2080">
      <w:pPr>
        <w:pStyle w:val="ListParagraph"/>
        <w:numPr>
          <w:ilvl w:val="1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8"/>
          <w:szCs w:val="28"/>
        </w:rPr>
      </w:pPr>
      <w:r w:rsidRPr="007E2080">
        <w:rPr>
          <w:rFonts w:ascii="Arial" w:eastAsia="Times New Roman" w:hAnsi="Arial" w:cs="Arial"/>
          <w:b/>
          <w:bCs/>
          <w:color w:val="000000" w:themeColor="text1"/>
          <w:sz w:val="28"/>
          <w:szCs w:val="28"/>
        </w:rPr>
        <w:t>Local Events Calendar</w:t>
      </w:r>
    </w:p>
    <w:p w14:paraId="43F128A9" w14:textId="261751AA" w:rsidR="003B22C5" w:rsidRPr="007E2080" w:rsidRDefault="003B22C5" w:rsidP="007E2080">
      <w:pPr>
        <w:pStyle w:val="ListParagraph"/>
        <w:numPr>
          <w:ilvl w:val="2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8"/>
          <w:szCs w:val="28"/>
        </w:rPr>
      </w:pPr>
      <w:r w:rsidRPr="007E2080">
        <w:rPr>
          <w:rFonts w:ascii="Arial" w:eastAsia="Times New Roman" w:hAnsi="Arial" w:cs="Arial"/>
          <w:color w:val="000000" w:themeColor="text1"/>
          <w:sz w:val="28"/>
          <w:szCs w:val="28"/>
        </w:rPr>
        <w:t>Weekly listing of events for El Paso and Juárez.</w:t>
      </w:r>
    </w:p>
    <w:p w14:paraId="15B1BA55" w14:textId="6025E1B9" w:rsidR="003B22C5" w:rsidRPr="007E2080" w:rsidRDefault="003B22C5" w:rsidP="007E2080">
      <w:pPr>
        <w:pStyle w:val="ListParagraph"/>
        <w:numPr>
          <w:ilvl w:val="2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8"/>
          <w:szCs w:val="28"/>
        </w:rPr>
      </w:pPr>
      <w:r w:rsidRPr="007E2080">
        <w:rPr>
          <w:rFonts w:ascii="Arial" w:eastAsia="Times New Roman" w:hAnsi="Arial" w:cs="Arial"/>
          <w:color w:val="000000" w:themeColor="text1"/>
          <w:sz w:val="28"/>
          <w:szCs w:val="28"/>
        </w:rPr>
        <w:t>Categorized by type (music, food, sports, cultural).</w:t>
      </w:r>
    </w:p>
    <w:p w14:paraId="5E4607AC" w14:textId="0D414216" w:rsidR="003B22C5" w:rsidRPr="007E2080" w:rsidRDefault="003B22C5" w:rsidP="007E2080">
      <w:pPr>
        <w:pStyle w:val="ListParagraph"/>
        <w:numPr>
          <w:ilvl w:val="2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8"/>
          <w:szCs w:val="28"/>
        </w:rPr>
      </w:pPr>
      <w:r w:rsidRPr="007E2080">
        <w:rPr>
          <w:rFonts w:ascii="Arial" w:eastAsia="Times New Roman" w:hAnsi="Arial" w:cs="Arial"/>
          <w:color w:val="000000" w:themeColor="text1"/>
          <w:sz w:val="28"/>
          <w:szCs w:val="28"/>
        </w:rPr>
        <w:t>Integration with device calendar for event reminders.</w:t>
      </w:r>
    </w:p>
    <w:p w14:paraId="3FA1458C" w14:textId="0055046E" w:rsidR="003B22C5" w:rsidRPr="007E2080" w:rsidRDefault="003B22C5" w:rsidP="007E2080">
      <w:pPr>
        <w:pStyle w:val="ListParagraph"/>
        <w:numPr>
          <w:ilvl w:val="1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8"/>
          <w:szCs w:val="28"/>
        </w:rPr>
      </w:pPr>
      <w:r w:rsidRPr="007E2080">
        <w:rPr>
          <w:rFonts w:ascii="Arial" w:eastAsia="Times New Roman" w:hAnsi="Arial" w:cs="Arial"/>
          <w:b/>
          <w:bCs/>
          <w:color w:val="000000" w:themeColor="text1"/>
          <w:sz w:val="28"/>
          <w:szCs w:val="28"/>
        </w:rPr>
        <w:t>Language Support</w:t>
      </w:r>
    </w:p>
    <w:p w14:paraId="28F5F390" w14:textId="747CE6D6" w:rsidR="003B22C5" w:rsidRPr="007E2080" w:rsidRDefault="003B22C5" w:rsidP="007E2080">
      <w:pPr>
        <w:pStyle w:val="ListParagraph"/>
        <w:numPr>
          <w:ilvl w:val="2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8"/>
          <w:szCs w:val="28"/>
        </w:rPr>
      </w:pPr>
      <w:r w:rsidRPr="007E2080">
        <w:rPr>
          <w:rFonts w:ascii="Arial" w:eastAsia="Times New Roman" w:hAnsi="Arial" w:cs="Arial"/>
          <w:color w:val="000000" w:themeColor="text1"/>
          <w:sz w:val="28"/>
          <w:szCs w:val="28"/>
        </w:rPr>
        <w:t>Bilingual (English &amp; Spanish) interface.</w:t>
      </w:r>
    </w:p>
    <w:p w14:paraId="7E8D9DC5" w14:textId="5EF1996B" w:rsidR="003B22C5" w:rsidRPr="007E2080" w:rsidRDefault="003B22C5" w:rsidP="007E2080">
      <w:pPr>
        <w:pStyle w:val="ListParagraph"/>
        <w:numPr>
          <w:ilvl w:val="1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8"/>
          <w:szCs w:val="28"/>
        </w:rPr>
      </w:pPr>
      <w:r w:rsidRPr="007E2080">
        <w:rPr>
          <w:rFonts w:ascii="Arial" w:eastAsia="Times New Roman" w:hAnsi="Arial" w:cs="Arial"/>
          <w:b/>
          <w:bCs/>
          <w:color w:val="000000" w:themeColor="text1"/>
          <w:sz w:val="28"/>
          <w:szCs w:val="28"/>
        </w:rPr>
        <w:t>Push Notifications</w:t>
      </w:r>
    </w:p>
    <w:p w14:paraId="19EA9331" w14:textId="00A4340E" w:rsidR="003B22C5" w:rsidRPr="007E2080" w:rsidRDefault="003B22C5" w:rsidP="007E2080">
      <w:pPr>
        <w:pStyle w:val="ListParagraph"/>
        <w:numPr>
          <w:ilvl w:val="2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8"/>
          <w:szCs w:val="28"/>
        </w:rPr>
      </w:pPr>
      <w:r w:rsidRPr="007E2080">
        <w:rPr>
          <w:rFonts w:ascii="Arial" w:eastAsia="Times New Roman" w:hAnsi="Arial" w:cs="Arial"/>
          <w:color w:val="000000" w:themeColor="text1"/>
          <w:sz w:val="28"/>
          <w:szCs w:val="28"/>
        </w:rPr>
        <w:t>Notifications for significant delays at ports or major local events.</w:t>
      </w:r>
    </w:p>
    <w:p w14:paraId="6E5F34D7" w14:textId="7718CCE9" w:rsidR="00B9333C" w:rsidRPr="00AB2177" w:rsidRDefault="00B9333C" w:rsidP="00B9333C">
      <w:pPr>
        <w:pStyle w:val="Heading2"/>
        <w:numPr>
          <w:ilvl w:val="0"/>
          <w:numId w:val="5"/>
        </w:numPr>
        <w:rPr>
          <w:color w:val="000000" w:themeColor="text1"/>
        </w:rPr>
      </w:pPr>
      <w:r w:rsidRPr="00AB2177">
        <w:rPr>
          <w:color w:val="000000" w:themeColor="text1"/>
        </w:rPr>
        <w:lastRenderedPageBreak/>
        <w:t>Sample Screens</w:t>
      </w:r>
      <w:r w:rsidRPr="00AB2177">
        <w:rPr>
          <w:color w:val="000000" w:themeColor="text1"/>
        </w:rPr>
        <w:t>:</w:t>
      </w:r>
    </w:p>
    <w:tbl>
      <w:tblPr>
        <w:tblStyle w:val="TableGrid"/>
        <w:tblW w:w="9463" w:type="dxa"/>
        <w:tblLook w:val="04A0" w:firstRow="1" w:lastRow="0" w:firstColumn="1" w:lastColumn="0" w:noHBand="0" w:noVBand="1"/>
      </w:tblPr>
      <w:tblGrid>
        <w:gridCol w:w="5056"/>
        <w:gridCol w:w="4876"/>
      </w:tblGrid>
      <w:tr w:rsidR="003B22C5" w14:paraId="55304395" w14:textId="77777777" w:rsidTr="003B22C5">
        <w:tc>
          <w:tcPr>
            <w:tcW w:w="4872" w:type="dxa"/>
            <w:shd w:val="clear" w:color="auto" w:fill="auto"/>
          </w:tcPr>
          <w:p w14:paraId="0A618FB9" w14:textId="65681B0A" w:rsidR="003B22C5" w:rsidRDefault="003B22C5" w:rsidP="003B22C5">
            <w:r w:rsidRPr="004E4065">
              <w:drawing>
                <wp:inline distT="0" distB="0" distL="0" distR="0" wp14:anchorId="65E23AFA" wp14:editId="0DA74737">
                  <wp:extent cx="3071257" cy="5702300"/>
                  <wp:effectExtent l="0" t="0" r="2540" b="0"/>
                  <wp:docPr id="292578279" name="Picture 1" descr="A screen shot of a phon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361633" name="Picture 1" descr="A screen shot of a phone&#10;&#10;AI-generated content may be incorrect.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579" cy="5769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1" w:type="dxa"/>
          </w:tcPr>
          <w:p w14:paraId="5BD35351" w14:textId="509C4ED5" w:rsidR="003B22C5" w:rsidRDefault="003B22C5" w:rsidP="003B22C5">
            <w:r w:rsidRPr="003B22C5">
              <w:drawing>
                <wp:inline distT="0" distB="0" distL="0" distR="0" wp14:anchorId="178934C5" wp14:editId="05BA38EB">
                  <wp:extent cx="2959100" cy="5778500"/>
                  <wp:effectExtent l="0" t="0" r="0" b="0"/>
                  <wp:docPr id="1965238135" name="Picture 1" descr="A screen shot of a cell phon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636408" name="Picture 1" descr="A screen shot of a cell phone&#10;&#10;AI-generated content may be incorrect.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100" cy="577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FD241D" w14:textId="77777777" w:rsidR="00B9333C" w:rsidRDefault="00B9333C" w:rsidP="00B9333C"/>
    <w:p w14:paraId="6A634C07" w14:textId="2D175672" w:rsidR="00B9333C" w:rsidRPr="00AB2177" w:rsidRDefault="00B9333C" w:rsidP="00B9333C">
      <w:pPr>
        <w:pStyle w:val="Heading2"/>
        <w:numPr>
          <w:ilvl w:val="0"/>
          <w:numId w:val="5"/>
        </w:numPr>
        <w:rPr>
          <w:color w:val="000000" w:themeColor="text1"/>
        </w:rPr>
      </w:pPr>
      <w:r w:rsidRPr="00AB2177">
        <w:rPr>
          <w:color w:val="000000" w:themeColor="text1"/>
        </w:rPr>
        <w:t xml:space="preserve">Flutter Features </w:t>
      </w:r>
      <w:proofErr w:type="gramStart"/>
      <w:r w:rsidRPr="00AB2177">
        <w:rPr>
          <w:color w:val="000000" w:themeColor="text1"/>
        </w:rPr>
        <w:t>To</w:t>
      </w:r>
      <w:proofErr w:type="gramEnd"/>
      <w:r w:rsidRPr="00AB2177">
        <w:rPr>
          <w:color w:val="000000" w:themeColor="text1"/>
        </w:rPr>
        <w:t xml:space="preserve"> Be Used/Learned</w:t>
      </w:r>
      <w:r w:rsidRPr="00AB2177">
        <w:rPr>
          <w:color w:val="000000" w:themeColor="text1"/>
        </w:rPr>
        <w:t>:</w:t>
      </w:r>
    </w:p>
    <w:p w14:paraId="0BF3F306" w14:textId="6764D325" w:rsidR="003B22C5" w:rsidRPr="00AB2177" w:rsidRDefault="00AB2177" w:rsidP="003B22C5">
      <w:pPr>
        <w:pStyle w:val="ListParagraph"/>
        <w:numPr>
          <w:ilvl w:val="1"/>
          <w:numId w:val="5"/>
        </w:numPr>
        <w:rPr>
          <w:color w:val="000000" w:themeColor="text1"/>
        </w:rPr>
      </w:pPr>
      <w:r>
        <w:rPr>
          <w:color w:val="000000" w:themeColor="text1"/>
        </w:rPr>
        <w:t>Google Maps Flutter Plugin</w:t>
      </w:r>
    </w:p>
    <w:p w14:paraId="2190FCB5" w14:textId="2478C889" w:rsidR="003B22C5" w:rsidRDefault="00AB2177" w:rsidP="003B22C5">
      <w:pPr>
        <w:pStyle w:val="ListParagraph"/>
        <w:numPr>
          <w:ilvl w:val="1"/>
          <w:numId w:val="5"/>
        </w:numPr>
        <w:rPr>
          <w:color w:val="000000" w:themeColor="text1"/>
        </w:rPr>
      </w:pPr>
      <w:r>
        <w:rPr>
          <w:color w:val="000000" w:themeColor="text1"/>
        </w:rPr>
        <w:t>HTTP Package/ Rest API</w:t>
      </w:r>
    </w:p>
    <w:p w14:paraId="6CCC2985" w14:textId="6AD596F8" w:rsidR="00AB2177" w:rsidRDefault="00AB2177" w:rsidP="003B22C5">
      <w:pPr>
        <w:pStyle w:val="ListParagraph"/>
        <w:numPr>
          <w:ilvl w:val="1"/>
          <w:numId w:val="5"/>
        </w:numPr>
        <w:rPr>
          <w:color w:val="000000" w:themeColor="text1"/>
        </w:rPr>
      </w:pPr>
      <w:r>
        <w:rPr>
          <w:color w:val="000000" w:themeColor="text1"/>
        </w:rPr>
        <w:t>Firebase Cloud Messaging</w:t>
      </w:r>
    </w:p>
    <w:p w14:paraId="66694689" w14:textId="61ED6B60" w:rsidR="00AB2177" w:rsidRDefault="00AB2177" w:rsidP="003B22C5">
      <w:pPr>
        <w:pStyle w:val="ListParagraph"/>
        <w:numPr>
          <w:ilvl w:val="1"/>
          <w:numId w:val="5"/>
        </w:numPr>
        <w:rPr>
          <w:color w:val="000000" w:themeColor="text1"/>
        </w:rPr>
      </w:pPr>
      <w:r>
        <w:rPr>
          <w:color w:val="000000" w:themeColor="text1"/>
        </w:rPr>
        <w:t>Calendar Integration Plugin</w:t>
      </w:r>
    </w:p>
    <w:p w14:paraId="01E6AFEE" w14:textId="70C331E1" w:rsidR="00AB2177" w:rsidRDefault="00AB2177" w:rsidP="003B22C5">
      <w:pPr>
        <w:pStyle w:val="ListParagraph"/>
        <w:numPr>
          <w:ilvl w:val="1"/>
          <w:numId w:val="5"/>
        </w:numPr>
        <w:rPr>
          <w:color w:val="000000" w:themeColor="text1"/>
        </w:rPr>
      </w:pPr>
      <w:r>
        <w:rPr>
          <w:color w:val="000000" w:themeColor="text1"/>
        </w:rPr>
        <w:t xml:space="preserve">Localization Support </w:t>
      </w:r>
    </w:p>
    <w:p w14:paraId="1A04AE4A" w14:textId="65E9D688" w:rsidR="00AB2177" w:rsidRDefault="00AB2177" w:rsidP="003B22C5">
      <w:pPr>
        <w:pStyle w:val="ListParagraph"/>
        <w:numPr>
          <w:ilvl w:val="1"/>
          <w:numId w:val="5"/>
        </w:numPr>
        <w:rPr>
          <w:color w:val="000000" w:themeColor="text1"/>
        </w:rPr>
      </w:pPr>
      <w:r>
        <w:rPr>
          <w:color w:val="000000" w:themeColor="text1"/>
        </w:rPr>
        <w:lastRenderedPageBreak/>
        <w:t>Animations</w:t>
      </w:r>
    </w:p>
    <w:p w14:paraId="381CC511" w14:textId="3376F0C1" w:rsidR="00AB2177" w:rsidRPr="00AB2177" w:rsidRDefault="00AB2177" w:rsidP="003B22C5">
      <w:pPr>
        <w:pStyle w:val="ListParagraph"/>
        <w:numPr>
          <w:ilvl w:val="1"/>
          <w:numId w:val="5"/>
        </w:numPr>
        <w:rPr>
          <w:color w:val="000000" w:themeColor="text1"/>
        </w:rPr>
      </w:pPr>
      <w:r>
        <w:rPr>
          <w:color w:val="000000" w:themeColor="text1"/>
        </w:rPr>
        <w:t xml:space="preserve">Responsive </w:t>
      </w:r>
      <w:proofErr w:type="gramStart"/>
      <w:r w:rsidR="003C3E74">
        <w:rPr>
          <w:color w:val="000000" w:themeColor="text1"/>
        </w:rPr>
        <w:t>Design(</w:t>
      </w:r>
      <w:proofErr w:type="gramEnd"/>
      <w:r w:rsidR="003C3E74">
        <w:rPr>
          <w:color w:val="000000" w:themeColor="text1"/>
        </w:rPr>
        <w:t>for</w:t>
      </w:r>
      <w:r>
        <w:rPr>
          <w:color w:val="000000" w:themeColor="text1"/>
        </w:rPr>
        <w:t xml:space="preserve"> mobile apps)</w:t>
      </w:r>
    </w:p>
    <w:p w14:paraId="1725E5BF" w14:textId="28A08EE5" w:rsidR="00B9333C" w:rsidRPr="00AB2177" w:rsidRDefault="00B9333C" w:rsidP="00B9333C">
      <w:pPr>
        <w:pStyle w:val="Heading2"/>
        <w:numPr>
          <w:ilvl w:val="0"/>
          <w:numId w:val="5"/>
        </w:numPr>
        <w:rPr>
          <w:color w:val="000000" w:themeColor="text1"/>
        </w:rPr>
      </w:pPr>
      <w:r w:rsidRPr="00AB2177">
        <w:rPr>
          <w:color w:val="000000" w:themeColor="text1"/>
        </w:rPr>
        <w:t>Development Plan and Schedule</w:t>
      </w:r>
      <w:r w:rsidRPr="00AB2177">
        <w:rPr>
          <w:color w:val="000000" w:themeColor="text1"/>
        </w:rPr>
        <w:t>:</w:t>
      </w:r>
    </w:p>
    <w:p w14:paraId="2FCE447B" w14:textId="545E6A7C" w:rsidR="00B9333C" w:rsidRDefault="00AB2177" w:rsidP="00AB2177">
      <w:pPr>
        <w:pStyle w:val="ListParagraph"/>
        <w:numPr>
          <w:ilvl w:val="1"/>
          <w:numId w:val="5"/>
        </w:numPr>
      </w:pPr>
      <w:r>
        <w:t xml:space="preserve">Set up main flutter environment, basic structure and UI </w:t>
      </w:r>
      <w:r w:rsidR="00FC53D0">
        <w:t>framework.</w:t>
      </w:r>
    </w:p>
    <w:p w14:paraId="279BEE49" w14:textId="7C04EABC" w:rsidR="00FC53D0" w:rsidRDefault="00FC53D0" w:rsidP="00AB2177">
      <w:pPr>
        <w:pStyle w:val="ListParagraph"/>
        <w:numPr>
          <w:ilvl w:val="1"/>
          <w:numId w:val="5"/>
        </w:numPr>
      </w:pPr>
      <w:r>
        <w:t>Implement the Ports of Entry Map using Google Maps integration.</w:t>
      </w:r>
    </w:p>
    <w:p w14:paraId="2DB6252D" w14:textId="3C84B33E" w:rsidR="00FC53D0" w:rsidRDefault="00FC53D0" w:rsidP="00AB2177">
      <w:pPr>
        <w:pStyle w:val="ListParagraph"/>
        <w:numPr>
          <w:ilvl w:val="1"/>
          <w:numId w:val="5"/>
        </w:numPr>
      </w:pPr>
      <w:r>
        <w:t>Integrate real-time border wait time API, display info on the map pins.</w:t>
      </w:r>
    </w:p>
    <w:p w14:paraId="466AAE39" w14:textId="1B79C51D" w:rsidR="00FC53D0" w:rsidRDefault="00FC53D0" w:rsidP="00AB2177">
      <w:pPr>
        <w:pStyle w:val="ListParagraph"/>
        <w:numPr>
          <w:ilvl w:val="1"/>
          <w:numId w:val="5"/>
        </w:numPr>
      </w:pPr>
      <w:r>
        <w:t>Design UI for local events and dummy data.</w:t>
      </w:r>
    </w:p>
    <w:p w14:paraId="191F31A9" w14:textId="57498F93" w:rsidR="00FC53D0" w:rsidRDefault="00FC53D0" w:rsidP="00FC53D0">
      <w:pPr>
        <w:pStyle w:val="ListParagraph"/>
        <w:numPr>
          <w:ilvl w:val="1"/>
          <w:numId w:val="5"/>
        </w:numPr>
      </w:pPr>
      <w:r>
        <w:t>Integrate real events using an API or backend database.</w:t>
      </w:r>
    </w:p>
    <w:p w14:paraId="2D4B16E3" w14:textId="37EB6757" w:rsidR="00FC53D0" w:rsidRDefault="00FC53D0" w:rsidP="00FC53D0">
      <w:pPr>
        <w:pStyle w:val="ListParagraph"/>
        <w:numPr>
          <w:ilvl w:val="1"/>
          <w:numId w:val="5"/>
        </w:numPr>
      </w:pPr>
      <w:r>
        <w:t>Add Bilingual Support, possible settings page.</w:t>
      </w:r>
    </w:p>
    <w:p w14:paraId="0476676B" w14:textId="3320012A" w:rsidR="00FC53D0" w:rsidRDefault="00FC53D0" w:rsidP="00FC53D0">
      <w:pPr>
        <w:pStyle w:val="ListParagraph"/>
        <w:numPr>
          <w:ilvl w:val="1"/>
          <w:numId w:val="5"/>
        </w:numPr>
      </w:pPr>
      <w:r>
        <w:t xml:space="preserve"> Implement Notifications.</w:t>
      </w:r>
    </w:p>
    <w:p w14:paraId="4D43E089" w14:textId="1D019338" w:rsidR="00FC53D0" w:rsidRDefault="00FC53D0" w:rsidP="00FC53D0">
      <w:pPr>
        <w:pStyle w:val="ListParagraph"/>
        <w:numPr>
          <w:ilvl w:val="1"/>
          <w:numId w:val="5"/>
        </w:numPr>
      </w:pPr>
      <w:r>
        <w:t>Add system calendar integration for event details.</w:t>
      </w:r>
    </w:p>
    <w:p w14:paraId="33B4C56A" w14:textId="7D1A51E5" w:rsidR="00FC53D0" w:rsidRDefault="00FC53D0" w:rsidP="00FC53D0">
      <w:pPr>
        <w:pStyle w:val="ListParagraph"/>
        <w:numPr>
          <w:ilvl w:val="1"/>
          <w:numId w:val="5"/>
        </w:numPr>
      </w:pPr>
      <w:r>
        <w:t>Test on devices, fix bugs and improve UI.</w:t>
      </w:r>
    </w:p>
    <w:p w14:paraId="168FA876" w14:textId="63E0569B" w:rsidR="00FC53D0" w:rsidRPr="00B9333C" w:rsidRDefault="00FC53D0" w:rsidP="00FC53D0">
      <w:pPr>
        <w:pStyle w:val="ListParagraph"/>
        <w:numPr>
          <w:ilvl w:val="1"/>
          <w:numId w:val="5"/>
        </w:numPr>
      </w:pPr>
      <w:r>
        <w:t>Final debugging, refactoring and documentation.</w:t>
      </w:r>
    </w:p>
    <w:p w14:paraId="6ADAE3D5" w14:textId="77777777" w:rsidR="00B9333C" w:rsidRPr="00B9333C" w:rsidRDefault="00B9333C" w:rsidP="00B9333C"/>
    <w:p w14:paraId="7DC69912" w14:textId="77777777" w:rsidR="00B9333C" w:rsidRPr="00B9333C" w:rsidRDefault="00B9333C" w:rsidP="00B9333C"/>
    <w:sectPr w:rsidR="00B9333C" w:rsidRPr="00B9333C">
      <w:footerReference w:type="default" r:id="rId9"/>
      <w:headerReference w:type="first" r:id="rId10"/>
      <w:pgSz w:w="12240" w:h="15840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4DC08A" w14:textId="77777777" w:rsidR="00EC384D" w:rsidRDefault="00EC384D">
      <w:r>
        <w:separator/>
      </w:r>
    </w:p>
    <w:p w14:paraId="19E03CF6" w14:textId="77777777" w:rsidR="00EC384D" w:rsidRDefault="00EC384D"/>
  </w:endnote>
  <w:endnote w:type="continuationSeparator" w:id="0">
    <w:p w14:paraId="79681672" w14:textId="77777777" w:rsidR="00EC384D" w:rsidRDefault="00EC384D">
      <w:r>
        <w:continuationSeparator/>
      </w:r>
    </w:p>
    <w:p w14:paraId="29321DA9" w14:textId="77777777" w:rsidR="00EC384D" w:rsidRDefault="00EC384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eiryo">
    <w:altName w:val="メイリオ"/>
    <w:panose1 w:val="020B0604030504040204"/>
    <w:charset w:val="8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26925B" w14:textId="77777777" w:rsidR="00EE7E97" w:rsidRDefault="0000000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939B35" w14:textId="77777777" w:rsidR="00EC384D" w:rsidRDefault="00EC384D">
      <w:r>
        <w:separator/>
      </w:r>
    </w:p>
    <w:p w14:paraId="08B60EA2" w14:textId="77777777" w:rsidR="00EC384D" w:rsidRDefault="00EC384D"/>
  </w:footnote>
  <w:footnote w:type="continuationSeparator" w:id="0">
    <w:p w14:paraId="25E57873" w14:textId="77777777" w:rsidR="00EC384D" w:rsidRDefault="00EC384D">
      <w:r>
        <w:continuationSeparator/>
      </w:r>
    </w:p>
    <w:p w14:paraId="6F4A8F0B" w14:textId="77777777" w:rsidR="00EC384D" w:rsidRDefault="00EC384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F40BAC" w14:textId="2F59255D" w:rsidR="005733E7" w:rsidRDefault="005733E7">
    <w:pPr>
      <w:pStyle w:val="Header"/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>Titus Gayle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EF0644"/>
    <w:multiLevelType w:val="multilevel"/>
    <w:tmpl w:val="39328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587065"/>
    <w:multiLevelType w:val="multilevel"/>
    <w:tmpl w:val="6316C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FF3D45"/>
    <w:multiLevelType w:val="hybridMultilevel"/>
    <w:tmpl w:val="BE9CF1A6"/>
    <w:lvl w:ilvl="0" w:tplc="1F1A810A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31633B"/>
    <w:multiLevelType w:val="multilevel"/>
    <w:tmpl w:val="38AA3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4DB0206"/>
    <w:multiLevelType w:val="multilevel"/>
    <w:tmpl w:val="A490A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835488795">
    <w:abstractNumId w:val="1"/>
  </w:num>
  <w:num w:numId="2" w16cid:durableId="653025746">
    <w:abstractNumId w:val="0"/>
  </w:num>
  <w:num w:numId="3" w16cid:durableId="590314163">
    <w:abstractNumId w:val="2"/>
  </w:num>
  <w:num w:numId="4" w16cid:durableId="1936399067">
    <w:abstractNumId w:val="8"/>
  </w:num>
  <w:num w:numId="5" w16cid:durableId="1741367722">
    <w:abstractNumId w:val="5"/>
  </w:num>
  <w:num w:numId="6" w16cid:durableId="650133847">
    <w:abstractNumId w:val="4"/>
  </w:num>
  <w:num w:numId="7" w16cid:durableId="1412237156">
    <w:abstractNumId w:val="7"/>
  </w:num>
  <w:num w:numId="8" w16cid:durableId="1810632262">
    <w:abstractNumId w:val="3"/>
  </w:num>
  <w:num w:numId="9" w16cid:durableId="64802436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33C"/>
    <w:rsid w:val="003B22C5"/>
    <w:rsid w:val="003C3E74"/>
    <w:rsid w:val="004E4065"/>
    <w:rsid w:val="005733E7"/>
    <w:rsid w:val="007E2080"/>
    <w:rsid w:val="00950AC7"/>
    <w:rsid w:val="009C4294"/>
    <w:rsid w:val="00AB2177"/>
    <w:rsid w:val="00B9333C"/>
    <w:rsid w:val="00EC384D"/>
    <w:rsid w:val="00EE7E97"/>
    <w:rsid w:val="00FC5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D28374"/>
  <w15:chartTrackingRefBased/>
  <w15:docId w15:val="{FE55BB05-5603-4D46-8BC9-37331A2A0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B9333C"/>
    <w:pPr>
      <w:ind w:left="720"/>
      <w:contextualSpacing/>
    </w:pPr>
  </w:style>
  <w:style w:type="table" w:styleId="TableGrid">
    <w:name w:val="Table Grid"/>
    <w:basedOn w:val="TableNormal"/>
    <w:uiPriority w:val="39"/>
    <w:rsid w:val="003B22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B22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790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tito/Library/Containers/com.microsoft.Word/Data/Library/Application%20Support/Microsoft/Office/16.0/DTS/en-US%7b30D8BE6B-F86A-034B-8014-19E3EE82096D%7d/%7bCE435B37-2BD2-2A46-9B5F-533F538C1C5C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Take Notes.dotx</Template>
  <TotalTime>36</TotalTime>
  <Pages>3</Pages>
  <Words>280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Titus Zacchaeus Gayle</dc:creator>
  <cp:keywords/>
  <dc:description/>
  <cp:lastModifiedBy>Titus Zacchaeus Gayle</cp:lastModifiedBy>
  <cp:revision>6</cp:revision>
  <dcterms:created xsi:type="dcterms:W3CDTF">2025-03-16T04:14:00Z</dcterms:created>
  <dcterms:modified xsi:type="dcterms:W3CDTF">2025-03-16T05:24:00Z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