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6C3" w:rsidRPr="00CD2F6B" w:rsidRDefault="00D63FDD">
      <w:pPr>
        <w:shd w:val="clear" w:color="auto" w:fill="FFFFFF"/>
        <w:spacing w:line="240" w:lineRule="auto"/>
        <w:ind w:left="1134" w:right="1134"/>
        <w:jc w:val="center"/>
        <w:outlineLvl w:val="0"/>
        <w:rPr>
          <w:b/>
        </w:rPr>
      </w:pPr>
      <w:bookmarkStart w:id="0" w:name="__RefHeading___Toc688_2825548237"/>
      <w:bookmarkStart w:id="1" w:name="_Toc190528922"/>
      <w:bookmarkStart w:id="2" w:name="_Toc186233931"/>
      <w:bookmarkStart w:id="3" w:name="_Toc185711271"/>
      <w:bookmarkStart w:id="4" w:name="_Toc185115583"/>
      <w:bookmarkStart w:id="5" w:name="_Toc185115143"/>
      <w:bookmarkStart w:id="6" w:name="_Toc185115140"/>
      <w:bookmarkStart w:id="7" w:name="_Toc185090401"/>
      <w:bookmarkEnd w:id="0"/>
      <w:r w:rsidRPr="00CD2F6B"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1"/>
      <w:bookmarkEnd w:id="2"/>
      <w:bookmarkEnd w:id="3"/>
      <w:bookmarkEnd w:id="4"/>
      <w:bookmarkEnd w:id="5"/>
      <w:bookmarkEnd w:id="6"/>
      <w:bookmarkEnd w:id="7"/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spacing w:line="360" w:lineRule="auto"/>
        <w:ind w:left="1134" w:right="1134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706C3" w:rsidRDefault="00D706C3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706C3" w:rsidRDefault="00D63FDD">
      <w:pPr>
        <w:tabs>
          <w:tab w:val="left" w:pos="8222"/>
          <w:tab w:val="left" w:pos="9923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Сайт – навигатор для поступления в ВУЗы.</w:t>
      </w:r>
    </w:p>
    <w:p w:rsidR="00D706C3" w:rsidRDefault="00D706C3">
      <w:pPr>
        <w:tabs>
          <w:tab w:val="left" w:pos="8222"/>
        </w:tabs>
        <w:spacing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06C3" w:rsidRDefault="00D706C3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06C3" w:rsidRDefault="00D706C3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06C3" w:rsidRDefault="00D706C3">
      <w:pPr>
        <w:tabs>
          <w:tab w:val="left" w:pos="8222"/>
        </w:tabs>
        <w:spacing w:line="360" w:lineRule="auto"/>
        <w:ind w:right="28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706C3" w:rsidRDefault="00D63FDD">
      <w:pPr>
        <w:tabs>
          <w:tab w:val="left" w:pos="8222"/>
        </w:tabs>
        <w:spacing w:line="360" w:lineRule="auto"/>
        <w:ind w:right="28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ab/>
        <w:t xml:space="preserve">         Участники: </w:t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ученики 10 «А» класса </w:t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ГБОУ Инженерной Школы № 1581 </w:t>
      </w:r>
    </w:p>
    <w:p w:rsidR="00D706C3" w:rsidRDefault="00D63FDD">
      <w:pPr>
        <w:tabs>
          <w:tab w:val="left" w:pos="8222"/>
        </w:tabs>
        <w:spacing w:after="40"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>Тиунов Владимир Андреевич</w:t>
      </w:r>
    </w:p>
    <w:p w:rsidR="00D706C3" w:rsidRDefault="00D63FDD">
      <w:pPr>
        <w:tabs>
          <w:tab w:val="left" w:pos="8222"/>
        </w:tabs>
        <w:spacing w:line="240" w:lineRule="auto"/>
        <w:ind w:right="283"/>
        <w:jc w:val="left"/>
      </w:pPr>
      <w:r>
        <w:rPr>
          <w:rFonts w:ascii="Times New Roman" w:hAnsi="Times New Roman" w:cs="Times New Roman"/>
          <w:sz w:val="28"/>
          <w:szCs w:val="28"/>
        </w:rPr>
        <w:t>Хрусталева Арина Дмитриевна</w:t>
      </w:r>
    </w:p>
    <w:p w:rsidR="00D706C3" w:rsidRDefault="00D63FDD">
      <w:pPr>
        <w:tabs>
          <w:tab w:val="left" w:pos="8222"/>
        </w:tabs>
        <w:spacing w:line="240" w:lineRule="auto"/>
        <w:ind w:right="283"/>
        <w:jc w:val="left"/>
      </w:pPr>
      <w:r>
        <w:rPr>
          <w:rFonts w:ascii="Times New Roman" w:hAnsi="Times New Roman" w:cs="Times New Roman"/>
          <w:sz w:val="28"/>
          <w:szCs w:val="28"/>
        </w:rPr>
        <w:t>Кондрашев Кирилл Дмитриевич</w:t>
      </w:r>
    </w:p>
    <w:p w:rsidR="00D706C3" w:rsidRDefault="00D706C3">
      <w:pPr>
        <w:tabs>
          <w:tab w:val="left" w:pos="8222"/>
        </w:tabs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Руководители: </w:t>
      </w:r>
    </w:p>
    <w:p w:rsidR="00D706C3" w:rsidRDefault="00D63FDD">
      <w:pPr>
        <w:spacing w:line="240" w:lineRule="auto"/>
        <w:ind w:left="4535" w:right="283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учитель информатики</w:t>
      </w:r>
    </w:p>
    <w:p w:rsidR="00D706C3" w:rsidRDefault="00D63FDD">
      <w:pPr>
        <w:spacing w:line="240" w:lineRule="auto"/>
        <w:ind w:left="4535" w:right="283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ГБОУ Инженерной школы №1581</w:t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>Калинина Галина Юрьевна,</w:t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Куратор проекта </w:t>
      </w:r>
    </w:p>
    <w:p w:rsidR="00D706C3" w:rsidRDefault="00D63FDD">
      <w:pPr>
        <w:tabs>
          <w:tab w:val="left" w:pos="8222"/>
        </w:tabs>
        <w:spacing w:line="240" w:lineRule="auto"/>
        <w:jc w:val="left"/>
      </w:pPr>
      <w:r>
        <w:rPr>
          <w:rFonts w:ascii="Times New Roman" w:hAnsi="Times New Roman" w:cs="Times New Roman"/>
          <w:sz w:val="28"/>
          <w:szCs w:val="28"/>
        </w:rPr>
        <w:t>МГТУ им Н.Э. Баумана</w:t>
      </w:r>
    </w:p>
    <w:p w:rsidR="00D706C3" w:rsidRDefault="00D63FDD">
      <w:pPr>
        <w:tabs>
          <w:tab w:val="left" w:pos="8222"/>
        </w:tabs>
        <w:spacing w:line="240" w:lineRule="auto"/>
        <w:ind w:right="283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Гришина Арина Александровна </w:t>
      </w:r>
    </w:p>
    <w:p w:rsidR="00D706C3" w:rsidRDefault="00D706C3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06C3" w:rsidRDefault="00D706C3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06C3" w:rsidRDefault="00D706C3">
      <w:pPr>
        <w:pStyle w:val="2"/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06C3" w:rsidRDefault="00D706C3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06C3" w:rsidRDefault="00D706C3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06C3" w:rsidRPr="00CD2F6B" w:rsidRDefault="00D63FDD">
      <w:pPr>
        <w:tabs>
          <w:tab w:val="left" w:pos="8222"/>
        </w:tabs>
        <w:spacing w:line="240" w:lineRule="auto"/>
        <w:ind w:left="0" w:right="283"/>
        <w:jc w:val="center"/>
        <w:rPr>
          <w:b/>
        </w:rPr>
      </w:pPr>
      <w:r w:rsidRPr="00CD2F6B">
        <w:rPr>
          <w:rFonts w:ascii="Times New Roman" w:hAnsi="Times New Roman" w:cs="Times New Roman"/>
          <w:b/>
          <w:sz w:val="28"/>
          <w:szCs w:val="28"/>
        </w:rPr>
        <w:t>Москва, 2025</w:t>
      </w:r>
      <w:r w:rsidRPr="00CD2F6B">
        <w:rPr>
          <w:b/>
        </w:rPr>
        <w:br w:type="page"/>
      </w:r>
    </w:p>
    <w:p w:rsidR="00D706C3" w:rsidRDefault="00D706C3">
      <w:pPr>
        <w:tabs>
          <w:tab w:val="left" w:pos="8222"/>
        </w:tabs>
        <w:spacing w:line="240" w:lineRule="auto"/>
        <w:ind w:left="0" w:right="283"/>
        <w:jc w:val="center"/>
      </w:pPr>
    </w:p>
    <w:p w:rsidR="00D706C3" w:rsidRDefault="00D63FDD">
      <w:pPr>
        <w:tabs>
          <w:tab w:val="left" w:pos="8222"/>
        </w:tabs>
        <w:spacing w:line="360" w:lineRule="auto"/>
        <w:ind w:left="0" w:right="28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id w:val="646097673"/>
        <w:docPartObj>
          <w:docPartGallery w:val="Table of Contents"/>
          <w:docPartUnique/>
        </w:docPartObj>
      </w:sdtPr>
      <w:sdtEndPr/>
      <w:sdtContent>
        <w:p w:rsidR="00D706C3" w:rsidRDefault="00D63FDD">
          <w:pPr>
            <w:pStyle w:val="11"/>
            <w:tabs>
              <w:tab w:val="clear" w:pos="0"/>
              <w:tab w:val="right" w:leader="dot" w:pos="9645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\f \o "1-1" \h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r>
            <w:rPr>
              <w:rFonts w:ascii="Times New Roman" w:hAnsi="Times New Roman"/>
              <w:sz w:val="28"/>
              <w:szCs w:val="28"/>
            </w:rPr>
            <w:t>Введение</w:t>
          </w:r>
          <w:hyperlink w:anchor="__RefHeading___Toc690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3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hyperlink w:anchor="__RefHeading___Toc910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>Анализ потребностей пользователей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4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hyperlink w:anchor="__RefHeading___Toc912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>Создание макета пользова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>тельского интерфейса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7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hyperlink w:anchor="__RefHeading___Toc916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>Дизайн сайта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7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hyperlink w:anchor="__RefHeading___Toc700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>Разработка сайта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8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hyperlink w:anchor="__RefHeading___Toc918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>Подключение фреймворка Django</w:t>
            </w:r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9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r>
            <w:rPr>
              <w:rFonts w:ascii="Times New Roman" w:hAnsi="Times New Roman"/>
              <w:sz w:val="28"/>
              <w:szCs w:val="28"/>
            </w:rPr>
            <w:t>За</w:t>
          </w:r>
          <w:r>
            <w:rPr>
              <w:rFonts w:ascii="Times New Roman" w:hAnsi="Times New Roman"/>
              <w:sz w:val="28"/>
              <w:szCs w:val="28"/>
            </w:rPr>
            <w:t>ключение</w:t>
          </w:r>
          <w:hyperlink w:anchor="__RefHeading___Toc702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14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</w:pPr>
          <w:r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hyperlink w:anchor="__RefHeading___Toc704_2825548237">
            <w:r>
              <w:rPr>
                <w:rStyle w:val="af"/>
                <w:rFonts w:ascii="Times New Roman" w:hAnsi="Times New Roman"/>
                <w:sz w:val="28"/>
                <w:szCs w:val="28"/>
              </w:rPr>
              <w:tab/>
              <w:t>15</w:t>
            </w:r>
          </w:hyperlink>
        </w:p>
        <w:p w:rsidR="00D706C3" w:rsidRDefault="00D63FDD">
          <w:pPr>
            <w:pStyle w:val="11"/>
            <w:tabs>
              <w:tab w:val="clear" w:pos="0"/>
              <w:tab w:val="right" w:leader="dot" w:pos="9645"/>
            </w:tabs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D706C3" w:rsidRPr="00CD2F6B" w:rsidRDefault="00D63FDD">
      <w:pPr>
        <w:pStyle w:val="1"/>
        <w:rPr>
          <w:sz w:val="28"/>
          <w:szCs w:val="28"/>
        </w:rPr>
      </w:pPr>
      <w:r>
        <w:br w:type="page"/>
      </w:r>
      <w:bookmarkStart w:id="8" w:name="__RefHeading___Toc690_2825548237"/>
      <w:bookmarkStart w:id="9" w:name="_Toc190528923"/>
      <w:bookmarkEnd w:id="8"/>
      <w:r w:rsidRPr="00CD2F6B">
        <w:rPr>
          <w:sz w:val="28"/>
          <w:szCs w:val="28"/>
        </w:rPr>
        <w:lastRenderedPageBreak/>
        <w:t>ВВЕДЕНИЕ</w:t>
      </w:r>
      <w:bookmarkEnd w:id="9"/>
    </w:p>
    <w:p w:rsidR="00D706C3" w:rsidRDefault="00D63FDD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высоких технологий и информационной доступности создание онлайн</w:t>
      </w:r>
      <w:r>
        <w:rPr>
          <w:rFonts w:ascii="Times New Roman" w:hAnsi="Times New Roman" w:cs="Times New Roman"/>
          <w:sz w:val="28"/>
          <w:szCs w:val="28"/>
        </w:rPr>
        <w:t>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</w:t>
      </w:r>
      <w:r>
        <w:rPr>
          <w:rFonts w:ascii="Times New Roman" w:hAnsi="Times New Roman" w:cs="Times New Roman"/>
          <w:sz w:val="28"/>
          <w:szCs w:val="28"/>
        </w:rPr>
        <w:t xml:space="preserve">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D706C3" w:rsidRDefault="00D63FDD">
      <w:p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i/>
          <w:sz w:val="28"/>
          <w:szCs w:val="28"/>
        </w:rPr>
        <w:t>Актуальность</w:t>
      </w:r>
    </w:p>
    <w:p w:rsidR="00D706C3" w:rsidRDefault="00D63FDD">
      <w:pPr>
        <w:spacing w:line="360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</w:t>
      </w:r>
      <w:r>
        <w:rPr>
          <w:rFonts w:ascii="Times New Roman" w:hAnsi="Times New Roman" w:cs="Times New Roman"/>
          <w:sz w:val="28"/>
          <w:szCs w:val="28"/>
        </w:rPr>
        <w:t>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D706C3" w:rsidRDefault="00D63FDD">
      <w:pPr>
        <w:spacing w:line="360" w:lineRule="auto"/>
        <w:ind w:left="0" w:right="0" w:firstLine="709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Цели и задачи: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Анализ потребностей пользователей.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sz w:val="28"/>
          <w:szCs w:val="28"/>
        </w:rPr>
        <w:t>подобных продуктов у конкурентов.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Сбор данных о предпочтениях абитуриента.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Исследование требуемых функций сайта.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Разработка и создание макета пользовательского интерфейса, на основе собранных данных.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Составить техническое задание для дизайнеров и разработч</w:t>
      </w:r>
      <w:r>
        <w:rPr>
          <w:rFonts w:ascii="Times New Roman" w:hAnsi="Times New Roman" w:cs="Times New Roman"/>
          <w:sz w:val="28"/>
          <w:szCs w:val="28"/>
        </w:rPr>
        <w:t>иков, включая описание функциональных и визуальных требований к сайту.</w:t>
      </w:r>
    </w:p>
    <w:p w:rsidR="00D706C3" w:rsidRDefault="00D63FDD">
      <w:pPr>
        <w:pStyle w:val="af5"/>
        <w:numPr>
          <w:ilvl w:val="0"/>
          <w:numId w:val="2"/>
        </w:numPr>
        <w:spacing w:line="360" w:lineRule="auto"/>
        <w:ind w:left="0" w:right="0" w:firstLine="0"/>
        <w:jc w:val="left"/>
      </w:pPr>
      <w:r>
        <w:rPr>
          <w:rFonts w:ascii="Times New Roman" w:hAnsi="Times New Roman" w:cs="Times New Roman"/>
          <w:sz w:val="28"/>
          <w:szCs w:val="28"/>
        </w:rPr>
        <w:t>Тестирование сайта.</w:t>
      </w:r>
    </w:p>
    <w:p w:rsidR="00CD2F6B" w:rsidRDefault="00CD2F6B">
      <w:pPr>
        <w:pStyle w:val="1"/>
        <w:rPr>
          <w:sz w:val="28"/>
          <w:szCs w:val="28"/>
        </w:rPr>
      </w:pPr>
      <w:bookmarkStart w:id="10" w:name="__RefHeading___Toc910_2825548237"/>
      <w:bookmarkEnd w:id="10"/>
    </w:p>
    <w:p w:rsidR="00D706C3" w:rsidRPr="00CD2F6B" w:rsidRDefault="00D63FDD">
      <w:pPr>
        <w:pStyle w:val="1"/>
        <w:rPr>
          <w:sz w:val="28"/>
          <w:szCs w:val="28"/>
        </w:rPr>
      </w:pPr>
      <w:r w:rsidRPr="00CD2F6B">
        <w:rPr>
          <w:sz w:val="28"/>
          <w:szCs w:val="28"/>
        </w:rPr>
        <w:lastRenderedPageBreak/>
        <w:t>Анализ потребностей пользователей</w:t>
      </w:r>
    </w:p>
    <w:p w:rsidR="00D706C3" w:rsidRDefault="00D63FDD">
      <w:p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бностями.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Запесоцкий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подчеркивает, что важно знакомиться с вузами самостоятельно и соизмерять их требования с возможностями и потребностями ребенка. </w:t>
      </w:r>
    </w:p>
    <w:p w:rsidR="00D706C3" w:rsidRDefault="00D63FDD">
      <w:pPr>
        <w:pStyle w:val="2"/>
        <w:spacing w:line="360" w:lineRule="auto"/>
        <w:ind w:left="0" w:firstLine="708"/>
        <w:jc w:val="both"/>
      </w:pPr>
      <w:bookmarkStart w:id="11" w:name="__RefHeading___Toc692_2825548237"/>
      <w:bookmarkStart w:id="12" w:name="_Toc3"/>
      <w:bookmarkStart w:id="13" w:name="_Toc190528924"/>
      <w:bookmarkEnd w:id="11"/>
      <w:r>
        <w:rPr>
          <w:rFonts w:ascii="Times New Roman" w:hAnsi="Times New Roman" w:cs="Times New Roman"/>
          <w:b/>
          <w:color w:val="auto"/>
          <w:sz w:val="28"/>
          <w:szCs w:val="28"/>
        </w:rPr>
        <w:t>Анализ подобных продуктов у конкурентов</w:t>
      </w:r>
      <w:bookmarkEnd w:id="12"/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3"/>
    </w:p>
    <w:p w:rsidR="00D706C3" w:rsidRDefault="00D63FDD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потребностей пользователей требует также изучения конкурен</w:t>
      </w:r>
      <w:r>
        <w:rPr>
          <w:rFonts w:ascii="Times New Roman" w:hAnsi="Times New Roman" w:cs="Times New Roman"/>
          <w:sz w:val="28"/>
          <w:szCs w:val="28"/>
        </w:rPr>
        <w:t>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</w:t>
      </w:r>
      <w:r>
        <w:rPr>
          <w:rFonts w:ascii="Times New Roman" w:hAnsi="Times New Roman" w:cs="Times New Roman"/>
          <w:sz w:val="28"/>
          <w:szCs w:val="28"/>
        </w:rPr>
        <w:t>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</w:t>
      </w:r>
      <w:r>
        <w:rPr>
          <w:rFonts w:ascii="Times New Roman" w:hAnsi="Times New Roman" w:cs="Times New Roman"/>
          <w:sz w:val="28"/>
          <w:szCs w:val="28"/>
        </w:rPr>
        <w:t>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  <w:r w:rsidR="00D553F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53F4" w:rsidRPr="00D553F4" w:rsidRDefault="00D553F4" w:rsidP="00D553F4">
      <w:pPr>
        <w:spacing w:line="360" w:lineRule="auto"/>
        <w:ind w:hanging="4536"/>
        <w:jc w:val="both"/>
        <w:rPr>
          <w:rFonts w:ascii="Times New Roman" w:hAnsi="Times New Roman" w:cs="Times New Roman"/>
          <w:sz w:val="28"/>
          <w:szCs w:val="28"/>
        </w:rPr>
      </w:pPr>
      <w:r w:rsidRPr="00D553F4">
        <w:rPr>
          <w:rFonts w:ascii="Times New Roman" w:hAnsi="Times New Roman" w:cs="Times New Roman"/>
          <w:sz w:val="28"/>
          <w:szCs w:val="28"/>
        </w:rPr>
        <w:t>Чем наш сайт будет луч</w:t>
      </w:r>
      <w:r>
        <w:rPr>
          <w:rFonts w:ascii="Times New Roman" w:hAnsi="Times New Roman" w:cs="Times New Roman"/>
          <w:sz w:val="28"/>
          <w:szCs w:val="28"/>
        </w:rPr>
        <w:t xml:space="preserve">ше, чем </w:t>
      </w:r>
      <w:hyperlink r:id="rId8" w:history="1">
        <w:r w:rsidRPr="00664EBB">
          <w:rPr>
            <w:rStyle w:val="a7"/>
            <w:rFonts w:ascii="Times New Roman" w:hAnsi="Times New Roman" w:cs="Times New Roman"/>
            <w:sz w:val="28"/>
            <w:szCs w:val="28"/>
          </w:rPr>
          <w:t>https://postupi.online/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53F4" w:rsidRDefault="00366F93" w:rsidP="00366F93">
      <w:pPr>
        <w:tabs>
          <w:tab w:val="left" w:pos="709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66F9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      На нашем сайте будут более детализированные </w:t>
      </w:r>
      <w:r w:rsidRPr="00366F93">
        <w:rPr>
          <w:rFonts w:ascii="Times New Roman" w:hAnsi="Times New Roman" w:cs="Times New Roman"/>
          <w:sz w:val="28"/>
          <w:szCs w:val="28"/>
        </w:rPr>
        <w:t>гайды по поступлению, статьи и видеообзоры о различных учебных заведениях.</w:t>
      </w:r>
    </w:p>
    <w:p w:rsidR="00366F93" w:rsidRDefault="00366F93" w:rsidP="00366F93">
      <w:pPr>
        <w:tabs>
          <w:tab w:val="left" w:pos="709"/>
        </w:tabs>
        <w:spacing w:line="360" w:lineRule="auto"/>
        <w:ind w:left="0" w:righ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  На нашем сайте будет разработана более совершенная система рекомендаций.</w:t>
      </w:r>
    </w:p>
    <w:p w:rsidR="00366F93" w:rsidRPr="00366F93" w:rsidRDefault="00366F93" w:rsidP="00366F93">
      <w:pPr>
        <w:tabs>
          <w:tab w:val="left" w:pos="709"/>
        </w:tabs>
        <w:spacing w:line="360" w:lineRule="auto"/>
        <w:ind w:left="0" w:right="851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GoBack"/>
      <w:bookmarkEnd w:id="14"/>
      <w:r>
        <w:rPr>
          <w:rFonts w:ascii="Times New Roman" w:hAnsi="Times New Roman" w:cs="Times New Roman"/>
          <w:sz w:val="28"/>
          <w:szCs w:val="28"/>
        </w:rPr>
        <w:t xml:space="preserve">На сервисе </w:t>
      </w:r>
      <w:hyperlink r:id="rId9" w:history="1">
        <w:r w:rsidRPr="00664EBB">
          <w:rPr>
            <w:rStyle w:val="a7"/>
            <w:rFonts w:ascii="Times New Roman" w:hAnsi="Times New Roman" w:cs="Times New Roman"/>
            <w:sz w:val="28"/>
            <w:szCs w:val="28"/>
          </w:rPr>
          <w:t>https://vuzopedia.ru/voprosy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E31939">
        <w:rPr>
          <w:rFonts w:ascii="Times New Roman" w:hAnsi="Times New Roman" w:cs="Times New Roman"/>
          <w:sz w:val="28"/>
          <w:szCs w:val="28"/>
        </w:rPr>
        <w:t xml:space="preserve">отсутствуют гайды и видеообзоры. </w:t>
      </w:r>
    </w:p>
    <w:p w:rsidR="00D553F4" w:rsidRDefault="00D553F4" w:rsidP="00D553F4">
      <w:pPr>
        <w:spacing w:line="360" w:lineRule="auto"/>
        <w:ind w:hanging="4536"/>
        <w:jc w:val="both"/>
        <w:rPr>
          <w:rFonts w:ascii="Times New Roman" w:hAnsi="Times New Roman" w:cs="Times New Roman"/>
          <w:sz w:val="28"/>
          <w:szCs w:val="28"/>
        </w:rPr>
      </w:pPr>
    </w:p>
    <w:p w:rsidR="00D553F4" w:rsidRPr="00D553F4" w:rsidRDefault="00D553F4" w:rsidP="00D553F4">
      <w:pPr>
        <w:spacing w:line="360" w:lineRule="auto"/>
        <w:ind w:hanging="4536"/>
        <w:jc w:val="both"/>
        <w:rPr>
          <w:rFonts w:ascii="Times New Roman" w:hAnsi="Times New Roman" w:cs="Times New Roman"/>
          <w:sz w:val="28"/>
          <w:szCs w:val="28"/>
        </w:rPr>
      </w:pPr>
    </w:p>
    <w:p w:rsidR="00D706C3" w:rsidRDefault="00D63FDD">
      <w:pPr>
        <w:pStyle w:val="2"/>
        <w:spacing w:line="360" w:lineRule="auto"/>
        <w:ind w:left="0"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_RefHeading___Toc694_2825548237"/>
      <w:bookmarkStart w:id="16" w:name="_Toc190528925"/>
      <w:bookmarkEnd w:id="15"/>
      <w:r>
        <w:rPr>
          <w:rFonts w:ascii="Times New Roman" w:hAnsi="Times New Roman" w:cs="Times New Roman"/>
          <w:b/>
          <w:color w:val="auto"/>
          <w:sz w:val="28"/>
          <w:szCs w:val="28"/>
        </w:rPr>
        <w:t>Исследование требуемых функций сайта.</w:t>
      </w:r>
      <w:bookmarkEnd w:id="16"/>
    </w:p>
    <w:p w:rsidR="00D706C3" w:rsidRDefault="00D63FDD">
      <w:p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понимание необходимости сочетания теоретических и практических комп</w:t>
      </w:r>
      <w:r>
        <w:rPr>
          <w:rFonts w:ascii="Times New Roman" w:hAnsi="Times New Roman" w:cs="Times New Roman"/>
          <w:sz w:val="28"/>
          <w:szCs w:val="28"/>
        </w:rPr>
        <w:t>онентов образовательного процесса позволяет разрабатывать веб-ресурсы таким образом, чтобы они содействовали абитуриентам в их стремлении к самореализации. Это означает, что сайт должен не просто информировать о вузах и специальностях, а предоставлять возм</w:t>
      </w:r>
      <w:r>
        <w:rPr>
          <w:rFonts w:ascii="Times New Roman" w:hAnsi="Times New Roman" w:cs="Times New Roman"/>
          <w:sz w:val="28"/>
          <w:szCs w:val="28"/>
        </w:rPr>
        <w:t>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</w:t>
      </w:r>
      <w:r>
        <w:rPr>
          <w:rFonts w:ascii="Times New Roman" w:hAnsi="Times New Roman" w:cs="Times New Roman"/>
          <w:sz w:val="28"/>
          <w:szCs w:val="28"/>
        </w:rPr>
        <w:t xml:space="preserve"> направлений и подготовке студентов к будущим профессиональным вызовам, что повышает устойчивость и конкурентоспособность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выпустившихся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молодых специалистов на рабочем рынке.</w:t>
      </w:r>
    </w:p>
    <w:p w:rsidR="00D706C3" w:rsidRDefault="00D63FDD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7" w:name="__RefHeading___Toc696_2825548237"/>
      <w:bookmarkStart w:id="18" w:name="_Toc19052892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факторов, влияющих на выбор ВУЗа.</w:t>
      </w:r>
      <w:bookmarkEnd w:id="18"/>
    </w:p>
    <w:p w:rsidR="00D706C3" w:rsidRDefault="00D63FDD">
      <w:pPr>
        <w:spacing w:line="360" w:lineRule="auto"/>
        <w:ind w:left="0" w:right="283" w:firstLine="73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Согласно данным сервиса education.forbes</w:t>
      </w:r>
      <w:r>
        <w:rPr>
          <w:rFonts w:ascii="Times New Roman" w:hAnsi="Times New Roman" w:cs="Times New Roman"/>
          <w:sz w:val="28"/>
          <w:szCs w:val="28"/>
        </w:rPr>
        <w:t>.ru, основным критерием при выборе вуза для большинства абитуриентов является возможность поступления на бюджетное отделение. Этот пункт отметили как важный или очень важный 83,4% опрошенных. Особенно актуально это для молодежи из регионов: 88,5% респонден</w:t>
      </w:r>
      <w:r>
        <w:rPr>
          <w:rFonts w:ascii="Times New Roman" w:hAnsi="Times New Roman" w:cs="Times New Roman"/>
          <w:sz w:val="28"/>
          <w:szCs w:val="28"/>
        </w:rPr>
        <w:t>тов за пределами Москвы и Санкт-Петербурга указали на значимость бесплатного обучения. Для жителей столицы бюджетное поступление менее критично: оно важно для 73,4% москвичей. Главным приоритетом для них является престиж выбранной специальности, который пр</w:t>
      </w:r>
      <w:r>
        <w:rPr>
          <w:rFonts w:ascii="Times New Roman" w:hAnsi="Times New Roman" w:cs="Times New Roman"/>
          <w:sz w:val="28"/>
          <w:szCs w:val="28"/>
        </w:rPr>
        <w:t xml:space="preserve">инципиален для 80,1% опрошенных. В Санкт-Петербурге на </w:t>
      </w:r>
      <w:r>
        <w:rPr>
          <w:rFonts w:ascii="Times New Roman" w:hAnsi="Times New Roman" w:cs="Times New Roman"/>
          <w:sz w:val="28"/>
          <w:szCs w:val="28"/>
        </w:rPr>
        <w:lastRenderedPageBreak/>
        <w:t>первое место вышло качество фундаментального образования, что отметили 82,5% респондентов.</w:t>
      </w:r>
    </w:p>
    <w:p w:rsidR="00D706C3" w:rsidRDefault="00D63FDD">
      <w:pPr>
        <w:spacing w:line="360" w:lineRule="auto"/>
        <w:ind w:left="0" w:right="283" w:firstLine="73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78150" cy="2738120"/>
            <wp:effectExtent l="0" t="0" r="0" b="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63FDD" w:rsidP="00DD6283">
      <w:pPr>
        <w:pStyle w:val="2"/>
        <w:spacing w:beforeLines="40" w:before="96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_RefHeading___Toc698_2825548237"/>
      <w:bookmarkStart w:id="20" w:name="_Toc190528927"/>
      <w:bookmarkEnd w:id="1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Оценка параметров, влияющих на определение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  <w:t>университета для поступления.</w:t>
      </w:r>
      <w:bookmarkEnd w:id="20"/>
    </w:p>
    <w:p w:rsidR="00D706C3" w:rsidRDefault="00D63FDD" w:rsidP="00DD6283">
      <w:pPr>
        <w:spacing w:beforeLines="40" w:before="96" w:line="360" w:lineRule="auto"/>
        <w:ind w:left="0" w:firstLine="708"/>
        <w:jc w:val="both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Источники информации для </w:t>
      </w:r>
      <w:r>
        <w:rPr>
          <w:rFonts w:ascii="Times New Roman" w:hAnsi="Times New Roman" w:cs="Times New Roman"/>
          <w:sz w:val="28"/>
          <w:szCs w:val="28"/>
        </w:rPr>
        <w:t>абитуриентов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Наиболее авторитетным источником информации для абитуриентов является официальный сайт вуза: его важность отметили 66,2% опрошенных. Однако в Москве ситуация отличается: столичные жители чаще полагаются на личные визиты в вузы (65,3%), тогда </w:t>
      </w:r>
      <w:r>
        <w:rPr>
          <w:rFonts w:ascii="Times New Roman" w:hAnsi="Times New Roman" w:cs="Times New Roman"/>
          <w:sz w:val="28"/>
          <w:szCs w:val="28"/>
        </w:rPr>
        <w:t>как сайты важны для 60,3% москвичей. Популярность сайтов связана с возможностью оценить шансы на поступление через публикуемые рейтинги абитуриентов. Если баллов ЕГЭ недостаточно для выбранного вуза, абитуриенты рассматривают альтернативные учебные заведен</w:t>
      </w:r>
      <w:r>
        <w:rPr>
          <w:rFonts w:ascii="Times New Roman" w:hAnsi="Times New Roman" w:cs="Times New Roman"/>
          <w:sz w:val="28"/>
          <w:szCs w:val="28"/>
        </w:rPr>
        <w:t>ия с меньшим конкурсом.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Вторым по значимости источником информации стали данные о результатах ЕГЭ: их важность отметили 61,8% респондентов. Проходные баллы прошлых лет помогают оценить перспективы поступления. Интернет-сервисы, позволяющие сравнивать услов</w:t>
      </w:r>
      <w:r>
        <w:rPr>
          <w:rFonts w:ascii="Times New Roman" w:hAnsi="Times New Roman" w:cs="Times New Roman"/>
          <w:sz w:val="28"/>
          <w:szCs w:val="28"/>
        </w:rPr>
        <w:t>ия поступления в разные вузы, важны для 57,2% опрошенных, а среди региональных абитуриентов – для 60,8%.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образа привлекательного вуза у абитуриентов во многом зависит от личного визита в учебное заведение (61,3%). Также значительное </w:t>
      </w:r>
      <w:r>
        <w:rPr>
          <w:rFonts w:ascii="Times New Roman" w:hAnsi="Times New Roman" w:cs="Times New Roman"/>
          <w:sz w:val="28"/>
          <w:szCs w:val="28"/>
        </w:rPr>
        <w:lastRenderedPageBreak/>
        <w:t>влияние ок</w:t>
      </w:r>
      <w:r>
        <w:rPr>
          <w:rFonts w:ascii="Times New Roman" w:hAnsi="Times New Roman" w:cs="Times New Roman"/>
          <w:sz w:val="28"/>
          <w:szCs w:val="28"/>
        </w:rPr>
        <w:t>азывают рейтинги вузов, которые важны для 59,2% респондентов. Рекомендации родителей и родственников менее популярны (52,3%).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706C3" w:rsidRDefault="00D63FDD">
      <w:pPr>
        <w:pStyle w:val="af9"/>
        <w:spacing w:before="280" w:after="280" w:line="360" w:lineRule="auto"/>
      </w:pPr>
      <w:r>
        <w:rPr>
          <w:noProof/>
        </w:rPr>
        <w:drawing>
          <wp:inline distT="0" distB="0" distL="0" distR="0">
            <wp:extent cx="2959100" cy="2741295"/>
            <wp:effectExtent l="0" t="0" r="0" b="0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63FDD">
      <w:pPr>
        <w:spacing w:line="360" w:lineRule="auto"/>
        <w:ind w:left="0" w:right="283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Наибольшим доверием у абитуриентов пользуются российские рейтинги вузов. Лидером стал рейтинг RAEX-100, важность которого отмет</w:t>
      </w:r>
      <w:r>
        <w:rPr>
          <w:rFonts w:ascii="Times New Roman" w:hAnsi="Times New Roman" w:cs="Times New Roman"/>
          <w:sz w:val="28"/>
          <w:szCs w:val="28"/>
        </w:rPr>
        <w:t xml:space="preserve">или 52,3% респондентов. На втором месте – предметные рейтинги RAEX (44,2%), а на третьем – рейтинг вузов России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Forbes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(42,5%). Национальный рейтинг университетов «Интерфакса» занял четвертое место (35,2%).</w:t>
      </w:r>
    </w:p>
    <w:p w:rsidR="00D706C3" w:rsidRPr="00F24CFE" w:rsidRDefault="00D63FDD">
      <w:pPr>
        <w:pStyle w:val="1"/>
        <w:rPr>
          <w:sz w:val="28"/>
          <w:szCs w:val="28"/>
        </w:rPr>
      </w:pPr>
      <w:bookmarkStart w:id="21" w:name="__RefHeading___Toc912_2825548237"/>
      <w:bookmarkStart w:id="22" w:name="_Toc190528928"/>
      <w:bookmarkEnd w:id="21"/>
      <w:r w:rsidRPr="00F24CFE">
        <w:rPr>
          <w:rStyle w:val="10"/>
          <w:rFonts w:eastAsiaTheme="minorHAnsi"/>
          <w:b/>
          <w:sz w:val="28"/>
          <w:szCs w:val="28"/>
        </w:rPr>
        <w:t>Создание макета пользовательского интерфейса</w:t>
      </w:r>
      <w:bookmarkEnd w:id="22"/>
    </w:p>
    <w:p w:rsidR="00D706C3" w:rsidRDefault="00D63FDD">
      <w:pPr>
        <w:pStyle w:val="1"/>
        <w:ind w:right="283" w:firstLine="737"/>
        <w:jc w:val="both"/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3" w:name="__RefHeading___Toc914_2825548237"/>
      <w:bookmarkEnd w:id="23"/>
      <w:r>
        <w:rPr>
          <w:b w:val="0"/>
          <w:bCs w:val="0"/>
          <w:sz w:val="28"/>
          <w:szCs w:val="28"/>
        </w:rPr>
        <w:t>С</w:t>
      </w:r>
      <w:r>
        <w:rPr>
          <w:b w:val="0"/>
          <w:bCs w:val="0"/>
          <w:sz w:val="28"/>
          <w:szCs w:val="28"/>
        </w:rPr>
        <w:t>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</w:t>
      </w:r>
      <w:r>
        <w:rPr>
          <w:b w:val="0"/>
          <w:bCs w:val="0"/>
          <w:sz w:val="28"/>
          <w:szCs w:val="28"/>
        </w:rPr>
        <w:t>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</w:t>
      </w:r>
      <w:r>
        <w:rPr>
          <w:b w:val="0"/>
          <w:bCs w:val="0"/>
          <w:sz w:val="28"/>
          <w:szCs w:val="28"/>
        </w:rPr>
        <w:t>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D706C3" w:rsidRPr="00F24CFE" w:rsidRDefault="00D63FDD">
      <w:pPr>
        <w:pStyle w:val="1"/>
        <w:rPr>
          <w:sz w:val="28"/>
          <w:szCs w:val="28"/>
        </w:rPr>
      </w:pPr>
      <w:bookmarkStart w:id="24" w:name="__RefHeading___Toc916_2825548237"/>
      <w:bookmarkEnd w:id="24"/>
      <w:r w:rsidRPr="00F24CFE">
        <w:rPr>
          <w:sz w:val="28"/>
          <w:szCs w:val="28"/>
        </w:rPr>
        <w:lastRenderedPageBreak/>
        <w:t>Дизайн сайта</w:t>
      </w:r>
    </w:p>
    <w:p w:rsidR="00D706C3" w:rsidRDefault="00D63FDD">
      <w:pPr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Для разработки макетов применялся инструмент, такой как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Figma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Этот 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инструмент обеспечил возможность создания интерактивных прототипов. В процессе создания дизайна мы обращали внимание на следующее:</w:t>
      </w:r>
    </w:p>
    <w:p w:rsidR="00D706C3" w:rsidRDefault="00D63FDD">
      <w:pPr>
        <w:spacing w:line="360" w:lineRule="auto"/>
        <w:ind w:left="0" w:right="283" w:firstLine="737"/>
        <w:jc w:val="both"/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1) Правило выбор нейтральных цветов, которые не будут отвлекать.</w:t>
      </w:r>
    </w:p>
    <w:p w:rsidR="00D706C3" w:rsidRDefault="00D63FDD">
      <w:pPr>
        <w:spacing w:line="360" w:lineRule="auto"/>
        <w:ind w:left="0" w:right="283" w:firstLine="737"/>
        <w:jc w:val="both"/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2) Размещение текста по центру для комфортного восприятия 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информации.</w:t>
      </w:r>
    </w:p>
    <w:p w:rsidR="00D706C3" w:rsidRDefault="00D63FDD">
      <w:pPr>
        <w:spacing w:line="360" w:lineRule="auto"/>
        <w:ind w:left="0" w:right="283" w:firstLine="737"/>
        <w:jc w:val="both"/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3) Шрифт без засечек для комфортного чтения.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D706C3" w:rsidRDefault="00D63FDD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69385" cy="194500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Pr="00F24CFE" w:rsidRDefault="00D63FDD">
      <w:pPr>
        <w:pStyle w:val="1"/>
        <w:rPr>
          <w:sz w:val="28"/>
          <w:szCs w:val="28"/>
        </w:rPr>
      </w:pPr>
      <w:bookmarkStart w:id="25" w:name="__RefHeading___Toc700_2825548237"/>
      <w:bookmarkStart w:id="26" w:name="_Toc190528929"/>
      <w:bookmarkEnd w:id="25"/>
      <w:r w:rsidRPr="00F24CFE">
        <w:rPr>
          <w:sz w:val="28"/>
          <w:szCs w:val="28"/>
        </w:rPr>
        <w:t>Разработка сайта</w:t>
      </w:r>
      <w:bookmarkEnd w:id="26"/>
    </w:p>
    <w:p w:rsidR="00D706C3" w:rsidRDefault="00D63FDD">
      <w:pPr>
        <w:spacing w:after="80" w:line="360" w:lineRule="auto"/>
        <w:ind w:left="0" w:right="0" w:firstLine="68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Для вёрстки сайта использовался препроцессор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sass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. Были сделаны страницы:</w:t>
      </w:r>
    </w:p>
    <w:p w:rsidR="00D706C3" w:rsidRDefault="00D63FDD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1) Главная (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swiper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слайдер и эффект на тексте).</w:t>
      </w:r>
    </w:p>
    <w:p w:rsidR="00D706C3" w:rsidRDefault="00D63FDD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2) ВУЗы (фильтрация по среднему баллу).</w:t>
      </w:r>
    </w:p>
    <w:p w:rsidR="00D706C3" w:rsidRDefault="00D63FDD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72610" cy="22479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63FDD">
      <w:pPr>
        <w:spacing w:beforeAutospacing="1"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 xml:space="preserve">3) страница ВУЗа.                                                              </w:t>
      </w:r>
    </w:p>
    <w:p w:rsidR="00D706C3" w:rsidRDefault="00D63FDD">
      <w:pPr>
        <w:spacing w:beforeAutospacing="1"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16225" cy="1216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</w:t>
      </w:r>
    </w:p>
    <w:p w:rsidR="00D706C3" w:rsidRDefault="00D63FDD">
      <w:pPr>
        <w:tabs>
          <w:tab w:val="left" w:pos="2784"/>
        </w:tabs>
        <w:spacing w:line="360" w:lineRule="auto"/>
        <w:ind w:left="0" w:hanging="56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4"/>
          <w:szCs w:val="24"/>
          <w:lang w:eastAsia="ru-RU"/>
        </w:rPr>
        <w:t xml:space="preserve">                     </w:t>
      </w:r>
      <w:r>
        <w:br w:type="page"/>
      </w:r>
    </w:p>
    <w:p w:rsidR="00D706C3" w:rsidRDefault="00D63FDD">
      <w:pPr>
        <w:tabs>
          <w:tab w:val="left" w:pos="2784"/>
        </w:tabs>
        <w:spacing w:line="360" w:lineRule="auto"/>
        <w:ind w:left="0" w:right="283" w:firstLine="737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4"/>
          <w:szCs w:val="24"/>
          <w:lang w:eastAsia="ru-RU"/>
        </w:rPr>
        <w:lastRenderedPageBreak/>
        <w:t xml:space="preserve">4) 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Страницы регистрации, входа, профиль.</w:t>
      </w:r>
    </w:p>
    <w:p w:rsidR="00D706C3" w:rsidRDefault="00D63FDD">
      <w:pPr>
        <w:tabs>
          <w:tab w:val="left" w:pos="2784"/>
        </w:tabs>
        <w:spacing w:line="360" w:lineRule="auto"/>
        <w:ind w:left="0" w:firstLine="708"/>
        <w:jc w:val="both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>
        <w:rPr>
          <w:rFonts w:ascii="Times New Roman" w:eastAsiaTheme="majorEastAsia" w:hAnsi="Times New Roman" w:cs="Times New Roman"/>
          <w:sz w:val="24"/>
          <w:szCs w:val="24"/>
          <w:lang w:eastAsia="ru-RU"/>
        </w:rPr>
        <w:tab/>
      </w:r>
    </w:p>
    <w:p w:rsidR="00D706C3" w:rsidRDefault="00D63FDD">
      <w:pPr>
        <w:tabs>
          <w:tab w:val="left" w:pos="2784"/>
        </w:tabs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37205" cy="2247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D706C3" w:rsidRDefault="00D63FDD">
      <w:pPr>
        <w:tabs>
          <w:tab w:val="left" w:pos="2784"/>
        </w:tabs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36570" cy="2600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706C3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63FDD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5) О нас.</w:t>
      </w:r>
    </w:p>
    <w:p w:rsidR="00D706C3" w:rsidRDefault="00D706C3">
      <w:pPr>
        <w:tabs>
          <w:tab w:val="left" w:pos="2784"/>
        </w:tabs>
        <w:spacing w:line="360" w:lineRule="auto"/>
        <w:ind w:left="0" w:firstLine="1276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63FDD">
      <w:pPr>
        <w:pStyle w:val="1"/>
        <w:rPr>
          <w:sz w:val="28"/>
          <w:szCs w:val="28"/>
        </w:rPr>
      </w:pPr>
      <w:bookmarkStart w:id="27" w:name="__RefHeading___Toc918_2825548237"/>
      <w:bookmarkEnd w:id="27"/>
      <w:r>
        <w:rPr>
          <w:sz w:val="28"/>
          <w:szCs w:val="28"/>
        </w:rPr>
        <w:t xml:space="preserve">Подключение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Django</w:t>
      </w:r>
    </w:p>
    <w:p w:rsidR="00D706C3" w:rsidRDefault="00D63FDD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Django включает встроенную систему для аутентификации и </w:t>
      </w:r>
      <w:r>
        <w:rPr>
          <w:rFonts w:ascii="Times New Roman" w:hAnsi="Times New Roman" w:cs="Times New Roman"/>
          <w:sz w:val="28"/>
          <w:szCs w:val="28"/>
        </w:rPr>
        <w:t>управления правами пользователей. Этот функционал позволяет: Проверять подлинность предоставленных пользователем данных (логин, пароль); Регулировать уровень доступа, устанавливая разрешения на выполнение определённых операций для разных категорий пользова</w:t>
      </w:r>
      <w:r>
        <w:rPr>
          <w:rFonts w:ascii="Times New Roman" w:hAnsi="Times New Roman" w:cs="Times New Roman"/>
          <w:sz w:val="28"/>
          <w:szCs w:val="28"/>
        </w:rPr>
        <w:t>телей. Таким образом, разработчик получает инструменты для безопасного управления учётными записями и разграничения прав внутри приложения.</w:t>
      </w:r>
    </w:p>
    <w:p w:rsidR="00D706C3" w:rsidRDefault="00D63FDD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панель.</w:t>
      </w:r>
    </w:p>
    <w:p w:rsidR="00D706C3" w:rsidRDefault="00D63FDD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4955" cy="2230755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ab/>
      </w:r>
    </w:p>
    <w:p w:rsidR="00D706C3" w:rsidRDefault="00D63FDD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>
        <w:rPr>
          <w:rFonts w:ascii="Times New Roman" w:eastAsiaTheme="majorEastAsia" w:hAnsi="Times New Roman" w:cs="Times New Roman"/>
          <w:sz w:val="24"/>
          <w:szCs w:val="24"/>
          <w:lang w:eastAsia="ru-RU"/>
        </w:rPr>
        <w:tab/>
        <w:t xml:space="preserve">        </w:t>
      </w:r>
    </w:p>
    <w:p w:rsidR="00D706C3" w:rsidRDefault="00D63FDD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4"/>
          <w:szCs w:val="24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2) Код модели ВУЗа.</w:t>
      </w:r>
    </w:p>
    <w:p w:rsidR="00D706C3" w:rsidRDefault="00D63FDD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92755" cy="2295525"/>
            <wp:effectExtent l="0" t="0" r="0" b="0"/>
            <wp:docPr id="9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63FDD">
      <w:pPr>
        <w:spacing w:after="80" w:line="360" w:lineRule="auto"/>
        <w:ind w:left="0" w:firstLine="709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3) Код модели пользователя.</w:t>
      </w:r>
    </w:p>
    <w:p w:rsidR="00D706C3" w:rsidRDefault="00D63FDD">
      <w:pPr>
        <w:spacing w:after="80" w:line="360" w:lineRule="auto"/>
        <w:ind w:left="0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94025" cy="1267460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706C3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706C3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706C3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706C3">
      <w:pPr>
        <w:spacing w:after="80" w:line="360" w:lineRule="auto"/>
        <w:ind w:left="0" w:firstLine="708"/>
        <w:jc w:val="left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D706C3" w:rsidRDefault="00D63FDD">
      <w:pPr>
        <w:spacing w:after="80" w:line="360" w:lineRule="auto"/>
        <w:ind w:left="0" w:firstLine="708"/>
        <w:jc w:val="left"/>
        <w:rPr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Схема работы сайта:</w:t>
      </w:r>
      <w:r>
        <w:rPr>
          <w:noProof/>
          <w:lang w:eastAsia="ru-RU"/>
        </w:rPr>
        <w:drawing>
          <wp:inline distT="0" distB="0" distL="0" distR="0">
            <wp:extent cx="6120765" cy="28835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C3" w:rsidRDefault="00D63FDD">
      <w:pPr>
        <w:spacing w:after="8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Ссылка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видео работы сайта:</w:t>
      </w:r>
    </w:p>
    <w:p w:rsidR="00D706C3" w:rsidRDefault="00D63FDD">
      <w:pPr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hyperlink r:id="rId21">
        <w:r>
          <w:rPr>
            <w:rStyle w:val="a7"/>
            <w:rFonts w:ascii="Times New Roman" w:eastAsiaTheme="majorEastAsia" w:hAnsi="Times New Roman" w:cs="Times New Roman"/>
            <w:sz w:val="28"/>
            <w:szCs w:val="28"/>
            <w:lang w:eastAsia="ru-RU"/>
          </w:rPr>
          <w:t>https://disk.yandex.ru/i/3q8VZl6NfDXrsw</w:t>
        </w:r>
      </w:hyperlink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  </w:t>
      </w:r>
    </w:p>
    <w:p w:rsidR="00D706C3" w:rsidRDefault="00D63FDD">
      <w:pPr>
        <w:spacing w:line="360" w:lineRule="auto"/>
        <w:ind w:left="0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4235" cy="3134360"/>
            <wp:effectExtent l="0" t="0" r="0" b="0"/>
            <wp:wrapSquare wrapText="largest"/>
            <wp:docPr id="1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706C3" w:rsidRDefault="00D63FDD">
      <w:pPr>
        <w:spacing w:line="360" w:lineRule="auto"/>
        <w:ind w:left="-142" w:right="0"/>
        <w:jc w:val="center"/>
        <w:rPr>
          <w:rFonts w:ascii="Times New Roman" w:eastAsiaTheme="maj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a"/>
        <w:tblpPr w:leftFromText="180" w:rightFromText="180" w:horzAnchor="margin" w:tblpX="137" w:tblpY="456"/>
        <w:tblW w:w="9493" w:type="dxa"/>
        <w:tblLayout w:type="fixed"/>
        <w:tblLook w:val="04A0" w:firstRow="1" w:lastRow="0" w:firstColumn="1" w:lastColumn="0" w:noHBand="0" w:noVBand="1"/>
      </w:tblPr>
      <w:tblGrid>
        <w:gridCol w:w="1164"/>
        <w:gridCol w:w="1575"/>
        <w:gridCol w:w="1683"/>
        <w:gridCol w:w="1626"/>
        <w:gridCol w:w="1890"/>
        <w:gridCol w:w="1555"/>
      </w:tblGrid>
      <w:tr w:rsidR="00D706C3">
        <w:tc>
          <w:tcPr>
            <w:tcW w:w="116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теста</w:t>
            </w:r>
          </w:p>
        </w:tc>
        <w:tc>
          <w:tcPr>
            <w:tcW w:w="157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168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1626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</w:t>
            </w:r>
          </w:p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1890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55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Вывод</w:t>
            </w:r>
          </w:p>
        </w:tc>
      </w:tr>
      <w:tr w:rsidR="00D706C3">
        <w:tc>
          <w:tcPr>
            <w:tcW w:w="116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</w:t>
            </w:r>
          </w:p>
        </w:tc>
        <w:tc>
          <w:tcPr>
            <w:tcW w:w="168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Различные имена и пароли</w:t>
            </w:r>
          </w:p>
        </w:tc>
        <w:tc>
          <w:tcPr>
            <w:tcW w:w="1626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Ожидается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валидация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формы</w:t>
            </w:r>
          </w:p>
        </w:tc>
        <w:tc>
          <w:tcPr>
            <w:tcW w:w="1890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Корректная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валидация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формы</w:t>
            </w:r>
          </w:p>
        </w:tc>
        <w:tc>
          <w:tcPr>
            <w:tcW w:w="155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  <w:tr w:rsidR="00D706C3">
        <w:tc>
          <w:tcPr>
            <w:tcW w:w="116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7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68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26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90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5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  <w:tr w:rsidR="00D706C3">
        <w:tc>
          <w:tcPr>
            <w:tcW w:w="116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ВУЗов через админ панель</w:t>
            </w:r>
          </w:p>
        </w:tc>
        <w:tc>
          <w:tcPr>
            <w:tcW w:w="1683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Информация о ВУЗе</w:t>
            </w:r>
          </w:p>
        </w:tc>
        <w:tc>
          <w:tcPr>
            <w:tcW w:w="1626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90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55" w:type="dxa"/>
          </w:tcPr>
          <w:p w:rsidR="00D706C3" w:rsidRDefault="00D63FDD">
            <w:pPr>
              <w:spacing w:line="360" w:lineRule="auto"/>
              <w:ind w:left="-142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работает верно</w:t>
            </w:r>
          </w:p>
        </w:tc>
      </w:tr>
    </w:tbl>
    <w:p w:rsidR="00D706C3" w:rsidRDefault="00D706C3">
      <w:pPr>
        <w:spacing w:line="360" w:lineRule="auto"/>
        <w:ind w:left="0"/>
        <w:rPr>
          <w:rFonts w:ascii="Times New Roman" w:hAnsi="Times New Roman" w:cs="Times New Roman"/>
        </w:rPr>
      </w:pPr>
    </w:p>
    <w:p w:rsidR="00D706C3" w:rsidRDefault="00D706C3">
      <w:pPr>
        <w:spacing w:line="360" w:lineRule="auto"/>
        <w:ind w:left="0"/>
        <w:rPr>
          <w:rFonts w:ascii="Times New Roman" w:hAnsi="Times New Roman" w:cs="Times New Roman"/>
        </w:rPr>
      </w:pPr>
    </w:p>
    <w:p w:rsidR="00D706C3" w:rsidRDefault="00D63FDD">
      <w:pPr>
        <w:spacing w:line="360" w:lineRule="auto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</w:t>
      </w:r>
      <w:r>
        <w:br w:type="page"/>
      </w:r>
    </w:p>
    <w:p w:rsidR="00D706C3" w:rsidRDefault="00D63FDD">
      <w:pPr>
        <w:spacing w:line="360" w:lineRule="auto"/>
        <w:ind w:left="0" w:right="283" w:firstLine="73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полным кодом работы можно ознакомиться по ссылке:</w:t>
      </w:r>
    </w:p>
    <w:p w:rsidR="00D706C3" w:rsidRDefault="00D63FDD">
      <w:pPr>
        <w:spacing w:line="360" w:lineRule="auto"/>
        <w:ind w:left="0" w:right="283" w:firstLine="73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</w:t>
      </w:r>
      <w:hyperlink r:id="rId23"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tiunov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2008/</w:t>
        </w:r>
        <w:r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web</w:t>
        </w:r>
        <w:r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hyperlink>
          <w:r>
            <w:rPr>
              <w:rStyle w:val="a7"/>
              <w:rFonts w:ascii="Times New Roman" w:hAnsi="Times New Roman" w:cs="Times New Roman"/>
              <w:sz w:val="28"/>
              <w:szCs w:val="28"/>
              <w:lang w:val="en-US"/>
            </w:rPr>
            <w:t>navigator</w:t>
          </w:r>
        </w:hyperlink>
      </w:hyperlink>
    </w:p>
    <w:p w:rsidR="00D706C3" w:rsidRDefault="00D706C3">
      <w:pPr>
        <w:spacing w:line="360" w:lineRule="auto"/>
        <w:ind w:left="0" w:right="283" w:firstLine="737"/>
        <w:jc w:val="left"/>
        <w:rPr>
          <w:rFonts w:ascii="Times New Roman" w:hAnsi="Times New Roman" w:cs="Times New Roman"/>
          <w:sz w:val="28"/>
          <w:szCs w:val="28"/>
        </w:rPr>
      </w:pPr>
    </w:p>
    <w:p w:rsidR="00D706C3" w:rsidRDefault="00D63FDD">
      <w:pPr>
        <w:spacing w:line="360" w:lineRule="auto"/>
        <w:ind w:left="0"/>
        <w:jc w:val="left"/>
        <w:rPr>
          <w:rFonts w:ascii="Times New Roman" w:eastAsiaTheme="majorEastAsia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Theme="majorEastAsia" w:hAnsi="Times New Roman" w:cs="Times New Roman"/>
          <w:b/>
          <w:noProof/>
          <w:sz w:val="26"/>
          <w:szCs w:val="26"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9255" cy="4610100"/>
            <wp:effectExtent l="0" t="0" r="0" b="0"/>
            <wp:wrapSquare wrapText="largest"/>
            <wp:docPr id="1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D706C3" w:rsidRDefault="00D63FDD">
      <w:pPr>
        <w:pStyle w:val="1"/>
        <w:spacing w:before="280" w:after="280"/>
        <w:rPr>
          <w:rFonts w:eastAsiaTheme="majorEastAsia"/>
          <w:sz w:val="28"/>
          <w:szCs w:val="28"/>
        </w:rPr>
      </w:pPr>
      <w:bookmarkStart w:id="28" w:name="__RefHeading___Toc702_2825548237"/>
      <w:bookmarkStart w:id="29" w:name="_Toc190528930"/>
      <w:bookmarkEnd w:id="28"/>
      <w:r>
        <w:rPr>
          <w:rFonts w:eastAsiaTheme="majorEastAsia"/>
          <w:sz w:val="28"/>
          <w:szCs w:val="28"/>
        </w:rPr>
        <w:lastRenderedPageBreak/>
        <w:t>ЗАКЛЮЧЕНИЕ</w:t>
      </w:r>
      <w:bookmarkEnd w:id="29"/>
    </w:p>
    <w:p w:rsidR="00D706C3" w:rsidRDefault="00D63FDD">
      <w:p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выявленные предпочтения пользователей, платформа предоставляет возможности для быстрого доступа к необходимой </w:t>
      </w:r>
      <w:r>
        <w:rPr>
          <w:rFonts w:ascii="Times New Roman" w:hAnsi="Times New Roman" w:cs="Times New Roman"/>
          <w:sz w:val="28"/>
          <w:szCs w:val="28"/>
        </w:rPr>
        <w:t xml:space="preserve">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</w:t>
      </w:r>
      <w:r>
        <w:rPr>
          <w:rFonts w:ascii="Times New Roman" w:hAnsi="Times New Roman" w:cs="Times New Roman"/>
          <w:sz w:val="28"/>
          <w:szCs w:val="28"/>
        </w:rPr>
        <w:t>оптимизацию процесса выбора учебных заведений и адаптацию студентов в новой социальной среде.</w:t>
      </w:r>
    </w:p>
    <w:p w:rsidR="00D706C3" w:rsidRDefault="00D706C3">
      <w:pPr>
        <w:spacing w:after="80" w:line="360" w:lineRule="auto"/>
        <w:ind w:left="0" w:firstLine="1276"/>
        <w:jc w:val="left"/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</w:pPr>
    </w:p>
    <w:p w:rsidR="00D706C3" w:rsidRDefault="00D63FDD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  <w:lang w:eastAsia="ru-RU"/>
        </w:rPr>
      </w:pPr>
      <w:r>
        <w:br w:type="page"/>
      </w:r>
    </w:p>
    <w:p w:rsidR="00D706C3" w:rsidRDefault="00D63FDD">
      <w:pPr>
        <w:pStyle w:val="1"/>
        <w:spacing w:before="280" w:after="280"/>
        <w:ind w:left="2977" w:hanging="2693"/>
        <w:rPr>
          <w:rFonts w:eastAsiaTheme="majorEastAsia"/>
          <w:sz w:val="28"/>
          <w:szCs w:val="28"/>
        </w:rPr>
      </w:pPr>
      <w:bookmarkStart w:id="30" w:name="__RefHeading___Toc704_2825548237"/>
      <w:bookmarkStart w:id="31" w:name="_Toc190528931"/>
      <w:bookmarkEnd w:id="30"/>
      <w:r>
        <w:rPr>
          <w:rFonts w:eastAsiaTheme="majorEastAsia"/>
          <w:sz w:val="28"/>
          <w:szCs w:val="28"/>
        </w:rPr>
        <w:lastRenderedPageBreak/>
        <w:t>СПИСОК ИСПОЛЬЗОВАННЫХ ИСТОЧНИКОВ</w:t>
      </w:r>
      <w:bookmarkEnd w:id="31"/>
    </w:p>
    <w:p w:rsidR="00D706C3" w:rsidRDefault="00D63FDD">
      <w:pPr>
        <w:pStyle w:val="1"/>
        <w:spacing w:before="280" w:after="280"/>
        <w:ind w:firstLine="709"/>
        <w:jc w:val="both"/>
        <w:rPr>
          <w:b w:val="0"/>
          <w:sz w:val="28"/>
          <w:szCs w:val="28"/>
        </w:rPr>
      </w:pPr>
      <w:bookmarkStart w:id="32" w:name="__RefHeading___Toc706_2825548237"/>
      <w:bookmarkStart w:id="33" w:name="_Toc190528932"/>
      <w:bookmarkStart w:id="34" w:name="_Toc186233943"/>
      <w:bookmarkStart w:id="35" w:name="_Toc185711282"/>
      <w:bookmarkEnd w:id="32"/>
      <w:r>
        <w:rPr>
          <w:rFonts w:eastAsiaTheme="majorEastAsia"/>
          <w:b w:val="0"/>
          <w:bCs w:val="0"/>
          <w:sz w:val="28"/>
          <w:szCs w:val="28"/>
        </w:rPr>
        <w:t>1.</w:t>
      </w:r>
      <w:r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Запесоцкий</w:t>
      </w:r>
      <w:proofErr w:type="spellEnd"/>
      <w:r>
        <w:rPr>
          <w:b w:val="0"/>
          <w:sz w:val="28"/>
          <w:szCs w:val="28"/>
        </w:rPr>
        <w:t xml:space="preserve">, А. С. Как выбрать ВУЗ: советы ректора [Текст] / А. С. </w:t>
      </w:r>
      <w:proofErr w:type="spellStart"/>
      <w:r>
        <w:rPr>
          <w:b w:val="0"/>
          <w:sz w:val="28"/>
          <w:szCs w:val="28"/>
        </w:rPr>
        <w:t>Запесоцкий</w:t>
      </w:r>
      <w:proofErr w:type="spellEnd"/>
      <w:r>
        <w:rPr>
          <w:b w:val="0"/>
          <w:sz w:val="28"/>
          <w:szCs w:val="28"/>
        </w:rPr>
        <w:t xml:space="preserve"> — 4-е изд. — Санкт-Петербург: </w:t>
      </w:r>
      <w:proofErr w:type="spellStart"/>
      <w:r>
        <w:rPr>
          <w:b w:val="0"/>
          <w:sz w:val="28"/>
          <w:szCs w:val="28"/>
        </w:rPr>
        <w:t>СПбГУП</w:t>
      </w:r>
      <w:proofErr w:type="spellEnd"/>
      <w:r>
        <w:rPr>
          <w:b w:val="0"/>
          <w:sz w:val="28"/>
          <w:szCs w:val="28"/>
        </w:rPr>
        <w:t xml:space="preserve">, 2022 — </w:t>
      </w:r>
      <w:r>
        <w:rPr>
          <w:b w:val="0"/>
          <w:sz w:val="28"/>
          <w:szCs w:val="28"/>
        </w:rPr>
        <w:t>24 c.</w:t>
      </w:r>
      <w:bookmarkEnd w:id="33"/>
      <w:bookmarkEnd w:id="34"/>
      <w:bookmarkEnd w:id="35"/>
    </w:p>
    <w:p w:rsidR="00D706C3" w:rsidRDefault="00D63FDD">
      <w:pPr>
        <w:pStyle w:val="1"/>
        <w:spacing w:before="280" w:after="280"/>
        <w:ind w:firstLine="709"/>
        <w:jc w:val="both"/>
      </w:pPr>
      <w:bookmarkStart w:id="36" w:name="__RefHeading___Toc708_2825548237"/>
      <w:bookmarkStart w:id="37" w:name="_Toc190528933"/>
      <w:bookmarkStart w:id="38" w:name="_Toc186233944"/>
      <w:bookmarkStart w:id="39" w:name="_Toc185711283"/>
      <w:bookmarkEnd w:id="36"/>
      <w:r>
        <w:rPr>
          <w:b w:val="0"/>
          <w:bCs w:val="0"/>
          <w:sz w:val="28"/>
          <w:szCs w:val="28"/>
        </w:rPr>
        <w:t xml:space="preserve">2. </w:t>
      </w:r>
      <w:r>
        <w:rPr>
          <w:b w:val="0"/>
          <w:sz w:val="28"/>
          <w:szCs w:val="28"/>
        </w:rPr>
        <w:t xml:space="preserve">Что влияет на выбор абитуриентов: результаты исследования / </w:t>
      </w:r>
      <w:proofErr w:type="spellStart"/>
      <w:r>
        <w:rPr>
          <w:b w:val="0"/>
          <w:sz w:val="28"/>
          <w:szCs w:val="28"/>
        </w:rPr>
        <w:t>Forbes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Russia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Education</w:t>
      </w:r>
      <w:proofErr w:type="spellEnd"/>
      <w:r>
        <w:rPr>
          <w:b w:val="0"/>
          <w:sz w:val="28"/>
          <w:szCs w:val="28"/>
        </w:rPr>
        <w:t xml:space="preserve"> [Электронный ресурс] // </w:t>
      </w:r>
      <w:proofErr w:type="spellStart"/>
      <w:r>
        <w:rPr>
          <w:b w:val="0"/>
          <w:sz w:val="28"/>
          <w:szCs w:val="28"/>
        </w:rPr>
        <w:t>Forbes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Education</w:t>
      </w:r>
      <w:proofErr w:type="spellEnd"/>
      <w:r>
        <w:rPr>
          <w:b w:val="0"/>
          <w:sz w:val="28"/>
          <w:szCs w:val="28"/>
        </w:rPr>
        <w:t xml:space="preserve">: [сайт]. — URL: </w:t>
      </w:r>
      <w:hyperlink r:id="rId25">
        <w:r>
          <w:rPr>
            <w:rStyle w:val="a7"/>
            <w:b w:val="0"/>
            <w:sz w:val="28"/>
            <w:szCs w:val="28"/>
          </w:rPr>
          <w:t>https://educatio</w:t>
        </w:r>
        <w:r>
          <w:rPr>
            <w:rStyle w:val="a7"/>
            <w:b w:val="0"/>
            <w:sz w:val="28"/>
            <w:szCs w:val="28"/>
          </w:rPr>
          <w:t>n.forbes.ru/authors/chto-vliyaet-na-vibor-abiturientov</w:t>
        </w:r>
      </w:hyperlink>
      <w:r>
        <w:rPr>
          <w:b w:val="0"/>
          <w:sz w:val="28"/>
          <w:szCs w:val="28"/>
        </w:rPr>
        <w:t xml:space="preserve"> (дата обращения: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b w:val="0"/>
          <w:sz w:val="28"/>
          <w:szCs w:val="28"/>
        </w:rPr>
        <w:t>15.12.2024).</w:t>
      </w:r>
      <w:bookmarkEnd w:id="37"/>
      <w:bookmarkEnd w:id="38"/>
      <w:bookmarkEnd w:id="39"/>
    </w:p>
    <w:p w:rsidR="00D706C3" w:rsidRPr="00CD2F6B" w:rsidRDefault="00D63FDD">
      <w:pPr>
        <w:pStyle w:val="1"/>
        <w:tabs>
          <w:tab w:val="left" w:pos="1836"/>
        </w:tabs>
        <w:spacing w:before="280" w:after="280"/>
        <w:ind w:firstLine="709"/>
        <w:jc w:val="both"/>
        <w:rPr>
          <w:lang w:val="en-US"/>
        </w:rPr>
      </w:pPr>
      <w:bookmarkStart w:id="40" w:name="__RefHeading___Toc710_2825548237"/>
      <w:bookmarkStart w:id="41" w:name="_Toc186233945"/>
      <w:bookmarkStart w:id="42" w:name="_Toc190528934"/>
      <w:bookmarkEnd w:id="40"/>
      <w:r>
        <w:rPr>
          <w:b w:val="0"/>
          <w:bCs w:val="0"/>
          <w:sz w:val="28"/>
          <w:szCs w:val="28"/>
          <w:lang w:val="en-US"/>
        </w:rPr>
        <w:t>3.</w:t>
      </w:r>
      <w:bookmarkEnd w:id="41"/>
      <w:r>
        <w:rPr>
          <w:b w:val="0"/>
          <w:bCs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>
        <w:rPr>
          <w:b w:val="0"/>
          <w:sz w:val="28"/>
          <w:szCs w:val="28"/>
        </w:rPr>
        <w:t>Электронный</w:t>
      </w:r>
      <w:r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ресурс</w:t>
      </w:r>
      <w:r>
        <w:rPr>
          <w:b w:val="0"/>
          <w:sz w:val="28"/>
          <w:szCs w:val="28"/>
          <w:lang w:val="en-US"/>
        </w:rPr>
        <w:t>] // YouTube: [</w:t>
      </w:r>
      <w:r>
        <w:rPr>
          <w:b w:val="0"/>
          <w:sz w:val="28"/>
          <w:szCs w:val="28"/>
        </w:rPr>
        <w:t>сайт</w:t>
      </w:r>
      <w:r>
        <w:rPr>
          <w:b w:val="0"/>
          <w:sz w:val="28"/>
          <w:szCs w:val="28"/>
          <w:lang w:val="en-US"/>
        </w:rPr>
        <w:t xml:space="preserve">]. — URL: </w:t>
      </w:r>
      <w:hyperlink r:id="rId26">
        <w:r>
          <w:rPr>
            <w:rStyle w:val="a7"/>
            <w:b w:val="0"/>
            <w:sz w:val="28"/>
            <w:szCs w:val="28"/>
            <w:lang w:val="en-US"/>
          </w:rPr>
          <w:t>https://www.youtube.com/watch?v=Rp5vd34d-z4</w:t>
        </w:r>
      </w:hyperlink>
      <w:r>
        <w:rPr>
          <w:b w:val="0"/>
          <w:sz w:val="28"/>
          <w:szCs w:val="28"/>
          <w:lang w:val="en-US"/>
        </w:rPr>
        <w:t xml:space="preserve"> (</w:t>
      </w:r>
      <w:r>
        <w:rPr>
          <w:b w:val="0"/>
          <w:sz w:val="28"/>
          <w:szCs w:val="28"/>
        </w:rPr>
        <w:t>дата</w:t>
      </w:r>
      <w:r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обращения</w:t>
      </w:r>
      <w:r>
        <w:rPr>
          <w:b w:val="0"/>
          <w:sz w:val="28"/>
          <w:szCs w:val="28"/>
          <w:lang w:val="en-US"/>
        </w:rPr>
        <w:t>: 25.12.2024).</w:t>
      </w:r>
      <w:bookmarkEnd w:id="42"/>
    </w:p>
    <w:p w:rsidR="00D706C3" w:rsidRDefault="00D63FDD">
      <w:pPr>
        <w:pStyle w:val="1"/>
        <w:tabs>
          <w:tab w:val="left" w:pos="1836"/>
        </w:tabs>
        <w:spacing w:before="280" w:after="280"/>
        <w:ind w:firstLine="709"/>
        <w:jc w:val="both"/>
      </w:pPr>
      <w:bookmarkStart w:id="43" w:name="__RefHeading___Toc712_2825548237"/>
      <w:bookmarkStart w:id="44" w:name="_Toc190528935"/>
      <w:bookmarkEnd w:id="43"/>
      <w:r>
        <w:rPr>
          <w:rFonts w:eastAsiaTheme="majorEastAsia"/>
          <w:b w:val="0"/>
          <w:bCs w:val="0"/>
          <w:sz w:val="28"/>
          <w:szCs w:val="28"/>
        </w:rPr>
        <w:t>4.</w:t>
      </w:r>
      <w:r>
        <w:rPr>
          <w:b w:val="0"/>
          <w:bCs w:val="0"/>
          <w:sz w:val="24"/>
          <w:szCs w:val="24"/>
        </w:rPr>
        <w:t xml:space="preserve"> </w:t>
      </w:r>
      <w:r>
        <w:rPr>
          <w:b w:val="0"/>
          <w:sz w:val="28"/>
          <w:szCs w:val="28"/>
        </w:rPr>
        <w:t>Тим Браун Дизайн-мышление в бизнесе [Текст] / Тим Браун - 3-е издание. - Москва: Манн, Иванов и Фербер, 2012 - 256 c.</w:t>
      </w:r>
      <w:bookmarkEnd w:id="44"/>
      <w:r>
        <w:rPr>
          <w:b w:val="0"/>
          <w:sz w:val="28"/>
          <w:szCs w:val="28"/>
        </w:rPr>
        <w:t xml:space="preserve"> </w:t>
      </w:r>
    </w:p>
    <w:p w:rsidR="00D706C3" w:rsidRDefault="00D63FDD">
      <w:pPr>
        <w:pStyle w:val="1"/>
        <w:tabs>
          <w:tab w:val="left" w:pos="1836"/>
        </w:tabs>
        <w:spacing w:before="280" w:after="280"/>
        <w:ind w:firstLine="709"/>
        <w:jc w:val="both"/>
      </w:pPr>
      <w:bookmarkStart w:id="45" w:name="__RefHeading___Toc714_2825548237"/>
      <w:bookmarkStart w:id="46" w:name="_Toc190528936"/>
      <w:bookmarkEnd w:id="45"/>
      <w:r>
        <w:rPr>
          <w:b w:val="0"/>
          <w:bCs w:val="0"/>
          <w:sz w:val="28"/>
          <w:szCs w:val="28"/>
        </w:rPr>
        <w:t>5.</w:t>
      </w:r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Django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doc</w:t>
      </w:r>
      <w:r>
        <w:rPr>
          <w:b w:val="0"/>
          <w:sz w:val="28"/>
          <w:szCs w:val="28"/>
        </w:rPr>
        <w:t>umentation</w:t>
      </w:r>
      <w:proofErr w:type="spellEnd"/>
      <w:r>
        <w:rPr>
          <w:b w:val="0"/>
          <w:sz w:val="28"/>
          <w:szCs w:val="28"/>
        </w:rPr>
        <w:t xml:space="preserve"> / [Электронный ресурс] // </w:t>
      </w:r>
      <w:proofErr w:type="spellStart"/>
      <w:r>
        <w:rPr>
          <w:b w:val="0"/>
          <w:sz w:val="28"/>
          <w:szCs w:val="28"/>
        </w:rPr>
        <w:t>Django</w:t>
      </w:r>
      <w:proofErr w:type="spellEnd"/>
      <w:r>
        <w:rPr>
          <w:b w:val="0"/>
          <w:sz w:val="28"/>
          <w:szCs w:val="28"/>
        </w:rPr>
        <w:t xml:space="preserve">: [сайт]. — URL: </w:t>
      </w:r>
      <w:hyperlink r:id="rId27">
        <w:r>
          <w:rPr>
            <w:rStyle w:val="a7"/>
            <w:b w:val="0"/>
            <w:sz w:val="28"/>
            <w:szCs w:val="28"/>
          </w:rPr>
          <w:t>https://docs.djangoproject.com/</w:t>
        </w:r>
      </w:hyperlink>
      <w:r>
        <w:rPr>
          <w:b w:val="0"/>
          <w:sz w:val="28"/>
          <w:szCs w:val="28"/>
        </w:rPr>
        <w:t xml:space="preserve"> (дата обращения: 25.12.2024).</w:t>
      </w:r>
      <w:bookmarkEnd w:id="46"/>
    </w:p>
    <w:p w:rsidR="00D706C3" w:rsidRDefault="00D63FDD">
      <w:pPr>
        <w:pStyle w:val="1"/>
        <w:tabs>
          <w:tab w:val="left" w:pos="1836"/>
        </w:tabs>
        <w:spacing w:before="280" w:after="280"/>
        <w:ind w:firstLine="709"/>
        <w:jc w:val="both"/>
        <w:rPr>
          <w:b w:val="0"/>
          <w:sz w:val="28"/>
          <w:szCs w:val="28"/>
          <w:lang w:val="en-US"/>
        </w:rPr>
      </w:pPr>
      <w:bookmarkStart w:id="47" w:name="__RefHeading___Toc716_2825548237"/>
      <w:bookmarkStart w:id="48" w:name="_Toc190528937"/>
      <w:bookmarkEnd w:id="47"/>
      <w:r>
        <w:rPr>
          <w:b w:val="0"/>
          <w:bCs w:val="0"/>
          <w:sz w:val="28"/>
          <w:szCs w:val="28"/>
          <w:lang w:val="en-US"/>
        </w:rPr>
        <w:t>6.</w:t>
      </w:r>
      <w:r>
        <w:rPr>
          <w:b w:val="0"/>
          <w:sz w:val="28"/>
          <w:szCs w:val="28"/>
          <w:lang w:val="en-US"/>
        </w:rPr>
        <w:t xml:space="preserve"> Resources for Developers, by Developers / [</w:t>
      </w:r>
      <w:r>
        <w:rPr>
          <w:b w:val="0"/>
          <w:sz w:val="28"/>
          <w:szCs w:val="28"/>
        </w:rPr>
        <w:t>Электронный</w:t>
      </w:r>
      <w:r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ресурс</w:t>
      </w:r>
      <w:r>
        <w:rPr>
          <w:b w:val="0"/>
          <w:sz w:val="28"/>
          <w:szCs w:val="28"/>
          <w:lang w:val="en-US"/>
        </w:rPr>
        <w:t>] // MDN: [</w:t>
      </w:r>
      <w:r>
        <w:rPr>
          <w:b w:val="0"/>
          <w:sz w:val="28"/>
          <w:szCs w:val="28"/>
        </w:rPr>
        <w:t>сайт</w:t>
      </w:r>
      <w:r>
        <w:rPr>
          <w:b w:val="0"/>
          <w:sz w:val="28"/>
          <w:szCs w:val="28"/>
          <w:lang w:val="en-US"/>
        </w:rPr>
        <w:t xml:space="preserve">]. </w:t>
      </w:r>
      <w:r>
        <w:rPr>
          <w:b w:val="0"/>
          <w:sz w:val="28"/>
          <w:szCs w:val="28"/>
          <w:lang w:val="en-US"/>
        </w:rPr>
        <w:t xml:space="preserve">— URL: </w:t>
      </w:r>
      <w:hyperlink r:id="rId28">
        <w:r>
          <w:rPr>
            <w:rStyle w:val="a7"/>
            <w:b w:val="0"/>
            <w:sz w:val="28"/>
            <w:szCs w:val="28"/>
            <w:lang w:val="en-US"/>
          </w:rPr>
          <w:t>https://developer.mozilla.org/ru/</w:t>
        </w:r>
      </w:hyperlink>
      <w:r>
        <w:rPr>
          <w:b w:val="0"/>
          <w:sz w:val="28"/>
          <w:szCs w:val="28"/>
          <w:lang w:val="en-US"/>
        </w:rPr>
        <w:t xml:space="preserve"> (</w:t>
      </w:r>
      <w:r>
        <w:rPr>
          <w:b w:val="0"/>
          <w:sz w:val="28"/>
          <w:szCs w:val="28"/>
        </w:rPr>
        <w:t>дата</w:t>
      </w:r>
      <w:r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обращения</w:t>
      </w:r>
      <w:r>
        <w:rPr>
          <w:b w:val="0"/>
          <w:sz w:val="28"/>
          <w:szCs w:val="28"/>
          <w:lang w:val="en-US"/>
        </w:rPr>
        <w:t>: 28.12.2024).</w:t>
      </w:r>
      <w:bookmarkEnd w:id="48"/>
    </w:p>
    <w:p w:rsidR="00D706C3" w:rsidRDefault="00D63FDD">
      <w:pPr>
        <w:spacing w:line="360" w:lineRule="auto"/>
        <w:ind w:left="-1134"/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</w:pP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26"/>
          <w:szCs w:val="26"/>
          <w:lang w:val="en-US" w:eastAsia="ru-RU"/>
        </w:rPr>
        <w:tab/>
      </w:r>
    </w:p>
    <w:sectPr w:rsidR="00D706C3">
      <w:footerReference w:type="even" r:id="rId29"/>
      <w:footerReference w:type="default" r:id="rId30"/>
      <w:footerReference w:type="first" r:id="rId31"/>
      <w:pgSz w:w="11906" w:h="16838"/>
      <w:pgMar w:top="1134" w:right="1127" w:bottom="1134" w:left="1134" w:header="0" w:footer="283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FDD" w:rsidRDefault="00D63FDD">
      <w:pPr>
        <w:spacing w:line="240" w:lineRule="auto"/>
      </w:pPr>
      <w:r>
        <w:separator/>
      </w:r>
    </w:p>
  </w:endnote>
  <w:endnote w:type="continuationSeparator" w:id="0">
    <w:p w:rsidR="00D63FDD" w:rsidRDefault="00D63F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7218957"/>
      <w:docPartObj>
        <w:docPartGallery w:val="Page Numbers (Bottom of Page)"/>
        <w:docPartUnique/>
      </w:docPartObj>
    </w:sdtPr>
    <w:sdtEndPr/>
    <w:sdtContent>
      <w:p w:rsidR="00D706C3" w:rsidRDefault="00D63FD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D706C3" w:rsidRDefault="00D63FD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E31939">
          <w:rPr>
            <w:noProof/>
            <w:lang w:val="en-US"/>
          </w:rPr>
          <w:t>16</w:t>
        </w:r>
        <w:r>
          <w:rPr>
            <w:lang w:val="en-US"/>
          </w:rPr>
          <w:fldChar w:fldCharType="end"/>
        </w:r>
      </w:p>
    </w:sdtContent>
  </w:sdt>
  <w:p w:rsidR="00D706C3" w:rsidRDefault="00D706C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2914971"/>
      <w:docPartObj>
        <w:docPartGallery w:val="Page Numbers (Bottom of Page)"/>
        <w:docPartUnique/>
      </w:docPartObj>
    </w:sdtPr>
    <w:sdtEndPr/>
    <w:sdtContent>
      <w:p w:rsidR="00D706C3" w:rsidRDefault="00D63FD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D706C3" w:rsidRDefault="00D63FD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PAGE </w:instrText>
        </w:r>
        <w:r>
          <w:rPr>
            <w:lang w:val="en-US"/>
          </w:rPr>
          <w:fldChar w:fldCharType="separate"/>
        </w:r>
        <w:r w:rsidR="00E31939">
          <w:rPr>
            <w:noProof/>
            <w:lang w:val="en-US"/>
          </w:rPr>
          <w:t>15</w:t>
        </w:r>
        <w:r>
          <w:rPr>
            <w:lang w:val="en-US"/>
          </w:rPr>
          <w:fldChar w:fldCharType="end"/>
        </w:r>
      </w:p>
    </w:sdtContent>
  </w:sdt>
  <w:p w:rsidR="00D706C3" w:rsidRDefault="00D706C3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4621785"/>
      <w:docPartObj>
        <w:docPartGallery w:val="Page Numbers (Bottom of Page)"/>
        <w:docPartUnique/>
      </w:docPartObj>
    </w:sdtPr>
    <w:sdtEndPr/>
    <w:sdtContent>
      <w:p w:rsidR="00D706C3" w:rsidRDefault="00D63FD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D706C3" w:rsidRDefault="00D63FD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</w:sdtContent>
  </w:sdt>
  <w:p w:rsidR="00D706C3" w:rsidRDefault="00D706C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FDD" w:rsidRDefault="00D63FDD">
      <w:pPr>
        <w:spacing w:line="240" w:lineRule="auto"/>
      </w:pPr>
      <w:r>
        <w:separator/>
      </w:r>
    </w:p>
  </w:footnote>
  <w:footnote w:type="continuationSeparator" w:id="0">
    <w:p w:rsidR="00D63FDD" w:rsidRDefault="00D63F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30959"/>
    <w:multiLevelType w:val="multilevel"/>
    <w:tmpl w:val="830CEC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7710BCB"/>
    <w:multiLevelType w:val="multilevel"/>
    <w:tmpl w:val="40426E9C"/>
    <w:lvl w:ilvl="0">
      <w:start w:val="1"/>
      <w:numFmt w:val="decimal"/>
      <w:lvlText w:val="%1."/>
      <w:lvlJc w:val="left"/>
      <w:pPr>
        <w:tabs>
          <w:tab w:val="num" w:pos="0"/>
        </w:tabs>
        <w:ind w:left="159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1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3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5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7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9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91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3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5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6C3"/>
    <w:rsid w:val="00366F93"/>
    <w:rsid w:val="003B6E38"/>
    <w:rsid w:val="00CD2F6B"/>
    <w:rsid w:val="00D553F4"/>
    <w:rsid w:val="00D63FDD"/>
    <w:rsid w:val="00D706C3"/>
    <w:rsid w:val="00DD6283"/>
    <w:rsid w:val="00E31939"/>
    <w:rsid w:val="00E36663"/>
    <w:rsid w:val="00F2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25071"/>
  <w15:docId w15:val="{40830F0D-94F1-40E2-A2EA-121E82F9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9" w:lineRule="auto"/>
      <w:ind w:left="4536" w:right="284"/>
      <w:jc w:val="right"/>
    </w:pPr>
  </w:style>
  <w:style w:type="paragraph" w:styleId="1">
    <w:name w:val="heading 1"/>
    <w:basedOn w:val="a"/>
    <w:link w:val="10"/>
    <w:uiPriority w:val="9"/>
    <w:qFormat/>
    <w:rsid w:val="00031C9C"/>
    <w:pPr>
      <w:spacing w:beforeAutospacing="1" w:afterAutospacing="1" w:line="360" w:lineRule="auto"/>
      <w:ind w:left="0"/>
      <w:jc w:val="center"/>
      <w:outlineLvl w:val="0"/>
    </w:pPr>
    <w:rPr>
      <w:rFonts w:ascii="Times New Roman" w:eastAsia="Times New Roman" w:hAnsi="Times New Roman" w:cs="Times New Roman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031C9C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351E1A"/>
  </w:style>
  <w:style w:type="character" w:customStyle="1" w:styleId="a5">
    <w:name w:val="Нижний колонтитул Знак"/>
    <w:basedOn w:val="a0"/>
    <w:link w:val="a6"/>
    <w:uiPriority w:val="99"/>
    <w:qFormat/>
    <w:rsid w:val="00351E1A"/>
  </w:style>
  <w:style w:type="character" w:styleId="a7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8">
    <w:name w:val="Текст сноски Знак"/>
    <w:basedOn w:val="a0"/>
    <w:link w:val="a9"/>
    <w:uiPriority w:val="99"/>
    <w:semiHidden/>
    <w:qFormat/>
    <w:rsid w:val="00D4182C"/>
    <w:rPr>
      <w:sz w:val="20"/>
      <w:szCs w:val="20"/>
    </w:rPr>
  </w:style>
  <w:style w:type="character" w:customStyle="1" w:styleId="aa">
    <w:name w:val="Символ сноски"/>
    <w:basedOn w:val="a0"/>
    <w:uiPriority w:val="99"/>
    <w:semiHidden/>
    <w:unhideWhenUsed/>
    <w:qFormat/>
    <w:rsid w:val="00D4182C"/>
    <w:rPr>
      <w:vertAlign w:val="superscript"/>
    </w:rPr>
  </w:style>
  <w:style w:type="character" w:styleId="ab">
    <w:name w:val="footnote reference"/>
    <w:rPr>
      <w:vertAlign w:val="superscript"/>
    </w:rPr>
  </w:style>
  <w:style w:type="character" w:styleId="ac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character" w:customStyle="1" w:styleId="ad">
    <w:name w:val="Текст выноски Знак"/>
    <w:basedOn w:val="a0"/>
    <w:link w:val="ae"/>
    <w:uiPriority w:val="99"/>
    <w:semiHidden/>
    <w:qFormat/>
    <w:rsid w:val="00893E2F"/>
    <w:rPr>
      <w:rFonts w:ascii="Tahoma" w:hAnsi="Tahoma" w:cs="Tahoma"/>
      <w:sz w:val="16"/>
      <w:szCs w:val="16"/>
    </w:rPr>
  </w:style>
  <w:style w:type="character" w:customStyle="1" w:styleId="af">
    <w:name w:val="Ссылка указателя"/>
    <w:qFormat/>
  </w:style>
  <w:style w:type="paragraph" w:styleId="af0">
    <w:name w:val="Title"/>
    <w:basedOn w:val="a"/>
    <w:next w:val="af1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Lucida Sans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f4">
    <w:name w:val="index heading"/>
    <w:basedOn w:val="af0"/>
  </w:style>
  <w:style w:type="paragraph" w:styleId="af5">
    <w:name w:val="List Paragraph"/>
    <w:basedOn w:val="a"/>
    <w:uiPriority w:val="34"/>
    <w:qFormat/>
    <w:rsid w:val="00351E1A"/>
    <w:pPr>
      <w:ind w:left="720"/>
      <w:contextualSpacing/>
    </w:pPr>
  </w:style>
  <w:style w:type="paragraph" w:customStyle="1" w:styleId="af6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paragraph" w:styleId="a6">
    <w:name w:val="foot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paragraph" w:styleId="af7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40054F"/>
    <w:pPr>
      <w:tabs>
        <w:tab w:val="right" w:leader="dot" w:pos="0"/>
      </w:tabs>
      <w:spacing w:line="360" w:lineRule="auto"/>
      <w:ind w:left="0" w:right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40054F"/>
    <w:pPr>
      <w:tabs>
        <w:tab w:val="right" w:leader="dot" w:pos="9645"/>
      </w:tabs>
      <w:spacing w:after="100" w:line="360" w:lineRule="auto"/>
      <w:ind w:left="0" w:right="283"/>
      <w:jc w:val="both"/>
    </w:pPr>
    <w:rPr>
      <w:rFonts w:ascii="Arial" w:eastAsiaTheme="minorEastAsia" w:hAnsi="Arial" w:cs="Arial"/>
      <w:b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footnote text"/>
    <w:basedOn w:val="a"/>
    <w:link w:val="a8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paragraph" w:styleId="af8">
    <w:name w:val="No Spacing"/>
    <w:uiPriority w:val="1"/>
    <w:qFormat/>
    <w:rsid w:val="00D4182C"/>
    <w:pPr>
      <w:ind w:left="4536" w:right="284"/>
      <w:jc w:val="right"/>
    </w:pPr>
  </w:style>
  <w:style w:type="paragraph" w:styleId="af9">
    <w:name w:val="Normal (Web)"/>
    <w:basedOn w:val="a"/>
    <w:uiPriority w:val="99"/>
    <w:semiHidden/>
    <w:unhideWhenUsed/>
    <w:qFormat/>
    <w:rsid w:val="00CC6013"/>
    <w:pPr>
      <w:spacing w:beforeAutospacing="1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d"/>
    <w:uiPriority w:val="99"/>
    <w:semiHidden/>
    <w:unhideWhenUsed/>
    <w:qFormat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table" w:styleId="afa">
    <w:name w:val="Table Grid"/>
    <w:basedOn w:val="a1"/>
    <w:uiPriority w:val="59"/>
    <w:rsid w:val="004465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stupi.onlin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Rp5vd34d-z4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disk.yandex.ru/i/3q8VZl6NfDXrs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s://education.forbes.ru/authors/chto-vliyaet-na-vibor-abiturientov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tiunov2008/web-navigator" TargetMode="External"/><Relationship Id="rId28" Type="http://schemas.openxmlformats.org/officeDocument/2006/relationships/hyperlink" Target="https://developer.mozilla.org/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vuzopedia.ru/vopros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docs.djangoproject.com/%20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7A8D8-A938-46DB-9B26-72A9387BA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1869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dc:description/>
  <cp:lastModifiedBy>Кирилл</cp:lastModifiedBy>
  <cp:revision>6</cp:revision>
  <dcterms:created xsi:type="dcterms:W3CDTF">2025-02-18T08:34:00Z</dcterms:created>
  <dcterms:modified xsi:type="dcterms:W3CDTF">2025-02-18T08:59:00Z</dcterms:modified>
  <dc:language>ru-RU</dc:language>
</cp:coreProperties>
</file>