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030B" w:rsidRDefault="0020495C" w:rsidP="00BD7883">
      <w:pPr>
        <w:spacing w:line="360" w:lineRule="auto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陈中原：</w:t>
      </w:r>
    </w:p>
    <w:p w:rsidR="0020495C" w:rsidRDefault="00482E0E" w:rsidP="00BD7883">
      <w:pPr>
        <w:spacing w:line="360" w:lineRule="auto"/>
        <w:rPr>
          <w:rFonts w:ascii="Helvetica Neue" w:hAnsi="Helvetica Neue" w:cs="Helvetica Neue"/>
          <w:color w:val="000000"/>
          <w:kern w:val="0"/>
          <w:szCs w:val="21"/>
        </w:rPr>
      </w:pPr>
      <w:r>
        <w:rPr>
          <w:rFonts w:ascii="Helvetica Neue" w:hAnsi="Helvetica Neue" w:cs="Helvetica Neue" w:hint="eastAsia"/>
          <w:color w:val="000000"/>
          <w:kern w:val="0"/>
          <w:szCs w:val="21"/>
        </w:rPr>
        <w:t>s</w:t>
      </w:r>
      <w:r>
        <w:rPr>
          <w:rFonts w:ascii="Helvetica Neue" w:hAnsi="Helvetica Neue" w:cs="Helvetica Neue"/>
          <w:color w:val="000000"/>
          <w:kern w:val="0"/>
          <w:szCs w:val="21"/>
        </w:rPr>
        <w:t xml:space="preserve">pring core </w:t>
      </w:r>
    </w:p>
    <w:p w:rsidR="00482E0E" w:rsidRPr="00482E0E" w:rsidRDefault="00482E0E" w:rsidP="00482E0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482E0E"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Core</w:t>
      </w:r>
      <w:r w:rsidRPr="00482E0E"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模块主要的功能是实现了反向控制</w:t>
      </w:r>
      <w:r w:rsidRPr="00482E0E"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IOC</w:t>
      </w:r>
      <w:r w:rsidRPr="00482E0E"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（</w:t>
      </w:r>
      <w:r w:rsidRPr="00482E0E"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Inversion of Control</w:t>
      </w:r>
      <w:r w:rsidRPr="00482E0E"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）与依赖注入</w:t>
      </w:r>
      <w:r w:rsidRPr="00482E0E"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DI</w:t>
      </w:r>
      <w:r w:rsidRPr="00482E0E"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（</w:t>
      </w:r>
      <w:r w:rsidRPr="00482E0E"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Dependency Injection</w:t>
      </w:r>
      <w:r w:rsidRPr="00482E0E"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）、</w:t>
      </w:r>
      <w:r w:rsidRPr="00482E0E"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Bean</w:t>
      </w:r>
      <w:r w:rsidRPr="00482E0E"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配置以及加载。</w:t>
      </w:r>
      <w:r w:rsidRPr="00482E0E"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Core</w:t>
      </w:r>
      <w:r w:rsidRPr="00482E0E"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模块中有</w:t>
      </w:r>
      <w:r w:rsidRPr="00482E0E"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Beans</w:t>
      </w:r>
      <w:r w:rsidRPr="00482E0E"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、</w:t>
      </w:r>
      <w:proofErr w:type="spellStart"/>
      <w:r w:rsidRPr="00482E0E"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BeanFactory</w:t>
      </w:r>
      <w:proofErr w:type="spellEnd"/>
      <w:r w:rsidRPr="00482E0E"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、</w:t>
      </w:r>
      <w:proofErr w:type="spellStart"/>
      <w:r w:rsidRPr="00482E0E"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BeanDefinitions</w:t>
      </w:r>
      <w:proofErr w:type="spellEnd"/>
      <w:r w:rsidRPr="00482E0E"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、</w:t>
      </w:r>
      <w:proofErr w:type="spellStart"/>
      <w:r w:rsidRPr="00482E0E"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ApplicationContext</w:t>
      </w:r>
      <w:proofErr w:type="spellEnd"/>
      <w:r w:rsidRPr="00482E0E">
        <w:rPr>
          <w:rFonts w:ascii="Verdana" w:eastAsia="宋体" w:hAnsi="Verdana" w:cs="宋体"/>
          <w:color w:val="4B4B4B"/>
          <w:kern w:val="0"/>
          <w:sz w:val="20"/>
          <w:szCs w:val="20"/>
          <w:shd w:val="clear" w:color="auto" w:fill="FFFFFF"/>
        </w:rPr>
        <w:t>等</w:t>
      </w:r>
    </w:p>
    <w:p w:rsidR="00482E0E" w:rsidRDefault="00482E0E" w:rsidP="00BD7883">
      <w:pPr>
        <w:spacing w:line="360" w:lineRule="auto"/>
        <w:rPr>
          <w:rFonts w:ascii="Helvetica Neue" w:hAnsi="Helvetica Neue" w:cs="Helvetica Neue"/>
          <w:color w:val="000000"/>
          <w:kern w:val="0"/>
          <w:szCs w:val="21"/>
        </w:rPr>
      </w:pPr>
      <w:r>
        <w:rPr>
          <w:rFonts w:ascii="Helvetica Neue" w:hAnsi="Helvetica Neue" w:cs="Helvetica Neue" w:hint="eastAsia"/>
          <w:color w:val="000000"/>
          <w:kern w:val="0"/>
          <w:szCs w:val="21"/>
        </w:rPr>
        <w:t>我简单说一下，我个人的理解：这个模块，好像主要说的是，反射。</w:t>
      </w:r>
      <w:r>
        <w:rPr>
          <w:rFonts w:ascii="Helvetica Neue" w:hAnsi="Helvetica Neue" w:cs="Helvetica Neue" w:hint="eastAsia"/>
          <w:color w:val="000000"/>
          <w:kern w:val="0"/>
          <w:szCs w:val="21"/>
        </w:rPr>
        <w:t xml:space="preserve"> </w:t>
      </w:r>
      <w:r>
        <w:rPr>
          <w:rFonts w:ascii="Helvetica Neue" w:hAnsi="Helvetica Neue" w:cs="Helvetica Neue" w:hint="eastAsia"/>
          <w:color w:val="000000"/>
          <w:kern w:val="0"/>
          <w:szCs w:val="21"/>
        </w:rPr>
        <w:t>就好比说，你有一堆的类文件。但是你怎么用呢，怎么拿到这个对象呢，就是通过这个模块，直接给你对象可以进行操作。</w:t>
      </w:r>
      <w:r>
        <w:rPr>
          <w:rFonts w:ascii="Helvetica Neue" w:hAnsi="Helvetica Neue" w:cs="Helvetica Neue" w:hint="eastAsia"/>
          <w:color w:val="000000"/>
          <w:kern w:val="0"/>
          <w:szCs w:val="21"/>
        </w:rPr>
        <w:t xml:space="preserve"> </w:t>
      </w:r>
      <w:r>
        <w:rPr>
          <w:rFonts w:ascii="Helvetica Neue" w:hAnsi="Helvetica Neue" w:cs="Helvetica Neue"/>
          <w:color w:val="000000"/>
          <w:kern w:val="0"/>
          <w:szCs w:val="21"/>
        </w:rPr>
        <w:t xml:space="preserve"> </w:t>
      </w:r>
      <w:r>
        <w:rPr>
          <w:rFonts w:ascii="Helvetica Neue" w:hAnsi="Helvetica Neue" w:cs="Helvetica Neue" w:hint="eastAsia"/>
          <w:color w:val="000000"/>
          <w:kern w:val="0"/>
          <w:szCs w:val="21"/>
        </w:rPr>
        <w:t>个人感觉，这个设计可以让代码低耦合，类文件之间基本没有关系，而且</w:t>
      </w:r>
      <w:r>
        <w:rPr>
          <w:rFonts w:ascii="Helvetica Neue" w:hAnsi="Helvetica Neue" w:cs="Helvetica Neue" w:hint="eastAsia"/>
          <w:color w:val="000000"/>
          <w:kern w:val="0"/>
          <w:szCs w:val="21"/>
        </w:rPr>
        <w:t>Java</w:t>
      </w:r>
      <w:r>
        <w:rPr>
          <w:rFonts w:ascii="Helvetica Neue" w:hAnsi="Helvetica Neue" w:cs="Helvetica Neue"/>
          <w:color w:val="000000"/>
          <w:kern w:val="0"/>
          <w:szCs w:val="21"/>
        </w:rPr>
        <w:t xml:space="preserve"> </w:t>
      </w:r>
      <w:r>
        <w:rPr>
          <w:rFonts w:ascii="Helvetica Neue" w:hAnsi="Helvetica Neue" w:cs="Helvetica Neue" w:hint="eastAsia"/>
          <w:color w:val="000000"/>
          <w:kern w:val="0"/>
          <w:szCs w:val="21"/>
        </w:rPr>
        <w:t>和</w:t>
      </w:r>
      <w:r>
        <w:rPr>
          <w:rFonts w:ascii="Helvetica Neue" w:hAnsi="Helvetica Neue" w:cs="Helvetica Neue" w:hint="eastAsia"/>
          <w:color w:val="000000"/>
          <w:kern w:val="0"/>
          <w:szCs w:val="21"/>
        </w:rPr>
        <w:t>p</w:t>
      </w:r>
      <w:r>
        <w:rPr>
          <w:rFonts w:ascii="Helvetica Neue" w:hAnsi="Helvetica Neue" w:cs="Helvetica Neue"/>
          <w:color w:val="000000"/>
          <w:kern w:val="0"/>
          <w:szCs w:val="21"/>
        </w:rPr>
        <w:t xml:space="preserve">ython </w:t>
      </w:r>
      <w:r>
        <w:rPr>
          <w:rFonts w:ascii="Helvetica Neue" w:hAnsi="Helvetica Neue" w:cs="Helvetica Neue" w:hint="eastAsia"/>
          <w:color w:val="000000"/>
          <w:kern w:val="0"/>
          <w:szCs w:val="21"/>
        </w:rPr>
        <w:t>的区别，</w:t>
      </w:r>
      <w:r>
        <w:rPr>
          <w:rFonts w:ascii="Helvetica Neue" w:hAnsi="Helvetica Neue" w:cs="Helvetica Neue" w:hint="eastAsia"/>
          <w:color w:val="000000"/>
          <w:kern w:val="0"/>
          <w:szCs w:val="21"/>
        </w:rPr>
        <w:t>Java</w:t>
      </w:r>
      <w:r>
        <w:rPr>
          <w:rFonts w:ascii="Helvetica Neue" w:hAnsi="Helvetica Neue" w:cs="Helvetica Neue"/>
          <w:color w:val="000000"/>
          <w:kern w:val="0"/>
          <w:szCs w:val="21"/>
        </w:rPr>
        <w:t xml:space="preserve"> </w:t>
      </w:r>
      <w:r>
        <w:rPr>
          <w:rFonts w:ascii="Helvetica Neue" w:hAnsi="Helvetica Neue" w:cs="Helvetica Neue" w:hint="eastAsia"/>
          <w:color w:val="000000"/>
          <w:kern w:val="0"/>
          <w:szCs w:val="21"/>
        </w:rPr>
        <w:t>一般情况，一个文件只写一个类，类名与文件名同名。</w:t>
      </w:r>
      <w:r>
        <w:rPr>
          <w:rFonts w:ascii="Helvetica Neue" w:hAnsi="Helvetica Neue" w:cs="Helvetica Neue" w:hint="eastAsia"/>
          <w:color w:val="000000"/>
          <w:kern w:val="0"/>
          <w:szCs w:val="21"/>
        </w:rPr>
        <w:t xml:space="preserve"> </w:t>
      </w:r>
      <w:r>
        <w:rPr>
          <w:rFonts w:ascii="Helvetica Neue" w:hAnsi="Helvetica Neue" w:cs="Helvetica Neue"/>
          <w:color w:val="000000"/>
          <w:kern w:val="0"/>
          <w:szCs w:val="21"/>
        </w:rPr>
        <w:t xml:space="preserve"> </w:t>
      </w:r>
      <w:r>
        <w:rPr>
          <w:rFonts w:ascii="Helvetica Neue" w:hAnsi="Helvetica Neue" w:cs="Helvetica Neue" w:hint="eastAsia"/>
          <w:color w:val="000000"/>
          <w:kern w:val="0"/>
          <w:szCs w:val="21"/>
        </w:rPr>
        <w:t>我在写</w:t>
      </w:r>
      <w:r>
        <w:rPr>
          <w:rFonts w:ascii="Helvetica Neue" w:hAnsi="Helvetica Neue" w:cs="Helvetica Neue" w:hint="eastAsia"/>
          <w:color w:val="000000"/>
          <w:kern w:val="0"/>
          <w:szCs w:val="21"/>
        </w:rPr>
        <w:t>PHP</w:t>
      </w:r>
      <w:r>
        <w:rPr>
          <w:rFonts w:ascii="Helvetica Neue" w:hAnsi="Helvetica Neue" w:cs="Helvetica Neue"/>
          <w:color w:val="000000"/>
          <w:kern w:val="0"/>
          <w:szCs w:val="21"/>
        </w:rPr>
        <w:t xml:space="preserve"> </w:t>
      </w:r>
      <w:r>
        <w:rPr>
          <w:rFonts w:ascii="Helvetica Neue" w:hAnsi="Helvetica Neue" w:cs="Helvetica Neue" w:hint="eastAsia"/>
          <w:color w:val="000000"/>
          <w:kern w:val="0"/>
          <w:szCs w:val="21"/>
        </w:rPr>
        <w:t>的时候，也存在这个情况，为什么要这样，因为这样方便反射，说白了就是方便加载，找到文件，就获取到类了。</w:t>
      </w:r>
    </w:p>
    <w:p w:rsidR="0071494A" w:rsidRDefault="0071494A" w:rsidP="00BD7883">
      <w:pPr>
        <w:spacing w:line="360" w:lineRule="auto"/>
        <w:rPr>
          <w:rFonts w:ascii="Helvetica Neue" w:hAnsi="Helvetica Neue" w:cs="Helvetica Neue"/>
          <w:color w:val="000000"/>
          <w:kern w:val="0"/>
          <w:szCs w:val="21"/>
        </w:rPr>
      </w:pPr>
    </w:p>
    <w:p w:rsidR="0071494A" w:rsidRDefault="0071494A" w:rsidP="00BD7883">
      <w:pPr>
        <w:spacing w:line="360" w:lineRule="auto"/>
        <w:rPr>
          <w:rFonts w:ascii="Helvetica Neue" w:hAnsi="Helvetica Neue" w:cs="Helvetica Neue"/>
          <w:color w:val="000000"/>
          <w:kern w:val="0"/>
          <w:szCs w:val="21"/>
        </w:rPr>
      </w:pPr>
      <w:r>
        <w:rPr>
          <w:rFonts w:ascii="Helvetica Neue" w:hAnsi="Helvetica Neue" w:cs="Helvetica Neue" w:hint="eastAsia"/>
          <w:color w:val="000000"/>
          <w:kern w:val="0"/>
          <w:szCs w:val="21"/>
        </w:rPr>
        <w:t>丁昌茂：</w:t>
      </w:r>
    </w:p>
    <w:p w:rsidR="0071494A" w:rsidRDefault="0071494A" w:rsidP="00BD7883">
      <w:pPr>
        <w:spacing w:line="360" w:lineRule="auto"/>
        <w:rPr>
          <w:rFonts w:ascii="Helvetica Neue" w:hAnsi="Helvetica Neue" w:cs="Helvetica Neue"/>
          <w:color w:val="000000"/>
          <w:kern w:val="0"/>
          <w:szCs w:val="21"/>
        </w:rPr>
      </w:pPr>
      <w:r w:rsidRPr="0071494A">
        <w:rPr>
          <w:rFonts w:ascii="Helvetica Neue" w:hAnsi="Helvetica Neue" w:cs="Helvetica Neue"/>
          <w:color w:val="000000"/>
          <w:kern w:val="0"/>
          <w:szCs w:val="21"/>
        </w:rPr>
        <w:drawing>
          <wp:inline distT="0" distB="0" distL="0" distR="0" wp14:anchorId="40EF46D8" wp14:editId="6DF6F3FD">
            <wp:extent cx="5274310" cy="24225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4A" w:rsidRDefault="0071494A" w:rsidP="00BD7883">
      <w:pPr>
        <w:spacing w:line="360" w:lineRule="auto"/>
        <w:rPr>
          <w:rFonts w:ascii="Helvetica Neue" w:hAnsi="Helvetica Neue" w:cs="Helvetica Neue"/>
          <w:color w:val="000000"/>
          <w:kern w:val="0"/>
          <w:szCs w:val="21"/>
        </w:rPr>
      </w:pPr>
    </w:p>
    <w:p w:rsidR="0071494A" w:rsidRDefault="0071494A" w:rsidP="00BD7883">
      <w:pPr>
        <w:spacing w:line="360" w:lineRule="auto"/>
        <w:rPr>
          <w:rFonts w:ascii="Helvetica Neue" w:hAnsi="Helvetica Neue" w:cs="Helvetica Neue"/>
          <w:color w:val="000000"/>
          <w:kern w:val="0"/>
          <w:szCs w:val="21"/>
        </w:rPr>
      </w:pPr>
      <w:r>
        <w:rPr>
          <w:rFonts w:ascii="Helvetica Neue" w:hAnsi="Helvetica Neue" w:cs="Helvetica Neue" w:hint="eastAsia"/>
          <w:color w:val="000000"/>
          <w:kern w:val="0"/>
          <w:szCs w:val="21"/>
        </w:rPr>
        <w:t>王福成：</w:t>
      </w:r>
    </w:p>
    <w:p w:rsidR="0071494A" w:rsidRDefault="0071494A" w:rsidP="00BD7883">
      <w:pPr>
        <w:spacing w:line="360" w:lineRule="auto"/>
        <w:rPr>
          <w:rFonts w:ascii="Helvetica Neue" w:hAnsi="Helvetica Neue" w:cs="Helvetica Neue"/>
          <w:color w:val="000000"/>
          <w:kern w:val="0"/>
          <w:szCs w:val="21"/>
        </w:rPr>
      </w:pPr>
      <w:r w:rsidRPr="0071494A">
        <w:rPr>
          <w:rFonts w:ascii="Helvetica Neue" w:hAnsi="Helvetica Neue" w:cs="Helvetica Neue"/>
          <w:color w:val="000000"/>
          <w:kern w:val="0"/>
          <w:szCs w:val="21"/>
        </w:rPr>
        <w:lastRenderedPageBreak/>
        <w:drawing>
          <wp:inline distT="0" distB="0" distL="0" distR="0" wp14:anchorId="55430A52" wp14:editId="49D61424">
            <wp:extent cx="5274310" cy="57327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4A" w:rsidRDefault="0071494A" w:rsidP="00BD7883">
      <w:pPr>
        <w:spacing w:line="360" w:lineRule="auto"/>
        <w:rPr>
          <w:rFonts w:ascii="Helvetica Neue" w:hAnsi="Helvetica Neue" w:cs="Helvetica Neue"/>
          <w:color w:val="000000"/>
          <w:kern w:val="0"/>
          <w:szCs w:val="21"/>
        </w:rPr>
      </w:pPr>
      <w:r w:rsidRPr="0071494A">
        <w:rPr>
          <w:rFonts w:ascii="Helvetica Neue" w:hAnsi="Helvetica Neue" w:cs="Helvetica Neue"/>
          <w:color w:val="000000"/>
          <w:kern w:val="0"/>
          <w:szCs w:val="21"/>
        </w:rPr>
        <w:drawing>
          <wp:inline distT="0" distB="0" distL="0" distR="0" wp14:anchorId="49E45875" wp14:editId="3DEC0360">
            <wp:extent cx="5274310" cy="22415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4A" w:rsidRDefault="0071494A" w:rsidP="00BD7883">
      <w:pPr>
        <w:spacing w:line="360" w:lineRule="auto"/>
        <w:rPr>
          <w:rFonts w:ascii="Helvetica Neue" w:hAnsi="Helvetica Neue" w:cs="Helvetica Neue"/>
          <w:color w:val="000000"/>
          <w:kern w:val="0"/>
          <w:szCs w:val="21"/>
        </w:rPr>
      </w:pPr>
    </w:p>
    <w:p w:rsidR="0071494A" w:rsidRDefault="0071494A" w:rsidP="00BD7883">
      <w:pPr>
        <w:spacing w:line="360" w:lineRule="auto"/>
        <w:rPr>
          <w:rFonts w:ascii="Helvetica Neue" w:hAnsi="Helvetica Neue" w:cs="Helvetica Neue"/>
          <w:color w:val="000000"/>
          <w:kern w:val="0"/>
          <w:szCs w:val="21"/>
        </w:rPr>
      </w:pPr>
      <w:r>
        <w:rPr>
          <w:rFonts w:ascii="Helvetica Neue" w:hAnsi="Helvetica Neue" w:cs="Helvetica Neue" w:hint="eastAsia"/>
          <w:color w:val="000000"/>
          <w:kern w:val="0"/>
          <w:szCs w:val="21"/>
        </w:rPr>
        <w:t>苏建飞：</w:t>
      </w:r>
    </w:p>
    <w:p w:rsidR="0071494A" w:rsidRPr="00482E0E" w:rsidRDefault="0071494A" w:rsidP="00BD7883">
      <w:pPr>
        <w:spacing w:line="360" w:lineRule="auto"/>
        <w:rPr>
          <w:rFonts w:ascii="Helvetica Neue" w:hAnsi="Helvetica Neue" w:cs="Helvetica Neue" w:hint="eastAsia"/>
          <w:color w:val="000000"/>
          <w:kern w:val="0"/>
          <w:szCs w:val="21"/>
        </w:rPr>
      </w:pPr>
      <w:r w:rsidRPr="0071494A">
        <w:rPr>
          <w:rFonts w:ascii="Helvetica Neue" w:hAnsi="Helvetica Neue" w:cs="Helvetica Neue"/>
          <w:color w:val="000000"/>
          <w:kern w:val="0"/>
          <w:szCs w:val="21"/>
        </w:rPr>
        <w:lastRenderedPageBreak/>
        <w:drawing>
          <wp:inline distT="0" distB="0" distL="0" distR="0" wp14:anchorId="4FDC4116" wp14:editId="4600446A">
            <wp:extent cx="1084580" cy="88633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45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94A" w:rsidRPr="00482E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22CEC"/>
    <w:multiLevelType w:val="multilevel"/>
    <w:tmpl w:val="1A023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7AF6800"/>
    <w:multiLevelType w:val="multilevel"/>
    <w:tmpl w:val="29DC5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FE90248"/>
    <w:multiLevelType w:val="multilevel"/>
    <w:tmpl w:val="62DC2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4802EA3"/>
    <w:multiLevelType w:val="multilevel"/>
    <w:tmpl w:val="DF0EB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71823"/>
    <w:rsid w:val="0000199E"/>
    <w:rsid w:val="00017BD7"/>
    <w:rsid w:val="00020EC5"/>
    <w:rsid w:val="000233E5"/>
    <w:rsid w:val="00027863"/>
    <w:rsid w:val="00034D1E"/>
    <w:rsid w:val="00036018"/>
    <w:rsid w:val="000635D8"/>
    <w:rsid w:val="000E5C11"/>
    <w:rsid w:val="00146C49"/>
    <w:rsid w:val="00196484"/>
    <w:rsid w:val="001B46DF"/>
    <w:rsid w:val="001F1FEF"/>
    <w:rsid w:val="0020495C"/>
    <w:rsid w:val="00266A88"/>
    <w:rsid w:val="002F5846"/>
    <w:rsid w:val="00302B53"/>
    <w:rsid w:val="003076BB"/>
    <w:rsid w:val="0031755A"/>
    <w:rsid w:val="003560D8"/>
    <w:rsid w:val="00367711"/>
    <w:rsid w:val="003A750D"/>
    <w:rsid w:val="003B09F1"/>
    <w:rsid w:val="0041153D"/>
    <w:rsid w:val="004150E0"/>
    <w:rsid w:val="00455CA3"/>
    <w:rsid w:val="004573B9"/>
    <w:rsid w:val="00482E0E"/>
    <w:rsid w:val="0048505E"/>
    <w:rsid w:val="004A31DD"/>
    <w:rsid w:val="004D3AB8"/>
    <w:rsid w:val="00572A88"/>
    <w:rsid w:val="00605E51"/>
    <w:rsid w:val="0061403C"/>
    <w:rsid w:val="00640166"/>
    <w:rsid w:val="00654EE2"/>
    <w:rsid w:val="00671823"/>
    <w:rsid w:val="00690E81"/>
    <w:rsid w:val="006B7AB1"/>
    <w:rsid w:val="006D124A"/>
    <w:rsid w:val="0071494A"/>
    <w:rsid w:val="00730B2C"/>
    <w:rsid w:val="00740EBC"/>
    <w:rsid w:val="0074791B"/>
    <w:rsid w:val="007A0995"/>
    <w:rsid w:val="007B48EF"/>
    <w:rsid w:val="007E1012"/>
    <w:rsid w:val="007E38F8"/>
    <w:rsid w:val="008151E6"/>
    <w:rsid w:val="00824ABD"/>
    <w:rsid w:val="00863FD1"/>
    <w:rsid w:val="00882D3F"/>
    <w:rsid w:val="0089277E"/>
    <w:rsid w:val="008B488E"/>
    <w:rsid w:val="008D771A"/>
    <w:rsid w:val="008E1408"/>
    <w:rsid w:val="008F22EE"/>
    <w:rsid w:val="008F769B"/>
    <w:rsid w:val="00941FC3"/>
    <w:rsid w:val="00993D7A"/>
    <w:rsid w:val="009B3994"/>
    <w:rsid w:val="009C31FF"/>
    <w:rsid w:val="009D1194"/>
    <w:rsid w:val="00A40F54"/>
    <w:rsid w:val="00A45F13"/>
    <w:rsid w:val="00A8649A"/>
    <w:rsid w:val="00A92D77"/>
    <w:rsid w:val="00AB2F3B"/>
    <w:rsid w:val="00B20C8B"/>
    <w:rsid w:val="00B212F2"/>
    <w:rsid w:val="00B454BE"/>
    <w:rsid w:val="00B64D81"/>
    <w:rsid w:val="00B81059"/>
    <w:rsid w:val="00BA5209"/>
    <w:rsid w:val="00BC22CD"/>
    <w:rsid w:val="00BC296F"/>
    <w:rsid w:val="00BC6C87"/>
    <w:rsid w:val="00BD7883"/>
    <w:rsid w:val="00BE0EE4"/>
    <w:rsid w:val="00BF1894"/>
    <w:rsid w:val="00BF3910"/>
    <w:rsid w:val="00C05781"/>
    <w:rsid w:val="00C4485F"/>
    <w:rsid w:val="00C629B5"/>
    <w:rsid w:val="00C7707A"/>
    <w:rsid w:val="00C9072C"/>
    <w:rsid w:val="00D20450"/>
    <w:rsid w:val="00D346F4"/>
    <w:rsid w:val="00D72CAA"/>
    <w:rsid w:val="00D92261"/>
    <w:rsid w:val="00D97E42"/>
    <w:rsid w:val="00DB0B84"/>
    <w:rsid w:val="00DB4690"/>
    <w:rsid w:val="00DC3257"/>
    <w:rsid w:val="00E43A3F"/>
    <w:rsid w:val="00E4712C"/>
    <w:rsid w:val="00E7030B"/>
    <w:rsid w:val="00EC0339"/>
    <w:rsid w:val="00ED15A1"/>
    <w:rsid w:val="00ED369E"/>
    <w:rsid w:val="00F204B5"/>
    <w:rsid w:val="00F61E19"/>
    <w:rsid w:val="00F7181B"/>
    <w:rsid w:val="00F809B5"/>
    <w:rsid w:val="00FD44D5"/>
    <w:rsid w:val="3B54316A"/>
    <w:rsid w:val="413F5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CB48E82"/>
  <w15:docId w15:val="{7FEFCECF-F4CC-DF46-BBB5-F6E93E467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E1408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27863"/>
    <w:rPr>
      <w:b/>
      <w:bCs/>
    </w:rPr>
  </w:style>
  <w:style w:type="paragraph" w:styleId="a4">
    <w:name w:val="Normal (Web)"/>
    <w:basedOn w:val="a"/>
    <w:uiPriority w:val="99"/>
    <w:unhideWhenUsed/>
    <w:rsid w:val="003175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7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3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0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1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4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6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wangh</dc:creator>
  <cp:lastModifiedBy>18233126736@163.com</cp:lastModifiedBy>
  <cp:revision>169</cp:revision>
  <dcterms:created xsi:type="dcterms:W3CDTF">2020-02-10T11:48:00Z</dcterms:created>
  <dcterms:modified xsi:type="dcterms:W3CDTF">2020-05-12T01:30:00Z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