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B483" w14:textId="7DBC8D25" w:rsidR="00AD1017" w:rsidRPr="00FF2FC0" w:rsidRDefault="00FF2FC0" w:rsidP="00FF2FC0">
      <w:pPr>
        <w:jc w:val="center"/>
        <w:rPr>
          <w:sz w:val="32"/>
        </w:rPr>
      </w:pPr>
      <w:r w:rsidRPr="00FF2FC0">
        <w:rPr>
          <w:sz w:val="32"/>
        </w:rPr>
        <w:t>Notes lecture 10</w:t>
      </w:r>
    </w:p>
    <w:p w14:paraId="5370CB33" w14:textId="4B29284C" w:rsidR="00FF2FC0" w:rsidRPr="00FF2FC0" w:rsidRDefault="00FF2FC0" w:rsidP="00FF2FC0">
      <w:pPr>
        <w:jc w:val="center"/>
        <w:rPr>
          <w:sz w:val="32"/>
        </w:rPr>
      </w:pPr>
      <w:r w:rsidRPr="00FF2FC0">
        <w:rPr>
          <w:sz w:val="32"/>
        </w:rPr>
        <w:t>Coalesced chaining &amp; open addressing</w:t>
      </w:r>
    </w:p>
    <w:p w14:paraId="38682018" w14:textId="1F74E5F2" w:rsidR="00FF2FC0" w:rsidRPr="004E4313" w:rsidRDefault="00FF2FC0" w:rsidP="00812C1C">
      <w:pPr>
        <w:rPr>
          <w:sz w:val="24"/>
          <w:u w:val="single"/>
        </w:rPr>
      </w:pPr>
      <w:r w:rsidRPr="00FF2FC0">
        <w:rPr>
          <w:i/>
          <w:iCs/>
          <w:sz w:val="28"/>
          <w:u w:val="single"/>
        </w:rPr>
        <w:t>Coalesced</w:t>
      </w:r>
      <w:r>
        <w:rPr>
          <w:i/>
          <w:iCs/>
          <w:sz w:val="28"/>
          <w:u w:val="single"/>
        </w:rPr>
        <w:t>:</w:t>
      </w:r>
    </w:p>
    <w:p w14:paraId="7DBA5383" w14:textId="77777777" w:rsidR="004E4313" w:rsidRDefault="004E4313" w:rsidP="00812C1C">
      <w:pPr>
        <w:pStyle w:val="ListParagraph"/>
        <w:numPr>
          <w:ilvl w:val="1"/>
          <w:numId w:val="2"/>
        </w:numPr>
        <w:ind w:left="720"/>
        <w:rPr>
          <w:sz w:val="24"/>
        </w:rPr>
      </w:pPr>
      <w:r>
        <w:rPr>
          <w:sz w:val="24"/>
        </w:rPr>
        <w:t>Repr:</w:t>
      </w:r>
    </w:p>
    <w:p w14:paraId="7022BB14" w14:textId="77777777" w:rsidR="004E4313" w:rsidRDefault="004E4313" w:rsidP="00812C1C">
      <w:pPr>
        <w:pStyle w:val="ListParagraph"/>
        <w:rPr>
          <w:sz w:val="24"/>
        </w:rPr>
      </w:pPr>
      <w:r w:rsidRPr="007374E8">
        <w:rPr>
          <w:noProof/>
          <w:sz w:val="24"/>
        </w:rPr>
        <w:drawing>
          <wp:inline distT="0" distB="0" distL="0" distR="0" wp14:anchorId="4040B581" wp14:editId="0D7FD9AD">
            <wp:extent cx="1289713" cy="994252"/>
            <wp:effectExtent l="0" t="0" r="5715" b="0"/>
            <wp:docPr id="16603156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5612" name="Picture 1" descr="A computer screen shot of a computer code&#10;&#10;Description automatically generated"/>
                    <pic:cNvPicPr/>
                  </pic:nvPicPr>
                  <pic:blipFill>
                    <a:blip r:embed="rId8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312" cy="10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D15" w14:textId="77777777" w:rsidR="004E4313" w:rsidRDefault="004E4313" w:rsidP="00812C1C">
      <w:pPr>
        <w:pStyle w:val="ListParagraph"/>
        <w:numPr>
          <w:ilvl w:val="1"/>
          <w:numId w:val="2"/>
        </w:numPr>
        <w:ind w:left="720"/>
        <w:rPr>
          <w:sz w:val="24"/>
        </w:rPr>
      </w:pPr>
      <w:r>
        <w:rPr>
          <w:sz w:val="24"/>
        </w:rPr>
        <w:t>Initially:</w:t>
      </w:r>
    </w:p>
    <w:p w14:paraId="01816159" w14:textId="77777777" w:rsidR="004E4313" w:rsidRPr="002953D9" w:rsidRDefault="004E4313" w:rsidP="00812C1C">
      <w:pPr>
        <w:pStyle w:val="ListParagraph"/>
        <w:numPr>
          <w:ilvl w:val="2"/>
          <w:numId w:val="2"/>
        </w:numPr>
        <w:ind w:left="1440"/>
        <w:rPr>
          <w:sz w:val="24"/>
        </w:rPr>
      </w:pPr>
      <w:r>
        <w:t>the hash table is empty</w:t>
      </w:r>
    </w:p>
    <w:p w14:paraId="5B804A67" w14:textId="77777777" w:rsidR="004E4313" w:rsidRPr="002953D9" w:rsidRDefault="004E4313" w:rsidP="00812C1C">
      <w:pPr>
        <w:pStyle w:val="ListParagraph"/>
        <w:numPr>
          <w:ilvl w:val="2"/>
          <w:numId w:val="2"/>
        </w:numPr>
        <w:ind w:left="1440"/>
        <w:rPr>
          <w:sz w:val="24"/>
        </w:rPr>
      </w:pPr>
      <w:r>
        <w:t xml:space="preserve">all next values are -1 </w:t>
      </w:r>
    </w:p>
    <w:p w14:paraId="63B33EAA" w14:textId="77777777" w:rsidR="004E4313" w:rsidRPr="00656CEB" w:rsidRDefault="004E4313" w:rsidP="00812C1C">
      <w:pPr>
        <w:pStyle w:val="ListParagraph"/>
        <w:numPr>
          <w:ilvl w:val="2"/>
          <w:numId w:val="2"/>
        </w:numPr>
        <w:ind w:left="1440"/>
        <w:rPr>
          <w:sz w:val="24"/>
        </w:rPr>
      </w:pPr>
      <w:r>
        <w:t>the first empty position is position 0</w:t>
      </w:r>
    </w:p>
    <w:p w14:paraId="6E77DE9D" w14:textId="77777777" w:rsidR="004E4313" w:rsidRPr="00FD688F" w:rsidRDefault="004E4313" w:rsidP="00812C1C">
      <w:pPr>
        <w:pStyle w:val="ListParagraph"/>
        <w:numPr>
          <w:ilvl w:val="1"/>
          <w:numId w:val="2"/>
        </w:numPr>
        <w:ind w:left="720"/>
        <w:rPr>
          <w:sz w:val="24"/>
        </w:rPr>
      </w:pPr>
      <w:r>
        <w:t>When we need to add a new element and its position is occupied, we add it to firstEmpty and set the links</w:t>
      </w:r>
    </w:p>
    <w:p w14:paraId="07A42B98" w14:textId="77777777" w:rsidR="004E4313" w:rsidRPr="00FD688F" w:rsidRDefault="004E4313" w:rsidP="00812C1C">
      <w:pPr>
        <w:pStyle w:val="ListParagraph"/>
        <w:numPr>
          <w:ilvl w:val="1"/>
          <w:numId w:val="2"/>
        </w:numPr>
        <w:ind w:left="720"/>
        <w:rPr>
          <w:sz w:val="24"/>
        </w:rPr>
      </w:pPr>
      <w:r>
        <w:t>Remove: (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/>
        </w:rPr>
        <w:t xml:space="preserve">, but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on average</w:t>
      </w:r>
      <w:r>
        <w:t>)</w:t>
      </w:r>
    </w:p>
    <w:p w14:paraId="402911C1" w14:textId="77777777" w:rsidR="004E4313" w:rsidRPr="00FD688F" w:rsidRDefault="004E4313" w:rsidP="00812C1C">
      <w:pPr>
        <w:pStyle w:val="ListParagraph"/>
        <w:numPr>
          <w:ilvl w:val="2"/>
          <w:numId w:val="2"/>
        </w:numPr>
        <w:ind w:left="1440"/>
        <w:rPr>
          <w:sz w:val="24"/>
        </w:rPr>
      </w:pPr>
      <w:r>
        <w:t xml:space="preserve">Search for element </w:t>
      </w:r>
      <w:r>
        <w:rPr>
          <w:rFonts w:ascii="Wingdings" w:eastAsia="Wingdings" w:hAnsi="Wingdings" w:cs="Wingdings"/>
        </w:rPr>
        <w:t>à</w:t>
      </w:r>
      <w:r>
        <w:t xml:space="preserve"> found at elem_pos</w:t>
      </w:r>
    </w:p>
    <w:p w14:paraId="029AE10C" w14:textId="77777777" w:rsidR="004E4313" w:rsidRDefault="004E4313" w:rsidP="00812C1C">
      <w:pPr>
        <w:pStyle w:val="ListParagraph"/>
        <w:numPr>
          <w:ilvl w:val="2"/>
          <w:numId w:val="2"/>
        </w:numPr>
        <w:ind w:left="1440"/>
        <w:rPr>
          <w:sz w:val="24"/>
        </w:rPr>
      </w:pPr>
      <w:r>
        <w:rPr>
          <w:sz w:val="24"/>
        </w:rPr>
        <w:t>Start from elem_pos and iterate the linked list</w:t>
      </w:r>
    </w:p>
    <w:p w14:paraId="0AB84B3A" w14:textId="77777777" w:rsidR="004E4313" w:rsidRDefault="004E4313" w:rsidP="00812C1C">
      <w:pPr>
        <w:pStyle w:val="ListParagraph"/>
        <w:numPr>
          <w:ilvl w:val="3"/>
          <w:numId w:val="2"/>
        </w:numPr>
        <w:ind w:left="2160"/>
        <w:rPr>
          <w:sz w:val="24"/>
        </w:rPr>
      </w:pPr>
      <w:r>
        <w:rPr>
          <w:sz w:val="24"/>
        </w:rPr>
        <w:t>If we find an element on other_pos that should be on elem_pos</w:t>
      </w:r>
    </w:p>
    <w:p w14:paraId="5B2A9696" w14:textId="77777777" w:rsidR="004E4313" w:rsidRDefault="004E4313" w:rsidP="00812C1C">
      <w:pPr>
        <w:pStyle w:val="ListParagraph"/>
        <w:numPr>
          <w:ilvl w:val="4"/>
          <w:numId w:val="2"/>
        </w:numPr>
        <w:ind w:left="2880"/>
        <w:rPr>
          <w:sz w:val="24"/>
        </w:rPr>
      </w:pPr>
      <w:r>
        <w:rPr>
          <w:sz w:val="24"/>
        </w:rPr>
        <w:t>Put it on the elem_pos and repeat for other_pos</w:t>
      </w:r>
    </w:p>
    <w:p w14:paraId="43033CC9" w14:textId="77777777" w:rsidR="00776E35" w:rsidRDefault="004E4313" w:rsidP="00776E35">
      <w:pPr>
        <w:pStyle w:val="ListParagraph"/>
        <w:numPr>
          <w:ilvl w:val="3"/>
          <w:numId w:val="2"/>
        </w:numPr>
        <w:ind w:left="2160"/>
        <w:rPr>
          <w:sz w:val="24"/>
        </w:rPr>
      </w:pPr>
      <w:r>
        <w:rPr>
          <w:sz w:val="24"/>
        </w:rPr>
        <w:t>Else</w:t>
      </w:r>
    </w:p>
    <w:p w14:paraId="0FFD267D" w14:textId="11B760A4" w:rsidR="004E4313" w:rsidRPr="00776E35" w:rsidRDefault="004E4313" w:rsidP="00776E35">
      <w:pPr>
        <w:pStyle w:val="ListParagraph"/>
        <w:numPr>
          <w:ilvl w:val="4"/>
          <w:numId w:val="2"/>
        </w:numPr>
        <w:rPr>
          <w:sz w:val="24"/>
        </w:rPr>
      </w:pPr>
      <w:r w:rsidRPr="00776E35">
        <w:rPr>
          <w:sz w:val="24"/>
        </w:rPr>
        <w:t>Just remove elem by setting links of neighbours</w:t>
      </w:r>
    </w:p>
    <w:p w14:paraId="15EB100C" w14:textId="77777777" w:rsidR="00AF6529" w:rsidRDefault="00AF6529" w:rsidP="00AF6529">
      <w:pPr>
        <w:rPr>
          <w:i/>
          <w:iCs/>
          <w:sz w:val="28"/>
          <w:u w:val="single"/>
        </w:rPr>
      </w:pPr>
    </w:p>
    <w:p w14:paraId="717EE85A" w14:textId="0356C2AC" w:rsidR="00AF6529" w:rsidRDefault="00AF6529" w:rsidP="00AF6529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Open ad</w:t>
      </w:r>
      <w:r w:rsidR="001E616A">
        <w:rPr>
          <w:i/>
          <w:iCs/>
          <w:sz w:val="28"/>
          <w:u w:val="single"/>
        </w:rPr>
        <w:t>d</w:t>
      </w:r>
      <w:r>
        <w:rPr>
          <w:i/>
          <w:iCs/>
          <w:sz w:val="28"/>
          <w:u w:val="single"/>
        </w:rPr>
        <w:t>ressing</w:t>
      </w:r>
      <w:r w:rsidR="001E616A">
        <w:rPr>
          <w:i/>
          <w:iCs/>
          <w:sz w:val="28"/>
          <w:u w:val="single"/>
        </w:rPr>
        <w:t>:</w:t>
      </w:r>
    </w:p>
    <w:p w14:paraId="15DF140C" w14:textId="661593BC" w:rsidR="001E616A" w:rsidRDefault="00F263C1" w:rsidP="001E616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hash function becomes </w:t>
      </w:r>
      <w:r w:rsidR="001E616A">
        <w:rPr>
          <w:sz w:val="24"/>
        </w:rPr>
        <w:t>h(k,i)</w:t>
      </w:r>
    </w:p>
    <w:p w14:paraId="6AD620E4" w14:textId="79725BA6" w:rsidR="00F263C1" w:rsidRDefault="00F263C1" w:rsidP="00F263C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 = probe number</w:t>
      </w:r>
    </w:p>
    <w:p w14:paraId="1E044A99" w14:textId="77777777" w:rsidR="001B55F1" w:rsidRPr="001B55F1" w:rsidRDefault="00AD19AF" w:rsidP="00F263C1">
      <w:pPr>
        <w:pStyle w:val="ListParagraph"/>
        <w:numPr>
          <w:ilvl w:val="1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&lt;h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k,0</m:t>
            </m:r>
          </m:e>
        </m:d>
        <m:r>
          <w:rPr>
            <w:rFonts w:ascii="Cambria Math" w:hAnsi="Cambria Math"/>
            <w:sz w:val="24"/>
          </w:rPr>
          <m:t>,…,h(k,m-1)&gt;</m:t>
        </m:r>
      </m:oMath>
      <w:r>
        <w:rPr>
          <w:rFonts w:eastAsiaTheme="minorEastAsia"/>
          <w:sz w:val="24"/>
        </w:rPr>
        <w:t xml:space="preserve"> = probe sequence </w:t>
      </w:r>
    </w:p>
    <w:p w14:paraId="456890F9" w14:textId="1F2DF4E0" w:rsidR="00F263C1" w:rsidRPr="004B29C0" w:rsidRDefault="00AD19AF" w:rsidP="001B55F1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>permutation of</w:t>
      </w:r>
      <w:r w:rsidR="001B55F1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{0,…,m-1}</m:t>
        </m:r>
      </m:oMath>
    </w:p>
    <w:p w14:paraId="0D416916" w14:textId="77777777" w:rsidR="00E40025" w:rsidRPr="00E40025" w:rsidRDefault="004B29C0" w:rsidP="004B29C0">
      <w:pPr>
        <w:pStyle w:val="ListParagraph"/>
        <w:numPr>
          <w:ilvl w:val="1"/>
          <w:numId w:val="2"/>
        </w:numPr>
        <w:rPr>
          <w:sz w:val="24"/>
        </w:rPr>
      </w:pPr>
      <w:r w:rsidRPr="004B29C0">
        <w:rPr>
          <w:rFonts w:eastAsiaTheme="minorEastAsia"/>
          <w:sz w:val="24"/>
          <w:highlight w:val="yellow"/>
        </w:rPr>
        <w:t>linear probing</w:t>
      </w:r>
    </w:p>
    <w:p w14:paraId="37C85B7F" w14:textId="580665D3" w:rsidR="004B29C0" w:rsidRPr="00183165" w:rsidRDefault="008147E2" w:rsidP="00E40025">
      <w:pPr>
        <w:pStyle w:val="ListParagraph"/>
        <w:numPr>
          <w:ilvl w:val="2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  <w:bdr w:val="single" w:sz="4" w:space="0" w:color="auto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bdr w:val="single" w:sz="4" w:space="0" w:color="auto"/>
              </w:rPr>
              <m:t>k,i</m:t>
            </m:r>
          </m:e>
        </m:d>
        <m:r>
          <w:rPr>
            <w:rFonts w:ascii="Cambria Math" w:eastAsiaTheme="minorEastAsia" w:hAnsi="Cambria Math"/>
            <w:sz w:val="24"/>
            <w:bdr w:val="single" w:sz="4" w:space="0" w:color="aut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bdr w:val="single" w:sz="4" w:space="0" w:color="auto"/>
              </w:rPr>
              <m:t>(k)+i</m:t>
            </m:r>
          </m:e>
        </m:d>
        <m:r>
          <w:rPr>
            <w:rFonts w:ascii="Cambria Math" w:eastAsiaTheme="minorEastAsia" w:hAnsi="Cambria Math"/>
            <w:sz w:val="24"/>
            <w:bdr w:val="single" w:sz="4" w:space="0" w:color="auto"/>
          </w:rPr>
          <m:t xml:space="preserve"> mod m</m:t>
        </m:r>
        <m:r>
          <w:rPr>
            <w:rFonts w:ascii="Cambria Math" w:eastAsiaTheme="minorEastAsia" w:hAnsi="Cambria Math"/>
            <w:sz w:val="24"/>
          </w:rPr>
          <m:t>, ∀i=0,…,m-1</m:t>
        </m:r>
      </m:oMath>
    </w:p>
    <w:p w14:paraId="3059FBEF" w14:textId="0B84C1DC" w:rsidR="00183165" w:rsidRDefault="00D92B5C" w:rsidP="00D92B5C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probe sequence: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,…,m-1, 0, 1,…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-1</m:t>
        </m:r>
      </m:oMath>
    </w:p>
    <w:p w14:paraId="5559BB16" w14:textId="11904F9B" w:rsidR="00F263C1" w:rsidRDefault="00933A2D" w:rsidP="008F631C">
      <w:pPr>
        <w:pStyle w:val="ListParagraph"/>
        <w:numPr>
          <w:ilvl w:val="2"/>
          <w:numId w:val="2"/>
        </w:numPr>
        <w:rPr>
          <w:sz w:val="24"/>
        </w:rPr>
      </w:pPr>
      <w:r w:rsidRPr="008F631C">
        <w:rPr>
          <w:sz w:val="24"/>
          <w:highlight w:val="green"/>
        </w:rPr>
        <w:t>idea</w:t>
      </w:r>
      <w:r>
        <w:rPr>
          <w:sz w:val="24"/>
        </w:rPr>
        <w:t>:</w:t>
      </w:r>
    </w:p>
    <w:p w14:paraId="3CD49EB8" w14:textId="2D987E9E" w:rsidR="00933A2D" w:rsidRPr="00933A2D" w:rsidRDefault="00933A2D" w:rsidP="008F631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try to add at position </w:t>
      </w:r>
      <m:oMath>
        <m:r>
          <w:rPr>
            <w:rFonts w:ascii="Cambria Math" w:hAnsi="Cambria Math"/>
            <w:sz w:val="24"/>
          </w:rPr>
          <m:t>h'(k)</m:t>
        </m:r>
      </m:oMath>
    </w:p>
    <w:p w14:paraId="6FAAA750" w14:textId="4DFB81E3" w:rsidR="00933A2D" w:rsidRDefault="00933A2D" w:rsidP="26FC41E0">
      <w:pPr>
        <w:pStyle w:val="ListParagraph"/>
        <w:numPr>
          <w:ilvl w:val="3"/>
          <w:numId w:val="2"/>
        </w:numPr>
        <w:rPr>
          <w:sz w:val="24"/>
        </w:rPr>
      </w:pPr>
      <w:r>
        <w:rPr>
          <w:rFonts w:eastAsiaTheme="minorEastAsia"/>
          <w:sz w:val="24"/>
        </w:rPr>
        <w:t>if not possible move to right (circular</w:t>
      </w:r>
      <w:r w:rsidR="0047694C">
        <w:rPr>
          <w:rFonts w:eastAsiaTheme="minorEastAsia"/>
          <w:sz w:val="24"/>
        </w:rPr>
        <w:t>ly</w:t>
      </w:r>
      <w:r>
        <w:rPr>
          <w:rFonts w:eastAsiaTheme="minorEastAsia"/>
          <w:sz w:val="24"/>
        </w:rPr>
        <w:t>)</w:t>
      </w:r>
      <w:r w:rsidR="0047694C">
        <w:rPr>
          <w:rFonts w:eastAsiaTheme="minorEastAsia"/>
          <w:sz w:val="24"/>
        </w:rPr>
        <w:t xml:space="preserve"> and try again</w:t>
      </w:r>
    </w:p>
    <w:p w14:paraId="4367207C" w14:textId="133B84EC" w:rsidR="00E40025" w:rsidRDefault="00E40025" w:rsidP="00E40025">
      <w:pPr>
        <w:pStyle w:val="ListParagraph"/>
        <w:numPr>
          <w:ilvl w:val="1"/>
          <w:numId w:val="2"/>
        </w:numPr>
        <w:rPr>
          <w:sz w:val="24"/>
        </w:rPr>
      </w:pPr>
      <w:r w:rsidRPr="00E40025">
        <w:rPr>
          <w:sz w:val="24"/>
          <w:highlight w:val="yellow"/>
        </w:rPr>
        <w:t>quadratic probing</w:t>
      </w:r>
    </w:p>
    <w:p w14:paraId="59E10097" w14:textId="42CBA2BD" w:rsidR="00E40025" w:rsidRPr="00C1248C" w:rsidRDefault="00C1248C" w:rsidP="002B3347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m:oMath>
        <m:r>
          <w:rPr>
            <w:rFonts w:ascii="Cambria Math" w:hAnsi="Cambria Math"/>
            <w:sz w:val="24"/>
            <w:bdr w:val="single" w:sz="4" w:space="0" w:color="auto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k, i</m:t>
            </m:r>
          </m:e>
        </m:d>
        <m:r>
          <w:rPr>
            <w:rFonts w:ascii="Cambria Math" w:hAnsi="Cambria Math"/>
            <w:sz w:val="24"/>
            <w:bdr w:val="single" w:sz="4" w:space="0" w:color="auto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bdr w:val="single" w:sz="4" w:space="0" w:color="aut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bdr w:val="single" w:sz="4" w:space="0" w:color="auto"/>
              </w:rPr>
              <m:t>*i+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bdr w:val="single" w:sz="4" w:space="0" w:color="auto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bdr w:val="single" w:sz="4" w:space="0" w:color="auto"/>
          </w:rPr>
          <m:t xml:space="preserve"> mod m, </m:t>
        </m:r>
        <m:r>
          <w:rPr>
            <w:rFonts w:ascii="Cambria Math" w:eastAsiaTheme="minorEastAsia" w:hAnsi="Cambria Math"/>
            <w:sz w:val="24"/>
            <w:bdr w:val="single" w:sz="4" w:space="0" w:color="auto"/>
          </w:rPr>
          <m:t>∀i=0,…,m-1</m:t>
        </m:r>
      </m:oMath>
    </w:p>
    <w:p w14:paraId="338F11CC" w14:textId="166C7E7B" w:rsidR="00C1248C" w:rsidRPr="00A846B1" w:rsidRDefault="009F7541" w:rsidP="002B3347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=1⇒</m:t>
        </m:r>
      </m:oMath>
      <w:r w:rsidR="00503B11">
        <w:rPr>
          <w:rFonts w:eastAsiaTheme="minorEastAsia"/>
          <w:sz w:val="24"/>
        </w:rPr>
        <w:t xml:space="preserve"> probe sequence: </w:t>
      </w:r>
      <m:oMath>
        <m:r>
          <w:rPr>
            <w:rFonts w:ascii="Cambria Math" w:eastAsiaTheme="minorEastAsia" w:hAnsi="Cambria Math"/>
            <w:sz w:val="24"/>
          </w:rPr>
          <m:t>&lt;k,k+1, k+4,k+9…&gt;</m:t>
        </m:r>
      </m:oMath>
    </w:p>
    <w:p w14:paraId="3EDAEECD" w14:textId="1B2F4573" w:rsidR="00A846B1" w:rsidRPr="00F90598" w:rsidRDefault="00A846B1" w:rsidP="002B3347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w:r>
        <w:rPr>
          <w:rFonts w:eastAsiaTheme="minorEastAsia"/>
          <w:sz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p</m:t>
            </m:r>
          </m:sup>
        </m:sSup>
      </m:oMath>
      <w:r w:rsidR="009102B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=0.5</m:t>
        </m:r>
        <m:r>
          <w:rPr>
            <w:rFonts w:ascii="Cambria Math" w:eastAsiaTheme="minorEastAsia" w:hAnsi="Cambria Math"/>
            <w:sz w:val="24"/>
          </w:rPr>
          <m:t>⇒</m:t>
        </m:r>
      </m:oMath>
      <w:r w:rsidR="00F90598">
        <w:rPr>
          <w:rFonts w:eastAsiaTheme="minorEastAsia"/>
          <w:sz w:val="24"/>
        </w:rPr>
        <w:t xml:space="preserve"> </w:t>
      </w:r>
      <w:r w:rsidR="00F90598" w:rsidRPr="00F90598">
        <w:rPr>
          <w:rFonts w:eastAsiaTheme="minorEastAsia"/>
          <w:sz w:val="24"/>
          <w:u w:val="single"/>
        </w:rPr>
        <w:t>permutation</w:t>
      </w:r>
    </w:p>
    <w:p w14:paraId="78C03753" w14:textId="020FE8B3" w:rsidR="008740ED" w:rsidRPr="008740ED" w:rsidRDefault="00AE3F67" w:rsidP="008740ED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w:r>
        <w:rPr>
          <w:rFonts w:eastAsiaTheme="minorEastAsia"/>
          <w:sz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</w:rPr>
          <m:t>m=</m:t>
        </m:r>
      </m:oMath>
      <w:r w:rsidR="00D43CE4">
        <w:rPr>
          <w:rFonts w:eastAsiaTheme="minorEastAsia"/>
          <w:sz w:val="24"/>
        </w:rPr>
        <w:t xml:space="preserve"> prime,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</w:rPr>
          <m:t>⇒</m:t>
        </m:r>
      </m:oMath>
      <w:r w:rsidR="00D43CE4">
        <w:rPr>
          <w:rFonts w:eastAsiaTheme="minorEastAsia"/>
          <w:sz w:val="24"/>
        </w:rPr>
        <w:t xml:space="preserve"> </w:t>
      </w:r>
      <w:r w:rsidR="00D43CE4" w:rsidRPr="00F90598">
        <w:rPr>
          <w:rFonts w:eastAsiaTheme="minorEastAsia"/>
          <w:sz w:val="24"/>
          <w:u w:val="single"/>
        </w:rPr>
        <w:t>permutation</w:t>
      </w:r>
    </w:p>
    <w:p w14:paraId="49BDACB4" w14:textId="77777777" w:rsidR="008740ED" w:rsidRPr="008740ED" w:rsidRDefault="008740ED" w:rsidP="008740ED">
      <w:pPr>
        <w:pStyle w:val="ListParagraph"/>
        <w:ind w:left="1440"/>
        <w:rPr>
          <w:rFonts w:ascii="Cambria Math" w:hAnsi="Cambria Math"/>
          <w:sz w:val="24"/>
          <w:oMath/>
        </w:rPr>
      </w:pPr>
    </w:p>
    <w:p w14:paraId="20C9FD7F" w14:textId="375EC523" w:rsidR="000320C2" w:rsidRPr="009B05D0" w:rsidRDefault="009B05D0" w:rsidP="009B05D0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oMath/>
        </w:rPr>
      </w:pPr>
      <w:r w:rsidRPr="009B05D0">
        <w:rPr>
          <w:rFonts w:eastAsiaTheme="minorEastAsia"/>
          <w:sz w:val="24"/>
          <w:highlight w:val="yellow"/>
        </w:rPr>
        <w:t>Double hashing</w:t>
      </w:r>
    </w:p>
    <w:p w14:paraId="21DF8923" w14:textId="077A024C" w:rsidR="009B05D0" w:rsidRPr="007E48D6" w:rsidRDefault="007555D1" w:rsidP="009B05D0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m:oMath>
        <m:r>
          <w:rPr>
            <w:rFonts w:ascii="Cambria Math" w:eastAsiaTheme="minorEastAsia" w:hAnsi="Cambria Math"/>
            <w:sz w:val="24"/>
            <w:bdr w:val="single" w:sz="4" w:space="0" w:color="auto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bdr w:val="single" w:sz="4" w:space="0" w:color="auto"/>
              </w:rPr>
              <m:t>k,i</m:t>
            </m:r>
          </m:e>
        </m:d>
        <m:r>
          <w:rPr>
            <w:rFonts w:ascii="Cambria Math" w:eastAsiaTheme="minorEastAsia" w:hAnsi="Cambria Math"/>
            <w:sz w:val="24"/>
            <w:bdr w:val="single" w:sz="4" w:space="0" w:color="aut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4"/>
                <w:bdr w:val="single" w:sz="4" w:space="0" w:color="auto"/>
              </w:rPr>
              <m:t>+i*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bdr w:val="single" w:sz="4" w:space="0" w:color="auto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bdr w:val="single" w:sz="4" w:space="0" w:color="auto"/>
          </w:rPr>
          <m:t xml:space="preserve"> mod m,∀i=0,…,m-1</m:t>
        </m:r>
      </m:oMath>
    </w:p>
    <w:p w14:paraId="619CC88B" w14:textId="07CA2CAA" w:rsidR="007E48D6" w:rsidRPr="003E1627" w:rsidRDefault="003E1627" w:rsidP="009B05D0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oMath/>
        </w:rPr>
      </w:pPr>
      <w:r>
        <w:rPr>
          <w:rFonts w:eastAsiaTheme="minorEastAsia"/>
          <w:sz w:val="24"/>
        </w:rPr>
        <w:t>permutation only if:</w:t>
      </w:r>
    </w:p>
    <w:p w14:paraId="51E423E0" w14:textId="4055814B" w:rsidR="00176D93" w:rsidRPr="00234425" w:rsidRDefault="003E1627" w:rsidP="00176D93">
      <w:pPr>
        <w:pStyle w:val="ListParagraph"/>
        <w:numPr>
          <w:ilvl w:val="3"/>
          <w:numId w:val="2"/>
        </w:numPr>
        <w:rPr>
          <w:rFonts w:ascii="Cambria Math" w:hAnsi="Cambria Math"/>
          <w:sz w:val="24"/>
          <w:oMath/>
        </w:rPr>
      </w:pPr>
      <m:oMath>
        <m:r>
          <w:rPr>
            <w:rFonts w:ascii="Cambria Math" w:eastAsiaTheme="minorEastAsia" w:hAnsi="Cambria Math"/>
            <w:sz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p</m:t>
            </m:r>
          </m:sup>
        </m:sSup>
      </m:oMath>
      <w:r>
        <w:rPr>
          <w:rFonts w:eastAsiaTheme="minorEastAsia"/>
          <w:sz w:val="24"/>
        </w:rPr>
        <w:t xml:space="preserve"> and</w:t>
      </w:r>
      <w:r w:rsidR="00176D93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</m:oMath>
      <w:r w:rsidR="00176D93">
        <w:rPr>
          <w:rFonts w:eastAsiaTheme="minorEastAsia"/>
          <w:sz w:val="24"/>
        </w:rPr>
        <w:t xml:space="preserve"> always returns an odd number</w:t>
      </w:r>
    </w:p>
    <w:p w14:paraId="5D0A9179" w14:textId="5FDD3E5A" w:rsidR="003E1627" w:rsidRPr="003128CE" w:rsidRDefault="00234425" w:rsidP="003128CE">
      <w:pPr>
        <w:pStyle w:val="ListParagraph"/>
        <w:numPr>
          <w:ilvl w:val="3"/>
          <w:numId w:val="2"/>
        </w:numPr>
        <w:rPr>
          <w:rFonts w:ascii="Cambria Math" w:hAnsi="Cambria Math"/>
          <w:sz w:val="24"/>
          <w:oMath/>
        </w:rPr>
      </w:pPr>
      <m:oMath>
        <m:r>
          <w:rPr>
            <w:rFonts w:ascii="Cambria Math" w:eastAsiaTheme="minorEastAsia" w:hAnsi="Cambria Math"/>
            <w:sz w:val="24"/>
          </w:rPr>
          <m:t>m=</m:t>
        </m:r>
      </m:oMath>
      <w:r>
        <w:rPr>
          <w:rFonts w:eastAsiaTheme="minorEastAsia"/>
          <w:sz w:val="24"/>
        </w:rPr>
        <w:t xml:space="preserve"> prime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</m:oMath>
      <w:r>
        <w:rPr>
          <w:rFonts w:eastAsiaTheme="minorEastAsia"/>
          <w:sz w:val="24"/>
        </w:rPr>
        <w:t xml:space="preserve"> returns a number from </w:t>
      </w:r>
      <m:oMath>
        <m:r>
          <w:rPr>
            <w:rFonts w:ascii="Cambria Math" w:eastAsiaTheme="minorEastAsia" w:hAnsi="Cambria Math"/>
            <w:sz w:val="24"/>
          </w:rPr>
          <m:t>{1,…,m-1}</m:t>
        </m:r>
      </m:oMath>
    </w:p>
    <w:p w14:paraId="2E9D7BC0" w14:textId="10A6C230" w:rsidR="00634FD4" w:rsidRDefault="009F658C" w:rsidP="00634F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Representation</w:t>
      </w:r>
      <w:r w:rsidR="003128CE">
        <w:rPr>
          <w:sz w:val="24"/>
        </w:rPr>
        <w:t>:</w:t>
      </w:r>
    </w:p>
    <w:p w14:paraId="684C9627" w14:textId="4296CF5A" w:rsidR="003128CE" w:rsidRDefault="004D608C" w:rsidP="009F658C">
      <w:pPr>
        <w:pStyle w:val="ListParagraph"/>
        <w:ind w:firstLine="720"/>
        <w:rPr>
          <w:sz w:val="24"/>
        </w:rPr>
      </w:pPr>
      <w:r w:rsidRPr="004D608C">
        <w:rPr>
          <w:noProof/>
        </w:rPr>
        <w:drawing>
          <wp:inline distT="0" distB="0" distL="0" distR="0" wp14:anchorId="17FA23CA" wp14:editId="69D4F4F0">
            <wp:extent cx="968991" cy="674494"/>
            <wp:effectExtent l="0" t="0" r="3175" b="0"/>
            <wp:docPr id="159652030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0301" name="Picture 1" descr="A close-up of a computer screen&#10;&#10;Description automatically generated"/>
                    <pic:cNvPicPr/>
                  </pic:nvPicPr>
                  <pic:blipFill>
                    <a:blip r:embed="rId9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101" cy="6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FBF" w14:textId="5ECFD123" w:rsidR="008B61B3" w:rsidRDefault="008B61B3" w:rsidP="008B61B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remove an element </w:t>
      </w:r>
      <w:r w:rsidRPr="008B61B3">
        <w:rPr>
          <w:rFonts w:ascii="Wingdings" w:eastAsia="Wingdings" w:hAnsi="Wingdings" w:cs="Wingdings"/>
          <w:sz w:val="24"/>
        </w:rPr>
        <w:t>à</w:t>
      </w:r>
      <w:r>
        <w:rPr>
          <w:sz w:val="24"/>
        </w:rPr>
        <w:t xml:space="preserve"> use a special value DELETED</w:t>
      </w:r>
    </w:p>
    <w:p w14:paraId="5270BCC1" w14:textId="581EDBE3" w:rsidR="00C47AB3" w:rsidRPr="00C47AB3" w:rsidRDefault="00C47AB3" w:rsidP="00C47AB3">
      <w:pPr>
        <w:ind w:firstLine="360"/>
        <w:rPr>
          <w:sz w:val="24"/>
        </w:rPr>
      </w:pPr>
      <w:r w:rsidRPr="00C47AB3">
        <w:rPr>
          <w:noProof/>
          <w:sz w:val="24"/>
        </w:rPr>
        <w:drawing>
          <wp:inline distT="0" distB="0" distL="0" distR="0" wp14:anchorId="2060CE87" wp14:editId="4D86C362">
            <wp:extent cx="3861767" cy="2348464"/>
            <wp:effectExtent l="0" t="0" r="5715" b="0"/>
            <wp:docPr id="12640801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0149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67" cy="23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B3" w:rsidRPr="00C4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B5BA9"/>
    <w:multiLevelType w:val="hybridMultilevel"/>
    <w:tmpl w:val="04742DA0"/>
    <w:lvl w:ilvl="0" w:tplc="6BDA1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5852"/>
    <w:multiLevelType w:val="hybridMultilevel"/>
    <w:tmpl w:val="FE88686A"/>
    <w:lvl w:ilvl="0" w:tplc="E416C8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E416C8C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626F"/>
    <w:multiLevelType w:val="hybridMultilevel"/>
    <w:tmpl w:val="1848F21A"/>
    <w:lvl w:ilvl="0" w:tplc="EE28F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19855">
    <w:abstractNumId w:val="2"/>
  </w:num>
  <w:num w:numId="2" w16cid:durableId="159739637">
    <w:abstractNumId w:val="1"/>
  </w:num>
  <w:num w:numId="3" w16cid:durableId="182435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C0"/>
    <w:rsid w:val="000320C2"/>
    <w:rsid w:val="0007056C"/>
    <w:rsid w:val="00097E86"/>
    <w:rsid w:val="000E062F"/>
    <w:rsid w:val="00176D93"/>
    <w:rsid w:val="00183165"/>
    <w:rsid w:val="001B55F1"/>
    <w:rsid w:val="001D6342"/>
    <w:rsid w:val="001E616A"/>
    <w:rsid w:val="001E75F3"/>
    <w:rsid w:val="00234425"/>
    <w:rsid w:val="002B3347"/>
    <w:rsid w:val="002E582A"/>
    <w:rsid w:val="003051C0"/>
    <w:rsid w:val="003128CE"/>
    <w:rsid w:val="003E1627"/>
    <w:rsid w:val="0047694C"/>
    <w:rsid w:val="00495E28"/>
    <w:rsid w:val="004B29C0"/>
    <w:rsid w:val="004D08A3"/>
    <w:rsid w:val="004D608C"/>
    <w:rsid w:val="004E4313"/>
    <w:rsid w:val="00503B11"/>
    <w:rsid w:val="005260F0"/>
    <w:rsid w:val="00577A22"/>
    <w:rsid w:val="00634FD4"/>
    <w:rsid w:val="00645C0D"/>
    <w:rsid w:val="00647DD0"/>
    <w:rsid w:val="00654E62"/>
    <w:rsid w:val="00737D74"/>
    <w:rsid w:val="007555D1"/>
    <w:rsid w:val="00776E35"/>
    <w:rsid w:val="007E48D6"/>
    <w:rsid w:val="00812C1C"/>
    <w:rsid w:val="008147E2"/>
    <w:rsid w:val="008740ED"/>
    <w:rsid w:val="008B61B3"/>
    <w:rsid w:val="008F631C"/>
    <w:rsid w:val="009102B3"/>
    <w:rsid w:val="00933A2D"/>
    <w:rsid w:val="009B05D0"/>
    <w:rsid w:val="009F658C"/>
    <w:rsid w:val="009F7541"/>
    <w:rsid w:val="00A54177"/>
    <w:rsid w:val="00A846B1"/>
    <w:rsid w:val="00AD1017"/>
    <w:rsid w:val="00AD19AF"/>
    <w:rsid w:val="00AE0A8C"/>
    <w:rsid w:val="00AE3F67"/>
    <w:rsid w:val="00AF6529"/>
    <w:rsid w:val="00B71557"/>
    <w:rsid w:val="00B747CE"/>
    <w:rsid w:val="00C1248C"/>
    <w:rsid w:val="00C47AB3"/>
    <w:rsid w:val="00D43CE4"/>
    <w:rsid w:val="00D92B5C"/>
    <w:rsid w:val="00E0320C"/>
    <w:rsid w:val="00E40025"/>
    <w:rsid w:val="00EA0939"/>
    <w:rsid w:val="00F263C1"/>
    <w:rsid w:val="00F5124E"/>
    <w:rsid w:val="00F90598"/>
    <w:rsid w:val="00FA7375"/>
    <w:rsid w:val="00FF2FC0"/>
    <w:rsid w:val="26F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B0F"/>
  <w15:chartTrackingRefBased/>
  <w15:docId w15:val="{6944F8F6-A340-4AFE-9F23-5F1743D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1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14" ma:contentTypeDescription="Create a new document." ma:contentTypeScope="" ma:versionID="4c27fc82f695391c5ad8c47a20948f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307244009b72813a5a16823af9482ac3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Props1.xml><?xml version="1.0" encoding="utf-8"?>
<ds:datastoreItem xmlns:ds="http://schemas.openxmlformats.org/officeDocument/2006/customXml" ds:itemID="{3A87B614-4E3A-4497-A540-F0DE8CF16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23981-C517-463B-A7F3-6E2B491B5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A3A1-7285-4E8F-99DD-62E5A2E89E86}">
  <ds:schemaRefs>
    <ds:schemaRef ds:uri="http://schemas.microsoft.com/office/2006/metadata/properties"/>
    <ds:schemaRef ds:uri="http://schemas.microsoft.com/office/infopath/2007/PartnerControls"/>
    <ds:schemaRef ds:uri="3c621349-07bb-4f69-bb8c-ca817af798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4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58</cp:revision>
  <dcterms:created xsi:type="dcterms:W3CDTF">2024-05-26T05:47:00Z</dcterms:created>
  <dcterms:modified xsi:type="dcterms:W3CDTF">2024-06-24T12:22:00Z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