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D39847" w14:textId="4CD0BBA9" w:rsidR="009340AE" w:rsidRDefault="00D73FC2" w:rsidP="00D73FC2">
      <w:pPr>
        <w:jc w:val="center"/>
        <w:rPr>
          <w:sz w:val="32"/>
          <w:szCs w:val="32"/>
        </w:rPr>
      </w:pPr>
      <w:r w:rsidRPr="00D73FC2">
        <w:rPr>
          <w:sz w:val="32"/>
          <w:szCs w:val="32"/>
        </w:rPr>
        <w:t>Notes Lecture 7</w:t>
      </w:r>
    </w:p>
    <w:p w14:paraId="0F3ED7C7" w14:textId="77777777" w:rsidR="00BA65DE" w:rsidRPr="00EA7DF4" w:rsidRDefault="00BA65DE" w:rsidP="009F60C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A7DF4">
        <w:rPr>
          <w:b/>
          <w:bCs/>
          <w:sz w:val="28"/>
          <w:szCs w:val="28"/>
        </w:rPr>
        <w:t>Basic objects:</w:t>
      </w:r>
    </w:p>
    <w:p w14:paraId="09262318" w14:textId="26B4BAC1" w:rsidR="00BA65DE" w:rsidRDefault="00BA65DE" w:rsidP="00BA65DE">
      <w:pPr>
        <w:pStyle w:val="ListParagraph"/>
        <w:numPr>
          <w:ilvl w:val="1"/>
          <w:numId w:val="1"/>
        </w:numPr>
      </w:pPr>
      <w:r w:rsidRPr="005E746F">
        <w:rPr>
          <w:b/>
          <w:bCs/>
        </w:rPr>
        <w:t>A</w:t>
      </w:r>
      <w:r w:rsidR="005E746F" w:rsidRPr="005E746F">
        <w:rPr>
          <w:b/>
          <w:bCs/>
        </w:rPr>
        <w:t>toms</w:t>
      </w:r>
    </w:p>
    <w:p w14:paraId="5D221F91" w14:textId="2DC5BBBE" w:rsidR="00492F95" w:rsidRDefault="00492F95" w:rsidP="00492F95">
      <w:pPr>
        <w:pStyle w:val="ListParagraph"/>
        <w:numPr>
          <w:ilvl w:val="2"/>
          <w:numId w:val="1"/>
        </w:numPr>
      </w:pPr>
      <w:r w:rsidRPr="00492F95">
        <w:t>Numbers</w:t>
      </w:r>
    </w:p>
    <w:p w14:paraId="260476E1" w14:textId="20FB97A7" w:rsidR="00492F95" w:rsidRDefault="00492F95" w:rsidP="00492F95">
      <w:pPr>
        <w:pStyle w:val="ListParagraph"/>
        <w:numPr>
          <w:ilvl w:val="2"/>
          <w:numId w:val="1"/>
        </w:numPr>
      </w:pPr>
      <w:r w:rsidRPr="00492F95">
        <w:t>Symbols</w:t>
      </w:r>
      <w:r>
        <w:t xml:space="preserve"> (=variables)</w:t>
      </w:r>
      <w:r w:rsidR="002933E4">
        <w:t xml:space="preserve"> = string</w:t>
      </w:r>
    </w:p>
    <w:p w14:paraId="3831A065" w14:textId="07D82CF9" w:rsidR="00492F95" w:rsidRDefault="00492F95" w:rsidP="00704BB7">
      <w:pPr>
        <w:pStyle w:val="ListParagraph"/>
        <w:numPr>
          <w:ilvl w:val="1"/>
          <w:numId w:val="1"/>
        </w:numPr>
      </w:pPr>
      <w:r w:rsidRPr="005E746F">
        <w:rPr>
          <w:b/>
          <w:bCs/>
        </w:rPr>
        <w:t>L</w:t>
      </w:r>
      <w:r w:rsidR="005E746F" w:rsidRPr="005E746F">
        <w:rPr>
          <w:b/>
          <w:bCs/>
        </w:rPr>
        <w:t>ists</w:t>
      </w:r>
      <w:r w:rsidR="00704BB7">
        <w:t xml:space="preserve"> = </w:t>
      </w:r>
      <w:r w:rsidR="00704BB7" w:rsidRPr="00704BB7">
        <w:t>sequence of atoms and / or lists</w:t>
      </w:r>
    </w:p>
    <w:p w14:paraId="20DB0412" w14:textId="77777777" w:rsidR="00DA0FE7" w:rsidRDefault="00DA0FE7" w:rsidP="00DA0FE7"/>
    <w:p w14:paraId="7AFF1847" w14:textId="77777777" w:rsidR="00DD6A56" w:rsidRDefault="00DD6A56" w:rsidP="00EA7DF4">
      <w:pPr>
        <w:pStyle w:val="ListParagraph"/>
      </w:pPr>
      <w:r w:rsidRPr="00DD6A56">
        <w:t xml:space="preserve">the way </w:t>
      </w:r>
      <w:r w:rsidRPr="00DD6A56">
        <w:rPr>
          <w:i/>
          <w:iCs/>
        </w:rPr>
        <w:t>S-</w:t>
      </w:r>
      <w:r w:rsidRPr="00A05DB0">
        <w:rPr>
          <w:i/>
          <w:iCs/>
        </w:rPr>
        <w:t>expressions</w:t>
      </w:r>
      <w:r w:rsidRPr="00DD6A56">
        <w:t xml:space="preserve"> are</w:t>
      </w:r>
      <w:r>
        <w:t>:</w:t>
      </w:r>
      <w:r w:rsidRPr="00DD6A56">
        <w:t xml:space="preserve"> </w:t>
      </w:r>
    </w:p>
    <w:p w14:paraId="4247349B" w14:textId="77777777" w:rsidR="003066E4" w:rsidRDefault="00DD6A56" w:rsidP="00DD6A56">
      <w:pPr>
        <w:pStyle w:val="ListParagraph"/>
        <w:numPr>
          <w:ilvl w:val="1"/>
          <w:numId w:val="1"/>
        </w:numPr>
      </w:pPr>
      <w:r w:rsidRPr="00A05DB0">
        <w:rPr>
          <w:i/>
          <w:iCs/>
        </w:rPr>
        <w:t>created</w:t>
      </w:r>
      <w:r w:rsidRPr="00DD6A56">
        <w:t xml:space="preserve"> </w:t>
      </w:r>
      <w:r w:rsidR="003066E4">
        <w:t xml:space="preserve">= </w:t>
      </w:r>
      <w:r w:rsidRPr="00DD6A56">
        <w:t>language syntax</w:t>
      </w:r>
    </w:p>
    <w:p w14:paraId="3A155479" w14:textId="77777777" w:rsidR="002D1778" w:rsidRDefault="00DD6A56" w:rsidP="002D1778">
      <w:pPr>
        <w:pStyle w:val="ListParagraph"/>
        <w:numPr>
          <w:ilvl w:val="1"/>
          <w:numId w:val="1"/>
        </w:numPr>
      </w:pPr>
      <w:r w:rsidRPr="00A05DB0">
        <w:rPr>
          <w:i/>
          <w:iCs/>
        </w:rPr>
        <w:t>evaluated</w:t>
      </w:r>
      <w:r w:rsidR="003066E4">
        <w:t xml:space="preserve"> = </w:t>
      </w:r>
      <w:r w:rsidRPr="00DD6A56">
        <w:t>language semantics</w:t>
      </w:r>
    </w:p>
    <w:p w14:paraId="33657581" w14:textId="77777777" w:rsidR="00A14CDF" w:rsidRDefault="00A14CDF" w:rsidP="00E801A3">
      <w:pPr>
        <w:pBdr>
          <w:bottom w:val="single" w:sz="4" w:space="1" w:color="auto"/>
        </w:pBdr>
      </w:pPr>
    </w:p>
    <w:p w14:paraId="73180341" w14:textId="77777777" w:rsidR="00E801A3" w:rsidRDefault="00E801A3" w:rsidP="00A14CDF"/>
    <w:p w14:paraId="30B0F148" w14:textId="6306E713" w:rsidR="009F60CA" w:rsidRPr="00EA7DF4" w:rsidRDefault="00EA7DF4" w:rsidP="00EA7DF4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EA7DF4">
        <w:rPr>
          <w:b/>
          <w:bCs/>
          <w:sz w:val="28"/>
          <w:szCs w:val="28"/>
        </w:rPr>
        <w:t>Dynamic data structures</w:t>
      </w:r>
    </w:p>
    <w:p w14:paraId="0EF12CF4" w14:textId="77777777" w:rsidR="00EA7DF4" w:rsidRPr="00EA7DF4" w:rsidRDefault="00EA7DF4" w:rsidP="00EA7DF4">
      <w:pPr>
        <w:rPr>
          <w:b/>
          <w:bCs/>
        </w:rPr>
      </w:pPr>
    </w:p>
    <w:p w14:paraId="7ECD20A4" w14:textId="76BF07CA" w:rsidR="00A14CDF" w:rsidRDefault="00924129" w:rsidP="00EA7DF4">
      <w:pPr>
        <w:pStyle w:val="ListParagraph"/>
      </w:pPr>
      <w:r w:rsidRPr="00E30DD9">
        <w:rPr>
          <w:b/>
          <w:bCs/>
        </w:rPr>
        <w:t>Symbolic processing</w:t>
      </w:r>
      <w:r>
        <w:t xml:space="preserve"> </w:t>
      </w:r>
      <w:r w:rsidR="00031008" w:rsidRPr="00031008">
        <w:t>has two main features</w:t>
      </w:r>
    </w:p>
    <w:p w14:paraId="03C6CFA7" w14:textId="77777777" w:rsidR="00EA7DF4" w:rsidRDefault="00924129" w:rsidP="00EA7DF4">
      <w:pPr>
        <w:pStyle w:val="ListParagraph"/>
        <w:numPr>
          <w:ilvl w:val="0"/>
          <w:numId w:val="3"/>
        </w:numPr>
      </w:pPr>
      <w:r w:rsidRPr="00A14CDF">
        <w:t xml:space="preserve">each </w:t>
      </w:r>
      <w:r w:rsidRPr="00A14CDF">
        <w:rPr>
          <w:i/>
          <w:iCs/>
        </w:rPr>
        <w:t>variable</w:t>
      </w:r>
      <w:r>
        <w:t xml:space="preserve"> </w:t>
      </w:r>
      <w:r w:rsidR="00A05DB0">
        <w:t>-</w:t>
      </w:r>
      <w:r w:rsidRPr="00A14CDF">
        <w:t xml:space="preserve"> a </w:t>
      </w:r>
      <w:r w:rsidRPr="00A05DB0">
        <w:rPr>
          <w:i/>
          <w:iCs/>
        </w:rPr>
        <w:t>symbolic expression</w:t>
      </w:r>
      <w:r w:rsidRPr="00A14CDF">
        <w:t xml:space="preserve"> and not a numerical</w:t>
      </w:r>
      <w:r>
        <w:t xml:space="preserve"> </w:t>
      </w:r>
      <w:r w:rsidRPr="00A14CDF">
        <w:t>value</w:t>
      </w:r>
    </w:p>
    <w:p w14:paraId="535547D8" w14:textId="0DFED1E4" w:rsidR="007F6380" w:rsidRDefault="00801694" w:rsidP="00EA7DF4">
      <w:pPr>
        <w:pStyle w:val="ListParagraph"/>
        <w:numPr>
          <w:ilvl w:val="0"/>
          <w:numId w:val="3"/>
        </w:numPr>
      </w:pPr>
      <w:r w:rsidRPr="00801694">
        <w:t xml:space="preserve">main operations </w:t>
      </w:r>
      <w:r w:rsidR="004937E3">
        <w:sym w:font="Wingdings" w:char="F0E0"/>
      </w:r>
      <w:r w:rsidR="004937E3">
        <w:t xml:space="preserve"> </w:t>
      </w:r>
      <w:r w:rsidRPr="00801694">
        <w:t>creation of new expressions</w:t>
      </w:r>
      <w:r>
        <w:t xml:space="preserve"> </w:t>
      </w:r>
      <w:r w:rsidRPr="00801694">
        <w:t xml:space="preserve">from existing </w:t>
      </w:r>
      <w:r w:rsidR="004937E3">
        <w:t>ones</w:t>
      </w:r>
    </w:p>
    <w:p w14:paraId="3B57E8AD" w14:textId="77777777" w:rsidR="00A05DB0" w:rsidRDefault="00A05DB0" w:rsidP="00A05DB0"/>
    <w:p w14:paraId="7CC6E2F9" w14:textId="668936D5" w:rsidR="007F6380" w:rsidRPr="00A05DB0" w:rsidRDefault="00A05DB0" w:rsidP="00EA7DF4">
      <w:pPr>
        <w:pStyle w:val="ListParagraph"/>
        <w:rPr>
          <w:b/>
          <w:bCs/>
        </w:rPr>
      </w:pPr>
      <w:r w:rsidRPr="00A05DB0">
        <w:rPr>
          <w:b/>
          <w:bCs/>
        </w:rPr>
        <w:t>L</w:t>
      </w:r>
      <w:r w:rsidR="000617CC" w:rsidRPr="00A05DB0">
        <w:rPr>
          <w:b/>
          <w:bCs/>
        </w:rPr>
        <w:t>ists</w:t>
      </w:r>
    </w:p>
    <w:p w14:paraId="054C0868" w14:textId="57F149AB" w:rsidR="007F6380" w:rsidRDefault="00753037" w:rsidP="00EA7DF4">
      <w:pPr>
        <w:ind w:left="720" w:firstLine="720"/>
      </w:pPr>
      <w:r w:rsidRPr="00753037">
        <w:rPr>
          <w:noProof/>
        </w:rPr>
        <w:drawing>
          <wp:inline distT="0" distB="0" distL="0" distR="0" wp14:anchorId="5EA3FDFC" wp14:editId="5790079E">
            <wp:extent cx="1024128" cy="838334"/>
            <wp:effectExtent l="0" t="0" r="5080" b="0"/>
            <wp:docPr id="1549140139" name="Picture 1" descr="A close-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140139" name="Picture 1" descr="A close-up of a white backgroun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69197" cy="875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E4970" w14:textId="72F5615B" w:rsidR="006C0628" w:rsidRDefault="005A370B" w:rsidP="005A370B">
      <w:pPr>
        <w:ind w:firstLine="720"/>
      </w:pPr>
      <w:r>
        <w:rPr>
          <w:b/>
          <w:bCs/>
        </w:rPr>
        <w:t>B</w:t>
      </w:r>
      <w:r w:rsidR="006C0628" w:rsidRPr="005A370B">
        <w:rPr>
          <w:b/>
          <w:bCs/>
        </w:rPr>
        <w:t>inary trees</w:t>
      </w:r>
      <w:r w:rsidR="006C0628">
        <w:t xml:space="preserve"> = </w:t>
      </w:r>
      <w:r w:rsidR="006C0628" w:rsidRPr="00C2555B">
        <w:t>if C1 contains a pointer</w:t>
      </w:r>
    </w:p>
    <w:p w14:paraId="43A5A2EA" w14:textId="73FE744B" w:rsidR="007D5152" w:rsidRDefault="005A370B" w:rsidP="005A370B">
      <w:pPr>
        <w:ind w:firstLine="720"/>
      </w:pPr>
      <w:r>
        <w:rPr>
          <w:b/>
          <w:bCs/>
        </w:rPr>
        <w:t>D</w:t>
      </w:r>
      <w:r w:rsidR="00E22F3E" w:rsidRPr="005A370B">
        <w:rPr>
          <w:b/>
          <w:bCs/>
        </w:rPr>
        <w:t>otted pairs</w:t>
      </w:r>
      <w:r w:rsidR="00E22F3E">
        <w:t xml:space="preserve"> = </w:t>
      </w:r>
      <w:r w:rsidR="00E22F3E" w:rsidRPr="00E22F3E">
        <w:t xml:space="preserve">if C2 </w:t>
      </w:r>
      <w:r w:rsidR="00E22F3E">
        <w:t xml:space="preserve">is </w:t>
      </w:r>
      <w:r w:rsidR="00E22F3E" w:rsidRPr="00E22F3E">
        <w:t>anything other than a pointer</w:t>
      </w:r>
    </w:p>
    <w:p w14:paraId="031470CF" w14:textId="77777777" w:rsidR="005A370B" w:rsidRPr="001569AB" w:rsidRDefault="005A370B" w:rsidP="005A370B">
      <w:pPr>
        <w:ind w:firstLine="720"/>
      </w:pPr>
    </w:p>
    <w:p w14:paraId="78AB3630" w14:textId="77777777" w:rsidR="001569AB" w:rsidRDefault="001569AB" w:rsidP="005A370B">
      <w:pPr>
        <w:pStyle w:val="ListParagraph"/>
      </w:pPr>
      <w:r w:rsidRPr="001569AB">
        <w:rPr>
          <w:u w:val="single"/>
        </w:rPr>
        <w:t>Any list</w:t>
      </w:r>
      <w:r w:rsidRPr="001569AB">
        <w:t xml:space="preserve"> has an equivalent in </w:t>
      </w:r>
      <w:r w:rsidRPr="001569AB">
        <w:rPr>
          <w:u w:val="single"/>
        </w:rPr>
        <w:t>dotted pair</w:t>
      </w:r>
      <w:r w:rsidRPr="001569AB">
        <w:t xml:space="preserve"> notation, </w:t>
      </w:r>
    </w:p>
    <w:p w14:paraId="272A893E" w14:textId="33F7F0EA" w:rsidR="001569AB" w:rsidRDefault="001569AB" w:rsidP="005A370B">
      <w:pPr>
        <w:pStyle w:val="ListParagraph"/>
      </w:pPr>
      <w:r w:rsidRPr="001569AB">
        <w:t xml:space="preserve">but </w:t>
      </w:r>
      <w:r w:rsidRPr="001569AB">
        <w:rPr>
          <w:u w:val="single"/>
        </w:rPr>
        <w:t>not every dotted pair</w:t>
      </w:r>
      <w:r w:rsidRPr="001569AB">
        <w:t xml:space="preserve"> has an equivalent in </w:t>
      </w:r>
      <w:r w:rsidRPr="001569AB">
        <w:rPr>
          <w:u w:val="single"/>
        </w:rPr>
        <w:t>list</w:t>
      </w:r>
      <w:r w:rsidRPr="001569AB">
        <w:t xml:space="preserve"> notation</w:t>
      </w:r>
      <w:r w:rsidR="00D832CC">
        <w:t>.</w:t>
      </w:r>
    </w:p>
    <w:p w14:paraId="4E7A2862" w14:textId="77777777" w:rsidR="00D832CC" w:rsidRDefault="00D832CC" w:rsidP="00D832CC"/>
    <w:p w14:paraId="59101F12" w14:textId="12EAA2F4" w:rsidR="00E5632A" w:rsidRDefault="003D5F0B" w:rsidP="00D832CC">
      <w:pPr>
        <w:ind w:firstLine="720"/>
      </w:pPr>
      <w:r w:rsidRPr="00E801A3">
        <w:rPr>
          <w:b/>
          <w:bCs/>
        </w:rPr>
        <w:t>The recursive definition of equivalence</w:t>
      </w:r>
      <w:r w:rsidRPr="003D5F0B">
        <w:t xml:space="preserve"> between lists and</w:t>
      </w:r>
      <w:r>
        <w:t xml:space="preserve"> </w:t>
      </w:r>
      <w:r w:rsidRPr="003D5F0B">
        <w:t>dotted pairs</w:t>
      </w:r>
      <w:r>
        <w:t>:</w:t>
      </w:r>
    </w:p>
    <w:p w14:paraId="472B8E73" w14:textId="41276F34" w:rsidR="003D5F0B" w:rsidRPr="00011918" w:rsidRDefault="00011918" w:rsidP="00D832CC">
      <w:pPr>
        <w:pStyle w:val="ListParagraph"/>
        <w:numPr>
          <w:ilvl w:val="1"/>
          <w:numId w:val="1"/>
        </w:numPr>
      </w:pPr>
      <w:r w:rsidRPr="00011918">
        <w:t xml:space="preserve">If </w:t>
      </w:r>
      <w:proofErr w:type="spellStart"/>
      <w:r w:rsidRPr="00011918">
        <w:t>A</w:t>
      </w:r>
      <w:proofErr w:type="spellEnd"/>
      <w:r>
        <w:t xml:space="preserve"> </w:t>
      </w:r>
      <w:r w:rsidRPr="00011918">
        <w:t xml:space="preserve">atom, then the list </w:t>
      </w:r>
      <m:oMath>
        <m:r>
          <w:rPr>
            <w:rFonts w:ascii="Cambria Math" w:hAnsi="Cambria Math"/>
          </w:rPr>
          <m:t>(A)</m:t>
        </m:r>
      </m:oMath>
      <w:r w:rsidRPr="00011918">
        <w:t xml:space="preserve"> is equivalent to the dotted</w:t>
      </w:r>
      <w:r>
        <w:t xml:space="preserve"> </w:t>
      </w:r>
      <w:r w:rsidRPr="00011918">
        <w:t xml:space="preserve">pair </w:t>
      </w:r>
      <m:oMath>
        <m:r>
          <w:rPr>
            <w:rFonts w:ascii="Cambria Math" w:hAnsi="Cambria Math"/>
          </w:rPr>
          <m:t>(A . NIL)</m:t>
        </m:r>
      </m:oMath>
    </w:p>
    <w:p w14:paraId="1814E1A0" w14:textId="0855E47F" w:rsidR="00A07678" w:rsidRPr="00A07678" w:rsidRDefault="00A07678" w:rsidP="00D832CC">
      <w:pPr>
        <w:pStyle w:val="ListParagraph"/>
        <w:numPr>
          <w:ilvl w:val="1"/>
          <w:numId w:val="1"/>
        </w:numPr>
      </w:pPr>
      <w:r w:rsidRPr="00A07678">
        <w:t xml:space="preserve">If the list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 w:rsidRPr="00A07678">
        <w:t xml:space="preserve"> is equivalent to the dotted pair </w:t>
      </w:r>
      <m:oMath>
        <m:r>
          <w:rPr>
            <w:rFonts w:ascii="Cambria Math" w:hAnsi="Cambria Math"/>
          </w:rPr>
          <m:t>&lt;p&gt;</m:t>
        </m:r>
      </m:oMath>
    </w:p>
    <w:p w14:paraId="1A61F628" w14:textId="1572F62C" w:rsidR="00011918" w:rsidRDefault="00A07678" w:rsidP="00A05DB0">
      <w:pPr>
        <w:pStyle w:val="ListParagraph"/>
        <w:ind w:left="1440" w:firstLine="720"/>
        <w:rPr>
          <w:rFonts w:eastAsiaTheme="minorEastAsia"/>
        </w:rPr>
      </w:pPr>
      <w:r w:rsidRPr="00A07678">
        <w:t>then the list</w:t>
      </w:r>
      <w:r>
        <w:t xml:space="preserve"> </w:t>
      </w:r>
      <m:oMath>
        <m:r>
          <w:rPr>
            <w:rFonts w:ascii="Cambria Math" w:hAnsi="Cambria Math"/>
          </w:rPr>
          <m:t>(l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 w:rsidRPr="00A07678">
        <w:t xml:space="preserve"> is equivalent to the dotted pair </w:t>
      </w:r>
      <m:oMath>
        <m:r>
          <w:rPr>
            <w:rFonts w:ascii="Cambria Math" w:hAnsi="Cambria Math"/>
          </w:rPr>
          <m:t>(l . &lt;p&gt;)</m:t>
        </m:r>
      </m:oMath>
    </w:p>
    <w:p w14:paraId="2E030373" w14:textId="77777777" w:rsidR="00D832CC" w:rsidRDefault="00D832CC" w:rsidP="00D832CC">
      <w:pPr>
        <w:pStyle w:val="ListParagraph"/>
      </w:pPr>
    </w:p>
    <w:p w14:paraId="32F21436" w14:textId="3F6C04DA" w:rsidR="001D76E4" w:rsidRDefault="0014069B" w:rsidP="00D832CC">
      <w:pPr>
        <w:pStyle w:val="ListParagraph"/>
      </w:pPr>
      <w:r w:rsidRPr="00E801A3">
        <w:rPr>
          <w:b/>
          <w:bCs/>
        </w:rPr>
        <w:t>Examples</w:t>
      </w:r>
      <w:r>
        <w:t xml:space="preserve">: </w:t>
      </w:r>
      <w:hyperlink r:id="rId6" w:history="1">
        <w:r w:rsidR="00A05DB0" w:rsidRPr="00954595">
          <w:rPr>
            <w:rStyle w:val="Hyperlink"/>
          </w:rPr>
          <w:t>L07c/pg4</w:t>
        </w:r>
      </w:hyperlink>
    </w:p>
    <w:p w14:paraId="683F923B" w14:textId="6B4F1CA9" w:rsidR="00954595" w:rsidRDefault="00954595" w:rsidP="00E801A3">
      <w:pPr>
        <w:pBdr>
          <w:bottom w:val="single" w:sz="4" w:space="1" w:color="auto"/>
        </w:pBdr>
      </w:pPr>
    </w:p>
    <w:p w14:paraId="3BF88CB5" w14:textId="77777777" w:rsidR="00E801A3" w:rsidRDefault="00E801A3" w:rsidP="003742B1"/>
    <w:p w14:paraId="4A46ABEF" w14:textId="77777777" w:rsidR="0085449B" w:rsidRDefault="0085449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29D3BCC7" w14:textId="3E0E6BB4" w:rsidR="007641C6" w:rsidRPr="0085449B" w:rsidRDefault="0047190A" w:rsidP="007641C6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D518A3">
        <w:rPr>
          <w:b/>
          <w:bCs/>
          <w:sz w:val="28"/>
          <w:szCs w:val="28"/>
        </w:rPr>
        <w:lastRenderedPageBreak/>
        <w:t>Syntactic rules</w:t>
      </w:r>
    </w:p>
    <w:p w14:paraId="4FD84A67" w14:textId="6BABCBE6" w:rsidR="007641C6" w:rsidRPr="007641C6" w:rsidRDefault="007641C6" w:rsidP="007641C6">
      <w:pPr>
        <w:pStyle w:val="p1"/>
        <w:numPr>
          <w:ilvl w:val="1"/>
          <w:numId w:val="1"/>
        </w:numPr>
        <w:rPr>
          <w:rFonts w:asciiTheme="minorHAnsi" w:hAnsiTheme="minorHAnsi"/>
        </w:rPr>
      </w:pPr>
      <w:r w:rsidRPr="007641C6">
        <w:rPr>
          <w:rFonts w:asciiTheme="minorHAnsi" w:hAnsiTheme="minorHAnsi"/>
          <w:b/>
          <w:bCs/>
        </w:rPr>
        <w:t>S-expression</w:t>
      </w:r>
    </w:p>
    <w:p w14:paraId="37AB33A6" w14:textId="3E9EAA7C" w:rsidR="007641C6" w:rsidRPr="0085449B" w:rsidRDefault="007641C6" w:rsidP="007641C6">
      <w:pPr>
        <w:pStyle w:val="p1"/>
        <w:numPr>
          <w:ilvl w:val="2"/>
          <w:numId w:val="1"/>
        </w:numPr>
        <w:rPr>
          <w:rFonts w:asciiTheme="minorHAnsi" w:hAnsiTheme="minorHAnsi"/>
          <w:b/>
          <w:bCs/>
        </w:rPr>
      </w:pPr>
      <w:r w:rsidRPr="0085449B">
        <w:rPr>
          <w:rFonts w:asciiTheme="minorHAnsi" w:hAnsiTheme="minorHAnsi"/>
          <w:b/>
          <w:bCs/>
        </w:rPr>
        <w:t>atom</w:t>
      </w:r>
    </w:p>
    <w:p w14:paraId="1DF86061" w14:textId="77777777" w:rsidR="0085449B" w:rsidRPr="004A0D3B" w:rsidRDefault="0085449B" w:rsidP="0085449B">
      <w:pPr>
        <w:pStyle w:val="p1"/>
        <w:numPr>
          <w:ilvl w:val="3"/>
          <w:numId w:val="1"/>
        </w:numPr>
        <w:rPr>
          <w:rFonts w:asciiTheme="minorHAnsi" w:hAnsiTheme="minorHAnsi"/>
        </w:rPr>
      </w:pPr>
      <w:r w:rsidRPr="001B0502">
        <w:rPr>
          <w:rFonts w:asciiTheme="minorHAnsi" w:hAnsiTheme="minorHAnsi"/>
          <w:u w:val="single"/>
        </w:rPr>
        <w:t>Numerical atom</w:t>
      </w:r>
      <w:r w:rsidRPr="004A0D3B">
        <w:rPr>
          <w:rFonts w:asciiTheme="minorHAnsi" w:hAnsiTheme="minorHAnsi"/>
        </w:rPr>
        <w:t>: string of digits</w:t>
      </w:r>
    </w:p>
    <w:p w14:paraId="5C9632E4" w14:textId="77777777" w:rsidR="0085449B" w:rsidRPr="004A0D3B" w:rsidRDefault="0085449B" w:rsidP="0085449B">
      <w:pPr>
        <w:pStyle w:val="p1"/>
        <w:numPr>
          <w:ilvl w:val="4"/>
          <w:numId w:val="1"/>
        </w:numPr>
        <w:rPr>
          <w:rFonts w:asciiTheme="minorHAnsi" w:hAnsiTheme="minorHAnsi"/>
        </w:rPr>
      </w:pPr>
      <w:r w:rsidRPr="004A0D3B">
        <w:rPr>
          <w:rFonts w:asciiTheme="minorHAnsi" w:hAnsiTheme="minorHAnsi"/>
        </w:rPr>
        <w:t>whether or not followed by the dot character</w:t>
      </w:r>
    </w:p>
    <w:p w14:paraId="092B43E0" w14:textId="77777777" w:rsidR="0085449B" w:rsidRPr="004A0D3B" w:rsidRDefault="0085449B" w:rsidP="0085449B">
      <w:pPr>
        <w:pStyle w:val="p1"/>
        <w:numPr>
          <w:ilvl w:val="4"/>
          <w:numId w:val="1"/>
        </w:numPr>
        <w:rPr>
          <w:rFonts w:asciiTheme="minorHAnsi" w:hAnsiTheme="minorHAnsi"/>
        </w:rPr>
      </w:pPr>
      <w:r w:rsidRPr="004A0D3B">
        <w:rPr>
          <w:rFonts w:asciiTheme="minorHAnsi" w:hAnsiTheme="minorHAnsi"/>
        </w:rPr>
        <w:t xml:space="preserve">preceded or not by a </w:t>
      </w:r>
      <w:r w:rsidRPr="008D2C22">
        <w:rPr>
          <w:rFonts w:ascii="Courier New" w:hAnsi="Courier New" w:cs="Courier New"/>
        </w:rPr>
        <w:t>+</w:t>
      </w:r>
      <w:r w:rsidRPr="004A0D3B">
        <w:rPr>
          <w:rFonts w:asciiTheme="minorHAnsi" w:hAnsiTheme="minorHAnsi"/>
        </w:rPr>
        <w:t xml:space="preserve"> or </w:t>
      </w:r>
      <w:r w:rsidRPr="008D2C22">
        <w:rPr>
          <w:rFonts w:ascii="Courier New" w:hAnsi="Courier New" w:cs="Courier New"/>
        </w:rPr>
        <w:t>-</w:t>
      </w:r>
    </w:p>
    <w:p w14:paraId="5BD7A331" w14:textId="77777777" w:rsidR="0085449B" w:rsidRDefault="0085449B" w:rsidP="0085449B">
      <w:pPr>
        <w:pStyle w:val="ListParagraph"/>
        <w:numPr>
          <w:ilvl w:val="3"/>
          <w:numId w:val="1"/>
        </w:numPr>
      </w:pPr>
      <w:r w:rsidRPr="001B0502">
        <w:rPr>
          <w:u w:val="single"/>
        </w:rPr>
        <w:t>String atom</w:t>
      </w:r>
      <w:r>
        <w:t xml:space="preserve"> = </w:t>
      </w:r>
      <w:r w:rsidRPr="008B5214">
        <w:rPr>
          <w:color w:val="000000" w:themeColor="text1"/>
        </w:rPr>
        <w:t xml:space="preserve">quoted </w:t>
      </w:r>
      <w:r w:rsidRPr="004A0D3B">
        <w:t>string</w:t>
      </w:r>
      <w:r>
        <w:t xml:space="preserve"> (</w:t>
      </w:r>
      <w:r w:rsidRPr="008D2C22">
        <w:rPr>
          <w:rFonts w:ascii="Courier New" w:hAnsi="Courier New" w:cs="Courier New"/>
        </w:rPr>
        <w:t>“example”</w:t>
      </w:r>
      <w:r>
        <w:t>)</w:t>
      </w:r>
    </w:p>
    <w:p w14:paraId="7A9C7F31" w14:textId="77777777" w:rsidR="0085449B" w:rsidRPr="00442005" w:rsidRDefault="0085449B" w:rsidP="0085449B">
      <w:pPr>
        <w:pStyle w:val="ListParagraph"/>
        <w:numPr>
          <w:ilvl w:val="3"/>
          <w:numId w:val="1"/>
        </w:numPr>
        <w:rPr>
          <w:b/>
          <w:bCs/>
        </w:rPr>
      </w:pPr>
      <w:r w:rsidRPr="001B0502">
        <w:rPr>
          <w:u w:val="single"/>
        </w:rPr>
        <w:t>Symbol</w:t>
      </w:r>
      <w:r>
        <w:rPr>
          <w:b/>
          <w:bCs/>
        </w:rPr>
        <w:t xml:space="preserve"> </w:t>
      </w:r>
      <w:r w:rsidRPr="00BF2DB1">
        <w:t xml:space="preserve">= </w:t>
      </w:r>
      <w:r>
        <w:t>String of characters</w:t>
      </w:r>
    </w:p>
    <w:p w14:paraId="694F302F" w14:textId="77777777" w:rsidR="0085449B" w:rsidRPr="007641C6" w:rsidRDefault="0085449B" w:rsidP="0085449B">
      <w:pPr>
        <w:pStyle w:val="p1"/>
        <w:rPr>
          <w:rFonts w:asciiTheme="minorHAnsi" w:hAnsiTheme="minorHAnsi"/>
        </w:rPr>
      </w:pPr>
    </w:p>
    <w:p w14:paraId="5442285B" w14:textId="41CFDF7C" w:rsidR="0085449B" w:rsidRPr="00442005" w:rsidRDefault="007641C6" w:rsidP="0085449B">
      <w:pPr>
        <w:pStyle w:val="ListParagraph"/>
        <w:numPr>
          <w:ilvl w:val="2"/>
          <w:numId w:val="1"/>
        </w:numPr>
        <w:rPr>
          <w:b/>
          <w:bCs/>
        </w:rPr>
      </w:pPr>
      <w:r w:rsidRPr="0085449B">
        <w:rPr>
          <w:b/>
          <w:bCs/>
        </w:rPr>
        <w:t>list</w:t>
      </w:r>
      <w:r w:rsidR="0085449B">
        <w:t xml:space="preserve"> </w:t>
      </w:r>
      <w:r w:rsidR="0085449B">
        <w:rPr>
          <w:b/>
          <w:bCs/>
        </w:rPr>
        <w:t xml:space="preserve">= </w:t>
      </w:r>
      <w:r w:rsidR="0085449B">
        <w:t>construction of the form:</w:t>
      </w:r>
    </w:p>
    <w:p w14:paraId="09131ADB" w14:textId="77777777" w:rsidR="0085449B" w:rsidRDefault="0085449B" w:rsidP="0085449B">
      <w:pPr>
        <w:pStyle w:val="p1"/>
        <w:numPr>
          <w:ilvl w:val="3"/>
          <w:numId w:val="1"/>
        </w:numPr>
      </w:pPr>
      <w:r w:rsidRPr="003B5070">
        <w:rPr>
          <w:rFonts w:ascii="Courier New" w:hAnsi="Courier New" w:cs="Courier New"/>
        </w:rPr>
        <w:t>()</w:t>
      </w:r>
      <w:r>
        <w:t xml:space="preserve"> or</w:t>
      </w:r>
    </w:p>
    <w:p w14:paraId="3CF9F756" w14:textId="77777777" w:rsidR="0085449B" w:rsidRDefault="0085449B" w:rsidP="0085449B">
      <w:pPr>
        <w:pStyle w:val="p1"/>
        <w:numPr>
          <w:ilvl w:val="3"/>
          <w:numId w:val="1"/>
        </w:numPr>
      </w:pPr>
      <w:r w:rsidRPr="003B5070">
        <w:rPr>
          <w:rFonts w:ascii="Courier New" w:hAnsi="Courier New" w:cs="Courier New"/>
        </w:rPr>
        <w:t>(e)</w:t>
      </w:r>
      <w:r>
        <w:t xml:space="preserve"> or</w:t>
      </w:r>
    </w:p>
    <w:p w14:paraId="5C92656C" w14:textId="77777777" w:rsidR="0085449B" w:rsidRPr="003B5070" w:rsidRDefault="0085449B" w:rsidP="0085449B">
      <w:pPr>
        <w:pStyle w:val="p1"/>
        <w:numPr>
          <w:ilvl w:val="3"/>
          <w:numId w:val="1"/>
        </w:numPr>
        <w:rPr>
          <w:rFonts w:ascii="Courier New" w:hAnsi="Courier New" w:cs="Courier New"/>
        </w:rPr>
      </w:pPr>
      <w:r w:rsidRPr="003B5070">
        <w:rPr>
          <w:rFonts w:ascii="Courier New" w:hAnsi="Courier New" w:cs="Courier New"/>
        </w:rPr>
        <w:t xml:space="preserve">(e1 e2 ... </w:t>
      </w:r>
      <w:proofErr w:type="spellStart"/>
      <w:r w:rsidRPr="003B5070">
        <w:rPr>
          <w:rFonts w:ascii="Courier New" w:hAnsi="Courier New" w:cs="Courier New"/>
        </w:rPr>
        <w:t>en</w:t>
      </w:r>
      <w:proofErr w:type="spellEnd"/>
      <w:r w:rsidRPr="003B5070">
        <w:rPr>
          <w:rFonts w:ascii="Courier New" w:hAnsi="Courier New" w:cs="Courier New"/>
        </w:rPr>
        <w:t>)</w:t>
      </w:r>
    </w:p>
    <w:p w14:paraId="3DE9462A" w14:textId="7749CF80" w:rsidR="007641C6" w:rsidRPr="007641C6" w:rsidRDefault="007641C6" w:rsidP="0085449B">
      <w:pPr>
        <w:pStyle w:val="p1"/>
        <w:ind w:left="2160"/>
        <w:rPr>
          <w:rFonts w:asciiTheme="minorHAnsi" w:hAnsiTheme="minorHAnsi"/>
        </w:rPr>
      </w:pPr>
    </w:p>
    <w:p w14:paraId="39359173" w14:textId="2506204B" w:rsidR="007641C6" w:rsidRDefault="007641C6" w:rsidP="007641C6">
      <w:pPr>
        <w:pStyle w:val="p1"/>
        <w:numPr>
          <w:ilvl w:val="2"/>
          <w:numId w:val="1"/>
        </w:numPr>
        <w:rPr>
          <w:rFonts w:asciiTheme="minorHAnsi" w:hAnsiTheme="minorHAnsi"/>
        </w:rPr>
      </w:pPr>
      <w:r w:rsidRPr="0085449B">
        <w:rPr>
          <w:rFonts w:asciiTheme="minorHAnsi" w:hAnsiTheme="minorHAnsi"/>
          <w:b/>
          <w:bCs/>
        </w:rPr>
        <w:t>dotted</w:t>
      </w:r>
      <w:r w:rsidRPr="007641C6">
        <w:rPr>
          <w:rFonts w:asciiTheme="minorHAnsi" w:hAnsiTheme="minorHAnsi"/>
        </w:rPr>
        <w:t xml:space="preserve"> </w:t>
      </w:r>
      <w:r w:rsidRPr="0085449B">
        <w:rPr>
          <w:rFonts w:asciiTheme="minorHAnsi" w:hAnsiTheme="minorHAnsi"/>
          <w:b/>
          <w:bCs/>
        </w:rPr>
        <w:t>pair</w:t>
      </w:r>
    </w:p>
    <w:p w14:paraId="772CDDF9" w14:textId="0F4CA414" w:rsidR="0085449B" w:rsidRPr="007641C6" w:rsidRDefault="0085449B" w:rsidP="0085449B">
      <w:pPr>
        <w:pStyle w:val="p1"/>
        <w:numPr>
          <w:ilvl w:val="3"/>
          <w:numId w:val="1"/>
        </w:numPr>
        <w:rPr>
          <w:rFonts w:asciiTheme="minorHAnsi" w:hAnsiTheme="minorHAnsi"/>
        </w:rPr>
      </w:pPr>
      <w:r w:rsidRPr="003B5070">
        <w:rPr>
          <w:rFonts w:ascii="Courier New" w:hAnsi="Courier New" w:cs="Courier New"/>
        </w:rPr>
        <w:t>(e</w:t>
      </w:r>
      <w:proofErr w:type="gramStart"/>
      <w:r w:rsidRPr="003B5070">
        <w:rPr>
          <w:rFonts w:ascii="Courier New" w:hAnsi="Courier New" w:cs="Courier New"/>
        </w:rPr>
        <w:t>1 .</w:t>
      </w:r>
      <w:proofErr w:type="gramEnd"/>
      <w:r w:rsidRPr="003B5070">
        <w:rPr>
          <w:rFonts w:ascii="Courier New" w:hAnsi="Courier New" w:cs="Courier New"/>
        </w:rPr>
        <w:t xml:space="preserve"> e2)</w:t>
      </w:r>
      <w:r>
        <w:t>, where e1 and e2 are S-</w:t>
      </w:r>
      <w:r w:rsidRPr="00612A74">
        <w:t>expressions</w:t>
      </w:r>
    </w:p>
    <w:p w14:paraId="203D8E89" w14:textId="34B31DE6" w:rsidR="007641C6" w:rsidRDefault="007641C6" w:rsidP="00D610CB">
      <w:pPr>
        <w:pStyle w:val="p1"/>
        <w:rPr>
          <w:b/>
          <w:bCs/>
        </w:rPr>
      </w:pPr>
    </w:p>
    <w:p w14:paraId="1287C0D7" w14:textId="383E8591" w:rsidR="00B510D9" w:rsidRPr="00D610CB" w:rsidRDefault="00851D96" w:rsidP="009F52B7">
      <w:pPr>
        <w:pStyle w:val="p1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F</w:t>
      </w:r>
      <w:r w:rsidR="00B510D9" w:rsidRPr="00B510D9">
        <w:rPr>
          <w:b/>
          <w:bCs/>
        </w:rPr>
        <w:t xml:space="preserve">orm </w:t>
      </w:r>
      <w:r>
        <w:t xml:space="preserve">= </w:t>
      </w:r>
      <w:r w:rsidR="00B510D9" w:rsidRPr="00B510D9">
        <w:t>evaluable S-expression</w:t>
      </w:r>
    </w:p>
    <w:p w14:paraId="13E7DCDD" w14:textId="02A0E1BE" w:rsidR="00D610CB" w:rsidRDefault="00D610CB" w:rsidP="00D610CB">
      <w:pPr>
        <w:pStyle w:val="p1"/>
        <w:rPr>
          <w:b/>
          <w:bCs/>
        </w:rPr>
      </w:pPr>
    </w:p>
    <w:p w14:paraId="0F79ABCE" w14:textId="67C93C4B" w:rsidR="00D610CB" w:rsidRPr="00CF1C59" w:rsidRDefault="00CF1C59" w:rsidP="00CF1C59">
      <w:pPr>
        <w:pStyle w:val="p1"/>
        <w:numPr>
          <w:ilvl w:val="1"/>
          <w:numId w:val="1"/>
        </w:numPr>
      </w:pPr>
      <w:r w:rsidRPr="00CF1C59">
        <w:rPr>
          <w:b/>
          <w:bCs/>
        </w:rPr>
        <w:t>Lisp program</w:t>
      </w:r>
      <w:r>
        <w:t xml:space="preserve"> = </w:t>
      </w:r>
      <w:r w:rsidR="004C201C" w:rsidRPr="004C201C">
        <w:t xml:space="preserve">sequence of </w:t>
      </w:r>
      <w:r w:rsidR="00612B74">
        <w:t>forms</w:t>
      </w:r>
    </w:p>
    <w:p w14:paraId="21764FEF" w14:textId="77777777" w:rsidR="00CE2960" w:rsidRDefault="00CE2960" w:rsidP="00CE2960"/>
    <w:p w14:paraId="51B3D2AB" w14:textId="77777777" w:rsidR="007F47FB" w:rsidRPr="001E602F" w:rsidRDefault="007F47FB" w:rsidP="00CE2960"/>
    <w:p w14:paraId="4119DA35" w14:textId="69033F77" w:rsidR="00D518A3" w:rsidRDefault="00147BF6" w:rsidP="00E801A3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147BF6">
        <w:rPr>
          <w:b/>
          <w:bCs/>
          <w:sz w:val="28"/>
          <w:szCs w:val="28"/>
        </w:rPr>
        <w:t>Evaluation rules</w:t>
      </w:r>
    </w:p>
    <w:p w14:paraId="66418611" w14:textId="77777777" w:rsidR="00A716AC" w:rsidRPr="00A716AC" w:rsidRDefault="00A716AC" w:rsidP="00A716AC">
      <w:pPr>
        <w:pStyle w:val="ListParagraph"/>
        <w:numPr>
          <w:ilvl w:val="1"/>
          <w:numId w:val="1"/>
        </w:numPr>
        <w:rPr>
          <w:rFonts w:cs="Times New Roman (Body CS)"/>
          <w:szCs w:val="28"/>
        </w:rPr>
      </w:pPr>
      <w:r w:rsidRPr="00A716AC">
        <w:rPr>
          <w:rFonts w:cs="Times New Roman (Body CS)"/>
          <w:szCs w:val="28"/>
        </w:rPr>
        <w:t>The following rules for evaluating S-expressions apply:</w:t>
      </w:r>
    </w:p>
    <w:p w14:paraId="7AC1398D" w14:textId="200D8B83" w:rsidR="00A716AC" w:rsidRPr="00A716AC" w:rsidRDefault="00A716AC" w:rsidP="00A716AC">
      <w:pPr>
        <w:pStyle w:val="ListParagraph"/>
        <w:numPr>
          <w:ilvl w:val="2"/>
          <w:numId w:val="1"/>
        </w:numPr>
        <w:rPr>
          <w:rFonts w:cs="Times New Roman (Body CS)"/>
          <w:szCs w:val="28"/>
        </w:rPr>
      </w:pPr>
      <w:r w:rsidRPr="00A716AC">
        <w:rPr>
          <w:rFonts w:cs="Times New Roman (Body CS)"/>
          <w:szCs w:val="28"/>
        </w:rPr>
        <w:t xml:space="preserve">a numerical atom is evaluated by that </w:t>
      </w:r>
      <w:proofErr w:type="gramStart"/>
      <w:r w:rsidRPr="00A716AC">
        <w:rPr>
          <w:rFonts w:cs="Times New Roman (Body CS)"/>
          <w:szCs w:val="28"/>
        </w:rPr>
        <w:t>number;</w:t>
      </w:r>
      <w:proofErr w:type="gramEnd"/>
    </w:p>
    <w:p w14:paraId="15FD7351" w14:textId="503E9ED5" w:rsidR="00A716AC" w:rsidRPr="00A716AC" w:rsidRDefault="00A716AC" w:rsidP="00A716AC">
      <w:pPr>
        <w:pStyle w:val="ListParagraph"/>
        <w:numPr>
          <w:ilvl w:val="2"/>
          <w:numId w:val="1"/>
        </w:numPr>
        <w:rPr>
          <w:rFonts w:cs="Times New Roman (Body CS)"/>
          <w:szCs w:val="28"/>
        </w:rPr>
      </w:pPr>
      <w:r w:rsidRPr="00A716AC">
        <w:rPr>
          <w:rFonts w:cs="Times New Roman (Body CS)"/>
          <w:szCs w:val="28"/>
        </w:rPr>
        <w:t>a string is evaluated by its text itself (including quotation</w:t>
      </w:r>
      <w:r>
        <w:rPr>
          <w:rFonts w:cs="Times New Roman (Body CS)"/>
          <w:szCs w:val="28"/>
        </w:rPr>
        <w:t xml:space="preserve"> </w:t>
      </w:r>
      <w:r w:rsidRPr="00A716AC">
        <w:rPr>
          <w:rFonts w:cs="Times New Roman (Body CS)"/>
          <w:szCs w:val="28"/>
        </w:rPr>
        <w:t>marks)</w:t>
      </w:r>
    </w:p>
    <w:p w14:paraId="07163964" w14:textId="0BE03570" w:rsidR="001F66EC" w:rsidRDefault="00A716AC" w:rsidP="00AD2DE0">
      <w:pPr>
        <w:pStyle w:val="ListParagraph"/>
        <w:numPr>
          <w:ilvl w:val="2"/>
          <w:numId w:val="1"/>
        </w:numPr>
        <w:rPr>
          <w:rFonts w:cs="Times New Roman (Body CS)"/>
          <w:szCs w:val="28"/>
        </w:rPr>
      </w:pPr>
      <w:r w:rsidRPr="00A716AC">
        <w:rPr>
          <w:rFonts w:cs="Times New Roman (Body CS)"/>
          <w:szCs w:val="28"/>
        </w:rPr>
        <w:t xml:space="preserve">a list is </w:t>
      </w:r>
      <w:r w:rsidRPr="00A76B1A">
        <w:rPr>
          <w:rFonts w:cs="Times New Roman (Body CS)"/>
          <w:i/>
          <w:iCs/>
          <w:szCs w:val="28"/>
        </w:rPr>
        <w:t>evaluable</w:t>
      </w:r>
      <w:r w:rsidRPr="00A716AC">
        <w:rPr>
          <w:rFonts w:cs="Times New Roman (Body CS)"/>
          <w:szCs w:val="28"/>
        </w:rPr>
        <w:t xml:space="preserve"> (</w:t>
      </w:r>
      <w:r w:rsidR="00A76B1A">
        <w:rPr>
          <w:rFonts w:cs="Times New Roman (Body CS)"/>
          <w:szCs w:val="28"/>
        </w:rPr>
        <w:t xml:space="preserve">= </w:t>
      </w:r>
      <w:r w:rsidRPr="00A716AC">
        <w:rPr>
          <w:rFonts w:cs="Times New Roman (Body CS)"/>
          <w:szCs w:val="28"/>
        </w:rPr>
        <w:t xml:space="preserve">form) only if </w:t>
      </w:r>
      <w:r w:rsidRPr="00AD2DE0">
        <w:rPr>
          <w:rFonts w:cs="Times New Roman (Body CS)"/>
          <w:szCs w:val="28"/>
        </w:rPr>
        <w:t>its first element is the name of a function, in which case all the arguments are evaluated first, after which the function is applied to these values and the result is determined.</w:t>
      </w:r>
    </w:p>
    <w:p w14:paraId="133D9C85" w14:textId="77777777" w:rsidR="002D2D3A" w:rsidRDefault="002D2D3A" w:rsidP="002D2D3A">
      <w:pPr>
        <w:rPr>
          <w:rFonts w:cs="Times New Roman (Body CS)"/>
          <w:szCs w:val="28"/>
        </w:rPr>
      </w:pPr>
    </w:p>
    <w:p w14:paraId="7AE4364A" w14:textId="5F23B78E" w:rsidR="00924815" w:rsidRDefault="002D2D3A" w:rsidP="002D2D3A">
      <w:pPr>
        <w:pStyle w:val="ListParagraph"/>
        <w:numPr>
          <w:ilvl w:val="1"/>
          <w:numId w:val="1"/>
        </w:numPr>
        <w:rPr>
          <w:rFonts w:cs="Times New Roman (Body CS)"/>
          <w:szCs w:val="28"/>
        </w:rPr>
      </w:pPr>
      <w:r w:rsidRPr="002D2D3A">
        <w:rPr>
          <w:rFonts w:cs="Times New Roman (Body CS)"/>
          <w:szCs w:val="28"/>
        </w:rPr>
        <w:t>The QUOTE function</w:t>
      </w:r>
      <w:r w:rsidR="009D2426">
        <w:rPr>
          <w:rFonts w:cs="Times New Roman (Body CS)"/>
          <w:szCs w:val="28"/>
        </w:rPr>
        <w:t xml:space="preserve"> (or </w:t>
      </w:r>
      <w:r w:rsidR="009D2426" w:rsidRPr="009D2426">
        <w:rPr>
          <w:rFonts w:ascii="Times New Roman" w:eastAsia="PingFang HK" w:hAnsi="Times New Roman" w:cs="Times New Roman"/>
          <w:szCs w:val="28"/>
        </w:rPr>
        <w:t>‘</w:t>
      </w:r>
      <w:r w:rsidR="009D2426">
        <w:rPr>
          <w:rFonts w:cs="Times New Roman (Body CS)"/>
          <w:szCs w:val="28"/>
        </w:rPr>
        <w:t xml:space="preserve"> )</w:t>
      </w:r>
      <w:r w:rsidRPr="002D2D3A">
        <w:rPr>
          <w:rFonts w:cs="Times New Roman (Body CS)"/>
          <w:szCs w:val="28"/>
        </w:rPr>
        <w:t xml:space="preserve"> returns the S-expression argument</w:t>
      </w:r>
      <w:r>
        <w:rPr>
          <w:rFonts w:cs="Times New Roman (Body CS)"/>
          <w:szCs w:val="28"/>
        </w:rPr>
        <w:t xml:space="preserve"> </w:t>
      </w:r>
      <w:r w:rsidRPr="002D2D3A">
        <w:rPr>
          <w:rFonts w:cs="Times New Roman (Body CS)"/>
          <w:szCs w:val="28"/>
        </w:rPr>
        <w:t>itself</w:t>
      </w:r>
      <w:r w:rsidR="00924815">
        <w:rPr>
          <w:rFonts w:cs="Times New Roman (Body CS)"/>
          <w:szCs w:val="28"/>
        </w:rPr>
        <w:t xml:space="preserve"> </w:t>
      </w:r>
    </w:p>
    <w:p w14:paraId="4906336B" w14:textId="77777777" w:rsidR="00924815" w:rsidRDefault="00924815" w:rsidP="00924815">
      <w:pPr>
        <w:pStyle w:val="ListParagraph"/>
        <w:ind w:left="1440"/>
        <w:rPr>
          <w:rFonts w:cs="Times New Roman (Body CS)"/>
          <w:szCs w:val="28"/>
        </w:rPr>
      </w:pPr>
      <w:r>
        <w:rPr>
          <w:rFonts w:cs="Times New Roman (Body CS)"/>
          <w:szCs w:val="28"/>
        </w:rPr>
        <w:t xml:space="preserve">= stops </w:t>
      </w:r>
      <w:r w:rsidR="002D2D3A" w:rsidRPr="002D2D3A">
        <w:rPr>
          <w:rFonts w:cs="Times New Roman (Body CS)"/>
          <w:szCs w:val="28"/>
        </w:rPr>
        <w:t>the attempt to evaluate the</w:t>
      </w:r>
      <w:r w:rsidR="002D2D3A">
        <w:rPr>
          <w:rFonts w:cs="Times New Roman (Body CS)"/>
          <w:szCs w:val="28"/>
        </w:rPr>
        <w:t xml:space="preserve"> </w:t>
      </w:r>
      <w:r w:rsidR="002D2D3A" w:rsidRPr="002D2D3A">
        <w:rPr>
          <w:rFonts w:cs="Times New Roman (Body CS)"/>
          <w:szCs w:val="28"/>
        </w:rPr>
        <w:t xml:space="preserve">argument. </w:t>
      </w:r>
    </w:p>
    <w:p w14:paraId="5D62087D" w14:textId="0DEF67FD" w:rsidR="002D2D3A" w:rsidRPr="002D2D3A" w:rsidRDefault="002D2D3A" w:rsidP="00924815">
      <w:pPr>
        <w:pStyle w:val="ListParagraph"/>
        <w:ind w:left="1440"/>
        <w:rPr>
          <w:rFonts w:cs="Times New Roman (Body CS)"/>
          <w:szCs w:val="28"/>
        </w:rPr>
      </w:pPr>
      <w:r w:rsidRPr="002D2D3A">
        <w:rPr>
          <w:rFonts w:cs="Times New Roman (Body CS)"/>
          <w:szCs w:val="28"/>
        </w:rPr>
        <w:t>The character ' can be used instead of</w:t>
      </w:r>
      <w:r>
        <w:rPr>
          <w:rFonts w:cs="Times New Roman (Body CS)"/>
          <w:szCs w:val="28"/>
        </w:rPr>
        <w:t xml:space="preserve"> </w:t>
      </w:r>
      <w:r w:rsidRPr="002D2D3A">
        <w:rPr>
          <w:rFonts w:cs="Times New Roman (Body CS)"/>
          <w:szCs w:val="28"/>
        </w:rPr>
        <w:t>QUOTE.</w:t>
      </w:r>
    </w:p>
    <w:p w14:paraId="06CF2DB7" w14:textId="77777777" w:rsidR="001F66EC" w:rsidRPr="001F66EC" w:rsidRDefault="001F66EC" w:rsidP="001F66EC">
      <w:pPr>
        <w:rPr>
          <w:b/>
          <w:bCs/>
          <w:sz w:val="28"/>
          <w:szCs w:val="28"/>
        </w:rPr>
      </w:pPr>
    </w:p>
    <w:p w14:paraId="7A78966D" w14:textId="54189C03" w:rsidR="001F66EC" w:rsidRDefault="00752D48" w:rsidP="00E801A3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752D48">
        <w:rPr>
          <w:b/>
          <w:bCs/>
          <w:sz w:val="28"/>
          <w:szCs w:val="28"/>
        </w:rPr>
        <w:t>Classification of Lisp functions</w:t>
      </w:r>
    </w:p>
    <w:p w14:paraId="30183971" w14:textId="77777777" w:rsidR="00FA03E9" w:rsidRPr="00FA03E9" w:rsidRDefault="00FA03E9" w:rsidP="00FA03E9">
      <w:pPr>
        <w:rPr>
          <w:b/>
          <w:bCs/>
          <w:sz w:val="28"/>
          <w:szCs w:val="28"/>
        </w:rPr>
      </w:pP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7613C" w14:paraId="0F05AB4E" w14:textId="77777777" w:rsidTr="008761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6" w:type="dxa"/>
          </w:tcPr>
          <w:p w14:paraId="7664945B" w14:textId="77777777" w:rsidR="0087613C" w:rsidRDefault="0087613C" w:rsidP="004B2D43">
            <w:pPr>
              <w:jc w:val="center"/>
              <w:rPr>
                <w:rFonts w:cs="Times New Roman (Body CS)"/>
                <w:b w:val="0"/>
                <w:bCs w:val="0"/>
                <w:szCs w:val="28"/>
              </w:rPr>
            </w:pPr>
          </w:p>
        </w:tc>
        <w:tc>
          <w:tcPr>
            <w:tcW w:w="3117" w:type="dxa"/>
          </w:tcPr>
          <w:p w14:paraId="0B9C5B0D" w14:textId="1FC46B44" w:rsidR="0087613C" w:rsidRDefault="0087613C" w:rsidP="004B2D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 (Body CS)"/>
                <w:b w:val="0"/>
                <w:bCs w:val="0"/>
                <w:szCs w:val="28"/>
              </w:rPr>
            </w:pPr>
            <w:r>
              <w:rPr>
                <w:rFonts w:cs="Times New Roman (Body CS)"/>
                <w:b w:val="0"/>
                <w:bCs w:val="0"/>
                <w:szCs w:val="28"/>
              </w:rPr>
              <w:t>Fixed no of params</w:t>
            </w:r>
          </w:p>
        </w:tc>
        <w:tc>
          <w:tcPr>
            <w:tcW w:w="3117" w:type="dxa"/>
          </w:tcPr>
          <w:p w14:paraId="085DBC18" w14:textId="098D1384" w:rsidR="0087613C" w:rsidRDefault="0087613C" w:rsidP="004B2D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 (Body CS)"/>
                <w:b w:val="0"/>
                <w:bCs w:val="0"/>
                <w:szCs w:val="28"/>
              </w:rPr>
            </w:pPr>
            <w:r>
              <w:rPr>
                <w:rFonts w:cs="Times New Roman (Body CS)"/>
                <w:b w:val="0"/>
                <w:bCs w:val="0"/>
                <w:szCs w:val="28"/>
              </w:rPr>
              <w:t>Argument evaluation</w:t>
            </w:r>
          </w:p>
        </w:tc>
      </w:tr>
      <w:tr w:rsidR="0087613C" w14:paraId="0D98349E" w14:textId="77777777" w:rsidTr="008761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78986DB" w14:textId="171C1672" w:rsidR="0087613C" w:rsidRDefault="00180F2F" w:rsidP="004B2D43">
            <w:pPr>
              <w:jc w:val="center"/>
              <w:rPr>
                <w:rFonts w:cs="Times New Roman (Body CS)"/>
                <w:b w:val="0"/>
                <w:bCs w:val="0"/>
                <w:szCs w:val="28"/>
              </w:rPr>
            </w:pPr>
            <w:r>
              <w:rPr>
                <w:rFonts w:cs="Times New Roman (Body CS)"/>
                <w:b w:val="0"/>
                <w:bCs w:val="0"/>
                <w:szCs w:val="28"/>
              </w:rPr>
              <w:t>subr</w:t>
            </w:r>
          </w:p>
        </w:tc>
        <w:tc>
          <w:tcPr>
            <w:tcW w:w="3117" w:type="dxa"/>
          </w:tcPr>
          <w:p w14:paraId="22077041" w14:textId="676D0FD6" w:rsidR="0087613C" w:rsidRDefault="00180F2F" w:rsidP="004B2D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 (Body CS)"/>
                <w:b/>
                <w:bCs/>
                <w:szCs w:val="28"/>
              </w:rPr>
            </w:pPr>
            <w:r>
              <w:rPr>
                <w:rFonts w:cs="Times New Roman (Body CS)"/>
                <w:b/>
                <w:bCs/>
                <w:szCs w:val="28"/>
              </w:rPr>
              <w:t>Yes</w:t>
            </w:r>
          </w:p>
        </w:tc>
        <w:tc>
          <w:tcPr>
            <w:tcW w:w="3117" w:type="dxa"/>
          </w:tcPr>
          <w:p w14:paraId="126A2849" w14:textId="7D5072D6" w:rsidR="0087613C" w:rsidRDefault="00180F2F" w:rsidP="004B2D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 (Body CS)"/>
                <w:b/>
                <w:bCs/>
                <w:szCs w:val="28"/>
              </w:rPr>
            </w:pPr>
            <w:r>
              <w:rPr>
                <w:rFonts w:cs="Times New Roman (Body CS)"/>
                <w:b/>
                <w:bCs/>
                <w:szCs w:val="28"/>
              </w:rPr>
              <w:t>Before function eval</w:t>
            </w:r>
          </w:p>
        </w:tc>
      </w:tr>
      <w:tr w:rsidR="0087613C" w14:paraId="54E49251" w14:textId="77777777" w:rsidTr="008761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3273870" w14:textId="12CE1955" w:rsidR="0087613C" w:rsidRDefault="00180F2F" w:rsidP="004B2D43">
            <w:pPr>
              <w:jc w:val="center"/>
              <w:rPr>
                <w:rFonts w:cs="Times New Roman (Body CS)"/>
                <w:b w:val="0"/>
                <w:bCs w:val="0"/>
                <w:szCs w:val="28"/>
              </w:rPr>
            </w:pPr>
            <w:r>
              <w:rPr>
                <w:rFonts w:cs="Times New Roman (Body CS)"/>
                <w:b w:val="0"/>
                <w:bCs w:val="0"/>
                <w:szCs w:val="28"/>
              </w:rPr>
              <w:t>nsubr</w:t>
            </w:r>
          </w:p>
        </w:tc>
        <w:tc>
          <w:tcPr>
            <w:tcW w:w="3117" w:type="dxa"/>
          </w:tcPr>
          <w:p w14:paraId="32ACEC84" w14:textId="0B86AFAC" w:rsidR="0087613C" w:rsidRDefault="00180F2F" w:rsidP="004B2D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 (Body CS)"/>
                <w:b/>
                <w:bCs/>
                <w:szCs w:val="28"/>
              </w:rPr>
            </w:pPr>
            <w:r>
              <w:rPr>
                <w:rFonts w:cs="Times New Roman (Body CS)"/>
                <w:b/>
                <w:bCs/>
                <w:szCs w:val="28"/>
              </w:rPr>
              <w:t>Yes</w:t>
            </w:r>
          </w:p>
        </w:tc>
        <w:tc>
          <w:tcPr>
            <w:tcW w:w="3117" w:type="dxa"/>
          </w:tcPr>
          <w:p w14:paraId="2EFA56E6" w14:textId="6E462652" w:rsidR="0087613C" w:rsidRDefault="00327A5F" w:rsidP="004B2D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 (Body CS)"/>
                <w:b/>
                <w:bCs/>
                <w:szCs w:val="28"/>
              </w:rPr>
            </w:pPr>
            <w:r>
              <w:rPr>
                <w:rFonts w:cs="Times New Roman (Body CS)"/>
                <w:b/>
                <w:bCs/>
                <w:szCs w:val="28"/>
              </w:rPr>
              <w:t>Part of function eval</w:t>
            </w:r>
          </w:p>
        </w:tc>
      </w:tr>
      <w:tr w:rsidR="0087613C" w14:paraId="7E3FD29E" w14:textId="77777777" w:rsidTr="008761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FCE0251" w14:textId="53C41901" w:rsidR="0087613C" w:rsidRDefault="00180F2F" w:rsidP="004B2D43">
            <w:pPr>
              <w:jc w:val="center"/>
              <w:rPr>
                <w:rFonts w:cs="Times New Roman (Body CS)"/>
                <w:b w:val="0"/>
                <w:bCs w:val="0"/>
                <w:szCs w:val="28"/>
              </w:rPr>
            </w:pPr>
            <w:r>
              <w:rPr>
                <w:rFonts w:cs="Times New Roman (Body CS)"/>
                <w:b w:val="0"/>
                <w:bCs w:val="0"/>
                <w:szCs w:val="28"/>
              </w:rPr>
              <w:t>lsubr</w:t>
            </w:r>
          </w:p>
        </w:tc>
        <w:tc>
          <w:tcPr>
            <w:tcW w:w="3117" w:type="dxa"/>
          </w:tcPr>
          <w:p w14:paraId="7D3BD5E8" w14:textId="7701C4B2" w:rsidR="0087613C" w:rsidRDefault="00180F2F" w:rsidP="004B2D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 (Body CS)"/>
                <w:b/>
                <w:bCs/>
                <w:szCs w:val="28"/>
              </w:rPr>
            </w:pPr>
            <w:r>
              <w:rPr>
                <w:rFonts w:cs="Times New Roman (Body CS)"/>
                <w:b/>
                <w:bCs/>
                <w:szCs w:val="28"/>
              </w:rPr>
              <w:t>No</w:t>
            </w:r>
          </w:p>
        </w:tc>
        <w:tc>
          <w:tcPr>
            <w:tcW w:w="3117" w:type="dxa"/>
          </w:tcPr>
          <w:p w14:paraId="7B8A287A" w14:textId="0B3E580E" w:rsidR="0087613C" w:rsidRDefault="00180F2F" w:rsidP="004B2D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 (Body CS)"/>
                <w:b/>
                <w:bCs/>
                <w:szCs w:val="28"/>
              </w:rPr>
            </w:pPr>
            <w:r>
              <w:rPr>
                <w:rFonts w:cs="Times New Roman (Body CS)"/>
                <w:b/>
                <w:bCs/>
                <w:szCs w:val="28"/>
              </w:rPr>
              <w:t>Before</w:t>
            </w:r>
            <w:r w:rsidR="00FA03E9">
              <w:rPr>
                <w:rFonts w:cs="Times New Roman (Body CS)"/>
                <w:b/>
                <w:bCs/>
                <w:szCs w:val="28"/>
              </w:rPr>
              <w:t xml:space="preserve"> function eval</w:t>
            </w:r>
          </w:p>
        </w:tc>
      </w:tr>
      <w:tr w:rsidR="0087613C" w14:paraId="6E409E64" w14:textId="77777777" w:rsidTr="008761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17FF2CD" w14:textId="57E8E939" w:rsidR="0087613C" w:rsidRDefault="00180F2F" w:rsidP="004B2D43">
            <w:pPr>
              <w:jc w:val="center"/>
              <w:rPr>
                <w:rFonts w:cs="Times New Roman (Body CS)"/>
                <w:b w:val="0"/>
                <w:bCs w:val="0"/>
                <w:szCs w:val="28"/>
              </w:rPr>
            </w:pPr>
            <w:r>
              <w:rPr>
                <w:rFonts w:cs="Times New Roman (Body CS)"/>
                <w:b w:val="0"/>
                <w:bCs w:val="0"/>
                <w:szCs w:val="28"/>
              </w:rPr>
              <w:t>fsubr</w:t>
            </w:r>
          </w:p>
        </w:tc>
        <w:tc>
          <w:tcPr>
            <w:tcW w:w="3117" w:type="dxa"/>
          </w:tcPr>
          <w:p w14:paraId="5492A8F8" w14:textId="72BF3618" w:rsidR="0087613C" w:rsidRDefault="00180F2F" w:rsidP="004B2D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 (Body CS)"/>
                <w:b/>
                <w:bCs/>
                <w:szCs w:val="28"/>
              </w:rPr>
            </w:pPr>
            <w:r>
              <w:rPr>
                <w:rFonts w:cs="Times New Roman (Body CS)"/>
                <w:b/>
                <w:bCs/>
                <w:szCs w:val="28"/>
              </w:rPr>
              <w:t>No</w:t>
            </w:r>
          </w:p>
        </w:tc>
        <w:tc>
          <w:tcPr>
            <w:tcW w:w="3117" w:type="dxa"/>
          </w:tcPr>
          <w:p w14:paraId="19690DBC" w14:textId="23374B30" w:rsidR="0087613C" w:rsidRDefault="00327A5F" w:rsidP="004B2D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 (Body CS)"/>
                <w:b/>
                <w:bCs/>
                <w:szCs w:val="28"/>
              </w:rPr>
            </w:pPr>
            <w:r>
              <w:rPr>
                <w:rFonts w:cs="Times New Roman (Body CS)"/>
                <w:b/>
                <w:bCs/>
                <w:szCs w:val="28"/>
              </w:rPr>
              <w:t>Part of</w:t>
            </w:r>
            <w:r w:rsidR="00FA03E9">
              <w:rPr>
                <w:rFonts w:cs="Times New Roman (Body CS)"/>
                <w:b/>
                <w:bCs/>
                <w:szCs w:val="28"/>
              </w:rPr>
              <w:t xml:space="preserve"> function eval</w:t>
            </w:r>
          </w:p>
        </w:tc>
      </w:tr>
    </w:tbl>
    <w:p w14:paraId="1600DF4F" w14:textId="77777777" w:rsidR="00752D48" w:rsidRPr="00752D48" w:rsidRDefault="00752D48" w:rsidP="00752D48">
      <w:pPr>
        <w:rPr>
          <w:b/>
          <w:bCs/>
          <w:sz w:val="28"/>
          <w:szCs w:val="28"/>
        </w:rPr>
      </w:pPr>
    </w:p>
    <w:p w14:paraId="7EC2F484" w14:textId="7CDC6BC3" w:rsidR="00752D48" w:rsidRDefault="0080038C" w:rsidP="00E801A3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80038C">
        <w:rPr>
          <w:b/>
          <w:bCs/>
          <w:sz w:val="28"/>
          <w:szCs w:val="28"/>
        </w:rPr>
        <w:t>Primitive Lisp functions</w:t>
      </w:r>
    </w:p>
    <w:p w14:paraId="4C3C94FF" w14:textId="71A49C0A" w:rsidR="0080038C" w:rsidRPr="00851834" w:rsidRDefault="005E264F" w:rsidP="005E264F">
      <w:pPr>
        <w:pStyle w:val="ListParagraph"/>
        <w:numPr>
          <w:ilvl w:val="1"/>
          <w:numId w:val="1"/>
        </w:numPr>
        <w:rPr>
          <w:b/>
          <w:bCs/>
        </w:rPr>
      </w:pPr>
      <w:r w:rsidRPr="00851834">
        <w:rPr>
          <w:b/>
          <w:bCs/>
        </w:rPr>
        <w:t>CONS</w:t>
      </w:r>
    </w:p>
    <w:p w14:paraId="3C4853CE" w14:textId="77777777" w:rsidR="00851834" w:rsidRPr="00851834" w:rsidRDefault="00851834" w:rsidP="00851834">
      <w:pPr>
        <w:pStyle w:val="ListParagraph"/>
        <w:numPr>
          <w:ilvl w:val="2"/>
          <w:numId w:val="1"/>
        </w:numPr>
      </w:pPr>
      <w:r w:rsidRPr="00851834">
        <w:t xml:space="preserve">CONS </w:t>
      </w:r>
      <w:proofErr w:type="spellStart"/>
      <w:r w:rsidRPr="00851834">
        <w:t>subr</w:t>
      </w:r>
      <w:proofErr w:type="spellEnd"/>
      <w:r w:rsidRPr="00851834">
        <w:t xml:space="preserve"> 2 (e1 e2): l or pp</w:t>
      </w:r>
    </w:p>
    <w:p w14:paraId="7BC66CCC" w14:textId="2B046564" w:rsidR="00E40D0C" w:rsidRDefault="00851834" w:rsidP="00E40D0C">
      <w:pPr>
        <w:pStyle w:val="ListParagraph"/>
        <w:numPr>
          <w:ilvl w:val="2"/>
          <w:numId w:val="1"/>
        </w:numPr>
      </w:pPr>
      <w:r>
        <w:t>Creates a dotted pair</w:t>
      </w:r>
    </w:p>
    <w:p w14:paraId="69C3B41F" w14:textId="1303E645" w:rsidR="005E264F" w:rsidRPr="00076300" w:rsidRDefault="005E264F" w:rsidP="005E264F">
      <w:pPr>
        <w:pStyle w:val="ListParagraph"/>
        <w:numPr>
          <w:ilvl w:val="1"/>
          <w:numId w:val="1"/>
        </w:numPr>
        <w:rPr>
          <w:b/>
          <w:bCs/>
        </w:rPr>
      </w:pPr>
      <w:r w:rsidRPr="00076300">
        <w:rPr>
          <w:b/>
          <w:bCs/>
        </w:rPr>
        <w:t>CAR</w:t>
      </w:r>
    </w:p>
    <w:p w14:paraId="324BAD26" w14:textId="19ED87DC" w:rsidR="00E40D0C" w:rsidRDefault="00E40D0C" w:rsidP="00E40D0C">
      <w:pPr>
        <w:pStyle w:val="ListParagraph"/>
        <w:numPr>
          <w:ilvl w:val="2"/>
          <w:numId w:val="1"/>
        </w:numPr>
      </w:pPr>
      <w:r w:rsidRPr="00E40D0C">
        <w:t xml:space="preserve">CAR </w:t>
      </w:r>
      <w:proofErr w:type="spellStart"/>
      <w:r w:rsidRPr="00E40D0C">
        <w:t>subr</w:t>
      </w:r>
      <w:proofErr w:type="spellEnd"/>
      <w:r w:rsidRPr="00E40D0C">
        <w:t xml:space="preserve"> 1 (l or pp): e</w:t>
      </w:r>
    </w:p>
    <w:p w14:paraId="743C4656" w14:textId="5AB58A77" w:rsidR="005E264F" w:rsidRPr="00076300" w:rsidRDefault="005E264F" w:rsidP="005E264F">
      <w:pPr>
        <w:pStyle w:val="ListParagraph"/>
        <w:numPr>
          <w:ilvl w:val="1"/>
          <w:numId w:val="1"/>
        </w:numPr>
        <w:rPr>
          <w:b/>
          <w:bCs/>
        </w:rPr>
      </w:pPr>
      <w:r w:rsidRPr="00076300">
        <w:rPr>
          <w:b/>
          <w:bCs/>
        </w:rPr>
        <w:t>CDR</w:t>
      </w:r>
      <w:r w:rsidR="002C7805" w:rsidRPr="00076300">
        <w:rPr>
          <w:b/>
          <w:bCs/>
        </w:rPr>
        <w:t xml:space="preserve"> </w:t>
      </w:r>
    </w:p>
    <w:p w14:paraId="387AD2A2" w14:textId="5AEF7136" w:rsidR="00E40D0C" w:rsidRPr="0080038C" w:rsidRDefault="00E40D0C" w:rsidP="00E40D0C">
      <w:pPr>
        <w:pStyle w:val="ListParagraph"/>
        <w:numPr>
          <w:ilvl w:val="2"/>
          <w:numId w:val="1"/>
        </w:numPr>
      </w:pPr>
      <w:r>
        <w:t xml:space="preserve">CDR </w:t>
      </w:r>
      <w:proofErr w:type="spellStart"/>
      <w:r w:rsidRPr="002C7805">
        <w:t>subr</w:t>
      </w:r>
      <w:proofErr w:type="spellEnd"/>
      <w:r w:rsidRPr="002C7805">
        <w:t xml:space="preserve"> 1 (l or pp): e</w:t>
      </w:r>
    </w:p>
    <w:p w14:paraId="5195FC30" w14:textId="77777777" w:rsidR="0080038C" w:rsidRPr="0080038C" w:rsidRDefault="0080038C" w:rsidP="0080038C">
      <w:pPr>
        <w:rPr>
          <w:b/>
          <w:bCs/>
          <w:sz w:val="28"/>
          <w:szCs w:val="28"/>
        </w:rPr>
      </w:pPr>
    </w:p>
    <w:p w14:paraId="33029F89" w14:textId="61C26C92" w:rsidR="0078729C" w:rsidRDefault="0078729C" w:rsidP="002A0541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78729C">
        <w:rPr>
          <w:b/>
          <w:bCs/>
          <w:sz w:val="28"/>
          <w:szCs w:val="28"/>
        </w:rPr>
        <w:t>Assignment</w:t>
      </w:r>
      <w:r w:rsidR="002A0541">
        <w:rPr>
          <w:b/>
          <w:bCs/>
          <w:sz w:val="28"/>
          <w:szCs w:val="28"/>
        </w:rPr>
        <w:t xml:space="preserve"> - </w:t>
      </w:r>
      <w:r w:rsidR="00636E8A" w:rsidRPr="00636E8A">
        <w:rPr>
          <w:b/>
          <w:bCs/>
          <w:sz w:val="28"/>
          <w:szCs w:val="28"/>
        </w:rPr>
        <w:t>SET, SETQ, SETF</w:t>
      </w:r>
    </w:p>
    <w:p w14:paraId="5531E1CF" w14:textId="1B3CEB02" w:rsidR="00901CAB" w:rsidRDefault="00901CAB" w:rsidP="00233B30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901CAB">
        <w:rPr>
          <w:sz w:val="28"/>
          <w:szCs w:val="28"/>
        </w:rPr>
        <w:t xml:space="preserve">SET </w:t>
      </w:r>
      <w:proofErr w:type="spellStart"/>
      <w:r w:rsidRPr="00901CAB">
        <w:rPr>
          <w:sz w:val="28"/>
          <w:szCs w:val="28"/>
        </w:rPr>
        <w:t>lsubr</w:t>
      </w:r>
      <w:proofErr w:type="spellEnd"/>
      <w:r w:rsidRPr="00901CAB">
        <w:rPr>
          <w:sz w:val="28"/>
          <w:szCs w:val="28"/>
        </w:rPr>
        <w:t xml:space="preserve"> 2, ... (s1 e1 ... </w:t>
      </w:r>
      <w:proofErr w:type="spellStart"/>
      <w:r w:rsidRPr="00901CAB">
        <w:rPr>
          <w:sz w:val="28"/>
          <w:szCs w:val="28"/>
        </w:rPr>
        <w:t>sn</w:t>
      </w:r>
      <w:proofErr w:type="spellEnd"/>
      <w:r w:rsidRPr="00901CAB">
        <w:rPr>
          <w:sz w:val="28"/>
          <w:szCs w:val="28"/>
        </w:rPr>
        <w:t xml:space="preserve"> </w:t>
      </w:r>
      <w:proofErr w:type="spellStart"/>
      <w:r w:rsidRPr="00901CAB">
        <w:rPr>
          <w:sz w:val="28"/>
          <w:szCs w:val="28"/>
        </w:rPr>
        <w:t>en</w:t>
      </w:r>
      <w:proofErr w:type="spellEnd"/>
      <w:r w:rsidRPr="00901CAB">
        <w:rPr>
          <w:sz w:val="28"/>
          <w:szCs w:val="28"/>
        </w:rPr>
        <w:t>): e</w:t>
      </w:r>
    </w:p>
    <w:p w14:paraId="39988F95" w14:textId="77777777" w:rsidR="000E4C2C" w:rsidRPr="000E4C2C" w:rsidRDefault="002560B4" w:rsidP="000E4C2C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0E4C2C">
        <w:rPr>
          <w:sz w:val="28"/>
          <w:szCs w:val="28"/>
        </w:rPr>
        <w:t>Evaluates both</w:t>
      </w:r>
      <w:r w:rsidR="00BA609B" w:rsidRPr="000E4C2C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BA609B" w:rsidRPr="000E4C2C">
        <w:rPr>
          <w:sz w:val="28"/>
          <w:szCs w:val="28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0E4C2C" w:rsidRPr="000E4C2C">
        <w:rPr>
          <w:rFonts w:eastAsiaTheme="minorEastAsia"/>
          <w:sz w:val="28"/>
          <w:szCs w:val="28"/>
        </w:rPr>
        <w:t xml:space="preserve"> </w:t>
      </w:r>
    </w:p>
    <w:p w14:paraId="6936A6D6" w14:textId="73216B94" w:rsidR="00BA609B" w:rsidRPr="000E4C2C" w:rsidRDefault="000E4C2C" w:rsidP="000E4C2C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>A</w:t>
      </w:r>
      <w:r w:rsidR="00BA609B" w:rsidRPr="000E4C2C">
        <w:rPr>
          <w:sz w:val="28"/>
          <w:szCs w:val="28"/>
        </w:rPr>
        <w:t xml:space="preserve">ssigns the evaluated value of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BA609B" w:rsidRPr="000E4C2C">
        <w:rPr>
          <w:sz w:val="28"/>
          <w:szCs w:val="28"/>
        </w:rPr>
        <w:t xml:space="preserve">to the evaluated value of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</w:p>
    <w:p w14:paraId="4A0E2ED6" w14:textId="691A33CF" w:rsidR="00901CAB" w:rsidRDefault="00233B30" w:rsidP="00233B30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233B30">
        <w:rPr>
          <w:sz w:val="28"/>
          <w:szCs w:val="28"/>
        </w:rPr>
        <w:t xml:space="preserve">SETQ </w:t>
      </w:r>
      <w:proofErr w:type="spellStart"/>
      <w:r w:rsidRPr="00233B30">
        <w:rPr>
          <w:sz w:val="28"/>
          <w:szCs w:val="28"/>
        </w:rPr>
        <w:t>fsubr</w:t>
      </w:r>
      <w:proofErr w:type="spellEnd"/>
      <w:r w:rsidRPr="00233B30">
        <w:rPr>
          <w:sz w:val="28"/>
          <w:szCs w:val="28"/>
        </w:rPr>
        <w:t xml:space="preserve"> 2, ... (s1 f1 ... </w:t>
      </w:r>
      <w:proofErr w:type="spellStart"/>
      <w:r w:rsidRPr="00233B30">
        <w:rPr>
          <w:sz w:val="28"/>
          <w:szCs w:val="28"/>
        </w:rPr>
        <w:t>sn</w:t>
      </w:r>
      <w:proofErr w:type="spellEnd"/>
      <w:r w:rsidRPr="00233B30">
        <w:rPr>
          <w:sz w:val="28"/>
          <w:szCs w:val="28"/>
        </w:rPr>
        <w:t xml:space="preserve"> </w:t>
      </w:r>
      <w:proofErr w:type="spellStart"/>
      <w:r w:rsidRPr="00233B30">
        <w:rPr>
          <w:sz w:val="28"/>
          <w:szCs w:val="28"/>
        </w:rPr>
        <w:t>fn</w:t>
      </w:r>
      <w:proofErr w:type="spellEnd"/>
      <w:r w:rsidRPr="00233B30">
        <w:rPr>
          <w:sz w:val="28"/>
          <w:szCs w:val="28"/>
        </w:rPr>
        <w:t>): e</w:t>
      </w:r>
    </w:p>
    <w:p w14:paraId="2DA40BF8" w14:textId="6BA34D12" w:rsidR="00D74273" w:rsidRDefault="00D74273" w:rsidP="00D7427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= “set quoted”</w:t>
      </w:r>
    </w:p>
    <w:p w14:paraId="0E5294DE" w14:textId="77777777" w:rsidR="000E4C2C" w:rsidRPr="000E4C2C" w:rsidRDefault="00BA609B" w:rsidP="000E4C2C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0E4C2C">
        <w:rPr>
          <w:sz w:val="28"/>
          <w:szCs w:val="28"/>
        </w:rPr>
        <w:t xml:space="preserve">Evaluates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07636A" w:rsidRPr="000E4C2C">
        <w:rPr>
          <w:rFonts w:eastAsiaTheme="minorEastAsia"/>
          <w:sz w:val="28"/>
          <w:szCs w:val="28"/>
        </w:rPr>
        <w:t xml:space="preserve"> </w:t>
      </w:r>
    </w:p>
    <w:p w14:paraId="38D2BCD8" w14:textId="71A312CB" w:rsidR="00BA609B" w:rsidRPr="000E4C2C" w:rsidRDefault="000E4C2C" w:rsidP="000E4C2C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>A</w:t>
      </w:r>
      <w:r w:rsidR="00BA609B" w:rsidRPr="000E4C2C">
        <w:rPr>
          <w:sz w:val="28"/>
          <w:szCs w:val="28"/>
        </w:rPr>
        <w:t xml:space="preserve">ssigns the evaluated value of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BA609B" w:rsidRPr="000E4C2C">
        <w:rPr>
          <w:sz w:val="28"/>
          <w:szCs w:val="28"/>
        </w:rPr>
        <w:t xml:space="preserve">to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</w:p>
    <w:p w14:paraId="68F50C6C" w14:textId="0AF645C9" w:rsidR="00233B30" w:rsidRDefault="00233B30" w:rsidP="00233B30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233B30">
        <w:rPr>
          <w:sz w:val="28"/>
          <w:szCs w:val="28"/>
        </w:rPr>
        <w:t xml:space="preserve">SETF </w:t>
      </w:r>
      <w:proofErr w:type="gramStart"/>
      <w:r w:rsidRPr="00233B30">
        <w:rPr>
          <w:sz w:val="28"/>
          <w:szCs w:val="28"/>
        </w:rPr>
        <w:t>macro 2</w:t>
      </w:r>
      <w:proofErr w:type="gramEnd"/>
      <w:r w:rsidRPr="00233B30">
        <w:rPr>
          <w:sz w:val="28"/>
          <w:szCs w:val="28"/>
        </w:rPr>
        <w:t xml:space="preserve">, ... (p1 e1 ... </w:t>
      </w:r>
      <w:proofErr w:type="spellStart"/>
      <w:r w:rsidRPr="00233B30">
        <w:rPr>
          <w:sz w:val="28"/>
          <w:szCs w:val="28"/>
        </w:rPr>
        <w:t>pn</w:t>
      </w:r>
      <w:proofErr w:type="spellEnd"/>
      <w:r w:rsidRPr="00233B30">
        <w:rPr>
          <w:sz w:val="28"/>
          <w:szCs w:val="28"/>
        </w:rPr>
        <w:t xml:space="preserve"> </w:t>
      </w:r>
      <w:proofErr w:type="spellStart"/>
      <w:r w:rsidRPr="00233B30">
        <w:rPr>
          <w:sz w:val="28"/>
          <w:szCs w:val="28"/>
        </w:rPr>
        <w:t>en</w:t>
      </w:r>
      <w:proofErr w:type="spellEnd"/>
      <w:r w:rsidRPr="00233B30">
        <w:rPr>
          <w:sz w:val="28"/>
          <w:szCs w:val="28"/>
        </w:rPr>
        <w:t>): e</w:t>
      </w:r>
    </w:p>
    <w:p w14:paraId="674C47C1" w14:textId="05977DC1" w:rsidR="00787894" w:rsidRDefault="00D74273" w:rsidP="00787894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= “set field”</w:t>
      </w:r>
    </w:p>
    <w:p w14:paraId="24B77ECC" w14:textId="44AF96F6" w:rsidR="00D74273" w:rsidRDefault="000C72C0" w:rsidP="00787894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="008F56CA">
        <w:rPr>
          <w:sz w:val="28"/>
          <w:szCs w:val="28"/>
        </w:rPr>
        <w:t xml:space="preserve">value at </w:t>
      </w:r>
      <w:r>
        <w:rPr>
          <w:sz w:val="28"/>
          <w:szCs w:val="28"/>
        </w:rPr>
        <w:t xml:space="preserve">location described by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175C92">
        <w:rPr>
          <w:rFonts w:eastAsiaTheme="minorEastAsia"/>
          <w:sz w:val="28"/>
          <w:szCs w:val="28"/>
        </w:rPr>
        <w:t xml:space="preserve"> is </w:t>
      </w:r>
      <w:r w:rsidR="00821325">
        <w:rPr>
          <w:rFonts w:eastAsiaTheme="minorEastAsia"/>
          <w:sz w:val="28"/>
          <w:szCs w:val="28"/>
        </w:rPr>
        <w:t>set to</w:t>
      </w:r>
      <w:r w:rsidR="000E4C2C">
        <w:rPr>
          <w:rFonts w:eastAsiaTheme="minorEastAsia"/>
          <w:sz w:val="28"/>
          <w:szCs w:val="28"/>
        </w:rPr>
        <w:t xml:space="preserve"> the evaluated value of</w:t>
      </w:r>
      <w:r w:rsidR="00821325">
        <w:rPr>
          <w:rFonts w:eastAsiaTheme="minor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</w:p>
    <w:p w14:paraId="3ADCBFAF" w14:textId="77777777" w:rsidR="00233B30" w:rsidRPr="00233B30" w:rsidRDefault="00233B30" w:rsidP="00233B30">
      <w:pPr>
        <w:rPr>
          <w:sz w:val="28"/>
          <w:szCs w:val="28"/>
        </w:rPr>
      </w:pPr>
    </w:p>
    <w:p w14:paraId="74069972" w14:textId="196A75DE" w:rsidR="0078729C" w:rsidRDefault="006D14EE" w:rsidP="003F79C6">
      <w:pPr>
        <w:pStyle w:val="p1"/>
        <w:numPr>
          <w:ilvl w:val="1"/>
          <w:numId w:val="1"/>
        </w:numPr>
      </w:pPr>
      <w:r>
        <w:t xml:space="preserve">SET </w:t>
      </w:r>
      <w:r w:rsidR="003F79C6">
        <w:t xml:space="preserve">&amp; </w:t>
      </w:r>
      <w:r>
        <w:t>SETQ side effects are used to give values to the symbols in Lisp</w:t>
      </w:r>
    </w:p>
    <w:p w14:paraId="419D74A9" w14:textId="0B11F4B3" w:rsidR="00901CAB" w:rsidRPr="003F79C6" w:rsidRDefault="00DF3F08" w:rsidP="00901CAB">
      <w:pPr>
        <w:pStyle w:val="p1"/>
        <w:numPr>
          <w:ilvl w:val="1"/>
          <w:numId w:val="1"/>
        </w:numPr>
      </w:pPr>
      <w:r>
        <w:t>Side effect = action by which a function, in addition to calculating its value, makes changes to the data structures in memory</w:t>
      </w:r>
    </w:p>
    <w:p w14:paraId="5DCDFE83" w14:textId="77777777" w:rsidR="006D14EE" w:rsidRPr="0078729C" w:rsidRDefault="006D14EE" w:rsidP="0078729C">
      <w:pPr>
        <w:rPr>
          <w:b/>
          <w:bCs/>
          <w:sz w:val="28"/>
          <w:szCs w:val="28"/>
        </w:rPr>
      </w:pPr>
    </w:p>
    <w:p w14:paraId="6F7DB00F" w14:textId="4B1354FA" w:rsidR="00E41BA4" w:rsidRPr="00C85C5A" w:rsidRDefault="00FB5E38" w:rsidP="00C85C5A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Other list construct</w:t>
      </w:r>
      <w:r w:rsidR="005F59E8">
        <w:rPr>
          <w:b/>
          <w:bCs/>
          <w:sz w:val="28"/>
          <w:szCs w:val="28"/>
        </w:rPr>
        <w:t>ors</w:t>
      </w:r>
    </w:p>
    <w:p w14:paraId="339D0197" w14:textId="7AE5C708" w:rsidR="00E41BA4" w:rsidRPr="00C96BE5" w:rsidRDefault="00BA2FAB" w:rsidP="00E41BA4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C96BE5">
        <w:rPr>
          <w:b/>
          <w:bCs/>
          <w:sz w:val="28"/>
          <w:szCs w:val="28"/>
        </w:rPr>
        <w:t>LIST</w:t>
      </w:r>
    </w:p>
    <w:p w14:paraId="754122C7" w14:textId="41F4B111" w:rsidR="00A507BE" w:rsidRDefault="00A507BE" w:rsidP="00A507BE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A507BE">
        <w:rPr>
          <w:sz w:val="28"/>
          <w:szCs w:val="28"/>
        </w:rPr>
        <w:t xml:space="preserve">LIST </w:t>
      </w:r>
      <w:proofErr w:type="spellStart"/>
      <w:r w:rsidRPr="00A507BE">
        <w:rPr>
          <w:sz w:val="28"/>
          <w:szCs w:val="28"/>
        </w:rPr>
        <w:t>lsubr</w:t>
      </w:r>
      <w:proofErr w:type="spellEnd"/>
      <w:r w:rsidRPr="00A507BE">
        <w:rPr>
          <w:sz w:val="28"/>
          <w:szCs w:val="28"/>
        </w:rPr>
        <w:t xml:space="preserve"> 0,1, ... (... e ...): l</w:t>
      </w:r>
    </w:p>
    <w:p w14:paraId="6F815026" w14:textId="4405002A" w:rsidR="00A507BE" w:rsidRDefault="00C71971" w:rsidP="00A507B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E.g.: </w:t>
      </w:r>
      <w:r w:rsidRPr="00C71971">
        <w:rPr>
          <w:rFonts w:ascii="Courier New" w:hAnsi="Courier New" w:cs="Courier New"/>
          <w:sz w:val="28"/>
          <w:szCs w:val="28"/>
        </w:rPr>
        <w:t>(LIST ‘(a b) ‘(c d)) = ((a b) (c d))</w:t>
      </w:r>
    </w:p>
    <w:p w14:paraId="37E30EA2" w14:textId="77777777" w:rsidR="00A507BE" w:rsidRPr="00A507BE" w:rsidRDefault="00A507BE" w:rsidP="00A507BE">
      <w:pPr>
        <w:rPr>
          <w:sz w:val="28"/>
          <w:szCs w:val="28"/>
        </w:rPr>
      </w:pPr>
    </w:p>
    <w:p w14:paraId="22CA1041" w14:textId="24925580" w:rsidR="00BA2FAB" w:rsidRPr="00C96BE5" w:rsidRDefault="00BA2FAB" w:rsidP="00E41BA4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C96BE5">
        <w:rPr>
          <w:b/>
          <w:bCs/>
          <w:sz w:val="28"/>
          <w:szCs w:val="28"/>
        </w:rPr>
        <w:t>APPEND</w:t>
      </w:r>
    </w:p>
    <w:p w14:paraId="494B517D" w14:textId="43B33039" w:rsidR="00A507BE" w:rsidRDefault="00BD4F2D" w:rsidP="00A507BE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BD4F2D">
        <w:rPr>
          <w:sz w:val="28"/>
          <w:szCs w:val="28"/>
        </w:rPr>
        <w:t xml:space="preserve">APPEND </w:t>
      </w:r>
      <w:proofErr w:type="spellStart"/>
      <w:r w:rsidRPr="00BD4F2D">
        <w:rPr>
          <w:sz w:val="28"/>
          <w:szCs w:val="28"/>
        </w:rPr>
        <w:t>lsubr</w:t>
      </w:r>
      <w:proofErr w:type="spellEnd"/>
      <w:r w:rsidRPr="00BD4F2D">
        <w:rPr>
          <w:sz w:val="28"/>
          <w:szCs w:val="28"/>
        </w:rPr>
        <w:t xml:space="preserve"> 0,1, ... (... l ...): l</w:t>
      </w:r>
    </w:p>
    <w:p w14:paraId="627ADE09" w14:textId="280635DD" w:rsidR="00BD4F2D" w:rsidRDefault="009F6A40" w:rsidP="00A507B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E.g.:</w:t>
      </w:r>
    </w:p>
    <w:p w14:paraId="5545C678" w14:textId="06FFE71E" w:rsidR="004A02B9" w:rsidRPr="00700A80" w:rsidRDefault="00132D24" w:rsidP="00700A80">
      <w:pPr>
        <w:pStyle w:val="ListParagraph"/>
        <w:numPr>
          <w:ilvl w:val="3"/>
          <w:numId w:val="1"/>
        </w:numPr>
        <w:ind w:left="2790" w:hanging="270"/>
        <w:rPr>
          <w:rFonts w:ascii="Courier New" w:hAnsi="Courier New" w:cs="Courier New"/>
          <w:sz w:val="28"/>
          <w:szCs w:val="28"/>
        </w:rPr>
      </w:pPr>
      <w:r w:rsidRPr="00700A80">
        <w:rPr>
          <w:rFonts w:ascii="Courier New" w:hAnsi="Courier New" w:cs="Courier New"/>
          <w:sz w:val="28"/>
          <w:szCs w:val="28"/>
        </w:rPr>
        <w:t>(APPEND ‘(A B) ‘(C D)) = (A B C D)</w:t>
      </w:r>
    </w:p>
    <w:p w14:paraId="42A28488" w14:textId="5CE40DF9" w:rsidR="00132D24" w:rsidRPr="00700A80" w:rsidRDefault="00132D24" w:rsidP="00700A80">
      <w:pPr>
        <w:pStyle w:val="ListParagraph"/>
        <w:numPr>
          <w:ilvl w:val="3"/>
          <w:numId w:val="1"/>
        </w:numPr>
        <w:ind w:left="2790" w:hanging="270"/>
        <w:rPr>
          <w:rFonts w:ascii="Courier New" w:hAnsi="Courier New" w:cs="Courier New"/>
          <w:sz w:val="28"/>
          <w:szCs w:val="28"/>
        </w:rPr>
      </w:pPr>
      <w:r w:rsidRPr="00700A80">
        <w:rPr>
          <w:rFonts w:ascii="Courier New" w:hAnsi="Courier New" w:cs="Courier New"/>
          <w:sz w:val="28"/>
          <w:szCs w:val="28"/>
        </w:rPr>
        <w:t xml:space="preserve">(APPEND ‘(A B) ‘C) = (A </w:t>
      </w:r>
      <w:proofErr w:type="gramStart"/>
      <w:r w:rsidRPr="00700A80">
        <w:rPr>
          <w:rFonts w:ascii="Courier New" w:hAnsi="Courier New" w:cs="Courier New"/>
          <w:sz w:val="28"/>
          <w:szCs w:val="28"/>
        </w:rPr>
        <w:t>B .</w:t>
      </w:r>
      <w:proofErr w:type="gramEnd"/>
      <w:r w:rsidRPr="00700A80">
        <w:rPr>
          <w:rFonts w:ascii="Courier New" w:hAnsi="Courier New" w:cs="Courier New"/>
          <w:sz w:val="28"/>
          <w:szCs w:val="28"/>
        </w:rPr>
        <w:t xml:space="preserve"> C)</w:t>
      </w:r>
    </w:p>
    <w:p w14:paraId="79F9DF3E" w14:textId="37D22EE1" w:rsidR="00700A80" w:rsidRPr="00700A80" w:rsidRDefault="00700A80" w:rsidP="00700A80">
      <w:pPr>
        <w:pStyle w:val="ListParagraph"/>
        <w:numPr>
          <w:ilvl w:val="3"/>
          <w:numId w:val="1"/>
        </w:numPr>
        <w:ind w:left="2790" w:hanging="270"/>
        <w:rPr>
          <w:rFonts w:ascii="Courier New" w:hAnsi="Courier New" w:cs="Courier New"/>
          <w:sz w:val="28"/>
          <w:szCs w:val="28"/>
        </w:rPr>
      </w:pPr>
      <w:r w:rsidRPr="00700A80">
        <w:rPr>
          <w:rFonts w:ascii="Courier New" w:hAnsi="Courier New" w:cs="Courier New"/>
          <w:sz w:val="28"/>
          <w:szCs w:val="28"/>
        </w:rPr>
        <w:t xml:space="preserve">(APPEND ‘A ‘B ‘(C D) ‘E ‘F) = (C </w:t>
      </w:r>
      <w:proofErr w:type="gramStart"/>
      <w:r w:rsidRPr="00700A80">
        <w:rPr>
          <w:rFonts w:ascii="Courier New" w:hAnsi="Courier New" w:cs="Courier New"/>
          <w:sz w:val="28"/>
          <w:szCs w:val="28"/>
        </w:rPr>
        <w:t>D .</w:t>
      </w:r>
      <w:proofErr w:type="gramEnd"/>
      <w:r w:rsidRPr="00700A80">
        <w:rPr>
          <w:rFonts w:ascii="Courier New" w:hAnsi="Courier New" w:cs="Courier New"/>
          <w:sz w:val="28"/>
          <w:szCs w:val="28"/>
        </w:rPr>
        <w:t xml:space="preserve"> F)</w:t>
      </w:r>
    </w:p>
    <w:sectPr w:rsidR="00700A80" w:rsidRPr="00700A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PingFang HK">
    <w:panose1 w:val="020B0600000000000000"/>
    <w:charset w:val="88"/>
    <w:family w:val="swiss"/>
    <w:pitch w:val="variable"/>
    <w:sig w:usb0="A00002FF" w:usb1="7ACFFDFB" w:usb2="00000017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8D13DD"/>
    <w:multiLevelType w:val="hybridMultilevel"/>
    <w:tmpl w:val="8036027A"/>
    <w:lvl w:ilvl="0" w:tplc="7D2A4DB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1A2DD2"/>
    <w:multiLevelType w:val="hybridMultilevel"/>
    <w:tmpl w:val="896EB1F8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4E0149FF"/>
    <w:multiLevelType w:val="hybridMultilevel"/>
    <w:tmpl w:val="A87E8902"/>
    <w:lvl w:ilvl="0" w:tplc="D6700EF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135D82"/>
    <w:multiLevelType w:val="hybridMultilevel"/>
    <w:tmpl w:val="6CBABDF4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79EB7641"/>
    <w:multiLevelType w:val="hybridMultilevel"/>
    <w:tmpl w:val="6E70225A"/>
    <w:lvl w:ilvl="0" w:tplc="9FC4B33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574389964">
    <w:abstractNumId w:val="2"/>
  </w:num>
  <w:num w:numId="2" w16cid:durableId="1623341280">
    <w:abstractNumId w:val="0"/>
  </w:num>
  <w:num w:numId="3" w16cid:durableId="723220623">
    <w:abstractNumId w:val="4"/>
  </w:num>
  <w:num w:numId="4" w16cid:durableId="1590313188">
    <w:abstractNumId w:val="3"/>
  </w:num>
  <w:num w:numId="5" w16cid:durableId="498109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EB6"/>
    <w:rsid w:val="00003837"/>
    <w:rsid w:val="00011918"/>
    <w:rsid w:val="00031008"/>
    <w:rsid w:val="00051150"/>
    <w:rsid w:val="000617CC"/>
    <w:rsid w:val="00076300"/>
    <w:rsid w:val="0007636A"/>
    <w:rsid w:val="00082474"/>
    <w:rsid w:val="000C6583"/>
    <w:rsid w:val="000C72C0"/>
    <w:rsid w:val="000E4C2C"/>
    <w:rsid w:val="001160B1"/>
    <w:rsid w:val="00132D24"/>
    <w:rsid w:val="0014069B"/>
    <w:rsid w:val="00147BF6"/>
    <w:rsid w:val="001569AB"/>
    <w:rsid w:val="00175C92"/>
    <w:rsid w:val="00180F2F"/>
    <w:rsid w:val="001B0502"/>
    <w:rsid w:val="001D76E4"/>
    <w:rsid w:val="001E602F"/>
    <w:rsid w:val="001F66EC"/>
    <w:rsid w:val="00233B30"/>
    <w:rsid w:val="002560B4"/>
    <w:rsid w:val="00267B66"/>
    <w:rsid w:val="002933E4"/>
    <w:rsid w:val="00297955"/>
    <w:rsid w:val="002A0541"/>
    <w:rsid w:val="002C7805"/>
    <w:rsid w:val="002D1778"/>
    <w:rsid w:val="002D2D3A"/>
    <w:rsid w:val="002E3707"/>
    <w:rsid w:val="003066E4"/>
    <w:rsid w:val="00327A5F"/>
    <w:rsid w:val="003742B1"/>
    <w:rsid w:val="003A494D"/>
    <w:rsid w:val="003B5070"/>
    <w:rsid w:val="003D5F0B"/>
    <w:rsid w:val="003F79C6"/>
    <w:rsid w:val="00410945"/>
    <w:rsid w:val="00442005"/>
    <w:rsid w:val="0047190A"/>
    <w:rsid w:val="00492F95"/>
    <w:rsid w:val="004937E3"/>
    <w:rsid w:val="00493F26"/>
    <w:rsid w:val="004A02B9"/>
    <w:rsid w:val="004A0D3B"/>
    <w:rsid w:val="004B0742"/>
    <w:rsid w:val="004B2D43"/>
    <w:rsid w:val="004C201C"/>
    <w:rsid w:val="004F0D60"/>
    <w:rsid w:val="004F447A"/>
    <w:rsid w:val="005A370B"/>
    <w:rsid w:val="005E264F"/>
    <w:rsid w:val="005E746F"/>
    <w:rsid w:val="005F59E8"/>
    <w:rsid w:val="00612A74"/>
    <w:rsid w:val="00612B74"/>
    <w:rsid w:val="00636E8A"/>
    <w:rsid w:val="0064560E"/>
    <w:rsid w:val="00675C6C"/>
    <w:rsid w:val="006916E8"/>
    <w:rsid w:val="006A6737"/>
    <w:rsid w:val="006C0628"/>
    <w:rsid w:val="006D14EE"/>
    <w:rsid w:val="006E1C57"/>
    <w:rsid w:val="006E4EF9"/>
    <w:rsid w:val="006F40A7"/>
    <w:rsid w:val="00700A80"/>
    <w:rsid w:val="00704BB7"/>
    <w:rsid w:val="00750632"/>
    <w:rsid w:val="00752D48"/>
    <w:rsid w:val="00753037"/>
    <w:rsid w:val="007641C6"/>
    <w:rsid w:val="0078729C"/>
    <w:rsid w:val="00787894"/>
    <w:rsid w:val="007B5566"/>
    <w:rsid w:val="007D5152"/>
    <w:rsid w:val="007E5A03"/>
    <w:rsid w:val="007F47FB"/>
    <w:rsid w:val="007F6380"/>
    <w:rsid w:val="0080038C"/>
    <w:rsid w:val="00801694"/>
    <w:rsid w:val="00821325"/>
    <w:rsid w:val="0083412E"/>
    <w:rsid w:val="008464F1"/>
    <w:rsid w:val="00851834"/>
    <w:rsid w:val="00851D96"/>
    <w:rsid w:val="0085449B"/>
    <w:rsid w:val="0087613C"/>
    <w:rsid w:val="008B5214"/>
    <w:rsid w:val="008D2C22"/>
    <w:rsid w:val="008D60B3"/>
    <w:rsid w:val="008F56CA"/>
    <w:rsid w:val="008F752F"/>
    <w:rsid w:val="00901CAB"/>
    <w:rsid w:val="00924129"/>
    <w:rsid w:val="00924815"/>
    <w:rsid w:val="009340AE"/>
    <w:rsid w:val="00942CEB"/>
    <w:rsid w:val="00954595"/>
    <w:rsid w:val="009C658A"/>
    <w:rsid w:val="009D2426"/>
    <w:rsid w:val="009F52B7"/>
    <w:rsid w:val="009F60CA"/>
    <w:rsid w:val="009F6A40"/>
    <w:rsid w:val="00A05DB0"/>
    <w:rsid w:val="00A07678"/>
    <w:rsid w:val="00A14CDF"/>
    <w:rsid w:val="00A507BE"/>
    <w:rsid w:val="00A63FF3"/>
    <w:rsid w:val="00A64EB6"/>
    <w:rsid w:val="00A716AC"/>
    <w:rsid w:val="00A76B1A"/>
    <w:rsid w:val="00A85BE6"/>
    <w:rsid w:val="00AD2DE0"/>
    <w:rsid w:val="00B33B88"/>
    <w:rsid w:val="00B510D9"/>
    <w:rsid w:val="00B526EE"/>
    <w:rsid w:val="00B7201D"/>
    <w:rsid w:val="00BA2FAB"/>
    <w:rsid w:val="00BA609B"/>
    <w:rsid w:val="00BA65DE"/>
    <w:rsid w:val="00BD4F2D"/>
    <w:rsid w:val="00BF23D6"/>
    <w:rsid w:val="00BF2DB1"/>
    <w:rsid w:val="00C2555B"/>
    <w:rsid w:val="00C71971"/>
    <w:rsid w:val="00C85C5A"/>
    <w:rsid w:val="00C96BE5"/>
    <w:rsid w:val="00CC3801"/>
    <w:rsid w:val="00CE2960"/>
    <w:rsid w:val="00CF1C59"/>
    <w:rsid w:val="00D518A3"/>
    <w:rsid w:val="00D610CB"/>
    <w:rsid w:val="00D73FC2"/>
    <w:rsid w:val="00D74273"/>
    <w:rsid w:val="00D832CC"/>
    <w:rsid w:val="00D95FF5"/>
    <w:rsid w:val="00DA0FE7"/>
    <w:rsid w:val="00DD6A56"/>
    <w:rsid w:val="00DE2D02"/>
    <w:rsid w:val="00DF3F08"/>
    <w:rsid w:val="00E02EEF"/>
    <w:rsid w:val="00E14AA6"/>
    <w:rsid w:val="00E22F3E"/>
    <w:rsid w:val="00E30DD9"/>
    <w:rsid w:val="00E40D0C"/>
    <w:rsid w:val="00E41BA4"/>
    <w:rsid w:val="00E5632A"/>
    <w:rsid w:val="00E670FE"/>
    <w:rsid w:val="00E801A3"/>
    <w:rsid w:val="00EA7DF4"/>
    <w:rsid w:val="00F32801"/>
    <w:rsid w:val="00F37EB4"/>
    <w:rsid w:val="00F6251A"/>
    <w:rsid w:val="00FA03E9"/>
    <w:rsid w:val="00FB5E38"/>
    <w:rsid w:val="00FE6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7C87CC"/>
  <w15:chartTrackingRefBased/>
  <w15:docId w15:val="{F8CA35EB-EAA2-FD4A-8DEB-37376428F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4E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4E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4E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4E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4E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4EB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4EB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4EB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4EB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4E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4E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4E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4E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4E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4E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4E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4E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4E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4EB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4E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4EB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4E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4EB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4E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4E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4E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4E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4E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4EB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5459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4595"/>
    <w:rPr>
      <w:color w:val="605E5C"/>
      <w:shd w:val="clear" w:color="auto" w:fill="E1DFDD"/>
    </w:rPr>
  </w:style>
  <w:style w:type="paragraph" w:customStyle="1" w:styleId="p1">
    <w:name w:val="p1"/>
    <w:basedOn w:val="Normal"/>
    <w:rsid w:val="007B5566"/>
    <w:rPr>
      <w:rFonts w:ascii="Helvetica" w:eastAsia="Times New Roman" w:hAnsi="Helvetica" w:cs="Times New Roman"/>
      <w:color w:val="000000"/>
      <w:kern w:val="0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7641C6"/>
    <w:rPr>
      <w:color w:val="96607D" w:themeColor="followedHyperlink"/>
      <w:u w:val="single"/>
    </w:rPr>
  </w:style>
  <w:style w:type="table" w:styleId="TableGrid">
    <w:name w:val="Table Grid"/>
    <w:basedOn w:val="TableNormal"/>
    <w:uiPriority w:val="39"/>
    <w:rsid w:val="008761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87613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175C9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02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4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2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bbcluj-my.sharepoint.com/:b:/r/personal/horia_pop_ubbcluj_ro/Documents/Teaching%20Resources/Functional%20and%20Logic%20Programming/lectures/w07-Lisp/Lecture-07c-Lisp-Introduction.pdf?csf=1&amp;web=1&amp;e=8Qennf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505</Words>
  <Characters>2879</Characters>
  <Application>Microsoft Office Word</Application>
  <DocSecurity>0</DocSecurity>
  <Lines>23</Lines>
  <Paragraphs>6</Paragraphs>
  <ScaleCrop>false</ScaleCrop>
  <Company/>
  <LinksUpToDate>false</LinksUpToDate>
  <CharactersWithSpaces>3378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TIUT</dc:creator>
  <cp:keywords/>
  <dc:description/>
  <cp:lastModifiedBy>CRISTIAN TIUT</cp:lastModifiedBy>
  <cp:revision>156</cp:revision>
  <cp:lastPrinted>2025-01-05T10:38:00Z</cp:lastPrinted>
  <dcterms:created xsi:type="dcterms:W3CDTF">2024-12-05T13:00:00Z</dcterms:created>
  <dcterms:modified xsi:type="dcterms:W3CDTF">2025-01-05T19:34:00Z</dcterms:modified>
</cp:coreProperties>
</file>