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A7EDD4" w14:textId="72C2738E" w:rsidR="00134397" w:rsidRDefault="00570695">
      <w:pPr>
        <w:rPr>
          <w:rFonts w:ascii="Times New Roman" w:hAnsi="Times New Roman" w:cs="Times New Roman"/>
          <w:sz w:val="32"/>
        </w:rPr>
      </w:pPr>
      <w:r>
        <w:rPr>
          <w:rFonts w:ascii="Times New Roman" w:hAnsi="Times New Roman" w:cs="Times New Roman"/>
          <w:b/>
          <w:bCs/>
          <w:sz w:val="32"/>
        </w:rPr>
        <w:t>TUẦN 1</w:t>
      </w:r>
    </w:p>
    <w:p w14:paraId="2275B4AB" w14:textId="3DE1E248" w:rsidR="00187F9E" w:rsidRPr="007A5AE5" w:rsidRDefault="00187F9E" w:rsidP="007A5AE5">
      <w:pPr>
        <w:pStyle w:val="ListParagraph"/>
        <w:numPr>
          <w:ilvl w:val="0"/>
          <w:numId w:val="8"/>
        </w:numPr>
        <w:ind w:left="180" w:firstLine="180"/>
        <w:rPr>
          <w:rFonts w:ascii="Times New Roman" w:hAnsi="Times New Roman" w:cs="Times New Roman"/>
          <w:b/>
          <w:bCs/>
          <w:sz w:val="32"/>
        </w:rPr>
      </w:pPr>
      <w:r w:rsidRPr="007A5AE5">
        <w:rPr>
          <w:rFonts w:ascii="Times New Roman" w:hAnsi="Times New Roman" w:cs="Times New Roman"/>
          <w:b/>
          <w:bCs/>
          <w:sz w:val="32"/>
        </w:rPr>
        <w:t>Linear Regression</w:t>
      </w:r>
    </w:p>
    <w:p w14:paraId="465F3453" w14:textId="77777777" w:rsidR="007A5AE5" w:rsidRPr="007A5AE5" w:rsidRDefault="007A5AE5" w:rsidP="007A5AE5">
      <w:pPr>
        <w:ind w:left="360"/>
        <w:rPr>
          <w:rFonts w:ascii="Times New Roman" w:hAnsi="Times New Roman" w:cs="Times New Roman"/>
          <w:b/>
          <w:bCs/>
          <w:sz w:val="32"/>
        </w:rPr>
      </w:pPr>
      <w:r w:rsidRPr="007A5AE5">
        <w:rPr>
          <w:rFonts w:ascii="Times New Roman" w:hAnsi="Times New Roman" w:cs="Times New Roman"/>
          <w:b/>
          <w:bCs/>
          <w:sz w:val="32"/>
        </w:rPr>
        <w:t>1. Tham số và Loss Function (Hàm mất mát)</w:t>
      </w:r>
    </w:p>
    <w:p w14:paraId="4D672945" w14:textId="7D2220B2" w:rsidR="007A5AE5" w:rsidRPr="007A5AE5" w:rsidRDefault="007A5AE5" w:rsidP="007A5AE5">
      <w:pPr>
        <w:numPr>
          <w:ilvl w:val="0"/>
          <w:numId w:val="9"/>
        </w:numPr>
        <w:rPr>
          <w:rFonts w:ascii="Times New Roman" w:hAnsi="Times New Roman" w:cs="Times New Roman"/>
          <w:b/>
          <w:bCs/>
          <w:sz w:val="32"/>
        </w:rPr>
      </w:pPr>
      <w:r w:rsidRPr="007A5AE5">
        <w:rPr>
          <w:rFonts w:ascii="Times New Roman" w:hAnsi="Times New Roman" w:cs="Times New Roman"/>
          <w:b/>
          <w:bCs/>
          <w:sz w:val="32"/>
        </w:rPr>
        <w:t xml:space="preserve">Tham số (Weights </w:t>
      </w:r>
      <w:r>
        <w:rPr>
          <w:rFonts w:ascii="Times New Roman" w:hAnsi="Times New Roman" w:cs="Times New Roman"/>
          <w:b/>
          <w:bCs/>
          <w:sz w:val="32"/>
        </w:rPr>
        <w:t>- w</w:t>
      </w:r>
      <w:r w:rsidRPr="007A5AE5">
        <w:rPr>
          <w:rFonts w:ascii="Times New Roman" w:hAnsi="Times New Roman" w:cs="Times New Roman"/>
          <w:b/>
          <w:bCs/>
          <w:sz w:val="32"/>
        </w:rPr>
        <w:t xml:space="preserve"> và Bias </w:t>
      </w:r>
      <w:r>
        <w:rPr>
          <w:rFonts w:ascii="Times New Roman" w:hAnsi="Times New Roman" w:cs="Times New Roman"/>
          <w:b/>
          <w:bCs/>
          <w:sz w:val="32"/>
        </w:rPr>
        <w:t xml:space="preserve">– b </w:t>
      </w:r>
      <w:r w:rsidRPr="007A5AE5">
        <w:rPr>
          <w:rFonts w:ascii="Times New Roman" w:hAnsi="Times New Roman" w:cs="Times New Roman"/>
          <w:b/>
          <w:bCs/>
          <w:sz w:val="32"/>
        </w:rPr>
        <w:t xml:space="preserve">): </w:t>
      </w:r>
      <w:r w:rsidRPr="007A5AE5">
        <w:rPr>
          <w:rFonts w:ascii="Times New Roman" w:hAnsi="Times New Roman" w:cs="Times New Roman"/>
          <w:sz w:val="32"/>
        </w:rPr>
        <w:t xml:space="preserve">khi dữ liệu đầu vào là cố định, mô hình sẽ liên tục thay đổi </w:t>
      </w:r>
      <w:r w:rsidRPr="007A5AE5">
        <w:rPr>
          <w:rFonts w:ascii="Times New Roman" w:hAnsi="Times New Roman" w:cs="Times New Roman"/>
          <w:sz w:val="32"/>
        </w:rPr>
        <w:t>w</w:t>
      </w:r>
      <w:r w:rsidRPr="007A5AE5">
        <w:rPr>
          <w:rFonts w:ascii="Times New Roman" w:hAnsi="Times New Roman" w:cs="Times New Roman"/>
          <w:sz w:val="32"/>
        </w:rPr>
        <w:t xml:space="preserve"> và </w:t>
      </w:r>
      <w:r w:rsidRPr="007A5AE5">
        <w:rPr>
          <w:rFonts w:ascii="Times New Roman" w:hAnsi="Times New Roman" w:cs="Times New Roman"/>
          <w:sz w:val="32"/>
        </w:rPr>
        <w:t>b</w:t>
      </w:r>
      <w:r w:rsidRPr="007A5AE5">
        <w:rPr>
          <w:rFonts w:ascii="Times New Roman" w:hAnsi="Times New Roman" w:cs="Times New Roman"/>
          <w:sz w:val="32"/>
        </w:rPr>
        <w:t xml:space="preserve"> để tìm ra</w:t>
      </w:r>
      <w:r w:rsidRPr="007A5AE5">
        <w:rPr>
          <w:rFonts w:ascii="Times New Roman" w:hAnsi="Times New Roman" w:cs="Times New Roman"/>
          <w:sz w:val="32"/>
        </w:rPr>
        <w:t xml:space="preserve"> con số sao cho mô hình tương đồng nhất, loss function thấp</w:t>
      </w:r>
      <w:r w:rsidRPr="007A5AE5">
        <w:rPr>
          <w:rFonts w:ascii="Times New Roman" w:hAnsi="Times New Roman" w:cs="Times New Roman"/>
          <w:b/>
          <w:bCs/>
          <w:sz w:val="32"/>
        </w:rPr>
        <w:t xml:space="preserve"> </w:t>
      </w:r>
    </w:p>
    <w:p w14:paraId="09A72319" w14:textId="6C96555D" w:rsidR="007A5AE5" w:rsidRPr="007A5AE5" w:rsidRDefault="007A5AE5" w:rsidP="007A5AE5">
      <w:pPr>
        <w:numPr>
          <w:ilvl w:val="0"/>
          <w:numId w:val="9"/>
        </w:numPr>
        <w:rPr>
          <w:rFonts w:ascii="Times New Roman" w:hAnsi="Times New Roman" w:cs="Times New Roman"/>
          <w:sz w:val="32"/>
        </w:rPr>
      </w:pPr>
      <w:r w:rsidRPr="007A5AE5">
        <w:rPr>
          <w:rFonts w:ascii="Times New Roman" w:hAnsi="Times New Roman" w:cs="Times New Roman"/>
          <w:b/>
          <w:bCs/>
          <w:sz w:val="32"/>
        </w:rPr>
        <w:t xml:space="preserve">Mục đích của Loss Function: </w:t>
      </w:r>
      <w:r w:rsidRPr="007A5AE5">
        <w:rPr>
          <w:rFonts w:ascii="Times New Roman" w:hAnsi="Times New Roman" w:cs="Times New Roman"/>
          <w:sz w:val="32"/>
        </w:rPr>
        <w:t xml:space="preserve">Hàm loss </w:t>
      </w:r>
      <w:r>
        <w:rPr>
          <w:rFonts w:ascii="Times New Roman" w:hAnsi="Times New Roman" w:cs="Times New Roman"/>
          <w:sz w:val="32"/>
        </w:rPr>
        <w:t xml:space="preserve">dùng để đo </w:t>
      </w:r>
      <w:r w:rsidRPr="007A5AE5">
        <w:rPr>
          <w:rFonts w:ascii="Times New Roman" w:hAnsi="Times New Roman" w:cs="Times New Roman"/>
          <w:sz w:val="32"/>
        </w:rPr>
        <w:t>"sai" so với thực tế bao nhiêu. Đầu vào của hàm loss là kết quả dự đoán (</w:t>
      </w:r>
      <w:r>
        <w:rPr>
          <w:rFonts w:ascii="Times New Roman" w:hAnsi="Times New Roman" w:cs="Times New Roman"/>
          <w:sz w:val="32"/>
        </w:rPr>
        <w:t xml:space="preserve">y^) </w:t>
      </w:r>
      <w:r w:rsidRPr="007A5AE5">
        <w:rPr>
          <w:rFonts w:ascii="Times New Roman" w:hAnsi="Times New Roman" w:cs="Times New Roman"/>
          <w:sz w:val="32"/>
        </w:rPr>
        <w:t>và giá trị thực tế (</w:t>
      </w:r>
      <w:r>
        <w:rPr>
          <w:rFonts w:ascii="Times New Roman" w:hAnsi="Times New Roman" w:cs="Times New Roman"/>
          <w:sz w:val="32"/>
        </w:rPr>
        <w:t>y</w:t>
      </w:r>
      <w:r w:rsidRPr="007A5AE5">
        <w:rPr>
          <w:rFonts w:ascii="Times New Roman" w:hAnsi="Times New Roman" w:cs="Times New Roman"/>
          <w:sz w:val="32"/>
        </w:rPr>
        <w:t xml:space="preserve">), đầu ra là một giá trị vô hướng biểu thị mức độ sai số. </w:t>
      </w:r>
    </w:p>
    <w:p w14:paraId="6BFA2030" w14:textId="77777777" w:rsidR="007A5AE5" w:rsidRPr="007A5AE5" w:rsidRDefault="007A5AE5" w:rsidP="007A5AE5">
      <w:pPr>
        <w:ind w:left="360"/>
        <w:rPr>
          <w:rFonts w:ascii="Times New Roman" w:hAnsi="Times New Roman" w:cs="Times New Roman"/>
          <w:b/>
          <w:bCs/>
          <w:sz w:val="32"/>
        </w:rPr>
      </w:pPr>
      <w:r w:rsidRPr="007A5AE5">
        <w:rPr>
          <w:rFonts w:ascii="Times New Roman" w:hAnsi="Times New Roman" w:cs="Times New Roman"/>
          <w:b/>
          <w:bCs/>
          <w:sz w:val="32"/>
        </w:rPr>
        <w:t>2. Bản chất Toán học của hàm MSE</w:t>
      </w:r>
    </w:p>
    <w:p w14:paraId="75B1D4C9" w14:textId="6F65B1D5" w:rsidR="007A5AE5" w:rsidRPr="00604652" w:rsidRDefault="007A5AE5" w:rsidP="007A5AE5">
      <w:pPr>
        <w:numPr>
          <w:ilvl w:val="0"/>
          <w:numId w:val="10"/>
        </w:numPr>
        <w:rPr>
          <w:rFonts w:ascii="Times New Roman" w:hAnsi="Times New Roman" w:cs="Times New Roman"/>
          <w:sz w:val="32"/>
        </w:rPr>
      </w:pPr>
      <w:r w:rsidRPr="007A5AE5">
        <w:rPr>
          <w:rFonts w:ascii="Times New Roman" w:hAnsi="Times New Roman" w:cs="Times New Roman"/>
          <w:b/>
          <w:bCs/>
          <w:sz w:val="32"/>
        </w:rPr>
        <w:t xml:space="preserve">Tại sao lại dùng bình phương? </w:t>
      </w:r>
      <w:r w:rsidRPr="00604652">
        <w:rPr>
          <w:rFonts w:ascii="Times New Roman" w:hAnsi="Times New Roman" w:cs="Times New Roman"/>
          <w:sz w:val="32"/>
        </w:rPr>
        <w:t>Hàm bậc 2 được chọn vì nó có tính lồi, đảm bảo mọi thuật toán tối ưu sẽ tìm được đáy</w:t>
      </w:r>
      <w:r w:rsidR="00604652">
        <w:rPr>
          <w:rFonts w:ascii="Times New Roman" w:hAnsi="Times New Roman" w:cs="Times New Roman"/>
          <w:sz w:val="32"/>
        </w:rPr>
        <w:t xml:space="preserve"> vì khi đạo hàm, sẽ có đạo hàm ở khắp nơi, đồng thời khi giải đạo hàm = 0, mô hình luôn tìm được GTNN</w:t>
      </w:r>
      <w:r w:rsidRPr="00604652">
        <w:rPr>
          <w:rFonts w:ascii="Times New Roman" w:hAnsi="Times New Roman" w:cs="Times New Roman"/>
          <w:sz w:val="32"/>
        </w:rPr>
        <w:t xml:space="preserve">. Không dùng bậc 3 vì đồ thị hàm bậc 3 </w:t>
      </w:r>
      <w:r w:rsidR="00604652">
        <w:rPr>
          <w:rFonts w:ascii="Times New Roman" w:hAnsi="Times New Roman" w:cs="Times New Roman"/>
          <w:sz w:val="32"/>
        </w:rPr>
        <w:t>có gtnn và gtln cục bộ -&gt; nghĩa là mô hình sẽ không bao giờ tìm được GTNN toàn cục để mô hình có tương đồng nhất. K</w:t>
      </w:r>
      <w:r w:rsidRPr="00604652">
        <w:rPr>
          <w:rFonts w:ascii="Times New Roman" w:hAnsi="Times New Roman" w:cs="Times New Roman"/>
          <w:sz w:val="32"/>
        </w:rPr>
        <w:t>hông dùng bậc 4 vì đạ</w:t>
      </w:r>
      <w:r w:rsidR="00604652">
        <w:rPr>
          <w:rFonts w:ascii="Times New Roman" w:hAnsi="Times New Roman" w:cs="Times New Roman"/>
          <w:sz w:val="32"/>
        </w:rPr>
        <w:t>o hàm của nó sẽ là bậc 3, dẫn đến kết quá cũng là GTNN và GTLN cục bộ -&gt; mục tiêu chính của Loss function là tìm ra GTNN sao cho tại đó loss function không thể nhỏ hơn được -&gt; vì vậy bậc 2 sẽ là tối ưu nhất</w:t>
      </w:r>
    </w:p>
    <w:p w14:paraId="423D0CE5" w14:textId="35874C64" w:rsidR="007A5AE5" w:rsidRPr="00604652" w:rsidRDefault="007A5AE5" w:rsidP="007A5AE5">
      <w:pPr>
        <w:numPr>
          <w:ilvl w:val="0"/>
          <w:numId w:val="10"/>
        </w:numPr>
        <w:rPr>
          <w:rFonts w:ascii="Times New Roman" w:hAnsi="Times New Roman" w:cs="Times New Roman"/>
          <w:sz w:val="32"/>
        </w:rPr>
      </w:pPr>
      <w:r w:rsidRPr="007A5AE5">
        <w:rPr>
          <w:rFonts w:ascii="Times New Roman" w:hAnsi="Times New Roman" w:cs="Times New Roman"/>
          <w:b/>
          <w:bCs/>
          <w:sz w:val="32"/>
        </w:rPr>
        <w:t xml:space="preserve">Hệ số 1/n và 1/2n: </w:t>
      </w:r>
      <w:r w:rsidRPr="00604652">
        <w:rPr>
          <w:rFonts w:ascii="Times New Roman" w:hAnsi="Times New Roman" w:cs="Times New Roman"/>
          <w:sz w:val="32"/>
        </w:rPr>
        <w:t>Thành</w:t>
      </w:r>
      <w:r w:rsidRPr="007A5AE5">
        <w:rPr>
          <w:rFonts w:ascii="Times New Roman" w:hAnsi="Times New Roman" w:cs="Times New Roman"/>
          <w:b/>
          <w:bCs/>
          <w:sz w:val="32"/>
        </w:rPr>
        <w:t xml:space="preserve"> </w:t>
      </w:r>
      <w:r w:rsidRPr="00604652">
        <w:rPr>
          <w:rFonts w:ascii="Times New Roman" w:hAnsi="Times New Roman" w:cs="Times New Roman"/>
          <w:sz w:val="32"/>
        </w:rPr>
        <w:t>phần 1/</w:t>
      </w:r>
      <w:r w:rsidR="00604652">
        <w:rPr>
          <w:rFonts w:ascii="Times New Roman" w:hAnsi="Times New Roman" w:cs="Times New Roman"/>
          <w:sz w:val="32"/>
        </w:rPr>
        <w:t>n</w:t>
      </w:r>
      <w:r w:rsidRPr="00604652">
        <w:rPr>
          <w:rFonts w:ascii="Times New Roman" w:hAnsi="Times New Roman" w:cs="Times New Roman"/>
          <w:sz w:val="32"/>
        </w:rPr>
        <w:t xml:space="preserve"> giúp tính trung bình sai số, làm cho hàm loss không bị </w:t>
      </w:r>
      <w:r w:rsidR="00604652">
        <w:rPr>
          <w:rFonts w:ascii="Times New Roman" w:hAnsi="Times New Roman" w:cs="Times New Roman"/>
          <w:sz w:val="32"/>
        </w:rPr>
        <w:t>lớn</w:t>
      </w:r>
      <w:r w:rsidRPr="00604652">
        <w:rPr>
          <w:rFonts w:ascii="Times New Roman" w:hAnsi="Times New Roman" w:cs="Times New Roman"/>
          <w:sz w:val="32"/>
        </w:rPr>
        <w:t xml:space="preserve"> khi số lượng dữ liệu lớn. Hệ số 1/2n là một thủ thuật toán học: khi đạo hàm của bình phương sinh ra số 2, nó sẽ triệt tiêu với 1/2, giúp công thức đẹp hơn. Các hằng số này chỉ làm giãn đồ thị chứ không làm thay đổi vị trí của điểm cực tiểu</w:t>
      </w:r>
      <w:r w:rsidR="00604652">
        <w:rPr>
          <w:rFonts w:ascii="Times New Roman" w:hAnsi="Times New Roman" w:cs="Times New Roman"/>
          <w:sz w:val="32"/>
        </w:rPr>
        <w:t xml:space="preserve"> -&gt; giống với 2f(x) và f(x) thực chất về </w:t>
      </w:r>
      <w:r w:rsidR="00604652">
        <w:rPr>
          <w:rFonts w:ascii="Times New Roman" w:hAnsi="Times New Roman" w:cs="Times New Roman"/>
          <w:sz w:val="32"/>
        </w:rPr>
        <w:lastRenderedPageBreak/>
        <w:t>nội dung sẽ là gấp đôi. Nhưng hình thức và bản chất thì chúng như nhau -&gt; hoặc đơn giản hơn là, nếu f(x) mà bé nhất -&gt; 2f(x) cũng sẽ bé nhất, chỉ là biểu diễn trên hệ số nhân 2</w:t>
      </w:r>
      <w:r w:rsidRPr="00604652">
        <w:rPr>
          <w:rFonts w:ascii="Times New Roman" w:hAnsi="Times New Roman" w:cs="Times New Roman"/>
          <w:sz w:val="32"/>
        </w:rPr>
        <w:t>.</w:t>
      </w:r>
      <w:r w:rsidR="00D02877">
        <w:rPr>
          <w:rFonts w:ascii="Times New Roman" w:hAnsi="Times New Roman" w:cs="Times New Roman"/>
          <w:sz w:val="32"/>
        </w:rPr>
        <w:t xml:space="preserve"> Vì vậy ½ hay 1/n đều không ảnh hưởng đến kết quả cuối cùng.</w:t>
      </w:r>
      <w:r w:rsidRPr="00604652">
        <w:rPr>
          <w:rFonts w:ascii="Times New Roman" w:hAnsi="Times New Roman" w:cs="Times New Roman"/>
          <w:sz w:val="32"/>
        </w:rPr>
        <w:t xml:space="preserve"> </w:t>
      </w:r>
    </w:p>
    <w:p w14:paraId="3B2479FE" w14:textId="77777777" w:rsidR="007A5AE5" w:rsidRPr="007A5AE5" w:rsidRDefault="007A5AE5" w:rsidP="007A5AE5">
      <w:pPr>
        <w:ind w:left="360"/>
        <w:rPr>
          <w:rFonts w:ascii="Times New Roman" w:hAnsi="Times New Roman" w:cs="Times New Roman"/>
          <w:b/>
          <w:bCs/>
          <w:sz w:val="32"/>
        </w:rPr>
      </w:pPr>
      <w:r w:rsidRPr="007A5AE5">
        <w:rPr>
          <w:rFonts w:ascii="Times New Roman" w:hAnsi="Times New Roman" w:cs="Times New Roman"/>
          <w:b/>
          <w:bCs/>
          <w:sz w:val="32"/>
        </w:rPr>
        <w:t>3. Gradient Descent và Hàm Lồi (Convex Optimization)</w:t>
      </w:r>
    </w:p>
    <w:p w14:paraId="0168E616" w14:textId="66343EC4" w:rsidR="007A5AE5" w:rsidRDefault="007A5AE5" w:rsidP="007A5AE5">
      <w:pPr>
        <w:numPr>
          <w:ilvl w:val="0"/>
          <w:numId w:val="11"/>
        </w:numPr>
        <w:rPr>
          <w:rFonts w:ascii="Times New Roman" w:hAnsi="Times New Roman" w:cs="Times New Roman"/>
          <w:b/>
          <w:bCs/>
          <w:sz w:val="32"/>
        </w:rPr>
      </w:pPr>
      <w:r w:rsidRPr="007A5AE5">
        <w:rPr>
          <w:rFonts w:ascii="Times New Roman" w:hAnsi="Times New Roman" w:cs="Times New Roman"/>
          <w:b/>
          <w:bCs/>
          <w:sz w:val="32"/>
        </w:rPr>
        <w:t>Gradient Descent</w:t>
      </w:r>
      <w:r w:rsidR="00C34C60">
        <w:rPr>
          <w:rFonts w:ascii="Times New Roman" w:hAnsi="Times New Roman" w:cs="Times New Roman"/>
          <w:b/>
          <w:bCs/>
          <w:sz w:val="32"/>
        </w:rPr>
        <w:t xml:space="preserve">: </w:t>
      </w:r>
      <w:r w:rsidRPr="00C34C60">
        <w:rPr>
          <w:rFonts w:ascii="Times New Roman" w:hAnsi="Times New Roman" w:cs="Times New Roman"/>
          <w:sz w:val="32"/>
        </w:rPr>
        <w:t xml:space="preserve">Là thuật toán tìm đáy. Đạo hàm chỉ ra "hướng dốc nhất" tại một điểm. Sau mỗi vòng lặp, </w:t>
      </w:r>
      <w:r w:rsidR="00C34C60">
        <w:rPr>
          <w:rFonts w:ascii="Times New Roman" w:hAnsi="Times New Roman" w:cs="Times New Roman"/>
          <w:sz w:val="32"/>
        </w:rPr>
        <w:t>thuật toán</w:t>
      </w:r>
      <w:r w:rsidRPr="00C34C60">
        <w:rPr>
          <w:rFonts w:ascii="Times New Roman" w:hAnsi="Times New Roman" w:cs="Times New Roman"/>
          <w:sz w:val="32"/>
        </w:rPr>
        <w:t xml:space="preserve"> đi ngược hướng đạo hàm để cập nhật w, b, đó chính là quá trình "</w:t>
      </w:r>
      <w:r w:rsidR="00C34C60">
        <w:rPr>
          <w:rFonts w:ascii="Times New Roman" w:hAnsi="Times New Roman" w:cs="Times New Roman"/>
          <w:sz w:val="32"/>
        </w:rPr>
        <w:t>học</w:t>
      </w:r>
      <w:r w:rsidRPr="00C34C60">
        <w:rPr>
          <w:rFonts w:ascii="Times New Roman" w:hAnsi="Times New Roman" w:cs="Times New Roman"/>
          <w:sz w:val="32"/>
        </w:rPr>
        <w:t>"</w:t>
      </w:r>
      <w:r w:rsidR="00C34C60">
        <w:rPr>
          <w:rFonts w:ascii="Times New Roman" w:hAnsi="Times New Roman" w:cs="Times New Roman"/>
          <w:sz w:val="32"/>
        </w:rPr>
        <w:t xml:space="preserve"> của mô hình -&gt; Cụ thể ở đạo hàm của MSE, khi ta lấy Xw trừ đi y thực tế, Xw đại diện cho y dự đoán -&gt; nếu y dự đoán càng gần y thực tế thì kết quả gần tiến về 0 -&gt; mô hình sẽ đi dần dần về đáy tức đạo hàm của mse sẽ gần bằng 0</w:t>
      </w:r>
      <w:r w:rsidRPr="00C34C60">
        <w:rPr>
          <w:rFonts w:ascii="Times New Roman" w:hAnsi="Times New Roman" w:cs="Times New Roman"/>
          <w:sz w:val="32"/>
        </w:rPr>
        <w:t>.</w:t>
      </w:r>
      <w:r w:rsidRPr="007A5AE5">
        <w:rPr>
          <w:rFonts w:ascii="Times New Roman" w:hAnsi="Times New Roman" w:cs="Times New Roman"/>
          <w:b/>
          <w:bCs/>
          <w:sz w:val="32"/>
        </w:rPr>
        <w:t xml:space="preserve"> </w:t>
      </w:r>
    </w:p>
    <w:p w14:paraId="52A9A57C" w14:textId="46D540F4" w:rsidR="00C34C60" w:rsidRPr="007A5AE5" w:rsidRDefault="00C34C60" w:rsidP="007A5AE5">
      <w:pPr>
        <w:numPr>
          <w:ilvl w:val="0"/>
          <w:numId w:val="11"/>
        </w:numPr>
        <w:rPr>
          <w:rFonts w:ascii="Times New Roman" w:hAnsi="Times New Roman" w:cs="Times New Roman"/>
          <w:b/>
          <w:bCs/>
          <w:sz w:val="32"/>
        </w:rPr>
      </w:pPr>
      <w:r>
        <w:rPr>
          <w:rFonts w:ascii="Times New Roman" w:hAnsi="Times New Roman" w:cs="Times New Roman"/>
          <w:sz w:val="32"/>
        </w:rPr>
        <w:t>Thực chất hàm lồi chính là hàm parabol (nghĩa là đạo hàm MSE chính là hàm lồi)</w:t>
      </w:r>
    </w:p>
    <w:p w14:paraId="751B9B79" w14:textId="77777777" w:rsidR="007A5AE5" w:rsidRPr="007A5AE5" w:rsidRDefault="007A5AE5" w:rsidP="007A5AE5">
      <w:pPr>
        <w:ind w:left="360"/>
        <w:rPr>
          <w:rFonts w:ascii="Times New Roman" w:hAnsi="Times New Roman" w:cs="Times New Roman"/>
          <w:b/>
          <w:bCs/>
          <w:sz w:val="32"/>
        </w:rPr>
      </w:pPr>
      <w:r w:rsidRPr="007A5AE5">
        <w:rPr>
          <w:rFonts w:ascii="Times New Roman" w:hAnsi="Times New Roman" w:cs="Times New Roman"/>
          <w:b/>
          <w:bCs/>
          <w:sz w:val="32"/>
        </w:rPr>
        <w:t>4. Đặc điểm Đầu vào/Đầu ra và ý nghĩa "Linear"</w:t>
      </w:r>
    </w:p>
    <w:p w14:paraId="3F286D87" w14:textId="578DB866" w:rsidR="007A5AE5" w:rsidRPr="007A5AE5" w:rsidRDefault="007A5AE5" w:rsidP="007A5AE5">
      <w:pPr>
        <w:numPr>
          <w:ilvl w:val="0"/>
          <w:numId w:val="12"/>
        </w:numPr>
        <w:rPr>
          <w:rFonts w:ascii="Times New Roman" w:hAnsi="Times New Roman" w:cs="Times New Roman"/>
          <w:b/>
          <w:bCs/>
          <w:sz w:val="32"/>
        </w:rPr>
      </w:pPr>
      <w:r w:rsidRPr="007A5AE5">
        <w:rPr>
          <w:rFonts w:ascii="Times New Roman" w:hAnsi="Times New Roman" w:cs="Times New Roman"/>
          <w:b/>
          <w:bCs/>
          <w:sz w:val="32"/>
        </w:rPr>
        <w:t xml:space="preserve">Đầu vào/Đầu ra: </w:t>
      </w:r>
      <w:r w:rsidRPr="009D2E73">
        <w:rPr>
          <w:rFonts w:ascii="Times New Roman" w:hAnsi="Times New Roman" w:cs="Times New Roman"/>
          <w:sz w:val="32"/>
        </w:rPr>
        <w:t>Đầu vào là</w:t>
      </w:r>
      <w:r w:rsidR="009D2E73">
        <w:rPr>
          <w:rFonts w:ascii="Times New Roman" w:hAnsi="Times New Roman" w:cs="Times New Roman"/>
          <w:sz w:val="32"/>
        </w:rPr>
        <w:t xml:space="preserve"> ma trận X (dữ liệu đầu vào) và y (giá trị thực tế)</w:t>
      </w:r>
      <w:r w:rsidRPr="009D2E73">
        <w:rPr>
          <w:rFonts w:ascii="Times New Roman" w:hAnsi="Times New Roman" w:cs="Times New Roman"/>
          <w:sz w:val="32"/>
        </w:rPr>
        <w:t>, đầu ra là</w:t>
      </w:r>
      <w:r w:rsidR="009D2E73">
        <w:rPr>
          <w:rFonts w:ascii="Times New Roman" w:hAnsi="Times New Roman" w:cs="Times New Roman"/>
          <w:sz w:val="32"/>
        </w:rPr>
        <w:t xml:space="preserve"> trọng số sau khi “học”</w:t>
      </w:r>
      <w:r w:rsidRPr="009D2E73">
        <w:rPr>
          <w:rFonts w:ascii="Times New Roman" w:hAnsi="Times New Roman" w:cs="Times New Roman"/>
          <w:sz w:val="32"/>
        </w:rPr>
        <w:t>.</w:t>
      </w:r>
      <w:r w:rsidRPr="007A5AE5">
        <w:rPr>
          <w:rFonts w:ascii="Times New Roman" w:hAnsi="Times New Roman" w:cs="Times New Roman"/>
          <w:b/>
          <w:bCs/>
          <w:sz w:val="32"/>
        </w:rPr>
        <w:t xml:space="preserve"> </w:t>
      </w:r>
    </w:p>
    <w:p w14:paraId="0CFE99F4" w14:textId="76E10AB2" w:rsidR="007A5AE5" w:rsidRPr="007A5AE5" w:rsidRDefault="007A5AE5" w:rsidP="007A5AE5">
      <w:pPr>
        <w:numPr>
          <w:ilvl w:val="0"/>
          <w:numId w:val="12"/>
        </w:numPr>
        <w:rPr>
          <w:rFonts w:ascii="Times New Roman" w:hAnsi="Times New Roman" w:cs="Times New Roman"/>
          <w:b/>
          <w:bCs/>
          <w:sz w:val="32"/>
        </w:rPr>
      </w:pPr>
      <w:r w:rsidRPr="007A5AE5">
        <w:rPr>
          <w:rFonts w:ascii="Times New Roman" w:hAnsi="Times New Roman" w:cs="Times New Roman"/>
          <w:b/>
          <w:bCs/>
          <w:sz w:val="32"/>
        </w:rPr>
        <w:t xml:space="preserve">Ý nghĩa của "Linear": </w:t>
      </w:r>
      <w:r w:rsidRPr="009D2E73">
        <w:rPr>
          <w:rFonts w:ascii="Times New Roman" w:hAnsi="Times New Roman" w:cs="Times New Roman"/>
          <w:sz w:val="32"/>
        </w:rPr>
        <w:t>Tính "tuyến tính" ở đây là dành cho các tham số w, b, không phải dành cho đường vẽ hay dữ liệu đầu vào. Nghĩa là mô hình vẫn có thể học được các đường cong phức tạp (nếu ta biến đổi dữ liệu đầu vào thành đa thức), miễn là phương trình cấu thành nên mô hình là bậc 1 đối với các tham số.</w:t>
      </w:r>
      <w:r w:rsidRPr="007A5AE5">
        <w:rPr>
          <w:rFonts w:ascii="Times New Roman" w:hAnsi="Times New Roman" w:cs="Times New Roman"/>
          <w:b/>
          <w:bCs/>
          <w:sz w:val="32"/>
        </w:rPr>
        <w:t xml:space="preserve"> </w:t>
      </w:r>
    </w:p>
    <w:p w14:paraId="1E64EB2D" w14:textId="175EFF4D" w:rsidR="007A5AE5" w:rsidRPr="007A5AE5" w:rsidRDefault="007A5AE5" w:rsidP="007A5AE5">
      <w:pPr>
        <w:ind w:left="360"/>
        <w:rPr>
          <w:rFonts w:ascii="Times New Roman" w:hAnsi="Times New Roman" w:cs="Times New Roman"/>
          <w:b/>
          <w:bCs/>
          <w:sz w:val="32"/>
        </w:rPr>
      </w:pPr>
      <w:r w:rsidRPr="007A5AE5">
        <w:rPr>
          <w:rFonts w:ascii="Times New Roman" w:hAnsi="Times New Roman" w:cs="Times New Roman"/>
          <w:b/>
          <w:bCs/>
          <w:sz w:val="32"/>
        </w:rPr>
        <w:t>II</w:t>
      </w:r>
      <w:r w:rsidR="00AD3837">
        <w:rPr>
          <w:rFonts w:ascii="Times New Roman" w:hAnsi="Times New Roman" w:cs="Times New Roman"/>
          <w:b/>
          <w:bCs/>
          <w:sz w:val="32"/>
        </w:rPr>
        <w:t>.</w:t>
      </w:r>
      <w:r w:rsidRPr="007A5AE5">
        <w:rPr>
          <w:rFonts w:ascii="Times New Roman" w:hAnsi="Times New Roman" w:cs="Times New Roman"/>
          <w:b/>
          <w:bCs/>
          <w:sz w:val="32"/>
        </w:rPr>
        <w:t xml:space="preserve"> Logistic Regression</w:t>
      </w:r>
    </w:p>
    <w:p w14:paraId="209EE668" w14:textId="77777777" w:rsidR="007A5AE5" w:rsidRPr="007A5AE5" w:rsidRDefault="007A5AE5" w:rsidP="007A5AE5">
      <w:pPr>
        <w:ind w:left="360"/>
        <w:rPr>
          <w:rFonts w:ascii="Times New Roman" w:hAnsi="Times New Roman" w:cs="Times New Roman"/>
          <w:b/>
          <w:bCs/>
          <w:sz w:val="32"/>
        </w:rPr>
      </w:pPr>
      <w:r w:rsidRPr="007A5AE5">
        <w:rPr>
          <w:rFonts w:ascii="Times New Roman" w:hAnsi="Times New Roman" w:cs="Times New Roman"/>
          <w:b/>
          <w:bCs/>
          <w:sz w:val="32"/>
        </w:rPr>
        <w:t>1. Log Binary Loss và Quy tắc chuỗi (Chain Rule)</w:t>
      </w:r>
    </w:p>
    <w:p w14:paraId="0AF9DB15" w14:textId="73C412A3" w:rsidR="007A5AE5" w:rsidRPr="00AD3837" w:rsidRDefault="007A5AE5" w:rsidP="007A5AE5">
      <w:pPr>
        <w:numPr>
          <w:ilvl w:val="0"/>
          <w:numId w:val="13"/>
        </w:numPr>
        <w:rPr>
          <w:rFonts w:ascii="Times New Roman" w:hAnsi="Times New Roman" w:cs="Times New Roman"/>
          <w:sz w:val="32"/>
        </w:rPr>
      </w:pPr>
      <w:r w:rsidRPr="007A5AE5">
        <w:rPr>
          <w:rFonts w:ascii="Times New Roman" w:hAnsi="Times New Roman" w:cs="Times New Roman"/>
          <w:b/>
          <w:bCs/>
          <w:sz w:val="32"/>
        </w:rPr>
        <w:t xml:space="preserve">Tại sao dùng quy tắc chuỗi? </w:t>
      </w:r>
      <w:r w:rsidRPr="00AD3837">
        <w:rPr>
          <w:rFonts w:ascii="Times New Roman" w:hAnsi="Times New Roman" w:cs="Times New Roman"/>
          <w:sz w:val="32"/>
        </w:rPr>
        <w:t xml:space="preserve">Mô hình logistic là một hàm hợp: dữ liệu qua hàm tuyến tính z, rồi qua hàm sigmoid để ra </w:t>
      </w:r>
      <w:r w:rsidRPr="00AD3837">
        <w:rPr>
          <w:rFonts w:ascii="Times New Roman" w:hAnsi="Times New Roman" w:cs="Times New Roman"/>
          <w:sz w:val="32"/>
        </w:rPr>
        <w:lastRenderedPageBreak/>
        <w:t xml:space="preserve">xác suất </w:t>
      </w:r>
      <w:r w:rsidR="00AD3837">
        <w:rPr>
          <w:rFonts w:ascii="Times New Roman" w:hAnsi="Times New Roman" w:cs="Times New Roman"/>
          <w:sz w:val="32"/>
        </w:rPr>
        <w:t xml:space="preserve">y dự đoán, </w:t>
      </w:r>
      <w:r w:rsidRPr="00AD3837">
        <w:rPr>
          <w:rFonts w:ascii="Times New Roman" w:hAnsi="Times New Roman" w:cs="Times New Roman"/>
          <w:sz w:val="32"/>
        </w:rPr>
        <w:t xml:space="preserve">cuối cùng mới đưa vào hàm loss. Quy tắc chuỗi (Chain Rule) bắt buộc phải dùng để bóc tách từng lớp này khi lấy đạo hàm. </w:t>
      </w:r>
      <w:r w:rsidR="00AD3837">
        <w:rPr>
          <w:rFonts w:ascii="Times New Roman" w:hAnsi="Times New Roman" w:cs="Times New Roman"/>
          <w:sz w:val="32"/>
        </w:rPr>
        <w:t xml:space="preserve"> =&gt; Thực chất chain rule là bước khá hay và là cơ sở cho khái niệm “backpropagation” cho deep learning sắp tới. Cơ bản nhất nó chính là việc ta có thể thay đổi cái lớn nhất thông qua cái nhỏ nhất. VD: để thay đổi loss function của logistic thì ta sẽ thay đổi trọng số w trong z = Xw từ đó z sẽ ảnh hưởng tới hàm sigmoid và từ hàm sigmoid sẽ thay đổi đến hàm loss function của logistic</w:t>
      </w:r>
      <w:r w:rsidR="00846C0F">
        <w:rPr>
          <w:rFonts w:ascii="Times New Roman" w:hAnsi="Times New Roman" w:cs="Times New Roman"/>
          <w:sz w:val="32"/>
        </w:rPr>
        <w:t xml:space="preserve"> -&gt; có thể nói là “cha truyền con nối”</w:t>
      </w:r>
    </w:p>
    <w:p w14:paraId="29662B53" w14:textId="0B04ED1C" w:rsidR="00BD3EAB" w:rsidRPr="00BD3EAB" w:rsidRDefault="007A5AE5" w:rsidP="00BD3EAB">
      <w:pPr>
        <w:numPr>
          <w:ilvl w:val="0"/>
          <w:numId w:val="13"/>
        </w:numPr>
        <w:rPr>
          <w:rFonts w:ascii="Times New Roman" w:hAnsi="Times New Roman" w:cs="Times New Roman"/>
          <w:b/>
          <w:bCs/>
          <w:sz w:val="32"/>
        </w:rPr>
      </w:pPr>
      <w:r w:rsidRPr="007A5AE5">
        <w:rPr>
          <w:rFonts w:ascii="Times New Roman" w:hAnsi="Times New Roman" w:cs="Times New Roman"/>
          <w:b/>
          <w:bCs/>
          <w:sz w:val="32"/>
        </w:rPr>
        <w:t xml:space="preserve">Tại sao phải chia nhỏ đến tham số? </w:t>
      </w:r>
      <w:r w:rsidRPr="00BD3EAB">
        <w:rPr>
          <w:rFonts w:ascii="Times New Roman" w:hAnsi="Times New Roman" w:cs="Times New Roman"/>
          <w:sz w:val="32"/>
        </w:rPr>
        <w:t>Vì các tham số w, blà yếu tố duy nhất mô hình có thể điều chỉnh. Ta phải tính đạo hàm ngược về tận tham số để biết cần cộn</w:t>
      </w:r>
      <w:r w:rsidR="00BD3EAB">
        <w:rPr>
          <w:rFonts w:ascii="Times New Roman" w:hAnsi="Times New Roman" w:cs="Times New Roman"/>
          <w:sz w:val="32"/>
        </w:rPr>
        <w:t xml:space="preserve">g </w:t>
      </w:r>
      <w:r w:rsidRPr="00BD3EAB">
        <w:rPr>
          <w:rFonts w:ascii="Times New Roman" w:hAnsi="Times New Roman" w:cs="Times New Roman"/>
          <w:sz w:val="32"/>
        </w:rPr>
        <w:t>trừ</w:t>
      </w:r>
      <w:r w:rsidR="00BD3EAB">
        <w:rPr>
          <w:rFonts w:ascii="Times New Roman" w:hAnsi="Times New Roman" w:cs="Times New Roman"/>
          <w:sz w:val="32"/>
        </w:rPr>
        <w:t xml:space="preserve"> </w:t>
      </w:r>
      <w:r w:rsidRPr="00BD3EAB">
        <w:rPr>
          <w:rFonts w:ascii="Times New Roman" w:hAnsi="Times New Roman" w:cs="Times New Roman"/>
          <w:sz w:val="32"/>
        </w:rPr>
        <w:t xml:space="preserve">w, b bao nhiêu. </w:t>
      </w:r>
      <w:r w:rsidR="00BD3EAB">
        <w:rPr>
          <w:rFonts w:ascii="Times New Roman" w:hAnsi="Times New Roman" w:cs="Times New Roman"/>
          <w:sz w:val="32"/>
        </w:rPr>
        <w:t>-&gt; XIN LỨU Ý RẰNG: thực chất đây là phương pháp chain rule, đồng thời w,b thực chất là 1. Nếu đúng chính xác thì b cũng là w1x1 tức cũng là trọng số trong mô hình, nhưng vì đây là trọng số cuối không dính đến x1 hay nói đúng hơn là x1 = 1.</w:t>
      </w:r>
    </w:p>
    <w:p w14:paraId="442F621E" w14:textId="011AB262" w:rsidR="007A5AE5" w:rsidRPr="007A5AE5" w:rsidRDefault="007A5AE5" w:rsidP="007A5AE5">
      <w:pPr>
        <w:ind w:left="360"/>
        <w:rPr>
          <w:rFonts w:ascii="Times New Roman" w:hAnsi="Times New Roman" w:cs="Times New Roman"/>
          <w:b/>
          <w:bCs/>
          <w:sz w:val="32"/>
        </w:rPr>
      </w:pPr>
      <w:r w:rsidRPr="007A5AE5">
        <w:rPr>
          <w:rFonts w:ascii="Times New Roman" w:hAnsi="Times New Roman" w:cs="Times New Roman"/>
          <w:b/>
          <w:bCs/>
          <w:sz w:val="32"/>
        </w:rPr>
        <w:t>2. "Kết quả đạo hàm là MSE"</w:t>
      </w:r>
    </w:p>
    <w:p w14:paraId="68D3FA3A" w14:textId="26D5F2ED" w:rsidR="007A5AE5" w:rsidRPr="007A5AE5" w:rsidRDefault="007A5AE5" w:rsidP="007A5AE5">
      <w:pPr>
        <w:numPr>
          <w:ilvl w:val="0"/>
          <w:numId w:val="14"/>
        </w:numPr>
        <w:rPr>
          <w:rFonts w:ascii="Times New Roman" w:hAnsi="Times New Roman" w:cs="Times New Roman"/>
          <w:b/>
          <w:bCs/>
          <w:sz w:val="32"/>
        </w:rPr>
      </w:pPr>
      <w:r w:rsidRPr="007A5AE5">
        <w:rPr>
          <w:rFonts w:ascii="Times New Roman" w:hAnsi="Times New Roman" w:cs="Times New Roman"/>
          <w:b/>
          <w:bCs/>
          <w:i/>
          <w:iCs/>
          <w:sz w:val="32"/>
        </w:rPr>
        <w:t>"Kết quả của đạo hàm log loss và tại sao nó lại là MSE?"</w:t>
      </w:r>
      <w:r w:rsidRPr="007A5AE5">
        <w:rPr>
          <w:rFonts w:ascii="Times New Roman" w:hAnsi="Times New Roman" w:cs="Times New Roman"/>
          <w:b/>
          <w:bCs/>
          <w:sz w:val="32"/>
        </w:rPr>
        <w:t xml:space="preserve">. </w:t>
      </w:r>
      <w:r w:rsidR="00BD3EAB">
        <w:rPr>
          <w:rFonts w:ascii="Times New Roman" w:hAnsi="Times New Roman" w:cs="Times New Roman"/>
          <w:sz w:val="32"/>
        </w:rPr>
        <w:t>Đây là sự trùng hợp về đạo hàm của log loss, vì khi ta dùng chain rule, kết quả lại ra y hêt MSE, thực chất 2 function này ko giống nhau</w:t>
      </w:r>
    </w:p>
    <w:p w14:paraId="27338167" w14:textId="783A0AAD" w:rsidR="007A5AE5" w:rsidRPr="007A5AE5" w:rsidRDefault="007A5AE5" w:rsidP="007A5AE5">
      <w:pPr>
        <w:ind w:left="360"/>
        <w:rPr>
          <w:rFonts w:ascii="Times New Roman" w:hAnsi="Times New Roman" w:cs="Times New Roman"/>
          <w:b/>
          <w:bCs/>
          <w:sz w:val="32"/>
        </w:rPr>
      </w:pPr>
      <w:r w:rsidRPr="007A5AE5">
        <w:rPr>
          <w:rFonts w:ascii="Times New Roman" w:hAnsi="Times New Roman" w:cs="Times New Roman"/>
          <w:b/>
          <w:bCs/>
          <w:sz w:val="32"/>
        </w:rPr>
        <w:t xml:space="preserve">3. Không gian Logit </w:t>
      </w:r>
    </w:p>
    <w:p w14:paraId="7DF80955" w14:textId="572B569E" w:rsidR="007A5AE5" w:rsidRPr="00E27BC1" w:rsidRDefault="007A5AE5" w:rsidP="007A5AE5">
      <w:pPr>
        <w:numPr>
          <w:ilvl w:val="0"/>
          <w:numId w:val="15"/>
        </w:numPr>
        <w:rPr>
          <w:rFonts w:ascii="Times New Roman" w:hAnsi="Times New Roman" w:cs="Times New Roman"/>
          <w:sz w:val="32"/>
        </w:rPr>
      </w:pPr>
      <w:r w:rsidRPr="007A5AE5">
        <w:rPr>
          <w:rFonts w:ascii="Times New Roman" w:hAnsi="Times New Roman" w:cs="Times New Roman"/>
          <w:b/>
          <w:bCs/>
          <w:sz w:val="32"/>
        </w:rPr>
        <w:t>Sự thay đổi output: Thay vì xét output đã qua Sigmoid nằm trong khoảng (0, 1)</w:t>
      </w:r>
      <w:r w:rsidR="00E27BC1">
        <w:rPr>
          <w:rFonts w:ascii="Times New Roman" w:hAnsi="Times New Roman" w:cs="Times New Roman"/>
          <w:b/>
          <w:bCs/>
          <w:sz w:val="32"/>
        </w:rPr>
        <w:t xml:space="preserve">. </w:t>
      </w:r>
      <w:r w:rsidRPr="00E27BC1">
        <w:rPr>
          <w:rFonts w:ascii="Times New Roman" w:hAnsi="Times New Roman" w:cs="Times New Roman"/>
          <w:sz w:val="32"/>
        </w:rPr>
        <w:t xml:space="preserve">phương pháp này xét trực tiếp phương trình tuyến tính z = wx+b, khiến output có thể mang giá trị từ </w:t>
      </w:r>
      <w:r w:rsidR="00E27BC1">
        <w:rPr>
          <w:rFonts w:ascii="Times New Roman" w:hAnsi="Times New Roman" w:cs="Times New Roman"/>
          <w:sz w:val="32"/>
        </w:rPr>
        <w:t>âm đến dương vô cùng</w:t>
      </w:r>
    </w:p>
    <w:p w14:paraId="2F8AF592" w14:textId="77777777" w:rsidR="007A5AE5" w:rsidRPr="007A5AE5" w:rsidRDefault="007A5AE5" w:rsidP="007A5AE5">
      <w:pPr>
        <w:numPr>
          <w:ilvl w:val="0"/>
          <w:numId w:val="15"/>
        </w:numPr>
        <w:rPr>
          <w:rFonts w:ascii="Times New Roman" w:hAnsi="Times New Roman" w:cs="Times New Roman"/>
          <w:b/>
          <w:bCs/>
          <w:sz w:val="32"/>
        </w:rPr>
      </w:pPr>
      <w:r w:rsidRPr="00E27BC1">
        <w:rPr>
          <w:rFonts w:ascii="Times New Roman" w:hAnsi="Times New Roman" w:cs="Times New Roman"/>
          <w:sz w:val="32"/>
        </w:rPr>
        <w:lastRenderedPageBreak/>
        <w:t>Đồ thị và Ý nghĩa: Đồ thị của logistic trong không gian Logit (log-odds) bây giờ là một đường thẳng hoặc một mặt phẳng. Ý nghĩa của việc này là nó biến một bài toán phân loại với ranh giới cong (xác suất) thành một bài toán có ranh giới quyết định tuyến tính phẳng, giúp tối ưu hóa toán học một cách dễ dàng và mượt mà hơn.</w:t>
      </w:r>
      <w:r w:rsidRPr="007A5AE5">
        <w:rPr>
          <w:rFonts w:ascii="Times New Roman" w:hAnsi="Times New Roman" w:cs="Times New Roman"/>
          <w:b/>
          <w:bCs/>
          <w:sz w:val="32"/>
        </w:rPr>
        <w:t xml:space="preserve"> </w:t>
      </w:r>
    </w:p>
    <w:p w14:paraId="00FBA6E7" w14:textId="77777777" w:rsidR="007A5AE5" w:rsidRPr="007A5AE5" w:rsidRDefault="007A5AE5" w:rsidP="007A5AE5">
      <w:pPr>
        <w:ind w:left="360"/>
        <w:rPr>
          <w:rFonts w:ascii="Times New Roman" w:hAnsi="Times New Roman" w:cs="Times New Roman"/>
          <w:b/>
          <w:bCs/>
          <w:sz w:val="32"/>
        </w:rPr>
      </w:pPr>
      <w:r w:rsidRPr="007A5AE5">
        <w:rPr>
          <w:rFonts w:ascii="Times New Roman" w:hAnsi="Times New Roman" w:cs="Times New Roman"/>
          <w:b/>
          <w:bCs/>
          <w:sz w:val="32"/>
        </w:rPr>
        <w:t>4. Giá trị cốt lõi của Loss Function</w:t>
      </w:r>
    </w:p>
    <w:p w14:paraId="513E9C9F" w14:textId="0C2EFA7B" w:rsidR="007A5AE5" w:rsidRPr="007A5AE5" w:rsidRDefault="007A5AE5" w:rsidP="007A5AE5">
      <w:pPr>
        <w:numPr>
          <w:ilvl w:val="0"/>
          <w:numId w:val="16"/>
        </w:numPr>
        <w:rPr>
          <w:rFonts w:ascii="Times New Roman" w:hAnsi="Times New Roman" w:cs="Times New Roman"/>
          <w:b/>
          <w:bCs/>
          <w:sz w:val="32"/>
        </w:rPr>
      </w:pPr>
      <w:r w:rsidRPr="007A5AE5">
        <w:rPr>
          <w:rFonts w:ascii="Times New Roman" w:hAnsi="Times New Roman" w:cs="Times New Roman"/>
          <w:b/>
          <w:bCs/>
          <w:sz w:val="32"/>
        </w:rPr>
        <w:t xml:space="preserve">Nếu ta chỉ dùng đạo hàm để cập nhật Gradient Descent, vậy hàm Loss để làm gì? </w:t>
      </w:r>
      <w:r w:rsidRPr="00E27BC1">
        <w:rPr>
          <w:rFonts w:ascii="Times New Roman" w:hAnsi="Times New Roman" w:cs="Times New Roman"/>
          <w:sz w:val="32"/>
        </w:rPr>
        <w:t>Hàm Loss đóng vai trò định nghĩa "mục tiêu", nó tạo ra hình dáng bề mặt không gian để đạo hàm có nơi hoạt động. Hơn nữa, con số thực tế mà hàm Loss trả về là tiêu chuẩn để con người theo dõi xem mô hình đang tiến bộ hay thụt lùi qua từng epoch</w:t>
      </w:r>
      <w:r w:rsidRPr="007A5AE5">
        <w:rPr>
          <w:rFonts w:ascii="Times New Roman" w:hAnsi="Times New Roman" w:cs="Times New Roman"/>
          <w:b/>
          <w:bCs/>
          <w:sz w:val="32"/>
        </w:rPr>
        <w:t xml:space="preserve">. </w:t>
      </w:r>
    </w:p>
    <w:p w14:paraId="43E07302" w14:textId="77777777" w:rsidR="007A5AE5" w:rsidRPr="007A5AE5" w:rsidRDefault="007A5AE5" w:rsidP="007A5AE5">
      <w:pPr>
        <w:ind w:left="360"/>
        <w:rPr>
          <w:rFonts w:ascii="Times New Roman" w:hAnsi="Times New Roman" w:cs="Times New Roman"/>
          <w:b/>
          <w:bCs/>
          <w:sz w:val="32"/>
        </w:rPr>
      </w:pPr>
    </w:p>
    <w:sectPr w:rsidR="007A5AE5" w:rsidRPr="007A5AE5" w:rsidSect="0014612B">
      <w:type w:val="continuous"/>
      <w:pgSz w:w="11906" w:h="16838" w:code="9"/>
      <w:pgMar w:top="1987" w:right="1138" w:bottom="1699" w:left="198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5E5F80"/>
    <w:multiLevelType w:val="multilevel"/>
    <w:tmpl w:val="D9DA3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E74A1B"/>
    <w:multiLevelType w:val="multilevel"/>
    <w:tmpl w:val="7338A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4D6D7A"/>
    <w:multiLevelType w:val="multilevel"/>
    <w:tmpl w:val="79786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6D66C5"/>
    <w:multiLevelType w:val="multilevel"/>
    <w:tmpl w:val="D3FE6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51442DA"/>
    <w:multiLevelType w:val="multilevel"/>
    <w:tmpl w:val="BFB06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2735937"/>
    <w:multiLevelType w:val="multilevel"/>
    <w:tmpl w:val="BFAA7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2CE7A78"/>
    <w:multiLevelType w:val="multilevel"/>
    <w:tmpl w:val="3086F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7801A31"/>
    <w:multiLevelType w:val="multilevel"/>
    <w:tmpl w:val="196A5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97E7555"/>
    <w:multiLevelType w:val="multilevel"/>
    <w:tmpl w:val="252ED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D4915CA"/>
    <w:multiLevelType w:val="hybridMultilevel"/>
    <w:tmpl w:val="DAAC80C0"/>
    <w:lvl w:ilvl="0" w:tplc="E370F788">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B932C85"/>
    <w:multiLevelType w:val="multilevel"/>
    <w:tmpl w:val="48C06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FB70F65"/>
    <w:multiLevelType w:val="multilevel"/>
    <w:tmpl w:val="A3C66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21E3914"/>
    <w:multiLevelType w:val="multilevel"/>
    <w:tmpl w:val="C2D4F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549509D"/>
    <w:multiLevelType w:val="multilevel"/>
    <w:tmpl w:val="C93A2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8FF2BA7"/>
    <w:multiLevelType w:val="multilevel"/>
    <w:tmpl w:val="B380B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9795B57"/>
    <w:multiLevelType w:val="multilevel"/>
    <w:tmpl w:val="AAD2B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76134275">
    <w:abstractNumId w:val="10"/>
  </w:num>
  <w:num w:numId="2" w16cid:durableId="1668367643">
    <w:abstractNumId w:val="14"/>
  </w:num>
  <w:num w:numId="3" w16cid:durableId="542862939">
    <w:abstractNumId w:val="6"/>
  </w:num>
  <w:num w:numId="4" w16cid:durableId="1022047313">
    <w:abstractNumId w:val="15"/>
  </w:num>
  <w:num w:numId="5" w16cid:durableId="584344367">
    <w:abstractNumId w:val="7"/>
  </w:num>
  <w:num w:numId="6" w16cid:durableId="668294484">
    <w:abstractNumId w:val="4"/>
  </w:num>
  <w:num w:numId="7" w16cid:durableId="677343903">
    <w:abstractNumId w:val="2"/>
  </w:num>
  <w:num w:numId="8" w16cid:durableId="235866768">
    <w:abstractNumId w:val="9"/>
  </w:num>
  <w:num w:numId="9" w16cid:durableId="627273686">
    <w:abstractNumId w:val="12"/>
  </w:num>
  <w:num w:numId="10" w16cid:durableId="869026112">
    <w:abstractNumId w:val="3"/>
  </w:num>
  <w:num w:numId="11" w16cid:durableId="773287459">
    <w:abstractNumId w:val="8"/>
  </w:num>
  <w:num w:numId="12" w16cid:durableId="1876843165">
    <w:abstractNumId w:val="0"/>
  </w:num>
  <w:num w:numId="13" w16cid:durableId="654451622">
    <w:abstractNumId w:val="13"/>
  </w:num>
  <w:num w:numId="14" w16cid:durableId="1994601665">
    <w:abstractNumId w:val="5"/>
  </w:num>
  <w:num w:numId="15" w16cid:durableId="455375242">
    <w:abstractNumId w:val="1"/>
  </w:num>
  <w:num w:numId="16" w16cid:durableId="187028939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0695"/>
    <w:rsid w:val="000D10A0"/>
    <w:rsid w:val="000D7676"/>
    <w:rsid w:val="00134397"/>
    <w:rsid w:val="0014612B"/>
    <w:rsid w:val="00187F9E"/>
    <w:rsid w:val="002E5FDD"/>
    <w:rsid w:val="002E62AF"/>
    <w:rsid w:val="002F7B4F"/>
    <w:rsid w:val="00345218"/>
    <w:rsid w:val="00423723"/>
    <w:rsid w:val="00570695"/>
    <w:rsid w:val="005F443B"/>
    <w:rsid w:val="00604652"/>
    <w:rsid w:val="0063713E"/>
    <w:rsid w:val="00713E09"/>
    <w:rsid w:val="00745509"/>
    <w:rsid w:val="007A5AE5"/>
    <w:rsid w:val="00846C0F"/>
    <w:rsid w:val="00862654"/>
    <w:rsid w:val="009D2E73"/>
    <w:rsid w:val="00AD3837"/>
    <w:rsid w:val="00BA7FBC"/>
    <w:rsid w:val="00BB10C8"/>
    <w:rsid w:val="00BB2DAE"/>
    <w:rsid w:val="00BD3EAB"/>
    <w:rsid w:val="00BE7B19"/>
    <w:rsid w:val="00C34C60"/>
    <w:rsid w:val="00C748B7"/>
    <w:rsid w:val="00CC452A"/>
    <w:rsid w:val="00CD283A"/>
    <w:rsid w:val="00D02877"/>
    <w:rsid w:val="00E025DD"/>
    <w:rsid w:val="00E27B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4DC0D9"/>
  <w15:chartTrackingRefBased/>
  <w15:docId w15:val="{0B3D0895-3F7F-423E-9738-EA074CB0FF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7069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7069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7069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7069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7069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706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06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06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06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069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7069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7069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7069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7069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706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06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06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0695"/>
    <w:rPr>
      <w:rFonts w:eastAsiaTheme="majorEastAsia" w:cstheme="majorBidi"/>
      <w:color w:val="272727" w:themeColor="text1" w:themeTint="D8"/>
    </w:rPr>
  </w:style>
  <w:style w:type="paragraph" w:styleId="Title">
    <w:name w:val="Title"/>
    <w:basedOn w:val="Normal"/>
    <w:next w:val="Normal"/>
    <w:link w:val="TitleChar"/>
    <w:uiPriority w:val="10"/>
    <w:qFormat/>
    <w:rsid w:val="005706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06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06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06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0695"/>
    <w:pPr>
      <w:spacing w:before="160"/>
      <w:jc w:val="center"/>
    </w:pPr>
    <w:rPr>
      <w:i/>
      <w:iCs/>
      <w:color w:val="404040" w:themeColor="text1" w:themeTint="BF"/>
    </w:rPr>
  </w:style>
  <w:style w:type="character" w:customStyle="1" w:styleId="QuoteChar">
    <w:name w:val="Quote Char"/>
    <w:basedOn w:val="DefaultParagraphFont"/>
    <w:link w:val="Quote"/>
    <w:uiPriority w:val="29"/>
    <w:rsid w:val="00570695"/>
    <w:rPr>
      <w:i/>
      <w:iCs/>
      <w:color w:val="404040" w:themeColor="text1" w:themeTint="BF"/>
    </w:rPr>
  </w:style>
  <w:style w:type="paragraph" w:styleId="ListParagraph">
    <w:name w:val="List Paragraph"/>
    <w:basedOn w:val="Normal"/>
    <w:uiPriority w:val="34"/>
    <w:qFormat/>
    <w:rsid w:val="00570695"/>
    <w:pPr>
      <w:ind w:left="720"/>
      <w:contextualSpacing/>
    </w:pPr>
  </w:style>
  <w:style w:type="character" w:styleId="IntenseEmphasis">
    <w:name w:val="Intense Emphasis"/>
    <w:basedOn w:val="DefaultParagraphFont"/>
    <w:uiPriority w:val="21"/>
    <w:qFormat/>
    <w:rsid w:val="00570695"/>
    <w:rPr>
      <w:i/>
      <w:iCs/>
      <w:color w:val="0F4761" w:themeColor="accent1" w:themeShade="BF"/>
    </w:rPr>
  </w:style>
  <w:style w:type="paragraph" w:styleId="IntenseQuote">
    <w:name w:val="Intense Quote"/>
    <w:basedOn w:val="Normal"/>
    <w:next w:val="Normal"/>
    <w:link w:val="IntenseQuoteChar"/>
    <w:uiPriority w:val="30"/>
    <w:qFormat/>
    <w:rsid w:val="0057069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70695"/>
    <w:rPr>
      <w:i/>
      <w:iCs/>
      <w:color w:val="0F4761" w:themeColor="accent1" w:themeShade="BF"/>
    </w:rPr>
  </w:style>
  <w:style w:type="character" w:styleId="IntenseReference">
    <w:name w:val="Intense Reference"/>
    <w:basedOn w:val="DefaultParagraphFont"/>
    <w:uiPriority w:val="32"/>
    <w:qFormat/>
    <w:rsid w:val="0057069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54</TotalTime>
  <Pages>4</Pages>
  <Words>747</Words>
  <Characters>4261</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Minh Dân Đào</dc:creator>
  <cp:keywords/>
  <dc:description/>
  <cp:lastModifiedBy>Minh Dân Đào</cp:lastModifiedBy>
  <cp:revision>9</cp:revision>
  <dcterms:created xsi:type="dcterms:W3CDTF">2026-06-08T03:24:00Z</dcterms:created>
  <dcterms:modified xsi:type="dcterms:W3CDTF">2026-06-08T04:18:00Z</dcterms:modified>
</cp:coreProperties>
</file>