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0</wp:posOffset>
            </wp:positionV>
            <wp:extent cx="3248025" cy="733425"/>
            <wp:effectExtent b="0" l="0" r="0" t="0"/>
            <wp:wrapTopAndBottom distB="0" distT="0"/>
            <wp:docPr descr="C:\Users\100256077\Desktop\ONTECHU.jpg" id="1" name="image1.jpg"/>
            <a:graphic>
              <a:graphicData uri="http://schemas.openxmlformats.org/drawingml/2006/picture">
                <pic:pic>
                  <pic:nvPicPr>
                    <pic:cNvPr descr="C:\Users\100256077\Desktop\ONTECHU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7030a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32"/>
          <w:szCs w:val="32"/>
          <w:rtl w:val="0"/>
        </w:rPr>
        <w:t xml:space="preserve">Faculty of Engineering &amp; Applied Science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SOFE 4640U Mobile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Mobile Calendar Application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Deadline date: October 27,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 Instructor: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Anwar Abdalbari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Preet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rtl w:val="0"/>
              </w:rPr>
              <w:t xml:space="preserve">100708239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Tiwaloluwa Ojo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rtl w:val="0"/>
              </w:rPr>
              <w:t xml:space="preserve">100700622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Aaditya Rajput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rtl w:val="0"/>
              </w:rPr>
              <w:t xml:space="preserve">100622434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99a9hr1bamz5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kfvf4w6z0u4s" w:id="1"/>
      <w:bookmarkEnd w:id="1"/>
      <w:r w:rsidDel="00000000" w:rsidR="00000000" w:rsidRPr="00000000">
        <w:rPr>
          <w:rtl w:val="0"/>
        </w:rPr>
        <w:t xml:space="preserve">Problem Description and Statement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Maintaining a schedule is a difficult task. Gone are the days of composing and managing multiple events on a singular paper copy of a calendar. They do not notify you of your event nor are they easy to view. Poor user interface often results in missed events/deadlines. Our application will be focusing on designing a mobile calendar application for managing and maintaining personal schedules. It will provide a user-friendly interface that can be tailored to personal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plth4qja7z1e" w:id="2"/>
      <w:bookmarkEnd w:id="2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View Events in calendar view - Monthly, Weekly, Daily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View Events in a list view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Filter Events in all views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Create, Delete, and Edit Events - Type, Name, Description, Date, Time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Send reminders to user prior to event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Sync google calendar events with the application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Search events by name or date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Create, Delete, Edit notes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4honqbgxk0p" w:id="3"/>
      <w:bookmarkEnd w:id="3"/>
      <w:r w:rsidDel="00000000" w:rsidR="00000000" w:rsidRPr="00000000">
        <w:rPr>
          <w:rtl w:val="0"/>
        </w:rPr>
        <w:t xml:space="preserve">Project Stack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Flutter- Cross-platform (Android and IOS) application development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Google Calendar API - Events synchronizations with the Google Calendar API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SQLite- Events store for locally created events on our mobile calendar app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Shared Preferences - Saving user themes, and app personalization settings</w:t>
      </w:r>
    </w:p>
    <w:p w:rsidR="00000000" w:rsidDel="00000000" w:rsidP="00000000" w:rsidRDefault="00000000" w:rsidRPr="00000000" w14:paraId="00000028">
      <w:pPr>
        <w:pStyle w:val="Heading2"/>
        <w:widowControl w:val="0"/>
        <w:spacing w:after="240" w:lineRule="auto"/>
        <w:rPr/>
      </w:pPr>
      <w:bookmarkStart w:colFirst="0" w:colLast="0" w:name="_k29f79kgz4p" w:id="4"/>
      <w:bookmarkEnd w:id="4"/>
      <w:r w:rsidDel="00000000" w:rsidR="00000000" w:rsidRPr="00000000">
        <w:rPr>
          <w:rtl w:val="0"/>
        </w:rPr>
        <w:t xml:space="preserve">Project will Include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and Multiple Activities - Events Calendar and List view, Events Filter, Event Search, Log in, Event creation, Event views, Event filter, User Settings, etc.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Intents - Switching between activities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state mechanism - Shared Preferences and Local Database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usage of internet resources (i.e. JSON) - Google Calendar API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Local database transactions -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40" w:lineRule="auto"/>
        <w:ind w:left="1440" w:firstLine="0"/>
        <w:rPr>
          <w:rFonts w:ascii="Lato" w:cs="Lato" w:eastAsia="Lato" w:hAnsi="Lato"/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tiwaloluwa.ojo@ontariotechu.net" TargetMode="External"/><Relationship Id="rId8" Type="http://schemas.openxmlformats.org/officeDocument/2006/relationships/hyperlink" Target="mailto:aaditya.rajput@ontariotechu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