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120" w:line="300" w:lineRule="auto"/>
        <w:jc w:val="left"/>
        <w:rPr>
          <w:rFonts w:ascii="Lato" w:cs="Lato" w:eastAsia="Lato" w:hAnsi="Lato"/>
          <w:sz w:val="22"/>
          <w:szCs w:val="22"/>
        </w:rPr>
        <w:sectPr>
          <w:headerReference r:id="rId7" w:type="default"/>
          <w:headerReference r:id="rId8" w:type="first"/>
          <w:footerReference r:id="rId9" w:type="default"/>
          <w:footerReference r:id="rId10" w:type="first"/>
          <w:pgSz w:h="16820" w:w="11900" w:orient="portrait"/>
          <w:pgMar w:bottom="0" w:top="0" w:left="0" w:right="0" w:header="709" w:footer="709"/>
          <w:pgNumType w:start="1"/>
          <w:titlePg w:val="1"/>
        </w:sectPr>
      </w:pPr>
      <w:r w:rsidDel="00000000" w:rsidR="00000000" w:rsidRPr="00000000">
        <w:rPr>
          <w:rFonts w:ascii="Lato" w:cs="Lato" w:eastAsia="Lato" w:hAnsi="Lato"/>
          <w:sz w:val="22"/>
          <w:szCs w:val="22"/>
        </w:rPr>
        <w:drawing>
          <wp:anchor allowOverlap="1" behindDoc="1" distB="0" distT="0" distL="0" distR="0" hidden="0" layoutInCell="1" locked="0" relativeHeight="0" simplePos="0">
            <wp:simplePos x="0" y="0"/>
            <wp:positionH relativeFrom="margin">
              <wp:posOffset>485775</wp:posOffset>
            </wp:positionH>
            <wp:positionV relativeFrom="margin">
              <wp:posOffset>876300</wp:posOffset>
            </wp:positionV>
            <wp:extent cx="6800850" cy="7727315"/>
            <wp:effectExtent b="0" l="0" r="0" t="0"/>
            <wp:wrapNone/>
            <wp:docPr descr="../../../../../Documents/Karriere/Anker%20Cloud/Presentation%20-%20Managed%20Cloud%20Services/dominik-schroder-14534-u" id="1891824791" name="image1.jpg"/>
            <a:graphic>
              <a:graphicData uri="http://schemas.openxmlformats.org/drawingml/2006/picture">
                <pic:pic>
                  <pic:nvPicPr>
                    <pic:cNvPr descr="../../../../../Documents/Karriere/Anker%20Cloud/Presentation%20-%20Managed%20Cloud%20Services/dominik-schroder-14534-u" id="0" name="image1.jpg"/>
                    <pic:cNvPicPr preferRelativeResize="0"/>
                  </pic:nvPicPr>
                  <pic:blipFill>
                    <a:blip r:embed="rId11"/>
                    <a:srcRect b="0" l="0" r="0" t="0"/>
                    <a:stretch>
                      <a:fillRect/>
                    </a:stretch>
                  </pic:blipFill>
                  <pic:spPr>
                    <a:xfrm>
                      <a:off x="0" y="0"/>
                      <a:ext cx="6800850" cy="772731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485775</wp:posOffset>
                </wp:positionH>
                <wp:positionV relativeFrom="paragraph">
                  <wp:posOffset>873125</wp:posOffset>
                </wp:positionV>
                <wp:extent cx="4286250" cy="7529386"/>
                <wp:effectExtent b="0" l="0" r="0" t="0"/>
                <wp:wrapSquare wrapText="bothSides" distB="0" distT="0" distL="114300" distR="114300"/>
                <wp:docPr id="1891824788" name=""/>
                <a:graphic>
                  <a:graphicData uri="http://schemas.microsoft.com/office/word/2010/wordprocessingGroup">
                    <wpg:wgp>
                      <wpg:cNvGrpSpPr/>
                      <wpg:grpSpPr>
                        <a:xfrm>
                          <a:off x="3202875" y="0"/>
                          <a:ext cx="4286250" cy="7529386"/>
                          <a:chOff x="3202875" y="0"/>
                          <a:chExt cx="4286250" cy="7560000"/>
                        </a:xfrm>
                      </wpg:grpSpPr>
                      <wpg:grpSp>
                        <wpg:cNvGrpSpPr/>
                        <wpg:grpSpPr>
                          <a:xfrm>
                            <a:off x="3202875" y="0"/>
                            <a:ext cx="4286250" cy="7560000"/>
                            <a:chOff x="3202875" y="0"/>
                            <a:chExt cx="4286250" cy="7560000"/>
                          </a:xfrm>
                        </wpg:grpSpPr>
                        <wps:wsp>
                          <wps:cNvSpPr/>
                          <wps:cNvPr id="6" name="Shape 6"/>
                          <wps:spPr>
                            <a:xfrm>
                              <a:off x="3202875" y="0"/>
                              <a:ext cx="4286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02875" y="0"/>
                              <a:ext cx="4286250" cy="7560000"/>
                              <a:chOff x="3074625" y="19600"/>
                              <a:chExt cx="4542800" cy="7520850"/>
                            </a:xfrm>
                          </wpg:grpSpPr>
                          <wps:wsp>
                            <wps:cNvSpPr/>
                            <wps:cNvPr id="8" name="Shape 8"/>
                            <wps:spPr>
                              <a:xfrm>
                                <a:off x="3074625" y="19600"/>
                                <a:ext cx="4542800" cy="7520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74634" y="19619"/>
                                <a:ext cx="4542780" cy="7520807"/>
                                <a:chOff x="3074610" y="15100"/>
                                <a:chExt cx="4542780" cy="7529843"/>
                              </a:xfrm>
                            </wpg:grpSpPr>
                            <wps:wsp>
                              <wps:cNvSpPr/>
                              <wps:cNvPr id="10" name="Shape 10"/>
                              <wps:spPr>
                                <a:xfrm>
                                  <a:off x="3074610" y="15100"/>
                                  <a:ext cx="4542775" cy="752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74610" y="15100"/>
                                  <a:ext cx="4542780" cy="7529843"/>
                                  <a:chOff x="3074600" y="15100"/>
                                  <a:chExt cx="4542800" cy="7529843"/>
                                </a:xfrm>
                              </wpg:grpSpPr>
                              <wps:wsp>
                                <wps:cNvSpPr/>
                                <wps:cNvPr id="12" name="Shape 12"/>
                                <wps:spPr>
                                  <a:xfrm>
                                    <a:off x="3074600" y="15100"/>
                                    <a:ext cx="4542800" cy="752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74610" y="15100"/>
                                    <a:ext cx="4542780" cy="7529843"/>
                                    <a:chOff x="3074600" y="14875"/>
                                    <a:chExt cx="4542800" cy="7530293"/>
                                  </a:xfrm>
                                </wpg:grpSpPr>
                                <wps:wsp>
                                  <wps:cNvSpPr/>
                                  <wps:cNvPr id="14" name="Shape 14"/>
                                  <wps:spPr>
                                    <a:xfrm>
                                      <a:off x="3074600" y="14875"/>
                                      <a:ext cx="4542800" cy="753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074600" y="14875"/>
                                      <a:ext cx="4542800" cy="753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74605" y="14890"/>
                                      <a:ext cx="4542790" cy="7530278"/>
                                      <a:chOff x="3074600" y="14875"/>
                                      <a:chExt cx="4542800" cy="7530308"/>
                                    </a:xfrm>
                                  </wpg:grpSpPr>
                                  <wps:wsp>
                                    <wps:cNvSpPr/>
                                    <wps:cNvPr id="17" name="Shape 17"/>
                                    <wps:spPr>
                                      <a:xfrm>
                                        <a:off x="3074600" y="14875"/>
                                        <a:ext cx="4542800" cy="753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74610" y="14891"/>
                                        <a:ext cx="4410113" cy="7530292"/>
                                        <a:chOff x="3074605" y="9676"/>
                                        <a:chExt cx="4410123" cy="7540722"/>
                                      </a:xfrm>
                                    </wpg:grpSpPr>
                                    <wps:wsp>
                                      <wps:cNvSpPr/>
                                      <wps:cNvPr id="19" name="Shape 19"/>
                                      <wps:spPr>
                                        <a:xfrm>
                                          <a:off x="3074609" y="9676"/>
                                          <a:ext cx="4303500" cy="754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74605" y="9688"/>
                                          <a:ext cx="4410123" cy="7540710"/>
                                          <a:chOff x="0" y="0"/>
                                          <a:chExt cx="4411589" cy="8343994"/>
                                        </a:xfrm>
                                      </wpg:grpSpPr>
                                      <wps:wsp>
                                        <wps:cNvSpPr/>
                                        <wps:cNvPr id="21" name="Shape 21"/>
                                        <wps:spPr>
                                          <a:xfrm>
                                            <a:off x="0" y="0"/>
                                            <a:ext cx="4316725" cy="83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4304873" cy="8343994"/>
                                          </a:xfrm>
                                          <a:prstGeom prst="rect">
                                            <a:avLst/>
                                          </a:prstGeom>
                                          <a:solidFill>
                                            <a:srgbClr val="59D5D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8893" y="2977180"/>
                                            <a:ext cx="4402696" cy="4736295"/>
                                          </a:xfrm>
                                          <a:custGeom>
                                            <a:rect b="b" l="l" r="r" t="t"/>
                                            <a:pathLst>
                                              <a:path extrusionOk="0" h="2368800" w="3745311">
                                                <a:moveTo>
                                                  <a:pt x="0" y="0"/>
                                                </a:moveTo>
                                                <a:lnTo>
                                                  <a:pt x="0" y="2368800"/>
                                                </a:lnTo>
                                                <a:lnTo>
                                                  <a:pt x="3745311" y="2368800"/>
                                                </a:lnTo>
                                                <a:lnTo>
                                                  <a:pt x="3745311"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ffffff"/>
                                                  <w:sz w:val="44"/>
                                                  <w:vertAlign w:val="baseline"/>
                                                </w:rPr>
                                                <w:t xml:space="preserve">HerKey </w:t>
                                              </w:r>
                                              <w:r w:rsidDel="00000000" w:rsidR="00000000" w:rsidRPr="00000000">
                                                <w:rPr>
                                                  <w:rFonts w:ascii="Calibri" w:cs="Calibri" w:eastAsia="Calibri" w:hAnsi="Calibri"/>
                                                  <w:b w:val="1"/>
                                                  <w:i w:val="0"/>
                                                  <w:smallCaps w:val="0"/>
                                                  <w:strike w:val="0"/>
                                                  <w:color w:val="ffffff"/>
                                                  <w:sz w:val="44"/>
                                                  <w:vertAlign w:val="baseline"/>
                                                </w:rPr>
                                                <w:t xml:space="preserve">- </w:t>
                                              </w:r>
                                              <w:r w:rsidDel="00000000" w:rsidR="00000000" w:rsidRPr="00000000">
                                                <w:rPr>
                                                  <w:rFonts w:ascii="Calibri" w:cs="Calibri" w:eastAsia="Calibri" w:hAnsi="Calibri"/>
                                                  <w:b w:val="1"/>
                                                  <w:i w:val="0"/>
                                                  <w:smallCaps w:val="0"/>
                                                  <w:strike w:val="0"/>
                                                  <w:color w:val="ffffff"/>
                                                  <w:sz w:val="44"/>
                                                  <w:vertAlign w:val="baseline"/>
                                                </w:rPr>
                                                <w:t xml:space="preserve">AWS to GCP Migration</w:t>
                                              </w:r>
                                              <w:r w:rsidDel="00000000" w:rsidR="00000000" w:rsidRPr="00000000">
                                                <w:rPr>
                                                  <w:rFonts w:ascii="Calibri" w:cs="Calibri" w:eastAsia="Calibri" w:hAnsi="Calibri"/>
                                                  <w:b w:val="1"/>
                                                  <w:i w:val="0"/>
                                                  <w:smallCaps w:val="0"/>
                                                  <w:strike w:val="0"/>
                                                  <w:color w:val="ffffff"/>
                                                  <w:sz w:val="44"/>
                                                  <w:vertAlign w:val="baseline"/>
                                                </w:rPr>
                                                <w:br w:type="textWrapping"/>
                                              </w:r>
                                            </w:p>
                                            <w:p w:rsidR="00000000" w:rsidDel="00000000" w:rsidP="00000000" w:rsidRDefault="00000000" w:rsidRPr="00000000">
                                              <w:pPr>
                                                <w:spacing w:after="0" w:before="0" w:line="273.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44"/>
                                                  <w:vertAlign w:val="baseline"/>
                                                </w:rPr>
                                              </w:r>
                                              <w:r w:rsidDel="00000000" w:rsidR="00000000" w:rsidRPr="00000000">
                                                <w:rPr>
                                                  <w:rFonts w:ascii="Calibri" w:cs="Calibri" w:eastAsia="Calibri" w:hAnsi="Calibri"/>
                                                  <w:b w:val="1"/>
                                                  <w:i w:val="0"/>
                                                  <w:smallCaps w:val="0"/>
                                                  <w:strike w:val="0"/>
                                                  <w:color w:val="ffffff"/>
                                                  <w:sz w:val="36"/>
                                                  <w:vertAlign w:val="baseline"/>
                                                </w:rPr>
                                                <w:t xml:space="preserve">Knowledge Transfer </w:t>
                                              </w:r>
                                            </w:p>
                                            <w:p w:rsidR="00000000" w:rsidDel="00000000" w:rsidP="00000000" w:rsidRDefault="00000000" w:rsidRPr="00000000">
                                              <w:pPr>
                                                <w:spacing w:after="0" w:before="0" w:line="273.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36"/>
                                                  <w:vertAlign w:val="baseline"/>
                                                </w:rPr>
                                              </w:r>
                                            </w:p>
                                            <w:p w:rsidR="00000000" w:rsidDel="00000000" w:rsidP="00000000" w:rsidRDefault="00000000" w:rsidRPr="00000000">
                                              <w:pPr>
                                                <w:spacing w:after="0" w:before="0" w:line="273.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36"/>
                                                  <w:vertAlign w:val="baseline"/>
                                                </w:rPr>
                                              </w:r>
                                            </w:p>
                                            <w:p w:rsidR="00000000" w:rsidDel="00000000" w:rsidP="00000000" w:rsidRDefault="00000000" w:rsidRPr="00000000">
                                              <w:pPr>
                                                <w:spacing w:after="0" w:before="0" w:line="273.99999618530273"/>
                                                <w:ind w:left="2520" w:right="0" w:firstLine="5040"/>
                                                <w:jc w:val="left"/>
                                                <w:textDirection w:val="btLr"/>
                                              </w:pPr>
                                              <w:r w:rsidDel="00000000" w:rsidR="00000000" w:rsidRPr="00000000">
                                                <w:rPr>
                                                  <w:rFonts w:ascii="Calibri" w:cs="Calibri" w:eastAsia="Calibri" w:hAnsi="Calibri"/>
                                                  <w:b w:val="1"/>
                                                  <w:i w:val="0"/>
                                                  <w:smallCaps w:val="0"/>
                                                  <w:strike w:val="0"/>
                                                  <w:color w:val="ffffff"/>
                                                  <w:sz w:val="36"/>
                                                  <w:vertAlign w:val="baseline"/>
                                                </w:rPr>
                                              </w:r>
                                            </w:p>
                                            <w:p w:rsidR="00000000" w:rsidDel="00000000" w:rsidP="00000000" w:rsidRDefault="00000000" w:rsidRPr="00000000">
                                              <w:pPr>
                                                <w:spacing w:after="0" w:before="0" w:line="273.99999618530273"/>
                                                <w:ind w:left="2520" w:right="0" w:firstLine="5040"/>
                                                <w:jc w:val="left"/>
                                                <w:textDirection w:val="btLr"/>
                                              </w:pPr>
                                              <w:r w:rsidDel="00000000" w:rsidR="00000000" w:rsidRPr="00000000">
                                                <w:rPr>
                                                  <w:rFonts w:ascii="Calibri" w:cs="Calibri" w:eastAsia="Calibri" w:hAnsi="Calibri"/>
                                                  <w:b w:val="1"/>
                                                  <w:i w:val="0"/>
                                                  <w:smallCaps w:val="0"/>
                                                  <w:strike w:val="0"/>
                                                  <w:color w:val="ffffff"/>
                                                  <w:sz w:val="36"/>
                                                  <w:vertAlign w:val="baseline"/>
                                                </w:rPr>
                                              </w:r>
                                            </w:p>
                                            <w:p w:rsidR="00000000" w:rsidDel="00000000" w:rsidP="00000000" w:rsidRDefault="00000000" w:rsidRPr="00000000">
                                              <w:pPr>
                                                <w:spacing w:after="0" w:before="0" w:line="273.99999618530273"/>
                                                <w:ind w:left="2520" w:right="0" w:firstLine="5040"/>
                                                <w:jc w:val="left"/>
                                                <w:textDirection w:val="btLr"/>
                                              </w:pPr>
                                              <w:r w:rsidDel="00000000" w:rsidR="00000000" w:rsidRPr="00000000">
                                                <w:rPr>
                                                  <w:rFonts w:ascii="Calibri" w:cs="Calibri" w:eastAsia="Calibri" w:hAnsi="Calibri"/>
                                                  <w:b w:val="1"/>
                                                  <w:i w:val="0"/>
                                                  <w:smallCaps w:val="0"/>
                                                  <w:strike w:val="0"/>
                                                  <w:color w:val="ffffff"/>
                                                  <w:sz w:val="36"/>
                                                  <w:vertAlign w:val="baseline"/>
                                                </w:rPr>
                                              </w:r>
                                            </w:p>
                                            <w:p w:rsidR="00000000" w:rsidDel="00000000" w:rsidP="00000000" w:rsidRDefault="00000000" w:rsidRPr="00000000">
                                              <w:pPr>
                                                <w:spacing w:after="0" w:before="0" w:line="273.99999618530273"/>
                                                <w:ind w:left="2520" w:right="0" w:firstLine="5040"/>
                                                <w:jc w:val="left"/>
                                                <w:textDirection w:val="btLr"/>
                                              </w:pPr>
                                              <w:r w:rsidDel="00000000" w:rsidR="00000000" w:rsidRPr="00000000">
                                                <w:rPr>
                                                  <w:rFonts w:ascii="Calibri" w:cs="Calibri" w:eastAsia="Calibri" w:hAnsi="Calibri"/>
                                                  <w:b w:val="1"/>
                                                  <w:i w:val="0"/>
                                                  <w:smallCaps w:val="0"/>
                                                  <w:strike w:val="0"/>
                                                  <w:color w:val="ffffff"/>
                                                  <w:sz w:val="36"/>
                                                  <w:vertAlign w:val="baseline"/>
                                                </w:rPr>
                                              </w:r>
                                            </w:p>
                                            <w:p w:rsidR="00000000" w:rsidDel="00000000" w:rsidP="00000000" w:rsidRDefault="00000000" w:rsidRPr="00000000">
                                              <w:pPr>
                                                <w:spacing w:after="0" w:before="0" w:line="274.0000820159912"/>
                                                <w:ind w:left="0" w:right="0" w:firstLine="0"/>
                                                <w:jc w:val="left"/>
                                                <w:textDirection w:val="btLr"/>
                                              </w:pPr>
                                              <w:r w:rsidDel="00000000" w:rsidR="00000000" w:rsidRPr="00000000">
                                                <w:rPr>
                                                  <w:rFonts w:ascii="Calibri" w:cs="Calibri" w:eastAsia="Calibri" w:hAnsi="Calibri"/>
                                                  <w:b w:val="1"/>
                                                  <w:i w:val="0"/>
                                                  <w:smallCaps w:val="0"/>
                                                  <w:strike w:val="0"/>
                                                  <w:color w:val="ffffff"/>
                                                  <w:sz w:val="36"/>
                                                  <w:vertAlign w:val="baseline"/>
                                                </w:rPr>
                                              </w:r>
                                              <w:r w:rsidDel="00000000" w:rsidR="00000000" w:rsidRPr="00000000">
                                                <w:rPr>
                                                  <w:rFonts w:ascii="Arial" w:cs="Arial" w:eastAsia="Arial" w:hAnsi="Arial"/>
                                                  <w:b w:val="1"/>
                                                  <w:i w:val="0"/>
                                                  <w:smallCaps w:val="0"/>
                                                  <w:strike w:val="0"/>
                                                  <w:color w:val="ffffff"/>
                                                  <w:sz w:val="26"/>
                                                  <w:vertAlign w:val="baseline"/>
                                                </w:rPr>
                                                <w:t xml:space="preserve">Prepared by-</w:t>
                                              </w:r>
                                              <w:r w:rsidDel="00000000" w:rsidR="00000000" w:rsidRPr="00000000">
                                                <w:rPr>
                                                  <w:rFonts w:ascii="Arial" w:cs="Arial" w:eastAsia="Arial" w:hAnsi="Arial"/>
                                                  <w:b w:val="0"/>
                                                  <w:i w:val="0"/>
                                                  <w:smallCaps w:val="0"/>
                                                  <w:strike w:val="0"/>
                                                  <w:color w:val="ffffff"/>
                                                  <w:sz w:val="26"/>
                                                  <w:vertAlign w:val="baseline"/>
                                                </w:rPr>
                                                <w:t xml:space="preserve"> </w:t>
                                              </w:r>
                                            </w:p>
                                            <w:p w:rsidR="00000000" w:rsidDel="00000000" w:rsidP="00000000" w:rsidRDefault="00000000" w:rsidRPr="00000000">
                                              <w:pPr>
                                                <w:spacing w:after="0" w:before="0" w:line="274.0000820159912"/>
                                                <w:ind w:left="0" w:right="0" w:firstLine="0"/>
                                                <w:jc w:val="left"/>
                                                <w:textDirection w:val="btLr"/>
                                              </w:pPr>
                                              <w:r w:rsidDel="00000000" w:rsidR="00000000" w:rsidRPr="00000000">
                                                <w:rPr>
                                                  <w:rFonts w:ascii="Arial" w:cs="Arial" w:eastAsia="Arial" w:hAnsi="Arial"/>
                                                  <w:b w:val="0"/>
                                                  <w:i w:val="0"/>
                                                  <w:smallCaps w:val="0"/>
                                                  <w:strike w:val="0"/>
                                                  <w:color w:val="ffffff"/>
                                                  <w:sz w:val="26"/>
                                                  <w:vertAlign w:val="baseline"/>
                                                </w:rPr>
                                              </w:r>
                                              <w:r w:rsidDel="00000000" w:rsidR="00000000" w:rsidRPr="00000000">
                                                <w:rPr>
                                                  <w:rFonts w:ascii="Arial" w:cs="Arial" w:eastAsia="Arial" w:hAnsi="Arial"/>
                                                  <w:b w:val="0"/>
                                                  <w:i w:val="0"/>
                                                  <w:smallCaps w:val="0"/>
                                                  <w:strike w:val="0"/>
                                                  <w:color w:val="ffffff"/>
                                                  <w:sz w:val="26"/>
                                                  <w:vertAlign w:val="baseline"/>
                                                </w:rPr>
                                                <w:t xml:space="preserve">Indumathi</w:t>
                                              </w:r>
                                            </w:p>
                                            <w:p w:rsidR="00000000" w:rsidDel="00000000" w:rsidP="00000000" w:rsidRDefault="00000000" w:rsidRPr="00000000">
                                              <w:pPr>
                                                <w:spacing w:after="0" w:before="0" w:line="274.0000820159912"/>
                                                <w:ind w:left="0" w:right="0" w:firstLine="0"/>
                                                <w:jc w:val="left"/>
                                                <w:textDirection w:val="btLr"/>
                                              </w:pPr>
                                              <w:r w:rsidDel="00000000" w:rsidR="00000000" w:rsidRPr="00000000">
                                                <w:rPr>
                                                  <w:rFonts w:ascii="Arial" w:cs="Arial" w:eastAsia="Arial" w:hAnsi="Arial"/>
                                                  <w:b w:val="0"/>
                                                  <w:i w:val="0"/>
                                                  <w:smallCaps w:val="0"/>
                                                  <w:strike w:val="0"/>
                                                  <w:color w:val="ffffff"/>
                                                  <w:sz w:val="26"/>
                                                  <w:vertAlign w:val="baseline"/>
                                                </w:rPr>
                                              </w:r>
                                              <w:r w:rsidDel="00000000" w:rsidR="00000000" w:rsidRPr="00000000">
                                                <w:rPr>
                                                  <w:rFonts w:ascii="Arial" w:cs="Arial" w:eastAsia="Arial" w:hAnsi="Arial"/>
                                                  <w:b w:val="0"/>
                                                  <w:i w:val="0"/>
                                                  <w:smallCaps w:val="0"/>
                                                  <w:strike w:val="0"/>
                                                  <w:color w:val="ffffff"/>
                                                  <w:sz w:val="26"/>
                                                  <w:vertAlign w:val="baseline"/>
                                                </w:rPr>
                                                <w:t xml:space="preserve">Prachi</w:t>
                                              </w:r>
                                            </w:p>
                                            <w:p w:rsidR="00000000" w:rsidDel="00000000" w:rsidP="00000000" w:rsidRDefault="00000000" w:rsidRPr="00000000">
                                              <w:pPr>
                                                <w:spacing w:after="0" w:before="0" w:line="273.99999618530273"/>
                                                <w:ind w:left="0" w:right="0" w:firstLine="0"/>
                                                <w:jc w:val="left"/>
                                                <w:textDirection w:val="btLr"/>
                                              </w:pPr>
                                              <w:r w:rsidDel="00000000" w:rsidR="00000000" w:rsidRPr="00000000">
                                                <w:rPr>
                                                  <w:rFonts w:ascii="Arial" w:cs="Arial" w:eastAsia="Arial" w:hAnsi="Arial"/>
                                                  <w:b w:val="0"/>
                                                  <w:i w:val="0"/>
                                                  <w:smallCaps w:val="0"/>
                                                  <w:strike w:val="0"/>
                                                  <w:color w:val="ffffff"/>
                                                  <w:sz w:val="26"/>
                                                  <w:vertAlign w:val="baseline"/>
                                                </w:rPr>
                                              </w:r>
                                              <w:r w:rsidDel="00000000" w:rsidR="00000000" w:rsidRPr="00000000">
                                                <w:rPr>
                                                  <w:rFonts w:ascii="Arial" w:cs="Arial" w:eastAsia="Arial" w:hAnsi="Arial"/>
                                                  <w:b w:val="0"/>
                                                  <w:i w:val="0"/>
                                                  <w:smallCaps w:val="0"/>
                                                  <w:strike w:val="0"/>
                                                  <w:color w:val="ffffff"/>
                                                  <w:sz w:val="26"/>
                                                  <w:vertAlign w:val="baseline"/>
                                                </w:rPr>
                                                <w:t xml:space="preserve">Harikrishnan</w:t>
                                              </w:r>
                                              <w:r w:rsidDel="00000000" w:rsidR="00000000" w:rsidRPr="00000000">
                                                <w:rPr>
                                                  <w:rFonts w:ascii="Arial" w:cs="Arial" w:eastAsia="Arial" w:hAnsi="Arial"/>
                                                  <w:b w:val="0"/>
                                                  <w:i w:val="0"/>
                                                  <w:smallCaps w:val="0"/>
                                                  <w:strike w:val="0"/>
                                                  <w:color w:val="ffffff"/>
                                                  <w:sz w:val="26"/>
                                                  <w:vertAlign w:val="baseline"/>
                                                </w:rPr>
                                                <w:br w:type="textWrapping"/>
                                              </w:r>
                                              <w:r w:rsidDel="00000000" w:rsidR="00000000" w:rsidRPr="00000000">
                                                <w:rPr>
                                                  <w:rFonts w:ascii="Arial" w:cs="Arial" w:eastAsia="Arial" w:hAnsi="Arial"/>
                                                  <w:b w:val="0"/>
                                                  <w:i w:val="0"/>
                                                  <w:smallCaps w:val="0"/>
                                                  <w:strike w:val="0"/>
                                                  <w:color w:val="ffffff"/>
                                                  <w:sz w:val="26"/>
                                                  <w:vertAlign w:val="baseline"/>
                                                </w:rPr>
                                                <w:br w:type="textWrapping"/>
                                              </w:r>
                                              <w:r w:rsidDel="00000000" w:rsidR="00000000" w:rsidRPr="00000000">
                                                <w:rPr>
                                                  <w:rFonts w:ascii="Arial" w:cs="Arial" w:eastAsia="Arial" w:hAnsi="Arial"/>
                                                  <w:b w:val="1"/>
                                                  <w:i w:val="0"/>
                                                  <w:smallCaps w:val="0"/>
                                                  <w:strike w:val="0"/>
                                                  <w:color w:val="ffffff"/>
                                                  <w:sz w:val="26"/>
                                                  <w:vertAlign w:val="baseline"/>
                                                </w:rPr>
                                                <w:t xml:space="preserve">Reviewed by- </w:t>
                                              </w:r>
                                              <w:r w:rsidDel="00000000" w:rsidR="00000000" w:rsidRPr="00000000">
                                                <w:rPr>
                                                  <w:rFonts w:ascii="Arial" w:cs="Arial" w:eastAsia="Arial" w:hAnsi="Arial"/>
                                                  <w:b w:val="0"/>
                                                  <w:i w:val="0"/>
                                                  <w:smallCaps w:val="0"/>
                                                  <w:strike w:val="0"/>
                                                  <w:color w:val="ffffff"/>
                                                  <w:sz w:val="26"/>
                                                  <w:vertAlign w:val="baseline"/>
                                                </w:rPr>
                                                <w:br w:type="textWrapping"/>
                                              </w:r>
                                              <w:r w:rsidDel="00000000" w:rsidR="00000000" w:rsidRPr="00000000">
                                                <w:rPr>
                                                  <w:rFonts w:ascii="Arial" w:cs="Arial" w:eastAsia="Arial" w:hAnsi="Arial"/>
                                                  <w:b w:val="0"/>
                                                  <w:i w:val="0"/>
                                                  <w:smallCaps w:val="0"/>
                                                  <w:strike w:val="0"/>
                                                  <w:color w:val="ffffff"/>
                                                  <w:sz w:val="26"/>
                                                  <w:vertAlign w:val="baseline"/>
                                                </w:rPr>
                                                <w:t xml:space="preserve">Premkumar </w:t>
                                              </w:r>
                                            </w:p>
                                            <w:p w:rsidR="00000000" w:rsidDel="00000000" w:rsidP="00000000" w:rsidRDefault="00000000" w:rsidRPr="00000000">
                                              <w:pPr>
                                                <w:spacing w:after="0" w:before="0" w:line="273.99999618530273"/>
                                                <w:ind w:left="0" w:right="0" w:firstLine="0"/>
                                                <w:jc w:val="left"/>
                                                <w:textDirection w:val="btLr"/>
                                              </w:pPr>
                                              <w:r w:rsidDel="00000000" w:rsidR="00000000" w:rsidRPr="00000000">
                                                <w:rPr>
                                                  <w:rFonts w:ascii="Arial" w:cs="Arial" w:eastAsia="Arial" w:hAnsi="Arial"/>
                                                  <w:b w:val="0"/>
                                                  <w:i w:val="0"/>
                                                  <w:smallCaps w:val="0"/>
                                                  <w:strike w:val="0"/>
                                                  <w:color w:val="ffffff"/>
                                                  <w:sz w:val="26"/>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ffffff"/>
                                                  <w:sz w:val="26"/>
                                                  <w:vertAlign w:val="baseline"/>
                                                </w:rPr>
                                              </w:r>
                                            </w:p>
                                          </w:txbxContent>
                                        </wps:txbx>
                                        <wps:bodyPr anchorCtr="0" anchor="t" bIns="38100" lIns="88900" spcFirstLastPara="1" rIns="88900" wrap="square" tIns="38100">
                                          <a:noAutofit/>
                                        </wps:bodyPr>
                                      </wps:w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485775</wp:posOffset>
                </wp:positionH>
                <wp:positionV relativeFrom="paragraph">
                  <wp:posOffset>873125</wp:posOffset>
                </wp:positionV>
                <wp:extent cx="4286250" cy="7529386"/>
                <wp:effectExtent b="0" l="0" r="0" t="0"/>
                <wp:wrapSquare wrapText="bothSides" distB="0" distT="0" distL="114300" distR="114300"/>
                <wp:docPr id="1891824788"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4286250" cy="7529386"/>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1181100</wp:posOffset>
            </wp:positionV>
            <wp:extent cx="2816508" cy="884252"/>
            <wp:effectExtent b="0" l="0" r="0" t="0"/>
            <wp:wrapNone/>
            <wp:docPr id="1891824820"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2816508" cy="884252"/>
                    </a:xfrm>
                    <a:prstGeom prst="rect"/>
                    <a:ln/>
                  </pic:spPr>
                </pic:pic>
              </a:graphicData>
            </a:graphic>
          </wp:anchor>
        </w:drawing>
      </w:r>
    </w:p>
    <w:p w:rsidR="00000000" w:rsidDel="00000000" w:rsidP="00000000" w:rsidRDefault="00000000" w:rsidRPr="00000000" w14:paraId="00000002">
      <w:pPr>
        <w:keepNext w:val="1"/>
        <w:keepLines w:val="1"/>
        <w:spacing w:line="360" w:lineRule="auto"/>
        <w:jc w:val="left"/>
        <w:rPr>
          <w:b w:val="1"/>
          <w:bCs w:val="1"/>
          <w:sz w:val="34"/>
          <w:szCs w:val="34"/>
        </w:rPr>
      </w:pPr>
      <w:r w:rsidDel="00000000" w:rsidR="00000000" w:rsidRPr="00000000">
        <w:rPr>
          <w:b w:val="1"/>
          <w:bCs w:val="1"/>
          <w:sz w:val="34"/>
          <w:szCs w:val="34"/>
          <w:rtl w:val="0"/>
        </w:rPr>
        <w:t xml:space="preserve">Table of Contents</w:t>
      </w:r>
    </w:p>
    <w:sdt>
      <w:sdtPr>
        <w:id w:val="-800444852"/>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qn0uhi0xg0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Networking</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8utg4tu2w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VPC Network</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3zk7wuf0i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Subnets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6yddiulij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S3 Bucket migration</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m2as6otnnx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RDS MySQL to Cloud SQL using GCP Database Migration Service</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035fyn091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VM  MIGRATION</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vwqxxusu8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MIGRATE AWS VM TO GCP:</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0lszu5693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THE FIREWALLS TO THE VMS</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fbsw82o2w5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Convert Lambda Code to HTTP Service</w:t>
              <w:tab/>
              <w:t xml:space="preserve">13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uk5abbdxv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Configure Environment Variables</w:t>
              <w:tab/>
              <w:t xml:space="preserve">15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1022lxuvnc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Replace AWS Triggers with GCP Services</w:t>
              <w:tab/>
              <w:t xml:space="preserve">16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qi22ms41ep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Setup IAM Permissions</w:t>
              <w:tab/>
              <w:t xml:space="preserve">16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p4w29pbgrg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Logging and Monitoring</w:t>
              <w:tab/>
              <w:t xml:space="preserve">16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min90hzu6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Testing the Migration</w:t>
              <w:tab/>
              <w:t xml:space="preserve">17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gvl7ecfp3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Recommended Configuration</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gg9g84hmby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 Armor Policy Setup</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1"/>
        <w:jc w:val="left"/>
        <w:rPr/>
      </w:pPr>
      <w:bookmarkStart w:colFirst="0" w:colLast="0" w:name="_heading=h.qwipvd1z86lm" w:id="0"/>
      <w:bookmarkEnd w:id="0"/>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jc w:val="left"/>
        <w:rPr/>
      </w:pPr>
      <w:bookmarkStart w:colFirst="0" w:colLast="0" w:name="_heading=h.d6zn1uwwqc5y" w:id="1"/>
      <w:bookmarkEnd w:id="1"/>
      <w:r w:rsidDel="00000000" w:rsidR="00000000" w:rsidRPr="00000000">
        <w:rPr>
          <w:rtl w:val="0"/>
        </w:rPr>
      </w:r>
    </w:p>
    <w:p w:rsidR="00000000" w:rsidDel="00000000" w:rsidP="00000000" w:rsidRDefault="00000000" w:rsidRPr="00000000" w14:paraId="00000015">
      <w:pPr>
        <w:pStyle w:val="Heading1"/>
        <w:jc w:val="left"/>
        <w:rPr/>
      </w:pPr>
      <w:bookmarkStart w:colFirst="0" w:colLast="0" w:name="_heading=h.gqn0uhi0xg0k" w:id="2"/>
      <w:bookmarkEnd w:id="2"/>
      <w:r w:rsidDel="00000000" w:rsidR="00000000" w:rsidRPr="00000000">
        <w:rPr>
          <w:rtl w:val="0"/>
        </w:rPr>
        <w:t xml:space="preserve">Networking </w:t>
      </w:r>
    </w:p>
    <w:p w:rsidR="00000000" w:rsidDel="00000000" w:rsidP="00000000" w:rsidRDefault="00000000" w:rsidRPr="00000000" w14:paraId="00000016">
      <w:pPr>
        <w:spacing w:after="80" w:before="320" w:line="276" w:lineRule="auto"/>
        <w:jc w:val="left"/>
        <w:rPr/>
      </w:pPr>
      <w:r w:rsidDel="00000000" w:rsidR="00000000" w:rsidRPr="00000000">
        <w:rPr>
          <w:rtl w:val="0"/>
        </w:rPr>
        <w:t xml:space="preserve">VPC Network</w:t>
      </w:r>
    </w:p>
    <w:p w:rsidR="00000000" w:rsidDel="00000000" w:rsidP="00000000" w:rsidRDefault="00000000" w:rsidRPr="00000000" w14:paraId="00000017">
      <w:pPr>
        <w:numPr>
          <w:ilvl w:val="0"/>
          <w:numId w:val="50"/>
        </w:numPr>
        <w:spacing w:line="360" w:lineRule="auto"/>
        <w:jc w:val="left"/>
        <w:rPr>
          <w:rFonts w:ascii="Lato" w:cs="Lato" w:eastAsia="Lato" w:hAnsi="Lato"/>
          <w:color w:val="202124"/>
          <w:highlight w:val="white"/>
          <w:u w:val="none"/>
        </w:rPr>
      </w:pPr>
      <w:r w:rsidDel="00000000" w:rsidR="00000000" w:rsidRPr="00000000">
        <w:rPr>
          <w:rFonts w:ascii="Lato" w:cs="Lato" w:eastAsia="Lato" w:hAnsi="Lato"/>
          <w:color w:val="202124"/>
          <w:highlight w:val="white"/>
          <w:rtl w:val="0"/>
        </w:rPr>
        <w:t xml:space="preserve">One VPC network created with 6 subnets </w:t>
      </w:r>
    </w:p>
    <w:p w:rsidR="00000000" w:rsidDel="00000000" w:rsidP="00000000" w:rsidRDefault="00000000" w:rsidRPr="00000000" w14:paraId="00000018">
      <w:pPr>
        <w:keepNext w:val="1"/>
        <w:keepLines w:val="1"/>
        <w:spacing w:before="0" w:line="360" w:lineRule="auto"/>
        <w:jc w:val="left"/>
        <w:rPr>
          <w:rFonts w:ascii="Lato" w:cs="Lato" w:eastAsia="Lato" w:hAnsi="Lato"/>
          <w:color w:val="202124"/>
          <w:sz w:val="22"/>
          <w:szCs w:val="22"/>
          <w:highlight w:val="white"/>
        </w:rPr>
      </w:pPr>
      <w:r w:rsidDel="00000000" w:rsidR="00000000" w:rsidRPr="00000000">
        <w:rPr>
          <w:rFonts w:ascii="Lato" w:cs="Lato" w:eastAsia="Lato" w:hAnsi="Lato"/>
          <w:color w:val="202124"/>
          <w:sz w:val="22"/>
          <w:szCs w:val="22"/>
          <w:highlight w:val="white"/>
        </w:rPr>
        <w:drawing>
          <wp:inline distB="114300" distT="114300" distL="114300" distR="114300">
            <wp:extent cx="5731200" cy="2451100"/>
            <wp:effectExtent b="0" l="0" r="0" t="0"/>
            <wp:docPr id="1891824844"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1"/>
        <w:keepLines w:val="1"/>
        <w:spacing w:before="0" w:line="360" w:lineRule="auto"/>
        <w:jc w:val="left"/>
        <w:rPr>
          <w:rFonts w:ascii="Lato" w:cs="Lato" w:eastAsia="Lato" w:hAnsi="Lato"/>
          <w:color w:val="202124"/>
          <w:sz w:val="22"/>
          <w:szCs w:val="22"/>
          <w:highlight w:val="white"/>
        </w:rPr>
      </w:pPr>
      <w:r w:rsidDel="00000000" w:rsidR="00000000" w:rsidRPr="00000000">
        <w:rPr>
          <w:rtl w:val="0"/>
        </w:rPr>
      </w:r>
    </w:p>
    <w:p w:rsidR="00000000" w:rsidDel="00000000" w:rsidP="00000000" w:rsidRDefault="00000000" w:rsidRPr="00000000" w14:paraId="0000001A">
      <w:pPr>
        <w:spacing w:after="80" w:before="320" w:line="276" w:lineRule="auto"/>
        <w:jc w:val="left"/>
        <w:rPr/>
      </w:pPr>
      <w:r w:rsidDel="00000000" w:rsidR="00000000" w:rsidRPr="00000000">
        <w:rPr>
          <w:rtl w:val="0"/>
        </w:rPr>
        <w:t xml:space="preserve">Subnets </w:t>
      </w:r>
    </w:p>
    <w:p w:rsidR="00000000" w:rsidDel="00000000" w:rsidP="00000000" w:rsidRDefault="00000000" w:rsidRPr="00000000" w14:paraId="0000001B">
      <w:pPr>
        <w:numPr>
          <w:ilvl w:val="0"/>
          <w:numId w:val="25"/>
        </w:numPr>
        <w:ind w:left="720" w:hanging="360"/>
        <w:jc w:val="left"/>
      </w:pPr>
      <w:r w:rsidDel="00000000" w:rsidR="00000000" w:rsidRPr="00000000">
        <w:rPr>
          <w:rtl w:val="0"/>
        </w:rPr>
        <w:t xml:space="preserve">2 subnets created in asia-south-1 region with a range of </w:t>
      </w:r>
    </w:p>
    <w:p w:rsidR="00000000" w:rsidDel="00000000" w:rsidP="00000000" w:rsidRDefault="00000000" w:rsidRPr="00000000" w14:paraId="0000001C">
      <w:pPr>
        <w:numPr>
          <w:ilvl w:val="0"/>
          <w:numId w:val="25"/>
        </w:numPr>
        <w:ind w:left="720" w:hanging="360"/>
        <w:jc w:val="left"/>
      </w:pPr>
      <w:r w:rsidDel="00000000" w:rsidR="00000000" w:rsidRPr="00000000">
        <w:rPr>
          <w:rtl w:val="0"/>
        </w:rPr>
        <w:t xml:space="preserve">private subnets - 10.50.16.0/20 and  public subnets - 10.50.0.0/20</w:t>
      </w:r>
    </w:p>
    <w:p w:rsidR="00000000" w:rsidDel="00000000" w:rsidP="00000000" w:rsidRDefault="00000000" w:rsidRPr="00000000" w14:paraId="0000001D">
      <w:pPr>
        <w:keepNext w:val="1"/>
        <w:keepLines w:val="1"/>
        <w:spacing w:before="0" w:line="360" w:lineRule="auto"/>
        <w:jc w:val="left"/>
        <w:rPr>
          <w:rFonts w:ascii="Lato" w:cs="Lato" w:eastAsia="Lato" w:hAnsi="Lato"/>
          <w:color w:val="202124"/>
          <w:sz w:val="22"/>
          <w:szCs w:val="22"/>
          <w:highlight w:val="white"/>
        </w:rPr>
      </w:pPr>
      <w:r w:rsidDel="00000000" w:rsidR="00000000" w:rsidRPr="00000000">
        <w:rPr>
          <w:rFonts w:ascii="Lato" w:cs="Lato" w:eastAsia="Lato" w:hAnsi="Lato"/>
          <w:color w:val="202124"/>
          <w:sz w:val="22"/>
          <w:szCs w:val="22"/>
          <w:highlight w:val="white"/>
        </w:rPr>
        <w:drawing>
          <wp:inline distB="114300" distT="114300" distL="114300" distR="114300">
            <wp:extent cx="5731200" cy="1993900"/>
            <wp:effectExtent b="0" l="0" r="0" t="0"/>
            <wp:docPr id="1891824813"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1"/>
        <w:keepLines w:val="1"/>
        <w:spacing w:before="0" w:line="360" w:lineRule="auto"/>
        <w:jc w:val="left"/>
        <w:rPr>
          <w:rFonts w:ascii="Lato" w:cs="Lato" w:eastAsia="Lato" w:hAnsi="Lato"/>
          <w:color w:val="202124"/>
          <w:sz w:val="22"/>
          <w:szCs w:val="22"/>
          <w:highlight w:val="white"/>
        </w:rPr>
      </w:pPr>
      <w:r w:rsidDel="00000000" w:rsidR="00000000" w:rsidRPr="00000000">
        <w:rPr>
          <w:rtl w:val="0"/>
        </w:rPr>
      </w:r>
    </w:p>
    <w:p w:rsidR="00000000" w:rsidDel="00000000" w:rsidP="00000000" w:rsidRDefault="00000000" w:rsidRPr="00000000" w14:paraId="0000001F">
      <w:pPr>
        <w:pStyle w:val="Heading1"/>
        <w:spacing w:after="120" w:before="360" w:line="276" w:lineRule="auto"/>
        <w:jc w:val="left"/>
        <w:rPr>
          <w:highlight w:val="white"/>
        </w:rPr>
      </w:pPr>
      <w:bookmarkStart w:colFirst="0" w:colLast="0" w:name="_heading=h.sgpjqwm3wop5" w:id="3"/>
      <w:bookmarkEnd w:id="3"/>
      <w:r w:rsidDel="00000000" w:rsidR="00000000" w:rsidRPr="00000000">
        <w:rPr>
          <w:rtl w:val="0"/>
        </w:rPr>
      </w:r>
    </w:p>
    <w:p w:rsidR="00000000" w:rsidDel="00000000" w:rsidP="00000000" w:rsidRDefault="00000000" w:rsidRPr="00000000" w14:paraId="00000020">
      <w:pPr>
        <w:pStyle w:val="Heading1"/>
        <w:jc w:val="left"/>
        <w:rPr/>
      </w:pPr>
      <w:bookmarkStart w:colFirst="0" w:colLast="0" w:name="_heading=h.p6yddiulijfa" w:id="4"/>
      <w:bookmarkEnd w:id="4"/>
      <w:r w:rsidDel="00000000" w:rsidR="00000000" w:rsidRPr="00000000">
        <w:rPr>
          <w:rtl w:val="0"/>
        </w:rPr>
        <w:t xml:space="preserve">S3 Bucket migration </w:t>
      </w:r>
    </w:p>
    <w:p w:rsidR="00000000" w:rsidDel="00000000" w:rsidP="00000000" w:rsidRDefault="00000000" w:rsidRPr="00000000" w14:paraId="00000021">
      <w:pPr>
        <w:numPr>
          <w:ilvl w:val="0"/>
          <w:numId w:val="38"/>
        </w:numPr>
        <w:jc w:val="left"/>
      </w:pPr>
      <w:r w:rsidDel="00000000" w:rsidR="00000000" w:rsidRPr="00000000">
        <w:rPr>
          <w:rtl w:val="0"/>
        </w:rPr>
        <w:t xml:space="preserve">For S3 migration, we used Storage Transfer Service</w:t>
      </w:r>
    </w:p>
    <w:p w:rsidR="00000000" w:rsidDel="00000000" w:rsidP="00000000" w:rsidRDefault="00000000" w:rsidRPr="00000000" w14:paraId="00000022">
      <w:pPr>
        <w:numPr>
          <w:ilvl w:val="0"/>
          <w:numId w:val="38"/>
        </w:numPr>
        <w:jc w:val="left"/>
      </w:pPr>
      <w:r w:rsidDel="00000000" w:rsidR="00000000" w:rsidRPr="00000000">
        <w:rPr>
          <w:rtl w:val="0"/>
        </w:rPr>
        <w:t xml:space="preserve">Migrated AWS S3 buckets to Google Cloud Storage</w:t>
      </w:r>
    </w:p>
    <w:p w:rsidR="00000000" w:rsidDel="00000000" w:rsidP="00000000" w:rsidRDefault="00000000" w:rsidRPr="00000000" w14:paraId="00000023">
      <w:pPr>
        <w:numPr>
          <w:ilvl w:val="0"/>
          <w:numId w:val="38"/>
        </w:numPr>
        <w:jc w:val="left"/>
      </w:pPr>
      <w:r w:rsidDel="00000000" w:rsidR="00000000" w:rsidRPr="00000000">
        <w:rPr>
          <w:rtl w:val="0"/>
        </w:rPr>
        <w:t xml:space="preserve">When we start create storage transfer job, first select the source type Amazon S3 and the destination type is Google Cloud Storage</w:t>
      </w:r>
    </w:p>
    <w:p w:rsidR="00000000" w:rsidDel="00000000" w:rsidP="00000000" w:rsidRDefault="00000000" w:rsidRPr="00000000" w14:paraId="00000024">
      <w:pPr>
        <w:spacing w:line="360" w:lineRule="auto"/>
        <w:ind w:left="0" w:firstLine="0"/>
        <w:jc w:val="left"/>
        <w:rPr>
          <w:rFonts w:ascii="Lato" w:cs="Lato" w:eastAsia="Lato" w:hAnsi="Lato"/>
          <w:i w:val="1"/>
          <w:iCs w:val="1"/>
          <w:color w:val="202124"/>
          <w:highlight w:val="white"/>
        </w:rPr>
      </w:pPr>
      <w:r w:rsidDel="00000000" w:rsidR="00000000" w:rsidRPr="00000000">
        <w:rPr>
          <w:rFonts w:ascii="Lato" w:cs="Lato" w:eastAsia="Lato" w:hAnsi="Lato"/>
          <w:color w:val="202124"/>
          <w:highlight w:val="white"/>
        </w:rPr>
        <w:drawing>
          <wp:inline distB="114300" distT="114300" distL="114300" distR="114300">
            <wp:extent cx="5731200" cy="2273300"/>
            <wp:effectExtent b="0" l="0" r="0" t="0"/>
            <wp:docPr id="1891824835"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731200" cy="2273300"/>
                    </a:xfrm>
                    <a:prstGeom prst="rect"/>
                    <a:ln/>
                  </pic:spPr>
                </pic:pic>
              </a:graphicData>
            </a:graphic>
          </wp:inline>
        </w:drawing>
      </w:r>
      <w:r w:rsidDel="00000000" w:rsidR="00000000" w:rsidRPr="00000000">
        <w:rPr>
          <w:rFonts w:ascii="Lato" w:cs="Lato" w:eastAsia="Lato" w:hAnsi="Lato"/>
          <w:color w:val="202124"/>
          <w:highlight w:val="white"/>
          <w:rtl w:val="0"/>
        </w:rPr>
        <w:br w:type="textWrapping"/>
        <w:t xml:space="preserve">For the source, you need to specify source details </w:t>
        <w:br w:type="textWrapping"/>
        <w:tab/>
      </w:r>
      <w:r w:rsidDel="00000000" w:rsidR="00000000" w:rsidRPr="00000000">
        <w:rPr>
          <w:rFonts w:ascii="Lato" w:cs="Lato" w:eastAsia="Lato" w:hAnsi="Lato"/>
          <w:i w:val="1"/>
          <w:iCs w:val="1"/>
          <w:color w:val="202124"/>
          <w:highlight w:val="white"/>
          <w:rtl w:val="0"/>
        </w:rPr>
        <w:t xml:space="preserve">Bucket name - ABC</w:t>
        <w:br w:type="textWrapping"/>
        <w:tab/>
        <w:t xml:space="preserve">Credentials: Access key and secret key</w:t>
      </w:r>
    </w:p>
    <w:p w:rsidR="00000000" w:rsidDel="00000000" w:rsidP="00000000" w:rsidRDefault="00000000" w:rsidRPr="00000000" w14:paraId="00000025">
      <w:pPr>
        <w:spacing w:line="360" w:lineRule="auto"/>
        <w:ind w:left="0" w:firstLine="0"/>
        <w:jc w:val="left"/>
        <w:rPr>
          <w:rFonts w:ascii="Lato" w:cs="Lato" w:eastAsia="Lato" w:hAnsi="Lato"/>
          <w:color w:val="202124"/>
          <w:highlight w:val="white"/>
        </w:rPr>
      </w:pPr>
      <w:r w:rsidDel="00000000" w:rsidR="00000000" w:rsidRPr="00000000">
        <w:rPr>
          <w:rFonts w:ascii="Lato" w:cs="Lato" w:eastAsia="Lato" w:hAnsi="Lato"/>
          <w:color w:val="202124"/>
          <w:highlight w:val="white"/>
        </w:rPr>
        <w:drawing>
          <wp:inline distB="114300" distT="114300" distL="114300" distR="114300">
            <wp:extent cx="6124575" cy="3363864"/>
            <wp:effectExtent b="0" l="0" r="0" t="0"/>
            <wp:docPr id="189182480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124575" cy="3363864"/>
                    </a:xfrm>
                    <a:prstGeom prst="rect"/>
                    <a:ln/>
                  </pic:spPr>
                </pic:pic>
              </a:graphicData>
            </a:graphic>
          </wp:inline>
        </w:drawing>
      </w:r>
      <w:r w:rsidDel="00000000" w:rsidR="00000000" w:rsidRPr="00000000">
        <w:rPr>
          <w:rFonts w:ascii="Lato" w:cs="Lato" w:eastAsia="Lato" w:hAnsi="Lato"/>
          <w:color w:val="202124"/>
          <w:highlight w:val="white"/>
          <w:rtl w:val="0"/>
        </w:rPr>
        <w:t xml:space="preserve"> </w:t>
      </w:r>
    </w:p>
    <w:p w:rsidR="00000000" w:rsidDel="00000000" w:rsidP="00000000" w:rsidRDefault="00000000" w:rsidRPr="00000000" w14:paraId="00000026">
      <w:pPr>
        <w:spacing w:line="360" w:lineRule="auto"/>
        <w:ind w:left="0" w:firstLine="0"/>
        <w:jc w:val="left"/>
        <w:rPr>
          <w:rFonts w:ascii="Lato" w:cs="Lato" w:eastAsia="Lato" w:hAnsi="Lato"/>
          <w:color w:val="202124"/>
          <w:highlight w:val="white"/>
        </w:rPr>
      </w:pPr>
      <w:r w:rsidDel="00000000" w:rsidR="00000000" w:rsidRPr="00000000">
        <w:rPr>
          <w:rtl w:val="0"/>
        </w:rPr>
      </w:r>
    </w:p>
    <w:p w:rsidR="00000000" w:rsidDel="00000000" w:rsidP="00000000" w:rsidRDefault="00000000" w:rsidRPr="00000000" w14:paraId="00000027">
      <w:pPr>
        <w:numPr>
          <w:ilvl w:val="0"/>
          <w:numId w:val="45"/>
        </w:numPr>
        <w:spacing w:line="360" w:lineRule="auto"/>
        <w:ind w:left="720" w:hanging="360"/>
        <w:jc w:val="left"/>
        <w:rPr>
          <w:rFonts w:ascii="Lato" w:cs="Lato" w:eastAsia="Lato" w:hAnsi="Lato"/>
          <w:color w:val="202124"/>
          <w:highlight w:val="white"/>
        </w:rPr>
      </w:pPr>
      <w:r w:rsidDel="00000000" w:rsidR="00000000" w:rsidRPr="00000000">
        <w:rPr>
          <w:rFonts w:ascii="Lato" w:cs="Lato" w:eastAsia="Lato" w:hAnsi="Lato"/>
          <w:color w:val="202124"/>
          <w:highlight w:val="white"/>
          <w:rtl w:val="0"/>
        </w:rPr>
        <w:t xml:space="preserve">After that, select the destination details like the bucket name</w:t>
      </w:r>
    </w:p>
    <w:p w:rsidR="00000000" w:rsidDel="00000000" w:rsidP="00000000" w:rsidRDefault="00000000" w:rsidRPr="00000000" w14:paraId="00000028">
      <w:pPr>
        <w:spacing w:line="360" w:lineRule="auto"/>
        <w:ind w:left="0" w:firstLine="0"/>
        <w:jc w:val="left"/>
        <w:rPr>
          <w:rFonts w:ascii="Lato" w:cs="Lato" w:eastAsia="Lato" w:hAnsi="Lato"/>
          <w:color w:val="202124"/>
          <w:highlight w:val="white"/>
        </w:rPr>
      </w:pPr>
      <w:r w:rsidDel="00000000" w:rsidR="00000000" w:rsidRPr="00000000">
        <w:rPr>
          <w:rFonts w:ascii="Lato" w:cs="Lato" w:eastAsia="Lato" w:hAnsi="Lato"/>
          <w:color w:val="202124"/>
          <w:highlight w:val="white"/>
        </w:rPr>
        <w:drawing>
          <wp:inline distB="114300" distT="114300" distL="114300" distR="114300">
            <wp:extent cx="5731200" cy="2565400"/>
            <wp:effectExtent b="0" l="0" r="0" t="0"/>
            <wp:docPr id="1891824826"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48"/>
        </w:numPr>
        <w:spacing w:line="360" w:lineRule="auto"/>
        <w:ind w:left="720" w:hanging="360"/>
        <w:jc w:val="left"/>
        <w:rPr>
          <w:rFonts w:ascii="Lato" w:cs="Lato" w:eastAsia="Lato" w:hAnsi="Lato"/>
          <w:color w:val="202124"/>
          <w:highlight w:val="white"/>
        </w:rPr>
      </w:pPr>
      <w:r w:rsidDel="00000000" w:rsidR="00000000" w:rsidRPr="00000000">
        <w:rPr>
          <w:rFonts w:ascii="Lato" w:cs="Lato" w:eastAsia="Lato" w:hAnsi="Lato"/>
          <w:color w:val="202124"/>
          <w:highlight w:val="white"/>
          <w:rtl w:val="0"/>
        </w:rPr>
        <w:t xml:space="preserve">Choose the run job type</w:t>
      </w:r>
    </w:p>
    <w:p w:rsidR="00000000" w:rsidDel="00000000" w:rsidP="00000000" w:rsidRDefault="00000000" w:rsidRPr="00000000" w14:paraId="0000002A">
      <w:pPr>
        <w:numPr>
          <w:ilvl w:val="0"/>
          <w:numId w:val="48"/>
        </w:numPr>
        <w:spacing w:line="360" w:lineRule="auto"/>
        <w:ind w:left="720" w:hanging="360"/>
        <w:jc w:val="left"/>
        <w:rPr>
          <w:rFonts w:ascii="Lato" w:cs="Lato" w:eastAsia="Lato" w:hAnsi="Lato"/>
          <w:color w:val="202124"/>
          <w:highlight w:val="white"/>
          <w:u w:val="none"/>
        </w:rPr>
      </w:pPr>
      <w:r w:rsidDel="00000000" w:rsidR="00000000" w:rsidRPr="00000000">
        <w:rPr>
          <w:rFonts w:ascii="Lato" w:cs="Lato" w:eastAsia="Lato" w:hAnsi="Lato"/>
          <w:color w:val="202124"/>
          <w:highlight w:val="white"/>
          <w:rtl w:val="0"/>
        </w:rPr>
        <w:t xml:space="preserve">Then create a transfer job</w:t>
      </w:r>
    </w:p>
    <w:p w:rsidR="00000000" w:rsidDel="00000000" w:rsidP="00000000" w:rsidRDefault="00000000" w:rsidRPr="00000000" w14:paraId="0000002B">
      <w:pPr>
        <w:spacing w:line="360" w:lineRule="auto"/>
        <w:ind w:left="0" w:firstLine="0"/>
        <w:jc w:val="left"/>
        <w:rPr>
          <w:rFonts w:ascii="Lato" w:cs="Lato" w:eastAsia="Lato" w:hAnsi="Lato"/>
          <w:color w:val="202124"/>
          <w:highlight w:val="white"/>
        </w:rPr>
      </w:pPr>
      <w:r w:rsidDel="00000000" w:rsidR="00000000" w:rsidRPr="00000000">
        <w:rPr>
          <w:rFonts w:ascii="Lato" w:cs="Lato" w:eastAsia="Lato" w:hAnsi="Lato"/>
          <w:color w:val="202124"/>
          <w:highlight w:val="white"/>
        </w:rPr>
        <w:drawing>
          <wp:inline distB="114300" distT="114300" distL="114300" distR="114300">
            <wp:extent cx="5731200" cy="2324100"/>
            <wp:effectExtent b="0" l="0" r="0" t="0"/>
            <wp:docPr id="1891824831"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8"/>
        </w:numPr>
        <w:jc w:val="left"/>
      </w:pPr>
      <w:r w:rsidDel="00000000" w:rsidR="00000000" w:rsidRPr="00000000">
        <w:rPr>
          <w:rtl w:val="0"/>
        </w:rPr>
        <w:t xml:space="preserve">After creating the job, run the job it will migrate bucket aws to gcp </w:t>
      </w:r>
    </w:p>
    <w:p w:rsidR="00000000" w:rsidDel="00000000" w:rsidP="00000000" w:rsidRDefault="00000000" w:rsidRPr="00000000" w14:paraId="0000002D">
      <w:pPr>
        <w:spacing w:line="360" w:lineRule="auto"/>
        <w:ind w:left="0" w:firstLine="0"/>
        <w:jc w:val="left"/>
        <w:rPr>
          <w:rFonts w:ascii="Lato" w:cs="Lato" w:eastAsia="Lato" w:hAnsi="Lato"/>
          <w:color w:val="202124"/>
          <w:highlight w:val="white"/>
        </w:rPr>
      </w:pPr>
      <w:r w:rsidDel="00000000" w:rsidR="00000000" w:rsidRPr="00000000">
        <w:rPr>
          <w:rFonts w:ascii="Lato" w:cs="Lato" w:eastAsia="Lato" w:hAnsi="Lato"/>
          <w:color w:val="202124"/>
          <w:highlight w:val="white"/>
        </w:rPr>
        <w:drawing>
          <wp:inline distB="114300" distT="114300" distL="114300" distR="114300">
            <wp:extent cx="5731200" cy="2425700"/>
            <wp:effectExtent b="0" l="0" r="0" t="0"/>
            <wp:docPr id="1891824832"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spacing w:after="80" w:before="360" w:line="276" w:lineRule="auto"/>
        <w:jc w:val="left"/>
        <w:rPr>
          <w:highlight w:val="white"/>
        </w:rPr>
      </w:pPr>
      <w:bookmarkStart w:colFirst="0" w:colLast="0" w:name="_heading=h.gm2as6otnnx7" w:id="5"/>
      <w:bookmarkEnd w:id="5"/>
      <w:r w:rsidDel="00000000" w:rsidR="00000000" w:rsidRPr="00000000">
        <w:rPr>
          <w:rtl w:val="0"/>
        </w:rPr>
        <w:t xml:space="preserve">x`</w:t>
      </w:r>
      <w:r w:rsidDel="00000000" w:rsidR="00000000" w:rsidRPr="00000000">
        <w:rPr>
          <w:highlight w:val="white"/>
          <w:rtl w:val="0"/>
        </w:rPr>
        <w:t xml:space="preserve">RDS MySQL to Cloud SQL using GCP Database Migration Service</w:t>
      </w:r>
    </w:p>
    <w:p w:rsidR="00000000" w:rsidDel="00000000" w:rsidP="00000000" w:rsidRDefault="00000000" w:rsidRPr="00000000" w14:paraId="0000002F">
      <w:pPr>
        <w:jc w:val="left"/>
        <w:rPr/>
      </w:pPr>
      <w:r w:rsidDel="00000000" w:rsidR="00000000" w:rsidRPr="00000000">
        <w:rPr>
          <w:rtl w:val="0"/>
        </w:rPr>
        <w:t xml:space="preserve">Pre-migration requirements</w:t>
      </w:r>
    </w:p>
    <w:p w:rsidR="00000000" w:rsidDel="00000000" w:rsidP="00000000" w:rsidRDefault="00000000" w:rsidRPr="00000000" w14:paraId="00000030">
      <w:pPr>
        <w:numPr>
          <w:ilvl w:val="0"/>
          <w:numId w:val="1"/>
        </w:numPr>
        <w:jc w:val="left"/>
      </w:pPr>
      <w:r w:rsidDel="00000000" w:rsidR="00000000" w:rsidRPr="00000000">
        <w:rPr>
          <w:rtl w:val="0"/>
        </w:rPr>
        <w:t xml:space="preserve">Ensure RDS MySQL version is supported by Cloud SQL</w:t>
      </w:r>
    </w:p>
    <w:p w:rsidR="00000000" w:rsidDel="00000000" w:rsidP="00000000" w:rsidRDefault="00000000" w:rsidRPr="00000000" w14:paraId="00000031">
      <w:pPr>
        <w:numPr>
          <w:ilvl w:val="0"/>
          <w:numId w:val="1"/>
        </w:numPr>
        <w:jc w:val="left"/>
      </w:pPr>
      <w:r w:rsidDel="00000000" w:rsidR="00000000" w:rsidRPr="00000000">
        <w:rPr>
          <w:rtl w:val="0"/>
        </w:rPr>
        <w:t xml:space="preserve">Enable binary logging on Amazon RDS:</w:t>
      </w:r>
    </w:p>
    <w:p w:rsidR="00000000" w:rsidDel="00000000" w:rsidP="00000000" w:rsidRDefault="00000000" w:rsidRPr="00000000" w14:paraId="00000032">
      <w:pPr>
        <w:numPr>
          <w:ilvl w:val="1"/>
          <w:numId w:val="1"/>
        </w:numPr>
        <w:ind w:left="1440" w:hanging="360"/>
        <w:jc w:val="left"/>
      </w:pPr>
      <w:r w:rsidDel="00000000" w:rsidR="00000000" w:rsidRPr="00000000">
        <w:rPr>
          <w:rtl w:val="0"/>
        </w:rPr>
        <w:t xml:space="preserve">binlog_format = ROW</w:t>
      </w:r>
    </w:p>
    <w:p w:rsidR="00000000" w:rsidDel="00000000" w:rsidP="00000000" w:rsidRDefault="00000000" w:rsidRPr="00000000" w14:paraId="00000033">
      <w:pPr>
        <w:numPr>
          <w:ilvl w:val="1"/>
          <w:numId w:val="1"/>
        </w:numPr>
        <w:ind w:left="1440" w:hanging="360"/>
        <w:jc w:val="left"/>
      </w:pPr>
      <w:r w:rsidDel="00000000" w:rsidR="00000000" w:rsidRPr="00000000">
        <w:rPr>
          <w:rtl w:val="0"/>
        </w:rPr>
        <w:t xml:space="preserve">binlog_row_image = FULL</w:t>
      </w:r>
    </w:p>
    <w:p w:rsidR="00000000" w:rsidDel="00000000" w:rsidP="00000000" w:rsidRDefault="00000000" w:rsidRPr="00000000" w14:paraId="00000034">
      <w:pPr>
        <w:numPr>
          <w:ilvl w:val="0"/>
          <w:numId w:val="1"/>
        </w:numPr>
        <w:jc w:val="left"/>
      </w:pPr>
      <w:r w:rsidDel="00000000" w:rsidR="00000000" w:rsidRPr="00000000">
        <w:rPr>
          <w:rtl w:val="0"/>
        </w:rPr>
        <w:t xml:space="preserve">Set binlog retention &gt; migration duration</w:t>
      </w:r>
    </w:p>
    <w:p w:rsidR="00000000" w:rsidDel="00000000" w:rsidP="00000000" w:rsidRDefault="00000000" w:rsidRPr="00000000" w14:paraId="00000035">
      <w:pPr>
        <w:numPr>
          <w:ilvl w:val="0"/>
          <w:numId w:val="1"/>
        </w:numPr>
        <w:jc w:val="left"/>
      </w:pPr>
      <w:r w:rsidDel="00000000" w:rsidR="00000000" w:rsidRPr="00000000">
        <w:rPr>
          <w:rtl w:val="0"/>
        </w:rPr>
        <w:t xml:space="preserve">Create a migration user in RDS with required privileges</w:t>
      </w:r>
    </w:p>
    <w:p w:rsidR="00000000" w:rsidDel="00000000" w:rsidP="00000000" w:rsidRDefault="00000000" w:rsidRPr="00000000" w14:paraId="00000036">
      <w:pPr>
        <w:jc w:val="left"/>
        <w:rPr/>
      </w:pPr>
      <w:r w:rsidDel="00000000" w:rsidR="00000000" w:rsidRPr="00000000">
        <w:rPr>
          <w:rtl w:val="0"/>
        </w:rPr>
        <w:t xml:space="preserve">Create Cloud SQL (MySQL) instance</w:t>
      </w:r>
    </w:p>
    <w:p w:rsidR="00000000" w:rsidDel="00000000" w:rsidP="00000000" w:rsidRDefault="00000000" w:rsidRPr="00000000" w14:paraId="00000037">
      <w:pPr>
        <w:numPr>
          <w:ilvl w:val="0"/>
          <w:numId w:val="30"/>
        </w:numPr>
        <w:jc w:val="left"/>
      </w:pPr>
      <w:r w:rsidDel="00000000" w:rsidR="00000000" w:rsidRPr="00000000">
        <w:rPr>
          <w:rtl w:val="0"/>
        </w:rPr>
        <w:t xml:space="preserve">Create a Cloud SQL for MySQL instance in GCP</w:t>
      </w:r>
    </w:p>
    <w:p w:rsidR="00000000" w:rsidDel="00000000" w:rsidP="00000000" w:rsidRDefault="00000000" w:rsidRPr="00000000" w14:paraId="00000038">
      <w:pPr>
        <w:numPr>
          <w:ilvl w:val="0"/>
          <w:numId w:val="30"/>
        </w:numPr>
        <w:jc w:val="left"/>
      </w:pPr>
      <w:r w:rsidDel="00000000" w:rsidR="00000000" w:rsidRPr="00000000">
        <w:rPr>
          <w:rtl w:val="0"/>
        </w:rPr>
        <w:t xml:space="preserve">Use the same or higher MySQL version</w:t>
      </w:r>
    </w:p>
    <w:p w:rsidR="00000000" w:rsidDel="00000000" w:rsidP="00000000" w:rsidRDefault="00000000" w:rsidRPr="00000000" w14:paraId="00000039">
      <w:pPr>
        <w:numPr>
          <w:ilvl w:val="0"/>
          <w:numId w:val="30"/>
        </w:numPr>
        <w:jc w:val="left"/>
      </w:pPr>
      <w:r w:rsidDel="00000000" w:rsidR="00000000" w:rsidRPr="00000000">
        <w:rPr>
          <w:rtl w:val="0"/>
        </w:rPr>
        <w:t xml:space="preserve">Configure region, machine type, and storage</w:t>
      </w:r>
    </w:p>
    <w:p w:rsidR="00000000" w:rsidDel="00000000" w:rsidP="00000000" w:rsidRDefault="00000000" w:rsidRPr="00000000" w14:paraId="0000003A">
      <w:pPr>
        <w:numPr>
          <w:ilvl w:val="0"/>
          <w:numId w:val="30"/>
        </w:numPr>
        <w:jc w:val="left"/>
      </w:pPr>
      <w:r w:rsidDel="00000000" w:rsidR="00000000" w:rsidRPr="00000000">
        <w:rPr>
          <w:rtl w:val="0"/>
        </w:rPr>
        <w:t xml:space="preserve">Do not create databases/tables manually</w:t>
      </w:r>
    </w:p>
    <w:p w:rsidR="00000000" w:rsidDel="00000000" w:rsidP="00000000" w:rsidRDefault="00000000" w:rsidRPr="00000000" w14:paraId="0000003B">
      <w:pPr>
        <w:jc w:val="left"/>
        <w:rPr/>
      </w:pPr>
      <w:r w:rsidDel="00000000" w:rsidR="00000000" w:rsidRPr="00000000">
        <w:rPr>
          <w:rtl w:val="0"/>
        </w:rPr>
        <w:t xml:space="preserve">Configure network connectivity</w:t>
      </w:r>
    </w:p>
    <w:p w:rsidR="00000000" w:rsidDel="00000000" w:rsidP="00000000" w:rsidRDefault="00000000" w:rsidRPr="00000000" w14:paraId="0000003C">
      <w:pPr>
        <w:numPr>
          <w:ilvl w:val="0"/>
          <w:numId w:val="31"/>
        </w:numPr>
        <w:jc w:val="left"/>
      </w:pPr>
      <w:r w:rsidDel="00000000" w:rsidR="00000000" w:rsidRPr="00000000">
        <w:rPr>
          <w:rtl w:val="0"/>
        </w:rPr>
        <w:t xml:space="preserve">Ensure DMS can reach RDS:</w:t>
      </w:r>
    </w:p>
    <w:p w:rsidR="00000000" w:rsidDel="00000000" w:rsidP="00000000" w:rsidRDefault="00000000" w:rsidRPr="00000000" w14:paraId="0000003D">
      <w:pPr>
        <w:numPr>
          <w:ilvl w:val="1"/>
          <w:numId w:val="31"/>
        </w:numPr>
        <w:ind w:left="1440" w:hanging="360"/>
        <w:jc w:val="left"/>
      </w:pPr>
      <w:r w:rsidDel="00000000" w:rsidR="00000000" w:rsidRPr="00000000">
        <w:rPr>
          <w:rtl w:val="0"/>
        </w:rPr>
        <w:t xml:space="preserve">Allow RDS Security Group inbound access</w:t>
      </w:r>
    </w:p>
    <w:p w:rsidR="00000000" w:rsidDel="00000000" w:rsidP="00000000" w:rsidRDefault="00000000" w:rsidRPr="00000000" w14:paraId="0000003E">
      <w:pPr>
        <w:numPr>
          <w:ilvl w:val="1"/>
          <w:numId w:val="31"/>
        </w:numPr>
        <w:ind w:left="1440" w:hanging="360"/>
        <w:jc w:val="left"/>
      </w:pPr>
      <w:r w:rsidDel="00000000" w:rsidR="00000000" w:rsidRPr="00000000">
        <w:rPr>
          <w:rtl w:val="0"/>
        </w:rPr>
        <w:t xml:space="preserve">Whitelist DMS public IPs or use VPC peering</w:t>
      </w:r>
    </w:p>
    <w:p w:rsidR="00000000" w:rsidDel="00000000" w:rsidP="00000000" w:rsidRDefault="00000000" w:rsidRPr="00000000" w14:paraId="0000003F">
      <w:pPr>
        <w:numPr>
          <w:ilvl w:val="0"/>
          <w:numId w:val="31"/>
        </w:numPr>
        <w:jc w:val="left"/>
      </w:pPr>
      <w:r w:rsidDel="00000000" w:rsidR="00000000" w:rsidRPr="00000000">
        <w:rPr>
          <w:rtl w:val="0"/>
        </w:rPr>
        <w:t xml:space="preserve">Open MySQL port 3306</w:t>
      </w:r>
    </w:p>
    <w:p w:rsidR="00000000" w:rsidDel="00000000" w:rsidP="00000000" w:rsidRDefault="00000000" w:rsidRPr="00000000" w14:paraId="00000040">
      <w:pPr>
        <w:jc w:val="left"/>
        <w:rPr/>
      </w:pPr>
      <w:r w:rsidDel="00000000" w:rsidR="00000000" w:rsidRPr="00000000">
        <w:rPr>
          <w:rtl w:val="0"/>
        </w:rPr>
        <w:t xml:space="preserve">Create Database Migration Service profile</w:t>
      </w:r>
    </w:p>
    <w:p w:rsidR="00000000" w:rsidDel="00000000" w:rsidP="00000000" w:rsidRDefault="00000000" w:rsidRPr="00000000" w14:paraId="00000041">
      <w:pPr>
        <w:numPr>
          <w:ilvl w:val="0"/>
          <w:numId w:val="22"/>
        </w:numPr>
        <w:jc w:val="left"/>
      </w:pPr>
      <w:sdt>
        <w:sdtPr>
          <w:id w:val="1013552556"/>
          <w:tag w:val="goog_rdk_0"/>
        </w:sdtPr>
        <w:sdtContent>
          <w:r w:rsidDel="00000000" w:rsidR="00000000" w:rsidRPr="00000000">
            <w:rPr>
              <w:rFonts w:ascii="Nova Mono" w:cs="Nova Mono" w:eastAsia="Nova Mono" w:hAnsi="Nova Mono"/>
              <w:rtl w:val="0"/>
            </w:rPr>
            <w:t xml:space="preserve">In GCP Console → Database Migration</w:t>
          </w:r>
        </w:sdtContent>
      </w:sdt>
    </w:p>
    <w:p w:rsidR="00000000" w:rsidDel="00000000" w:rsidP="00000000" w:rsidRDefault="00000000" w:rsidRPr="00000000" w14:paraId="00000042">
      <w:pPr>
        <w:numPr>
          <w:ilvl w:val="0"/>
          <w:numId w:val="22"/>
        </w:numPr>
        <w:jc w:val="left"/>
      </w:pPr>
      <w:r w:rsidDel="00000000" w:rsidR="00000000" w:rsidRPr="00000000">
        <w:rPr>
          <w:rtl w:val="0"/>
        </w:rPr>
        <w:t xml:space="preserve">Create a Source connection profile:</w:t>
      </w:r>
    </w:p>
    <w:p w:rsidR="00000000" w:rsidDel="00000000" w:rsidP="00000000" w:rsidRDefault="00000000" w:rsidRPr="00000000" w14:paraId="00000043">
      <w:pPr>
        <w:numPr>
          <w:ilvl w:val="1"/>
          <w:numId w:val="22"/>
        </w:numPr>
        <w:ind w:left="1440" w:hanging="360"/>
        <w:jc w:val="left"/>
      </w:pPr>
      <w:r w:rsidDel="00000000" w:rsidR="00000000" w:rsidRPr="00000000">
        <w:rPr>
          <w:rtl w:val="0"/>
        </w:rPr>
        <w:t xml:space="preserve">Engine: MySQL</w:t>
      </w:r>
    </w:p>
    <w:p w:rsidR="00000000" w:rsidDel="00000000" w:rsidP="00000000" w:rsidRDefault="00000000" w:rsidRPr="00000000" w14:paraId="00000044">
      <w:pPr>
        <w:numPr>
          <w:ilvl w:val="1"/>
          <w:numId w:val="22"/>
        </w:numPr>
        <w:ind w:left="1440" w:hanging="360"/>
        <w:jc w:val="left"/>
      </w:pPr>
      <w:r w:rsidDel="00000000" w:rsidR="00000000" w:rsidRPr="00000000">
        <w:rPr>
          <w:rtl w:val="0"/>
        </w:rPr>
        <w:t xml:space="preserve">Endpoint: RDS endpoint</w:t>
      </w:r>
    </w:p>
    <w:p w:rsidR="00000000" w:rsidDel="00000000" w:rsidP="00000000" w:rsidRDefault="00000000" w:rsidRPr="00000000" w14:paraId="00000045">
      <w:pPr>
        <w:numPr>
          <w:ilvl w:val="1"/>
          <w:numId w:val="22"/>
        </w:numPr>
        <w:ind w:left="1440" w:hanging="360"/>
        <w:jc w:val="left"/>
      </w:pPr>
      <w:r w:rsidDel="00000000" w:rsidR="00000000" w:rsidRPr="00000000">
        <w:rPr>
          <w:rtl w:val="0"/>
        </w:rPr>
        <w:t xml:space="preserve">Username &amp; password</w:t>
      </w:r>
    </w:p>
    <w:p w:rsidR="00000000" w:rsidDel="00000000" w:rsidP="00000000" w:rsidRDefault="00000000" w:rsidRPr="00000000" w14:paraId="00000046">
      <w:pPr>
        <w:jc w:val="left"/>
        <w:rPr/>
      </w:pPr>
      <w:r w:rsidDel="00000000" w:rsidR="00000000" w:rsidRPr="00000000">
        <w:rPr/>
        <w:drawing>
          <wp:inline distB="114300" distT="114300" distL="114300" distR="114300">
            <wp:extent cx="5731200" cy="1460500"/>
            <wp:effectExtent b="0" l="0" r="0" t="0"/>
            <wp:docPr id="189182480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24"/>
        </w:numPr>
        <w:jc w:val="left"/>
      </w:pPr>
      <w:r w:rsidDel="00000000" w:rsidR="00000000" w:rsidRPr="00000000">
        <w:rPr>
          <w:rtl w:val="0"/>
        </w:rPr>
        <w:t xml:space="preserve">In destination section add sql details :</w:t>
      </w:r>
    </w:p>
    <w:p w:rsidR="00000000" w:rsidDel="00000000" w:rsidP="00000000" w:rsidRDefault="00000000" w:rsidRPr="00000000" w14:paraId="00000048">
      <w:pPr>
        <w:numPr>
          <w:ilvl w:val="1"/>
          <w:numId w:val="24"/>
        </w:numPr>
        <w:ind w:left="1440" w:hanging="360"/>
        <w:jc w:val="left"/>
      </w:pPr>
      <w:r w:rsidDel="00000000" w:rsidR="00000000" w:rsidRPr="00000000">
        <w:rPr>
          <w:rtl w:val="0"/>
        </w:rPr>
        <w:t xml:space="preserve">Select the Cloud SQL instance</w:t>
      </w:r>
    </w:p>
    <w:p w:rsidR="00000000" w:rsidDel="00000000" w:rsidP="00000000" w:rsidRDefault="00000000" w:rsidRPr="00000000" w14:paraId="00000049">
      <w:pPr>
        <w:jc w:val="left"/>
        <w:rPr/>
      </w:pPr>
      <w:r w:rsidDel="00000000" w:rsidR="00000000" w:rsidRPr="00000000">
        <w:rPr/>
        <w:drawing>
          <wp:inline distB="114300" distT="114300" distL="114300" distR="114300">
            <wp:extent cx="5731200" cy="2476500"/>
            <wp:effectExtent b="0" l="0" r="0" t="0"/>
            <wp:docPr id="189182481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31200" cy="2476500"/>
                    </a:xfrm>
                    <a:prstGeom prst="rect"/>
                    <a:ln/>
                  </pic:spPr>
                </pic:pic>
              </a:graphicData>
            </a:graphic>
          </wp:inline>
        </w:drawing>
      </w:r>
      <w:r w:rsidDel="00000000" w:rsidR="00000000" w:rsidRPr="00000000">
        <w:rPr>
          <w:rtl w:val="0"/>
        </w:rPr>
        <w:br w:type="textWrapping"/>
        <w:t xml:space="preserve">Start migration</w:t>
      </w:r>
    </w:p>
    <w:p w:rsidR="00000000" w:rsidDel="00000000" w:rsidP="00000000" w:rsidRDefault="00000000" w:rsidRPr="00000000" w14:paraId="0000004A">
      <w:pPr>
        <w:numPr>
          <w:ilvl w:val="0"/>
          <w:numId w:val="7"/>
        </w:numPr>
        <w:jc w:val="left"/>
      </w:pPr>
      <w:r w:rsidDel="00000000" w:rsidR="00000000" w:rsidRPr="00000000">
        <w:rPr>
          <w:rtl w:val="0"/>
        </w:rPr>
        <w:t xml:space="preserve">DMS performs:</w:t>
      </w:r>
    </w:p>
    <w:p w:rsidR="00000000" w:rsidDel="00000000" w:rsidP="00000000" w:rsidRDefault="00000000" w:rsidRPr="00000000" w14:paraId="0000004B">
      <w:pPr>
        <w:numPr>
          <w:ilvl w:val="1"/>
          <w:numId w:val="7"/>
        </w:numPr>
        <w:ind w:left="1440" w:hanging="360"/>
        <w:jc w:val="left"/>
      </w:pPr>
      <w:r w:rsidDel="00000000" w:rsidR="00000000" w:rsidRPr="00000000">
        <w:rPr>
          <w:rtl w:val="0"/>
        </w:rPr>
        <w:t xml:space="preserve">Initial full data load</w:t>
      </w:r>
    </w:p>
    <w:p w:rsidR="00000000" w:rsidDel="00000000" w:rsidP="00000000" w:rsidRDefault="00000000" w:rsidRPr="00000000" w14:paraId="0000004C">
      <w:pPr>
        <w:numPr>
          <w:ilvl w:val="1"/>
          <w:numId w:val="7"/>
        </w:numPr>
        <w:ind w:left="1440" w:hanging="360"/>
        <w:jc w:val="left"/>
      </w:pPr>
      <w:r w:rsidDel="00000000" w:rsidR="00000000" w:rsidRPr="00000000">
        <w:rPr>
          <w:rtl w:val="0"/>
        </w:rPr>
        <w:t xml:space="preserve">Ongoing replication using binlogs</w:t>
      </w:r>
    </w:p>
    <w:p w:rsidR="00000000" w:rsidDel="00000000" w:rsidP="00000000" w:rsidRDefault="00000000" w:rsidRPr="00000000" w14:paraId="0000004D">
      <w:pPr>
        <w:numPr>
          <w:ilvl w:val="0"/>
          <w:numId w:val="7"/>
        </w:numPr>
        <w:jc w:val="left"/>
      </w:pPr>
      <w:r w:rsidDel="00000000" w:rsidR="00000000" w:rsidRPr="00000000">
        <w:rPr>
          <w:rtl w:val="0"/>
        </w:rPr>
        <w:t xml:space="preserve">Monitor status in GCP Console</w:t>
      </w:r>
    </w:p>
    <w:p w:rsidR="00000000" w:rsidDel="00000000" w:rsidP="00000000" w:rsidRDefault="00000000" w:rsidRPr="00000000" w14:paraId="0000004E">
      <w:pPr>
        <w:jc w:val="left"/>
        <w:rPr/>
      </w:pPr>
      <w:r w:rsidDel="00000000" w:rsidR="00000000" w:rsidRPr="00000000">
        <w:rPr/>
        <w:drawing>
          <wp:inline distB="114300" distT="114300" distL="114300" distR="114300">
            <wp:extent cx="5734050" cy="1394170"/>
            <wp:effectExtent b="0" l="0" r="0" t="0"/>
            <wp:docPr id="1891824810"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4050" cy="139417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ind w:left="0" w:firstLine="0"/>
        <w:jc w:val="left"/>
        <w:rPr>
          <w:rFonts w:ascii="Lato" w:cs="Lato" w:eastAsia="Lato" w:hAnsi="Lato"/>
          <w:color w:val="202124"/>
          <w:highlight w:val="white"/>
        </w:rPr>
      </w:pPr>
      <w:r w:rsidDel="00000000" w:rsidR="00000000" w:rsidRPr="00000000">
        <w:rPr>
          <w:rFonts w:ascii="Lato" w:cs="Lato" w:eastAsia="Lato" w:hAnsi="Lato"/>
          <w:color w:val="202124"/>
          <w:highlight w:val="white"/>
        </w:rPr>
        <w:drawing>
          <wp:inline distB="114300" distT="114300" distL="114300" distR="114300">
            <wp:extent cx="5731200" cy="1968500"/>
            <wp:effectExtent b="0" l="0" r="0" t="0"/>
            <wp:docPr id="1891824816"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1"/>
        <w:jc w:val="left"/>
        <w:rPr/>
      </w:pPr>
      <w:bookmarkStart w:colFirst="0" w:colLast="0" w:name="_heading=h.q4747bclfl9n" w:id="6"/>
      <w:bookmarkEnd w:id="6"/>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ind w:left="0" w:firstLine="0"/>
        <w:jc w:val="left"/>
        <w:rPr/>
      </w:pPr>
      <w:bookmarkStart w:colFirst="0" w:colLast="0" w:name="_heading=h.y035fyn091ce" w:id="7"/>
      <w:bookmarkEnd w:id="7"/>
      <w:r w:rsidDel="00000000" w:rsidR="00000000" w:rsidRPr="00000000">
        <w:rPr>
          <w:rtl w:val="0"/>
        </w:rPr>
        <w:t xml:space="preserve">VM  MIGRATION</w:t>
      </w:r>
    </w:p>
    <w:p w:rsidR="00000000" w:rsidDel="00000000" w:rsidP="00000000" w:rsidRDefault="00000000" w:rsidRPr="00000000" w14:paraId="00000052">
      <w:pPr>
        <w:spacing w:before="0" w:lineRule="auto"/>
        <w:ind w:left="0" w:firstLine="0"/>
        <w:jc w:val="left"/>
        <w:rPr>
          <w:b w:val="1"/>
          <w:bCs w:val="1"/>
        </w:rPr>
      </w:pPr>
      <w:r w:rsidDel="00000000" w:rsidR="00000000" w:rsidRPr="00000000">
        <w:rPr>
          <w:b w:val="1"/>
          <w:bCs w:val="1"/>
          <w:rtl w:val="0"/>
        </w:rPr>
        <w:t xml:space="preserve">MIGRATE AWS VM TO GCP:</w:t>
      </w:r>
    </w:p>
    <w:p w:rsidR="00000000" w:rsidDel="00000000" w:rsidP="00000000" w:rsidRDefault="00000000" w:rsidRPr="00000000" w14:paraId="00000053">
      <w:pPr>
        <w:numPr>
          <w:ilvl w:val="0"/>
          <w:numId w:val="5"/>
        </w:numPr>
        <w:jc w:val="left"/>
        <w:rPr>
          <w:u w:val="none"/>
        </w:rPr>
      </w:pPr>
      <w:r w:rsidDel="00000000" w:rsidR="00000000" w:rsidRPr="00000000">
        <w:rPr>
          <w:rtl w:val="0"/>
        </w:rPr>
        <w:t xml:space="preserve">In Google Cloud Console, </w:t>
        <w:br w:type="textWrapping"/>
        <w:t xml:space="preserve">Go to the Compute Engine -&gt; Migrate to Virtual Machine and select the source section then click on Add Source -&gt; +Add AWS Source.</w:t>
      </w:r>
    </w:p>
    <w:p w:rsidR="00000000" w:rsidDel="00000000" w:rsidP="00000000" w:rsidRDefault="00000000" w:rsidRPr="00000000" w14:paraId="00000054">
      <w:pPr>
        <w:jc w:val="left"/>
        <w:rPr/>
      </w:pPr>
      <w:r w:rsidDel="00000000" w:rsidR="00000000" w:rsidRPr="00000000">
        <w:rPr/>
        <w:drawing>
          <wp:inline distB="114300" distT="114300" distL="114300" distR="114300">
            <wp:extent cx="5731200" cy="2336800"/>
            <wp:effectExtent b="0" l="0" r="0" t="0"/>
            <wp:docPr id="1891824829"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23"/>
        </w:numPr>
        <w:jc w:val="left"/>
        <w:rPr>
          <w:u w:val="none"/>
        </w:rPr>
      </w:pPr>
      <w:r w:rsidDel="00000000" w:rsidR="00000000" w:rsidRPr="00000000">
        <w:rPr>
          <w:rtl w:val="0"/>
        </w:rPr>
        <w:t xml:space="preserve">Provide the AWS Access Key ID and Secret access key and Click create. And Waiting for a few minutes when the source is active. And then you will see AWS EC2 Instance in GCP.</w:t>
      </w:r>
    </w:p>
    <w:p w:rsidR="00000000" w:rsidDel="00000000" w:rsidP="00000000" w:rsidRDefault="00000000" w:rsidRPr="00000000" w14:paraId="00000056">
      <w:pPr>
        <w:jc w:val="left"/>
        <w:rPr/>
      </w:pPr>
      <w:r w:rsidDel="00000000" w:rsidR="00000000" w:rsidRPr="00000000">
        <w:rPr/>
        <w:drawing>
          <wp:inline distB="114300" distT="114300" distL="114300" distR="114300">
            <wp:extent cx="5731200" cy="2514600"/>
            <wp:effectExtent b="0" l="0" r="0" t="0"/>
            <wp:docPr id="189182480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34"/>
        </w:numPr>
        <w:jc w:val="left"/>
        <w:rPr>
          <w:u w:val="none"/>
        </w:rPr>
      </w:pPr>
      <w:r w:rsidDel="00000000" w:rsidR="00000000" w:rsidRPr="00000000">
        <w:rPr>
          <w:rtl w:val="0"/>
        </w:rPr>
        <w:t xml:space="preserve">Select the VM from list whose disk you wants to migrate, and click add migration-&gt;VM or disk migration</w:t>
      </w:r>
    </w:p>
    <w:p w:rsidR="00000000" w:rsidDel="00000000" w:rsidP="00000000" w:rsidRDefault="00000000" w:rsidRPr="00000000" w14:paraId="00000058">
      <w:pPr>
        <w:jc w:val="left"/>
        <w:rPr/>
      </w:pPr>
      <w:r w:rsidDel="00000000" w:rsidR="00000000" w:rsidRPr="00000000">
        <w:rPr>
          <w:rtl w:val="0"/>
        </w:rPr>
      </w:r>
    </w:p>
    <w:p w:rsidR="00000000" w:rsidDel="00000000" w:rsidP="00000000" w:rsidRDefault="00000000" w:rsidRPr="00000000" w14:paraId="00000059">
      <w:pPr>
        <w:jc w:val="left"/>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drawing>
          <wp:inline distB="114300" distT="114300" distL="114300" distR="114300">
            <wp:extent cx="5731200" cy="2311400"/>
            <wp:effectExtent b="0" l="0" r="0" t="0"/>
            <wp:docPr id="189182481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3"/>
        </w:numPr>
        <w:jc w:val="left"/>
        <w:rPr>
          <w:u w:val="none"/>
        </w:rPr>
      </w:pPr>
      <w:r w:rsidDel="00000000" w:rsidR="00000000" w:rsidRPr="00000000">
        <w:rPr>
          <w:rtl w:val="0"/>
        </w:rPr>
        <w:t xml:space="preserve">Go to the Migration Section. Here you see the Migration VM and select the source VM and then Click on Edit Target Details</w:t>
      </w:r>
    </w:p>
    <w:p w:rsidR="00000000" w:rsidDel="00000000" w:rsidP="00000000" w:rsidRDefault="00000000" w:rsidRPr="00000000" w14:paraId="0000005C">
      <w:pPr>
        <w:jc w:val="left"/>
        <w:rPr/>
      </w:pPr>
      <w:r w:rsidDel="00000000" w:rsidR="00000000" w:rsidRPr="00000000">
        <w:rPr/>
        <w:drawing>
          <wp:inline distB="114300" distT="114300" distL="114300" distR="114300">
            <wp:extent cx="5731200" cy="2552700"/>
            <wp:effectExtent b="0" l="0" r="0" t="0"/>
            <wp:docPr id="189182482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36"/>
        </w:numPr>
        <w:jc w:val="left"/>
        <w:rPr>
          <w:u w:val="none"/>
        </w:rPr>
      </w:pPr>
      <w:r w:rsidDel="00000000" w:rsidR="00000000" w:rsidRPr="00000000">
        <w:rPr>
          <w:rtl w:val="0"/>
        </w:rPr>
        <w:t xml:space="preserve">Provide the 7 required details for creating the GCP VM like — Instance Name, Project, Zone, machine type series, machine type, network, subnetwork.</w:t>
      </w:r>
    </w:p>
    <w:p w:rsidR="00000000" w:rsidDel="00000000" w:rsidP="00000000" w:rsidRDefault="00000000" w:rsidRPr="00000000" w14:paraId="0000005E">
      <w:pPr>
        <w:numPr>
          <w:ilvl w:val="0"/>
          <w:numId w:val="36"/>
        </w:numPr>
        <w:jc w:val="left"/>
        <w:rPr>
          <w:u w:val="none"/>
        </w:rPr>
      </w:pPr>
      <w:r w:rsidDel="00000000" w:rsidR="00000000" w:rsidRPr="00000000">
        <w:rPr>
          <w:rtl w:val="0"/>
        </w:rPr>
        <w:t xml:space="preserve">Select Migration and Start the replication. Wait for a few minutes….</w:t>
      </w:r>
    </w:p>
    <w:p w:rsidR="00000000" w:rsidDel="00000000" w:rsidP="00000000" w:rsidRDefault="00000000" w:rsidRPr="00000000" w14:paraId="0000005F">
      <w:pPr>
        <w:numPr>
          <w:ilvl w:val="0"/>
          <w:numId w:val="36"/>
        </w:numPr>
        <w:jc w:val="left"/>
        <w:rPr>
          <w:u w:val="none"/>
        </w:rPr>
      </w:pPr>
      <w:r w:rsidDel="00000000" w:rsidR="00000000" w:rsidRPr="00000000">
        <w:rPr>
          <w:rtl w:val="0"/>
        </w:rPr>
        <w:t xml:space="preserve">Whenever It’s Active mode click CUT-OVER AND TEST-CLONE and run the test clone</w:t>
      </w:r>
    </w:p>
    <w:p w:rsidR="00000000" w:rsidDel="00000000" w:rsidP="00000000" w:rsidRDefault="00000000" w:rsidRPr="00000000" w14:paraId="00000060">
      <w:pPr>
        <w:numPr>
          <w:ilvl w:val="0"/>
          <w:numId w:val="36"/>
        </w:numPr>
        <w:jc w:val="left"/>
        <w:rPr>
          <w:u w:val="none"/>
        </w:rPr>
      </w:pPr>
      <w:r w:rsidDel="00000000" w:rsidR="00000000" w:rsidRPr="00000000">
        <w:rPr>
          <w:rtl w:val="0"/>
        </w:rPr>
        <w:t xml:space="preserve">Verified the Test Clone is Completed</w:t>
      </w:r>
    </w:p>
    <w:p w:rsidR="00000000" w:rsidDel="00000000" w:rsidP="00000000" w:rsidRDefault="00000000" w:rsidRPr="00000000" w14:paraId="00000061">
      <w:pPr>
        <w:jc w:val="left"/>
        <w:rPr/>
      </w:pPr>
      <w:r w:rsidDel="00000000" w:rsidR="00000000" w:rsidRPr="00000000">
        <w:rPr/>
        <w:drawing>
          <wp:inline distB="114300" distT="114300" distL="114300" distR="114300">
            <wp:extent cx="5731200" cy="2387600"/>
            <wp:effectExtent b="0" l="0" r="0" t="0"/>
            <wp:docPr id="1891824796"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27"/>
        </w:numPr>
        <w:jc w:val="left"/>
        <w:rPr>
          <w:u w:val="none"/>
        </w:rPr>
      </w:pPr>
      <w:r w:rsidDel="00000000" w:rsidR="00000000" w:rsidRPr="00000000">
        <w:rPr>
          <w:rtl w:val="0"/>
        </w:rPr>
        <w:t xml:space="preserve">Now Your Migrated VM  is Ready clone the vm and you are able to see vm in compute machine section</w:t>
        <w:br w:type="textWrapping"/>
      </w:r>
      <w:r w:rsidDel="00000000" w:rsidR="00000000" w:rsidRPr="00000000">
        <w:rPr/>
        <w:drawing>
          <wp:inline distB="114300" distT="114300" distL="114300" distR="114300">
            <wp:extent cx="5731200" cy="2286000"/>
            <wp:effectExtent b="0" l="0" r="0" t="0"/>
            <wp:docPr id="1891824840"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numPr>
          <w:ilvl w:val="0"/>
          <w:numId w:val="2"/>
        </w:numPr>
        <w:jc w:val="left"/>
        <w:rPr>
          <w:u w:val="none"/>
        </w:rPr>
      </w:pPr>
      <w:r w:rsidDel="00000000" w:rsidR="00000000" w:rsidRPr="00000000">
        <w:rPr>
          <w:rtl w:val="0"/>
        </w:rPr>
        <w:t xml:space="preserve">VM in compute section</w:t>
        <w:br w:type="textWrapping"/>
      </w:r>
      <w:r w:rsidDel="00000000" w:rsidR="00000000" w:rsidRPr="00000000">
        <w:rPr/>
        <w:drawing>
          <wp:inline distB="114300" distT="114300" distL="114300" distR="114300">
            <wp:extent cx="5731200" cy="2476500"/>
            <wp:effectExtent b="0" l="0" r="0" t="0"/>
            <wp:docPr id="1891824809"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spacing w:before="0" w:lineRule="auto"/>
        <w:ind w:left="0" w:firstLine="0"/>
        <w:jc w:val="left"/>
        <w:rPr>
          <w:sz w:val="22"/>
          <w:szCs w:val="22"/>
        </w:rPr>
      </w:pPr>
      <w:bookmarkStart w:colFirst="0" w:colLast="0" w:name="_heading=h.ui1tv2ri009" w:id="8"/>
      <w:bookmarkEnd w:id="8"/>
      <w:r w:rsidDel="00000000" w:rsidR="00000000" w:rsidRPr="00000000">
        <w:rPr>
          <w:rtl w:val="0"/>
        </w:rPr>
      </w:r>
    </w:p>
    <w:p w:rsidR="00000000" w:rsidDel="00000000" w:rsidP="00000000" w:rsidRDefault="00000000" w:rsidRPr="00000000" w14:paraId="00000066">
      <w:pPr>
        <w:spacing w:before="0" w:lineRule="auto"/>
        <w:ind w:left="0" w:firstLine="0"/>
        <w:jc w:val="left"/>
        <w:rPr>
          <w:b w:val="1"/>
          <w:bCs w:val="1"/>
        </w:rPr>
      </w:pPr>
      <w:r w:rsidDel="00000000" w:rsidR="00000000" w:rsidRPr="00000000">
        <w:rPr>
          <w:b w:val="1"/>
          <w:bCs w:val="1"/>
          <w:rtl w:val="0"/>
        </w:rPr>
        <w:t xml:space="preserve">CONFIGURE THE FIREWALLS TO THE VMS</w:t>
      </w:r>
    </w:p>
    <w:p w:rsidR="00000000" w:rsidDel="00000000" w:rsidP="00000000" w:rsidRDefault="00000000" w:rsidRPr="00000000" w14:paraId="00000067">
      <w:pPr>
        <w:numPr>
          <w:ilvl w:val="0"/>
          <w:numId w:val="19"/>
        </w:numPr>
        <w:jc w:val="left"/>
        <w:rPr>
          <w:u w:val="none"/>
        </w:rPr>
      </w:pPr>
      <w:r w:rsidDel="00000000" w:rsidR="00000000" w:rsidRPr="00000000">
        <w:rPr>
          <w:rtl w:val="0"/>
        </w:rPr>
        <w:t xml:space="preserve">Create Firewall Rules with specified target tag:</w:t>
      </w:r>
    </w:p>
    <w:p w:rsidR="00000000" w:rsidDel="00000000" w:rsidP="00000000" w:rsidRDefault="00000000" w:rsidRPr="00000000" w14:paraId="00000068">
      <w:pPr>
        <w:jc w:val="left"/>
        <w:rPr/>
      </w:pPr>
      <w:r w:rsidDel="00000000" w:rsidR="00000000" w:rsidRPr="00000000">
        <w:rPr/>
        <w:drawing>
          <wp:inline distB="114300" distT="114300" distL="114300" distR="114300">
            <wp:extent cx="5734050" cy="3842095"/>
            <wp:effectExtent b="0" l="0" r="0" t="0"/>
            <wp:docPr id="1891824836" name="image52.png"/>
            <a:graphic>
              <a:graphicData uri="http://schemas.openxmlformats.org/drawingml/2006/picture">
                <pic:pic>
                  <pic:nvPicPr>
                    <pic:cNvPr id="0" name="image52.png"/>
                    <pic:cNvPicPr preferRelativeResize="0"/>
                  </pic:nvPicPr>
                  <pic:blipFill>
                    <a:blip r:embed="rId32"/>
                    <a:srcRect b="0" l="0" r="0" t="0"/>
                    <a:stretch>
                      <a:fillRect/>
                    </a:stretch>
                  </pic:blipFill>
                  <pic:spPr>
                    <a:xfrm>
                      <a:off x="0" y="0"/>
                      <a:ext cx="5734050" cy="384209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numPr>
          <w:ilvl w:val="0"/>
          <w:numId w:val="29"/>
        </w:numPr>
        <w:jc w:val="left"/>
        <w:rPr>
          <w:u w:val="none"/>
        </w:rPr>
      </w:pPr>
      <w:r w:rsidDel="00000000" w:rsidR="00000000" w:rsidRPr="00000000">
        <w:rPr>
          <w:rtl w:val="0"/>
        </w:rPr>
        <w:t xml:space="preserve">Once created Edit the instance and add the network tags and save it.</w:t>
      </w:r>
    </w:p>
    <w:p w:rsidR="00000000" w:rsidDel="00000000" w:rsidP="00000000" w:rsidRDefault="00000000" w:rsidRPr="00000000" w14:paraId="0000006B">
      <w:pPr>
        <w:spacing w:line="360" w:lineRule="auto"/>
        <w:ind w:left="0" w:firstLine="0"/>
        <w:jc w:val="left"/>
        <w:rPr>
          <w:rFonts w:ascii="Lato" w:cs="Lato" w:eastAsia="Lato" w:hAnsi="Lato"/>
          <w:sz w:val="22"/>
          <w:szCs w:val="22"/>
        </w:rPr>
      </w:pPr>
      <w:r w:rsidDel="00000000" w:rsidR="00000000" w:rsidRPr="00000000">
        <w:rPr>
          <w:rFonts w:ascii="Lato" w:cs="Lato" w:eastAsia="Lato" w:hAnsi="Lato"/>
          <w:sz w:val="22"/>
          <w:szCs w:val="22"/>
        </w:rPr>
        <w:drawing>
          <wp:inline distB="114300" distT="114300" distL="114300" distR="114300">
            <wp:extent cx="5734050" cy="6634163"/>
            <wp:effectExtent b="0" l="0" r="0" t="0"/>
            <wp:docPr id="1891824843" name="image51.png"/>
            <a:graphic>
              <a:graphicData uri="http://schemas.openxmlformats.org/drawingml/2006/picture">
                <pic:pic>
                  <pic:nvPicPr>
                    <pic:cNvPr id="0" name="image51.png"/>
                    <pic:cNvPicPr preferRelativeResize="0"/>
                  </pic:nvPicPr>
                  <pic:blipFill>
                    <a:blip r:embed="rId33"/>
                    <a:srcRect b="0" l="0" r="0" t="0"/>
                    <a:stretch>
                      <a:fillRect/>
                    </a:stretch>
                  </pic:blipFill>
                  <pic:spPr>
                    <a:xfrm>
                      <a:off x="0" y="0"/>
                      <a:ext cx="5734050" cy="663416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line="360" w:lineRule="auto"/>
        <w:jc w:val="left"/>
        <w:rPr/>
      </w:pPr>
      <w:r w:rsidDel="00000000" w:rsidR="00000000" w:rsidRPr="00000000">
        <w:rPr>
          <w:rtl w:val="0"/>
        </w:rPr>
      </w:r>
    </w:p>
    <w:p w:rsidR="00000000" w:rsidDel="00000000" w:rsidP="00000000" w:rsidRDefault="00000000" w:rsidRPr="00000000" w14:paraId="0000006E">
      <w:pPr>
        <w:pStyle w:val="Heading1"/>
        <w:ind w:left="0" w:firstLine="0"/>
        <w:jc w:val="left"/>
        <w:rPr/>
      </w:pPr>
      <w:bookmarkStart w:colFirst="0" w:colLast="0" w:name="_heading=h.ph0f7b8cys64" w:id="9"/>
      <w:bookmarkEnd w:id="9"/>
      <w:r w:rsidDel="00000000" w:rsidR="00000000" w:rsidRPr="00000000">
        <w:rPr>
          <w:sz w:val="30"/>
          <w:szCs w:val="30"/>
          <w:rtl w:val="0"/>
        </w:rPr>
        <w:t xml:space="preserve">Cloud Run Function</w:t>
      </w:r>
      <w:r w:rsidDel="00000000" w:rsidR="00000000" w:rsidRPr="00000000">
        <w:rPr>
          <w:rtl w:val="0"/>
        </w:rPr>
      </w:r>
    </w:p>
    <w:p w:rsidR="00000000" w:rsidDel="00000000" w:rsidP="00000000" w:rsidRDefault="00000000" w:rsidRPr="00000000" w14:paraId="0000006F">
      <w:pPr>
        <w:ind w:left="0" w:firstLine="0"/>
        <w:jc w:val="left"/>
        <w:rPr>
          <w:b w:val="1"/>
          <w:bCs w:val="1"/>
          <w:sz w:val="26"/>
          <w:szCs w:val="26"/>
        </w:rPr>
      </w:pPr>
      <w:r w:rsidDel="00000000" w:rsidR="00000000" w:rsidRPr="00000000">
        <w:rPr>
          <w:b w:val="1"/>
          <w:bCs w:val="1"/>
          <w:sz w:val="26"/>
          <w:szCs w:val="26"/>
          <w:rtl w:val="0"/>
        </w:rPr>
        <w:t xml:space="preserve">Collect Information from Existing Lambda</w:t>
      </w:r>
    </w:p>
    <w:p w:rsidR="00000000" w:rsidDel="00000000" w:rsidP="00000000" w:rsidRDefault="00000000" w:rsidRPr="00000000" w14:paraId="00000070">
      <w:pPr>
        <w:numPr>
          <w:ilvl w:val="0"/>
          <w:numId w:val="15"/>
        </w:numPr>
        <w:jc w:val="left"/>
        <w:rPr>
          <w:u w:val="none"/>
        </w:rPr>
      </w:pPr>
      <w:r w:rsidDel="00000000" w:rsidR="00000000" w:rsidRPr="00000000">
        <w:rPr>
          <w:rtl w:val="0"/>
        </w:rPr>
        <w:t xml:space="preserve">Before migrating, gather the following information:</w:t>
      </w:r>
    </w:p>
    <w:p w:rsidR="00000000" w:rsidDel="00000000" w:rsidP="00000000" w:rsidRDefault="00000000" w:rsidRPr="00000000" w14:paraId="00000071">
      <w:pPr>
        <w:numPr>
          <w:ilvl w:val="0"/>
          <w:numId w:val="15"/>
        </w:numPr>
        <w:jc w:val="left"/>
        <w:rPr>
          <w:u w:val="none"/>
        </w:rPr>
      </w:pPr>
      <w:r w:rsidDel="00000000" w:rsidR="00000000" w:rsidRPr="00000000">
        <w:rPr>
          <w:rtl w:val="0"/>
        </w:rPr>
        <w:t xml:space="preserve">Lambda function name</w:t>
      </w:r>
    </w:p>
    <w:p w:rsidR="00000000" w:rsidDel="00000000" w:rsidP="00000000" w:rsidRDefault="00000000" w:rsidRPr="00000000" w14:paraId="00000072">
      <w:pPr>
        <w:numPr>
          <w:ilvl w:val="0"/>
          <w:numId w:val="15"/>
        </w:numPr>
        <w:jc w:val="left"/>
        <w:rPr>
          <w:u w:val="none"/>
        </w:rPr>
      </w:pPr>
      <w:r w:rsidDel="00000000" w:rsidR="00000000" w:rsidRPr="00000000">
        <w:rPr>
          <w:rtl w:val="0"/>
        </w:rPr>
        <w:t xml:space="preserve">Runtime (Python / Node.js / Java etc.)</w:t>
      </w:r>
    </w:p>
    <w:p w:rsidR="00000000" w:rsidDel="00000000" w:rsidP="00000000" w:rsidRDefault="00000000" w:rsidRPr="00000000" w14:paraId="00000073">
      <w:pPr>
        <w:numPr>
          <w:ilvl w:val="0"/>
          <w:numId w:val="15"/>
        </w:numPr>
        <w:jc w:val="left"/>
        <w:rPr>
          <w:u w:val="none"/>
        </w:rPr>
      </w:pPr>
      <w:r w:rsidDel="00000000" w:rsidR="00000000" w:rsidRPr="00000000">
        <w:rPr>
          <w:rtl w:val="0"/>
        </w:rPr>
        <w:t xml:space="preserve">Environment variables</w:t>
      </w:r>
    </w:p>
    <w:p w:rsidR="00000000" w:rsidDel="00000000" w:rsidP="00000000" w:rsidRDefault="00000000" w:rsidRPr="00000000" w14:paraId="00000074">
      <w:pPr>
        <w:numPr>
          <w:ilvl w:val="0"/>
          <w:numId w:val="15"/>
        </w:numPr>
        <w:jc w:val="left"/>
        <w:rPr>
          <w:u w:val="none"/>
        </w:rPr>
      </w:pPr>
      <w:r w:rsidDel="00000000" w:rsidR="00000000" w:rsidRPr="00000000">
        <w:rPr>
          <w:rtl w:val="0"/>
        </w:rPr>
        <w:t xml:space="preserve">Dependency libraries</w:t>
      </w:r>
    </w:p>
    <w:p w:rsidR="00000000" w:rsidDel="00000000" w:rsidP="00000000" w:rsidRDefault="00000000" w:rsidRPr="00000000" w14:paraId="00000075">
      <w:pPr>
        <w:numPr>
          <w:ilvl w:val="0"/>
          <w:numId w:val="15"/>
        </w:numPr>
        <w:jc w:val="left"/>
        <w:rPr>
          <w:u w:val="none"/>
        </w:rPr>
      </w:pPr>
      <w:r w:rsidDel="00000000" w:rsidR="00000000" w:rsidRPr="00000000">
        <w:rPr>
          <w:rtl w:val="0"/>
        </w:rPr>
        <w:t xml:space="preserve">IAM permissions</w:t>
      </w:r>
    </w:p>
    <w:p w:rsidR="00000000" w:rsidDel="00000000" w:rsidP="00000000" w:rsidRDefault="00000000" w:rsidRPr="00000000" w14:paraId="00000076">
      <w:pPr>
        <w:numPr>
          <w:ilvl w:val="0"/>
          <w:numId w:val="15"/>
        </w:numPr>
        <w:jc w:val="left"/>
        <w:rPr>
          <w:u w:val="none"/>
        </w:rPr>
      </w:pPr>
      <w:r w:rsidDel="00000000" w:rsidR="00000000" w:rsidRPr="00000000">
        <w:rPr>
          <w:rtl w:val="0"/>
        </w:rPr>
        <w:t xml:space="preserve">Trigger type (API Gateway, S3, Scheduler, SNS, SQS)</w:t>
      </w:r>
    </w:p>
    <w:p w:rsidR="00000000" w:rsidDel="00000000" w:rsidP="00000000" w:rsidRDefault="00000000" w:rsidRPr="00000000" w14:paraId="00000077">
      <w:pPr>
        <w:spacing w:after="120" w:before="480" w:lineRule="auto"/>
        <w:ind w:left="0" w:firstLine="0"/>
        <w:jc w:val="left"/>
        <w:rPr>
          <w:b w:val="1"/>
          <w:bCs w:val="1"/>
          <w:sz w:val="26"/>
          <w:szCs w:val="26"/>
        </w:rPr>
      </w:pPr>
      <w:r w:rsidDel="00000000" w:rsidR="00000000" w:rsidRPr="00000000">
        <w:rPr>
          <w:b w:val="1"/>
          <w:bCs w:val="1"/>
          <w:sz w:val="26"/>
          <w:szCs w:val="26"/>
          <w:rtl w:val="0"/>
        </w:rPr>
        <w:t xml:space="preserve">Convert Lambda Code to HTTP Service</w:t>
      </w:r>
    </w:p>
    <w:p w:rsidR="00000000" w:rsidDel="00000000" w:rsidP="00000000" w:rsidRDefault="00000000" w:rsidRPr="00000000" w14:paraId="00000078">
      <w:pPr>
        <w:numPr>
          <w:ilvl w:val="0"/>
          <w:numId w:val="37"/>
        </w:numPr>
        <w:jc w:val="left"/>
        <w:rPr>
          <w:u w:val="none"/>
        </w:rPr>
      </w:pPr>
      <w:r w:rsidDel="00000000" w:rsidR="00000000" w:rsidRPr="00000000">
        <w:rPr>
          <w:rtl w:val="0"/>
        </w:rPr>
        <w:t xml:space="preserve">Cloud Run requires an HTTP application</w:t>
        <w:br w:type="textWrapping"/>
        <w:t xml:space="preserve">Via CLI</w:t>
        <w:br w:type="textWrapping"/>
        <w:t xml:space="preserve">Deploy the container if we are using docker images</w:t>
      </w:r>
    </w:p>
    <w:sdt>
      <w:sdtPr>
        <w:lock w:val="contentLocked"/>
        <w:id w:val="-1108255093"/>
        <w:tag w:val="goog_rdk_1"/>
      </w:sdtPr>
      <w:sdtContent>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gcloud run deploy lambda-migrated-service --image us-central1-docker.pkg.dev/PROJECT_ID/cloud-run-repo/lambda-migrated --platform managed --region us-central1 --allow-unauthenticated</w:t>
                </w:r>
              </w:p>
            </w:tc>
          </w:tr>
        </w:tbl>
      </w:sdtContent>
    </w:sdt>
    <w:p w:rsidR="00000000" w:rsidDel="00000000" w:rsidP="00000000" w:rsidRDefault="00000000" w:rsidRPr="00000000" w14:paraId="0000007A">
      <w:pPr>
        <w:ind w:left="0" w:firstLine="0"/>
        <w:jc w:val="left"/>
        <w:rPr/>
      </w:pPr>
      <w:r w:rsidDel="00000000" w:rsidR="00000000" w:rsidRPr="00000000">
        <w:rPr>
          <w:rtl w:val="0"/>
        </w:rPr>
      </w:r>
    </w:p>
    <w:p w:rsidR="00000000" w:rsidDel="00000000" w:rsidP="00000000" w:rsidRDefault="00000000" w:rsidRPr="00000000" w14:paraId="0000007B">
      <w:pPr>
        <w:numPr>
          <w:ilvl w:val="0"/>
          <w:numId w:val="9"/>
        </w:numPr>
        <w:jc w:val="left"/>
        <w:rPr>
          <w:u w:val="none"/>
        </w:rPr>
      </w:pPr>
      <w:r w:rsidDel="00000000" w:rsidR="00000000" w:rsidRPr="00000000">
        <w:rPr>
          <w:rtl w:val="0"/>
        </w:rPr>
        <w:t xml:space="preserve">If we are writing a function use this cmd</w:t>
      </w:r>
    </w:p>
    <w:sdt>
      <w:sdtPr>
        <w:lock w:val="contentLocked"/>
        <w:id w:val="-405596887"/>
        <w:tag w:val="goog_rdk_2"/>
      </w:sdtPr>
      <w:sdtContent>
        <w:tbl>
          <w:tblPr>
            <w:tblStyle w:val="Table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gcloud functions deploy function_name \</w:t>
                </w:r>
              </w:p>
              <w:p w:rsidR="00000000" w:rsidDel="00000000" w:rsidP="00000000" w:rsidRDefault="00000000" w:rsidRPr="00000000" w14:paraId="0000007D">
                <w:pPr>
                  <w:widowControl w:val="0"/>
                  <w:spacing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--runtime python311 \</w:t>
                </w:r>
              </w:p>
              <w:p w:rsidR="00000000" w:rsidDel="00000000" w:rsidP="00000000" w:rsidRDefault="00000000" w:rsidRPr="00000000" w14:paraId="0000007E">
                <w:pPr>
                  <w:widowControl w:val="0"/>
                  <w:spacing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--region asia-south1 \</w:t>
                </w:r>
              </w:p>
              <w:p w:rsidR="00000000" w:rsidDel="00000000" w:rsidP="00000000" w:rsidRDefault="00000000" w:rsidRPr="00000000" w14:paraId="0000007F">
                <w:pPr>
                  <w:widowControl w:val="0"/>
                  <w:spacing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--trigger-http \</w:t>
                </w:r>
              </w:p>
              <w:p w:rsidR="00000000" w:rsidDel="00000000" w:rsidP="00000000" w:rsidRDefault="00000000" w:rsidRPr="00000000" w14:paraId="00000080">
                <w:pPr>
                  <w:widowControl w:val="0"/>
                  <w:spacing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--allow-unauthenticated \</w:t>
                </w:r>
              </w:p>
              <w:p w:rsidR="00000000" w:rsidDel="00000000" w:rsidP="00000000" w:rsidRDefault="00000000" w:rsidRPr="00000000" w14:paraId="00000081">
                <w:pPr>
                  <w:widowControl w:val="0"/>
                  <w:spacing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--service-account cloudrun-sa@non-prod-480312.iam.gserviceaccount.com \</w:t>
                </w:r>
              </w:p>
              <w:p w:rsidR="00000000" w:rsidDel="00000000" w:rsidP="00000000" w:rsidRDefault="00000000" w:rsidRPr="00000000" w14:paraId="00000082">
                <w:pPr>
                  <w:widowControl w:val="0"/>
                  <w:spacing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--memory 512MB \</w:t>
                </w:r>
              </w:p>
              <w:p w:rsidR="00000000" w:rsidDel="00000000" w:rsidP="00000000" w:rsidRDefault="00000000" w:rsidRPr="00000000" w14:paraId="00000083">
                <w:pPr>
                  <w:widowControl w:val="0"/>
                  <w:spacing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--entry-point function_name</w:t>
                </w:r>
              </w:p>
            </w:tc>
          </w:tr>
        </w:tbl>
      </w:sdtContent>
    </w:sdt>
    <w:p w:rsidR="00000000" w:rsidDel="00000000" w:rsidP="00000000" w:rsidRDefault="00000000" w:rsidRPr="00000000" w14:paraId="00000084">
      <w:pPr>
        <w:numPr>
          <w:ilvl w:val="0"/>
          <w:numId w:val="10"/>
        </w:numPr>
        <w:jc w:val="left"/>
        <w:rPr>
          <w:u w:val="none"/>
        </w:rPr>
      </w:pPr>
      <w:r w:rsidDel="00000000" w:rsidR="00000000" w:rsidRPr="00000000">
        <w:rPr>
          <w:rtl w:val="0"/>
        </w:rPr>
        <w:t xml:space="preserve">After deployment Cloud Run provides a service URL which can be used to access the application.</w:t>
      </w:r>
    </w:p>
    <w:p w:rsidR="00000000" w:rsidDel="00000000" w:rsidP="00000000" w:rsidRDefault="00000000" w:rsidRPr="00000000" w14:paraId="00000085">
      <w:pPr>
        <w:numPr>
          <w:ilvl w:val="0"/>
          <w:numId w:val="10"/>
        </w:numPr>
        <w:jc w:val="left"/>
        <w:rPr>
          <w:u w:val="none"/>
        </w:rPr>
      </w:pPr>
      <w:r w:rsidDel="00000000" w:rsidR="00000000" w:rsidRPr="00000000">
        <w:rPr/>
        <w:drawing>
          <wp:inline distB="114300" distT="114300" distL="114300" distR="114300">
            <wp:extent cx="5731200" cy="2501900"/>
            <wp:effectExtent b="0" l="0" r="0" t="0"/>
            <wp:docPr id="1891824838" name="image57.png"/>
            <a:graphic>
              <a:graphicData uri="http://schemas.openxmlformats.org/drawingml/2006/picture">
                <pic:pic>
                  <pic:nvPicPr>
                    <pic:cNvPr id="0" name="image57.png"/>
                    <pic:cNvPicPr preferRelativeResize="0"/>
                  </pic:nvPicPr>
                  <pic:blipFill>
                    <a:blip r:embed="rId34"/>
                    <a:srcRect b="0" l="0" r="0" t="0"/>
                    <a:stretch>
                      <a:fillRect/>
                    </a:stretch>
                  </pic:blipFill>
                  <pic:spPr>
                    <a:xfrm>
                      <a:off x="0" y="0"/>
                      <a:ext cx="5731200" cy="2501900"/>
                    </a:xfrm>
                    <a:prstGeom prst="rect"/>
                    <a:ln/>
                  </pic:spPr>
                </pic:pic>
              </a:graphicData>
            </a:graphic>
          </wp:inline>
        </w:drawing>
      </w:r>
      <w:r w:rsidDel="00000000" w:rsidR="00000000" w:rsidRPr="00000000">
        <w:rPr>
          <w:rtl w:val="0"/>
        </w:rPr>
        <w:br w:type="textWrapping"/>
        <w:br w:type="textWrapping"/>
        <w:t xml:space="preserve">If you wants to create a scheduler we can use this commands</w:t>
      </w:r>
    </w:p>
    <w:sdt>
      <w:sdtPr>
        <w:lock w:val="contentLocked"/>
        <w:id w:val="-68530566"/>
        <w:tag w:val="goog_rdk_3"/>
      </w:sdtPr>
      <w:sdtContent>
        <w:tbl>
          <w:tblPr>
            <w:tblStyle w:val="Table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gcloud scheduler jobs create http function_name   --schedule="0 9 * * 1-5"   --uri="</w:t>
                </w:r>
                <w:hyperlink r:id="rId35">
                  <w:r w:rsidDel="00000000" w:rsidR="00000000" w:rsidRPr="00000000">
                    <w:rPr>
                      <w:rFonts w:ascii="Arial" w:cs="Arial" w:eastAsia="Arial" w:hAnsi="Arial"/>
                      <w:color w:val="1155cc"/>
                      <w:sz w:val="22"/>
                      <w:szCs w:val="22"/>
                      <w:u w:val="single"/>
                      <w:rtl w:val="0"/>
                    </w:rPr>
                    <w:t xml:space="preserve">https://asia-south1-non-prod-480312.cloudfunctions.net/</w:t>
                  </w:r>
                </w:hyperlink>
                <w:r w:rsidDel="00000000" w:rsidR="00000000" w:rsidRPr="00000000">
                  <w:rPr>
                    <w:rFonts w:ascii="Arial" w:cs="Arial" w:eastAsia="Arial" w:hAnsi="Arial"/>
                    <w:color w:val="3c78d8"/>
                    <w:sz w:val="22"/>
                    <w:szCs w:val="22"/>
                    <w:u w:val="single"/>
                    <w:rtl w:val="0"/>
                  </w:rPr>
                  <w:t xml:space="preserve">function_name</w:t>
                </w:r>
                <w:r w:rsidDel="00000000" w:rsidR="00000000" w:rsidRPr="00000000">
                  <w:rPr>
                    <w:rFonts w:ascii="Arial" w:cs="Arial" w:eastAsia="Arial" w:hAnsi="Arial"/>
                    <w:sz w:val="22"/>
                    <w:szCs w:val="22"/>
                    <w:rtl w:val="0"/>
                  </w:rPr>
                  <w:t xml:space="preserve">"   --http-method=POST   --time-zone="Asia/Kolkata"   --location=asia-south1</w:t>
                </w:r>
              </w:p>
            </w:tc>
          </w:tr>
        </w:tbl>
      </w:sdtContent>
    </w:sdt>
    <w:p w:rsidR="00000000" w:rsidDel="00000000" w:rsidP="00000000" w:rsidRDefault="00000000" w:rsidRPr="00000000" w14:paraId="00000087">
      <w:pPr>
        <w:spacing w:after="240" w:before="24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5731200" cy="736600"/>
            <wp:effectExtent b="0" l="0" r="0" t="0"/>
            <wp:docPr id="1891824833"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5731200" cy="736600"/>
                    </a:xfrm>
                    <a:prstGeom prst="rect"/>
                    <a:ln/>
                  </pic:spPr>
                </pic:pic>
              </a:graphicData>
            </a:graphic>
          </wp:inline>
        </w:drawing>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sz w:val="22"/>
          <w:szCs w:val="22"/>
        </w:rPr>
        <w:drawing>
          <wp:inline distB="114300" distT="114300" distL="114300" distR="114300">
            <wp:extent cx="5208758" cy="4557663"/>
            <wp:effectExtent b="0" l="0" r="0" t="0"/>
            <wp:docPr id="1891824830"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5208758" cy="455766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2"/>
        </w:numPr>
        <w:spacing w:after="120" w:before="480" w:lineRule="auto"/>
        <w:ind w:left="-90" w:hanging="360"/>
        <w:rPr>
          <w:b w:val="1"/>
          <w:bCs w:val="1"/>
          <w:sz w:val="28"/>
          <w:szCs w:val="28"/>
        </w:rPr>
      </w:pPr>
      <w:r w:rsidDel="00000000" w:rsidR="00000000" w:rsidRPr="00000000">
        <w:rPr>
          <w:b w:val="1"/>
          <w:bCs w:val="1"/>
          <w:sz w:val="28"/>
          <w:szCs w:val="28"/>
          <w:rtl w:val="0"/>
        </w:rPr>
        <w:t xml:space="preserve">Configure Environment Variables</w:t>
      </w:r>
    </w:p>
    <w:p w:rsidR="00000000" w:rsidDel="00000000" w:rsidP="00000000" w:rsidRDefault="00000000" w:rsidRPr="00000000" w14:paraId="00000089">
      <w:pPr>
        <w:rPr/>
      </w:pPr>
      <w:r w:rsidDel="00000000" w:rsidR="00000000" w:rsidRPr="00000000">
        <w:rPr>
          <w:rtl w:val="0"/>
        </w:rPr>
        <w:t xml:space="preserve">If Lambda used environment variables such as:</w:t>
      </w:r>
    </w:p>
    <w:p w:rsidR="00000000" w:rsidDel="00000000" w:rsidP="00000000" w:rsidRDefault="00000000" w:rsidRPr="00000000" w14:paraId="0000008A">
      <w:pPr>
        <w:rPr/>
      </w:pPr>
      <w:r w:rsidDel="00000000" w:rsidR="00000000" w:rsidRPr="00000000">
        <w:rPr>
          <w:rtl w:val="0"/>
        </w:rPr>
        <w:t xml:space="preserve">DB_HOST</w:t>
      </w:r>
    </w:p>
    <w:p w:rsidR="00000000" w:rsidDel="00000000" w:rsidP="00000000" w:rsidRDefault="00000000" w:rsidRPr="00000000" w14:paraId="0000008B">
      <w:pPr>
        <w:rPr/>
      </w:pPr>
      <w:r w:rsidDel="00000000" w:rsidR="00000000" w:rsidRPr="00000000">
        <w:rPr>
          <w:rtl w:val="0"/>
        </w:rPr>
        <w:t xml:space="preserve">API_KEY</w:t>
      </w:r>
    </w:p>
    <w:p w:rsidR="00000000" w:rsidDel="00000000" w:rsidP="00000000" w:rsidRDefault="00000000" w:rsidRPr="00000000" w14:paraId="0000008C">
      <w:pPr>
        <w:rPr/>
      </w:pPr>
      <w:r w:rsidDel="00000000" w:rsidR="00000000" w:rsidRPr="00000000">
        <w:rPr>
          <w:rtl w:val="0"/>
        </w:rPr>
        <w:t xml:space="preserve">Deploy using - gcloud run deploy SERVICE_NAME --image IMAGE_URL --set-env-vars DB_HOST=value,API_KEY=value</w:t>
      </w:r>
    </w:p>
    <w:p w:rsidR="00000000" w:rsidDel="00000000" w:rsidP="00000000" w:rsidRDefault="00000000" w:rsidRPr="00000000" w14:paraId="0000008D">
      <w:pPr>
        <w:numPr>
          <w:ilvl w:val="0"/>
          <w:numId w:val="12"/>
        </w:numPr>
        <w:spacing w:after="0" w:afterAutospacing="0" w:before="480" w:lineRule="auto"/>
        <w:ind w:left="-90" w:hanging="360"/>
        <w:rPr>
          <w:b w:val="1"/>
          <w:bCs w:val="1"/>
          <w:sz w:val="28"/>
          <w:szCs w:val="28"/>
        </w:rPr>
      </w:pPr>
      <w:r w:rsidDel="00000000" w:rsidR="00000000" w:rsidRPr="00000000">
        <w:rPr>
          <w:b w:val="1"/>
          <w:bCs w:val="1"/>
          <w:sz w:val="28"/>
          <w:szCs w:val="28"/>
          <w:rtl w:val="0"/>
        </w:rPr>
        <w:t xml:space="preserve">Replace AWS Triggers with GCP Services</w:t>
      </w:r>
    </w:p>
    <w:p w:rsidR="00000000" w:rsidDel="00000000" w:rsidP="00000000" w:rsidRDefault="00000000" w:rsidRPr="00000000" w14:paraId="0000008E">
      <w:pPr>
        <w:numPr>
          <w:ilvl w:val="0"/>
          <w:numId w:val="33"/>
        </w:numPr>
      </w:pPr>
      <w:r w:rsidDel="00000000" w:rsidR="00000000" w:rsidRPr="00000000">
        <w:rPr>
          <w:rtl w:val="0"/>
        </w:rPr>
        <w:t xml:space="preserve">AWS Service -&gt; Google Cloud Equivalent</w:t>
      </w:r>
    </w:p>
    <w:p w:rsidR="00000000" w:rsidDel="00000000" w:rsidP="00000000" w:rsidRDefault="00000000" w:rsidRPr="00000000" w14:paraId="0000008F">
      <w:pPr>
        <w:numPr>
          <w:ilvl w:val="0"/>
          <w:numId w:val="33"/>
        </w:numPr>
      </w:pPr>
      <w:r w:rsidDel="00000000" w:rsidR="00000000" w:rsidRPr="00000000">
        <w:rPr>
          <w:rtl w:val="0"/>
        </w:rPr>
        <w:t xml:space="preserve">API Gateway -&gt; Cloud Run HTTP Endpoint</w:t>
      </w:r>
    </w:p>
    <w:p w:rsidR="00000000" w:rsidDel="00000000" w:rsidP="00000000" w:rsidRDefault="00000000" w:rsidRPr="00000000" w14:paraId="00000090">
      <w:pPr>
        <w:numPr>
          <w:ilvl w:val="0"/>
          <w:numId w:val="33"/>
        </w:numPr>
      </w:pPr>
      <w:r w:rsidDel="00000000" w:rsidR="00000000" w:rsidRPr="00000000">
        <w:rPr>
          <w:rtl w:val="0"/>
        </w:rPr>
        <w:t xml:space="preserve">CloudWatch Scheduler -&gt; Cloud Scheduler</w:t>
      </w:r>
    </w:p>
    <w:p w:rsidR="00000000" w:rsidDel="00000000" w:rsidP="00000000" w:rsidRDefault="00000000" w:rsidRPr="00000000" w14:paraId="00000091">
      <w:pPr>
        <w:numPr>
          <w:ilvl w:val="0"/>
          <w:numId w:val="33"/>
        </w:numPr>
      </w:pPr>
      <w:r w:rsidDel="00000000" w:rsidR="00000000" w:rsidRPr="00000000">
        <w:rPr>
          <w:rtl w:val="0"/>
        </w:rPr>
        <w:t xml:space="preserve">S3 Events -&gt; Cloud Storage Events</w:t>
      </w:r>
    </w:p>
    <w:p w:rsidR="00000000" w:rsidDel="00000000" w:rsidP="00000000" w:rsidRDefault="00000000" w:rsidRPr="00000000" w14:paraId="00000092">
      <w:pPr>
        <w:numPr>
          <w:ilvl w:val="0"/>
          <w:numId w:val="33"/>
        </w:numPr>
      </w:pPr>
      <w:r w:rsidDel="00000000" w:rsidR="00000000" w:rsidRPr="00000000">
        <w:rPr>
          <w:rtl w:val="0"/>
        </w:rPr>
        <w:t xml:space="preserve">SNS -&gt; Pub/Sub</w:t>
      </w:r>
    </w:p>
    <w:p w:rsidR="00000000" w:rsidDel="00000000" w:rsidP="00000000" w:rsidRDefault="00000000" w:rsidRPr="00000000" w14:paraId="00000093">
      <w:pPr>
        <w:numPr>
          <w:ilvl w:val="0"/>
          <w:numId w:val="33"/>
        </w:numPr>
        <w:spacing w:after="0" w:afterAutospacing="0"/>
      </w:pPr>
      <w:r w:rsidDel="00000000" w:rsidR="00000000" w:rsidRPr="00000000">
        <w:rPr>
          <w:rtl w:val="0"/>
        </w:rPr>
        <w:t xml:space="preserve">SQS -&gt; Pub/Sub</w:t>
        <w:br w:type="textWrapping"/>
      </w:r>
    </w:p>
    <w:p w:rsidR="00000000" w:rsidDel="00000000" w:rsidP="00000000" w:rsidRDefault="00000000" w:rsidRPr="00000000" w14:paraId="00000094">
      <w:pPr>
        <w:numPr>
          <w:ilvl w:val="0"/>
          <w:numId w:val="12"/>
        </w:numPr>
        <w:spacing w:after="0" w:afterAutospacing="0" w:before="0" w:beforeAutospacing="0" w:lineRule="auto"/>
        <w:ind w:left="-90" w:hanging="360"/>
        <w:rPr>
          <w:b w:val="1"/>
          <w:bCs w:val="1"/>
          <w:sz w:val="28"/>
          <w:szCs w:val="28"/>
        </w:rPr>
      </w:pPr>
      <w:r w:rsidDel="00000000" w:rsidR="00000000" w:rsidRPr="00000000">
        <w:rPr>
          <w:b w:val="1"/>
          <w:bCs w:val="1"/>
          <w:sz w:val="28"/>
          <w:szCs w:val="28"/>
          <w:rtl w:val="0"/>
        </w:rPr>
        <w:t xml:space="preserve">Setup IAM Permissions</w:t>
      </w:r>
    </w:p>
    <w:p w:rsidR="00000000" w:rsidDel="00000000" w:rsidP="00000000" w:rsidRDefault="00000000" w:rsidRPr="00000000" w14:paraId="00000095">
      <w:pPr>
        <w:numPr>
          <w:ilvl w:val="0"/>
          <w:numId w:val="42"/>
        </w:numPr>
      </w:pPr>
      <w:r w:rsidDel="00000000" w:rsidR="00000000" w:rsidRPr="00000000">
        <w:rPr>
          <w:rtl w:val="0"/>
        </w:rPr>
        <w:t xml:space="preserve">Create a Service Account in Google Cloud.</w:t>
      </w:r>
    </w:p>
    <w:p w:rsidR="00000000" w:rsidDel="00000000" w:rsidP="00000000" w:rsidRDefault="00000000" w:rsidRPr="00000000" w14:paraId="00000096">
      <w:pPr>
        <w:numPr>
          <w:ilvl w:val="0"/>
          <w:numId w:val="42"/>
        </w:numPr>
      </w:pPr>
      <w:r w:rsidDel="00000000" w:rsidR="00000000" w:rsidRPr="00000000">
        <w:rPr>
          <w:rtl w:val="0"/>
        </w:rPr>
        <w:t xml:space="preserve">Assign roles such as:</w:t>
      </w:r>
    </w:p>
    <w:p w:rsidR="00000000" w:rsidDel="00000000" w:rsidP="00000000" w:rsidRDefault="00000000" w:rsidRPr="00000000" w14:paraId="00000097">
      <w:pPr>
        <w:numPr>
          <w:ilvl w:val="1"/>
          <w:numId w:val="42"/>
        </w:numPr>
        <w:ind w:left="1440" w:hanging="360"/>
      </w:pPr>
      <w:r w:rsidDel="00000000" w:rsidR="00000000" w:rsidRPr="00000000">
        <w:rPr>
          <w:rtl w:val="0"/>
        </w:rPr>
        <w:t xml:space="preserve">Cloud Run Invoker</w:t>
      </w:r>
    </w:p>
    <w:p w:rsidR="00000000" w:rsidDel="00000000" w:rsidP="00000000" w:rsidRDefault="00000000" w:rsidRPr="00000000" w14:paraId="00000098">
      <w:pPr>
        <w:numPr>
          <w:ilvl w:val="1"/>
          <w:numId w:val="42"/>
        </w:numPr>
        <w:ind w:left="1440" w:hanging="360"/>
      </w:pPr>
      <w:r w:rsidDel="00000000" w:rsidR="00000000" w:rsidRPr="00000000">
        <w:rPr>
          <w:rtl w:val="0"/>
        </w:rPr>
        <w:t xml:space="preserve">Storage Object Viewer</w:t>
      </w:r>
    </w:p>
    <w:p w:rsidR="00000000" w:rsidDel="00000000" w:rsidP="00000000" w:rsidRDefault="00000000" w:rsidRPr="00000000" w14:paraId="00000099">
      <w:pPr>
        <w:numPr>
          <w:ilvl w:val="1"/>
          <w:numId w:val="42"/>
        </w:numPr>
        <w:ind w:left="1440" w:hanging="360"/>
      </w:pPr>
      <w:r w:rsidDel="00000000" w:rsidR="00000000" w:rsidRPr="00000000">
        <w:rPr>
          <w:rtl w:val="0"/>
        </w:rPr>
        <w:t xml:space="preserve">Pub/Sub Subscriber</w:t>
      </w:r>
    </w:p>
    <w:p w:rsidR="00000000" w:rsidDel="00000000" w:rsidP="00000000" w:rsidRDefault="00000000" w:rsidRPr="00000000" w14:paraId="0000009A">
      <w:pPr>
        <w:numPr>
          <w:ilvl w:val="0"/>
          <w:numId w:val="42"/>
        </w:numPr>
        <w:spacing w:after="0" w:afterAutospacing="0"/>
      </w:pPr>
      <w:r w:rsidDel="00000000" w:rsidR="00000000" w:rsidRPr="00000000">
        <w:rPr>
          <w:rtl w:val="0"/>
        </w:rPr>
        <w:t xml:space="preserve">Attach the service account to the Cloud Run service.</w:t>
        <w:br w:type="textWrapping"/>
      </w:r>
    </w:p>
    <w:p w:rsidR="00000000" w:rsidDel="00000000" w:rsidP="00000000" w:rsidRDefault="00000000" w:rsidRPr="00000000" w14:paraId="0000009B">
      <w:pPr>
        <w:numPr>
          <w:ilvl w:val="0"/>
          <w:numId w:val="12"/>
        </w:numPr>
        <w:spacing w:after="0" w:afterAutospacing="0" w:before="0" w:beforeAutospacing="0" w:lineRule="auto"/>
        <w:ind w:left="-90" w:hanging="360"/>
        <w:rPr>
          <w:b w:val="1"/>
          <w:bCs w:val="1"/>
          <w:sz w:val="28"/>
          <w:szCs w:val="28"/>
        </w:rPr>
      </w:pPr>
      <w:r w:rsidDel="00000000" w:rsidR="00000000" w:rsidRPr="00000000">
        <w:rPr>
          <w:b w:val="1"/>
          <w:bCs w:val="1"/>
          <w:sz w:val="28"/>
          <w:szCs w:val="28"/>
          <w:rtl w:val="0"/>
        </w:rPr>
        <w:t xml:space="preserve">Logging and Monitoring</w:t>
      </w:r>
    </w:p>
    <w:p w:rsidR="00000000" w:rsidDel="00000000" w:rsidP="00000000" w:rsidRDefault="00000000" w:rsidRPr="00000000" w14:paraId="0000009C">
      <w:pPr>
        <w:numPr>
          <w:ilvl w:val="0"/>
          <w:numId w:val="39"/>
        </w:numPr>
      </w:pPr>
      <w:r w:rsidDel="00000000" w:rsidR="00000000" w:rsidRPr="00000000">
        <w:rPr>
          <w:rtl w:val="0"/>
        </w:rPr>
        <w:t xml:space="preserve">AWS Lambda uses CloudWatch Logs.</w:t>
      </w:r>
    </w:p>
    <w:p w:rsidR="00000000" w:rsidDel="00000000" w:rsidP="00000000" w:rsidRDefault="00000000" w:rsidRPr="00000000" w14:paraId="0000009D">
      <w:pPr>
        <w:numPr>
          <w:ilvl w:val="0"/>
          <w:numId w:val="39"/>
        </w:numPr>
      </w:pPr>
      <w:r w:rsidDel="00000000" w:rsidR="00000000" w:rsidRPr="00000000">
        <w:rPr>
          <w:rtl w:val="0"/>
        </w:rPr>
        <w:t xml:space="preserve">Cloud Run uses Cloud Logging.</w:t>
      </w:r>
    </w:p>
    <w:p w:rsidR="00000000" w:rsidDel="00000000" w:rsidP="00000000" w:rsidRDefault="00000000" w:rsidRPr="00000000" w14:paraId="0000009E">
      <w:pPr>
        <w:numPr>
          <w:ilvl w:val="0"/>
          <w:numId w:val="39"/>
        </w:numPr>
      </w:pPr>
      <w:r w:rsidDel="00000000" w:rsidR="00000000" w:rsidRPr="00000000">
        <w:rPr>
          <w:rtl w:val="0"/>
        </w:rPr>
        <w:t xml:space="preserve">Steps:</w:t>
      </w:r>
    </w:p>
    <w:p w:rsidR="00000000" w:rsidDel="00000000" w:rsidP="00000000" w:rsidRDefault="00000000" w:rsidRPr="00000000" w14:paraId="0000009F">
      <w:pPr>
        <w:numPr>
          <w:ilvl w:val="1"/>
          <w:numId w:val="39"/>
        </w:numPr>
        <w:ind w:left="1440" w:hanging="360"/>
      </w:pPr>
      <w:r w:rsidDel="00000000" w:rsidR="00000000" w:rsidRPr="00000000">
        <w:rPr>
          <w:rtl w:val="0"/>
        </w:rPr>
        <w:t xml:space="preserve">Open Cloud Run service</w:t>
      </w:r>
    </w:p>
    <w:p w:rsidR="00000000" w:rsidDel="00000000" w:rsidP="00000000" w:rsidRDefault="00000000" w:rsidRPr="00000000" w14:paraId="000000A0">
      <w:pPr>
        <w:numPr>
          <w:ilvl w:val="1"/>
          <w:numId w:val="39"/>
        </w:numPr>
        <w:ind w:left="1440" w:hanging="360"/>
      </w:pPr>
      <w:r w:rsidDel="00000000" w:rsidR="00000000" w:rsidRPr="00000000">
        <w:rPr>
          <w:rtl w:val="0"/>
        </w:rPr>
        <w:t xml:space="preserve">Click Logs</w:t>
      </w:r>
    </w:p>
    <w:p w:rsidR="00000000" w:rsidDel="00000000" w:rsidP="00000000" w:rsidRDefault="00000000" w:rsidRPr="00000000" w14:paraId="000000A1">
      <w:pPr>
        <w:numPr>
          <w:ilvl w:val="1"/>
          <w:numId w:val="39"/>
        </w:numPr>
        <w:ind w:left="1440" w:hanging="360"/>
      </w:pPr>
      <w:r w:rsidDel="00000000" w:rsidR="00000000" w:rsidRPr="00000000">
        <w:rPr>
          <w:rtl w:val="0"/>
        </w:rPr>
        <w:t xml:space="preserve">View request logs and container logs</w:t>
      </w:r>
    </w:p>
    <w:p w:rsidR="00000000" w:rsidDel="00000000" w:rsidP="00000000" w:rsidRDefault="00000000" w:rsidRPr="00000000" w14:paraId="000000A2">
      <w:pPr>
        <w:spacing w:after="240" w:before="240" w:line="360"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476500"/>
            <wp:effectExtent b="0" l="0" r="0" t="0"/>
            <wp:docPr id="1891824795"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360"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463800"/>
            <wp:effectExtent b="0" l="0" r="0" t="0"/>
            <wp:docPr id="1891824815"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731200" cy="2463800"/>
                    </a:xfrm>
                    <a:prstGeom prst="rect"/>
                    <a:ln/>
                  </pic:spPr>
                </pic:pic>
              </a:graphicData>
            </a:graphic>
          </wp:inline>
        </w:drawing>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A4">
      <w:pPr>
        <w:numPr>
          <w:ilvl w:val="0"/>
          <w:numId w:val="12"/>
        </w:numPr>
        <w:spacing w:after="0" w:afterAutospacing="0" w:before="480" w:lineRule="auto"/>
        <w:ind w:left="-90" w:hanging="360"/>
        <w:rPr>
          <w:b w:val="1"/>
          <w:bCs w:val="1"/>
          <w:sz w:val="28"/>
          <w:szCs w:val="28"/>
        </w:rPr>
      </w:pPr>
      <w:r w:rsidDel="00000000" w:rsidR="00000000" w:rsidRPr="00000000">
        <w:rPr>
          <w:b w:val="1"/>
          <w:bCs w:val="1"/>
          <w:sz w:val="28"/>
          <w:szCs w:val="28"/>
          <w:rtl w:val="0"/>
        </w:rPr>
        <w:t xml:space="preserve">Testing the Migration</w:t>
      </w:r>
    </w:p>
    <w:p w:rsidR="00000000" w:rsidDel="00000000" w:rsidP="00000000" w:rsidRDefault="00000000" w:rsidRPr="00000000" w14:paraId="000000A5">
      <w:pPr>
        <w:numPr>
          <w:ilvl w:val="0"/>
          <w:numId w:val="6"/>
        </w:numPr>
      </w:pPr>
      <w:r w:rsidDel="00000000" w:rsidR="00000000" w:rsidRPr="00000000">
        <w:rPr>
          <w:rtl w:val="0"/>
        </w:rPr>
        <w:t xml:space="preserve">Test the deployed service.</w:t>
      </w:r>
    </w:p>
    <w:p w:rsidR="00000000" w:rsidDel="00000000" w:rsidP="00000000" w:rsidRDefault="00000000" w:rsidRPr="00000000" w14:paraId="000000A6">
      <w:pPr>
        <w:numPr>
          <w:ilvl w:val="0"/>
          <w:numId w:val="6"/>
        </w:numPr>
      </w:pPr>
      <w:r w:rsidDel="00000000" w:rsidR="00000000" w:rsidRPr="00000000">
        <w:rPr>
          <w:rtl w:val="0"/>
        </w:rPr>
        <w:t xml:space="preserve">Using curl - curl https://SERVICE_URL</w:t>
      </w:r>
    </w:p>
    <w:p w:rsidR="00000000" w:rsidDel="00000000" w:rsidP="00000000" w:rsidRDefault="00000000" w:rsidRPr="00000000" w14:paraId="000000A7">
      <w:pPr>
        <w:numPr>
          <w:ilvl w:val="0"/>
          <w:numId w:val="6"/>
        </w:numPr>
      </w:pPr>
      <w:r w:rsidDel="00000000" w:rsidR="00000000" w:rsidRPr="00000000">
        <w:rPr>
          <w:rtl w:val="0"/>
        </w:rPr>
        <w:t xml:space="preserve">Verify:</w:t>
      </w:r>
    </w:p>
    <w:p w:rsidR="00000000" w:rsidDel="00000000" w:rsidP="00000000" w:rsidRDefault="00000000" w:rsidRPr="00000000" w14:paraId="000000A8">
      <w:pPr>
        <w:numPr>
          <w:ilvl w:val="1"/>
          <w:numId w:val="6"/>
        </w:numPr>
        <w:ind w:left="1440" w:hanging="360"/>
      </w:pPr>
      <w:r w:rsidDel="00000000" w:rsidR="00000000" w:rsidRPr="00000000">
        <w:rPr>
          <w:rtl w:val="0"/>
        </w:rPr>
        <w:t xml:space="preserve">Correct response</w:t>
      </w:r>
    </w:p>
    <w:p w:rsidR="00000000" w:rsidDel="00000000" w:rsidP="00000000" w:rsidRDefault="00000000" w:rsidRPr="00000000" w14:paraId="000000A9">
      <w:pPr>
        <w:numPr>
          <w:ilvl w:val="1"/>
          <w:numId w:val="6"/>
        </w:numPr>
        <w:ind w:left="1440" w:hanging="360"/>
      </w:pPr>
      <w:r w:rsidDel="00000000" w:rsidR="00000000" w:rsidRPr="00000000">
        <w:rPr>
          <w:rtl w:val="0"/>
        </w:rPr>
        <w:t xml:space="preserve">Logs are generated</w:t>
      </w:r>
    </w:p>
    <w:p w:rsidR="00000000" w:rsidDel="00000000" w:rsidP="00000000" w:rsidRDefault="00000000" w:rsidRPr="00000000" w14:paraId="000000AA">
      <w:pPr>
        <w:numPr>
          <w:ilvl w:val="1"/>
          <w:numId w:val="6"/>
        </w:numPr>
        <w:spacing w:after="0" w:afterAutospacing="0"/>
        <w:ind w:left="1440" w:hanging="360"/>
      </w:pPr>
      <w:r w:rsidDel="00000000" w:rsidR="00000000" w:rsidRPr="00000000">
        <w:rPr>
          <w:rtl w:val="0"/>
        </w:rPr>
        <w:t xml:space="preserve">Scaling works correctly</w:t>
        <w:br w:type="textWrapping"/>
      </w:r>
      <w:r w:rsidDel="00000000" w:rsidR="00000000" w:rsidRPr="00000000">
        <w:rPr>
          <w:rtl w:val="0"/>
        </w:rPr>
      </w:r>
    </w:p>
    <w:p w:rsidR="00000000" w:rsidDel="00000000" w:rsidP="00000000" w:rsidRDefault="00000000" w:rsidRPr="00000000" w14:paraId="000000AB">
      <w:pPr>
        <w:numPr>
          <w:ilvl w:val="0"/>
          <w:numId w:val="12"/>
        </w:numPr>
        <w:spacing w:after="120" w:before="0" w:beforeAutospacing="0" w:lineRule="auto"/>
        <w:ind w:left="-90" w:hanging="360"/>
        <w:rPr>
          <w:b w:val="1"/>
          <w:bCs w:val="1"/>
          <w:sz w:val="28"/>
          <w:szCs w:val="28"/>
        </w:rPr>
      </w:pPr>
      <w:r w:rsidDel="00000000" w:rsidR="00000000" w:rsidRPr="00000000">
        <w:rPr>
          <w:b w:val="1"/>
          <w:bCs w:val="1"/>
          <w:sz w:val="28"/>
          <w:szCs w:val="28"/>
          <w:rtl w:val="0"/>
        </w:rPr>
        <w:t xml:space="preserve">Recommended Configuration</w:t>
      </w:r>
    </w:p>
    <w:p w:rsidR="00000000" w:rsidDel="00000000" w:rsidP="00000000" w:rsidRDefault="00000000" w:rsidRPr="00000000" w14:paraId="000000AC">
      <w:pPr>
        <w:rPr/>
      </w:pPr>
      <w:r w:rsidDel="00000000" w:rsidR="00000000" w:rsidRPr="00000000">
        <w:rPr>
          <w:rtl w:val="0"/>
        </w:rPr>
        <w:t xml:space="preserve">Suggested Cloud Run settings:</w:t>
      </w:r>
    </w:p>
    <w:p w:rsidR="00000000" w:rsidDel="00000000" w:rsidP="00000000" w:rsidRDefault="00000000" w:rsidRPr="00000000" w14:paraId="000000AD">
      <w:pPr>
        <w:numPr>
          <w:ilvl w:val="0"/>
          <w:numId w:val="46"/>
        </w:numPr>
      </w:pPr>
      <w:r w:rsidDel="00000000" w:rsidR="00000000" w:rsidRPr="00000000">
        <w:rPr>
          <w:rtl w:val="0"/>
        </w:rPr>
        <w:t xml:space="preserve">Memory: 512MB – 1GB</w:t>
      </w:r>
    </w:p>
    <w:p w:rsidR="00000000" w:rsidDel="00000000" w:rsidP="00000000" w:rsidRDefault="00000000" w:rsidRPr="00000000" w14:paraId="000000AE">
      <w:pPr>
        <w:numPr>
          <w:ilvl w:val="0"/>
          <w:numId w:val="46"/>
        </w:numPr>
      </w:pPr>
      <w:r w:rsidDel="00000000" w:rsidR="00000000" w:rsidRPr="00000000">
        <w:rPr>
          <w:rtl w:val="0"/>
        </w:rPr>
        <w:t xml:space="preserve">CPU: 1</w:t>
      </w:r>
    </w:p>
    <w:p w:rsidR="00000000" w:rsidDel="00000000" w:rsidP="00000000" w:rsidRDefault="00000000" w:rsidRPr="00000000" w14:paraId="000000AF">
      <w:pPr>
        <w:numPr>
          <w:ilvl w:val="0"/>
          <w:numId w:val="46"/>
        </w:numPr>
      </w:pPr>
      <w:r w:rsidDel="00000000" w:rsidR="00000000" w:rsidRPr="00000000">
        <w:rPr>
          <w:rtl w:val="0"/>
        </w:rPr>
        <w:t xml:space="preserve">Concurrency: 80</w:t>
      </w:r>
    </w:p>
    <w:p w:rsidR="00000000" w:rsidDel="00000000" w:rsidP="00000000" w:rsidRDefault="00000000" w:rsidRPr="00000000" w14:paraId="000000B0">
      <w:pPr>
        <w:numPr>
          <w:ilvl w:val="0"/>
          <w:numId w:val="46"/>
        </w:numPr>
      </w:pPr>
      <w:r w:rsidDel="00000000" w:rsidR="00000000" w:rsidRPr="00000000">
        <w:rPr>
          <w:rtl w:val="0"/>
        </w:rPr>
        <w:t xml:space="preserve">Timeout: 300 seconds</w:t>
      </w:r>
    </w:p>
    <w:p w:rsidR="00000000" w:rsidDel="00000000" w:rsidP="00000000" w:rsidRDefault="00000000" w:rsidRPr="00000000" w14:paraId="000000B1">
      <w:pPr>
        <w:spacing w:after="240" w:before="240" w:line="360"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3975100"/>
            <wp:effectExtent b="0" l="0" r="0" t="0"/>
            <wp:docPr id="1891824841" name="image56.png"/>
            <a:graphic>
              <a:graphicData uri="http://schemas.openxmlformats.org/drawingml/2006/picture">
                <pic:pic>
                  <pic:nvPicPr>
                    <pic:cNvPr id="0" name="image56.png"/>
                    <pic:cNvPicPr preferRelativeResize="0"/>
                  </pic:nvPicPr>
                  <pic:blipFill>
                    <a:blip r:embed="rId40"/>
                    <a:srcRect b="0" l="0" r="0" t="0"/>
                    <a:stretch>
                      <a:fillRect/>
                    </a:stretch>
                  </pic:blipFill>
                  <pic:spPr>
                    <a:xfrm>
                      <a:off x="0" y="0"/>
                      <a:ext cx="5731200" cy="3975100"/>
                    </a:xfrm>
                    <a:prstGeom prst="rect"/>
                    <a:ln/>
                  </pic:spPr>
                </pic:pic>
              </a:graphicData>
            </a:graphic>
          </wp:inline>
        </w:drawing>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B2">
      <w:pPr>
        <w:pStyle w:val="Heading1"/>
        <w:spacing w:after="240" w:before="240" w:line="360" w:lineRule="auto"/>
        <w:jc w:val="left"/>
        <w:rPr/>
      </w:pPr>
      <w:bookmarkStart w:colFirst="0" w:colLast="0" w:name="_heading=h.ogg9g84hmbyd" w:id="10"/>
      <w:bookmarkEnd w:id="10"/>
      <w:r w:rsidDel="00000000" w:rsidR="00000000" w:rsidRPr="00000000">
        <w:rPr>
          <w:rtl w:val="0"/>
        </w:rPr>
        <w:t xml:space="preserve">Cloud Armor Policy </w:t>
      </w:r>
    </w:p>
    <w:p w:rsidR="00000000" w:rsidDel="00000000" w:rsidP="00000000" w:rsidRDefault="00000000" w:rsidRPr="00000000" w14:paraId="000000B3">
      <w:pPr>
        <w:numPr>
          <w:ilvl w:val="0"/>
          <w:numId w:val="8"/>
        </w:numPr>
      </w:pPr>
      <w:r w:rsidDel="00000000" w:rsidR="00000000" w:rsidRPr="00000000">
        <w:rPr>
          <w:rtl w:val="0"/>
        </w:rPr>
        <w:t xml:space="preserve">Go to the cloud armor service in the GCP console and create a new policy.</w:t>
      </w:r>
    </w:p>
    <w:p w:rsidR="00000000" w:rsidDel="00000000" w:rsidP="00000000" w:rsidRDefault="00000000" w:rsidRPr="00000000" w14:paraId="000000B4">
      <w:pPr>
        <w:rPr/>
      </w:pPr>
      <w:r w:rsidDel="00000000" w:rsidR="00000000" w:rsidRPr="00000000">
        <w:rPr/>
        <w:drawing>
          <wp:inline distB="114300" distT="114300" distL="114300" distR="114300">
            <wp:extent cx="5731200" cy="1816100"/>
            <wp:effectExtent b="0" l="0" r="0" t="0"/>
            <wp:docPr id="1891824807"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8"/>
        </w:numPr>
      </w:pPr>
      <w:r w:rsidDel="00000000" w:rsidR="00000000" w:rsidRPr="00000000">
        <w:rPr>
          <w:rtl w:val="0"/>
        </w:rPr>
        <w:t xml:space="preserve">Give the name of the policy and keep the rest options as it is.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5734050" cy="4680295"/>
            <wp:effectExtent b="0" l="0" r="0" t="0"/>
            <wp:docPr id="1891824814"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734050" cy="468029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B8">
      <w:pPr>
        <w:numPr>
          <w:ilvl w:val="0"/>
          <w:numId w:val="8"/>
        </w:numPr>
      </w:pPr>
      <w:r w:rsidDel="00000000" w:rsidR="00000000" w:rsidRPr="00000000">
        <w:rPr>
          <w:rtl w:val="0"/>
        </w:rPr>
        <w:t xml:space="preserve">Skip the rule part and to go the target part. Add the target which is the load balancer backend type. Give the backend as the frontend service that is running on cloud run.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8"/>
        </w:numPr>
      </w:pPr>
      <w:r w:rsidDel="00000000" w:rsidR="00000000" w:rsidRPr="00000000">
        <w:rPr>
          <w:rtl w:val="0"/>
        </w:rPr>
        <w:t xml:space="preserve">Save the policy.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8"/>
        </w:numPr>
      </w:pPr>
      <w:r w:rsidDel="00000000" w:rsidR="00000000" w:rsidRPr="00000000">
        <w:rPr>
          <w:rtl w:val="0"/>
        </w:rPr>
        <w:t xml:space="preserve">Open the policy edit the default policy and change the deny rule to allow.</w:t>
      </w:r>
    </w:p>
    <w:p w:rsidR="00000000" w:rsidDel="00000000" w:rsidP="00000000" w:rsidRDefault="00000000" w:rsidRPr="00000000" w14:paraId="000000BD">
      <w:pPr>
        <w:rPr/>
      </w:pPr>
      <w:r w:rsidDel="00000000" w:rsidR="00000000" w:rsidRPr="00000000">
        <w:rPr/>
        <w:drawing>
          <wp:inline distB="114300" distT="114300" distL="114300" distR="114300">
            <wp:extent cx="5731200" cy="2298700"/>
            <wp:effectExtent b="0" l="0" r="0" t="0"/>
            <wp:docPr id="1891824819"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8"/>
        </w:numPr>
      </w:pPr>
      <w:r w:rsidDel="00000000" w:rsidR="00000000" w:rsidRPr="00000000">
        <w:rPr>
          <w:rtl w:val="0"/>
        </w:rPr>
        <w:t xml:space="preserve">Add new rules to the policy by clicking on the add rules button.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8"/>
        </w:numPr>
      </w:pPr>
      <w:r w:rsidDel="00000000" w:rsidR="00000000" w:rsidRPr="00000000">
        <w:rPr>
          <w:rtl w:val="0"/>
        </w:rPr>
        <w:t xml:space="preserve">Add the description of the rule that is to be applied and under the condition select advance mode. Under the matchbox dialog box write the rule name and select the equivalent preconfigured rule.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731200" cy="3467100"/>
            <wp:effectExtent b="0" l="0" r="0" t="0"/>
            <wp:docPr id="1891824839" name="image53.png"/>
            <a:graphic>
              <a:graphicData uri="http://schemas.openxmlformats.org/drawingml/2006/picture">
                <pic:pic>
                  <pic:nvPicPr>
                    <pic:cNvPr id="0" name="image53.png"/>
                    <pic:cNvPicPr preferRelativeResize="0"/>
                  </pic:nvPicPr>
                  <pic:blipFill>
                    <a:blip r:embed="rId44"/>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734050" cy="3803995"/>
            <wp:effectExtent b="0" l="0" r="0" t="0"/>
            <wp:docPr id="1891824837" name="image50.png"/>
            <a:graphic>
              <a:graphicData uri="http://schemas.openxmlformats.org/drawingml/2006/picture">
                <pic:pic>
                  <pic:nvPicPr>
                    <pic:cNvPr id="0" name="image50.png"/>
                    <pic:cNvPicPr preferRelativeResize="0"/>
                  </pic:nvPicPr>
                  <pic:blipFill>
                    <a:blip r:embed="rId45"/>
                    <a:srcRect b="0" l="0" r="0" t="0"/>
                    <a:stretch>
                      <a:fillRect/>
                    </a:stretch>
                  </pic:blipFill>
                  <pic:spPr>
                    <a:xfrm>
                      <a:off x="0" y="0"/>
                      <a:ext cx="5734050" cy="380399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8"/>
        </w:numPr>
      </w:pPr>
      <w:r w:rsidDel="00000000" w:rsidR="00000000" w:rsidRPr="00000000">
        <w:rPr>
          <w:rtl w:val="0"/>
        </w:rPr>
        <w:t xml:space="preserve">If the preconfigured rule is not visible then follow the below document.</w:t>
      </w:r>
    </w:p>
    <w:p w:rsidR="00000000" w:rsidDel="00000000" w:rsidP="00000000" w:rsidRDefault="00000000" w:rsidRPr="00000000" w14:paraId="000000C5">
      <w:pPr>
        <w:rPr/>
      </w:pPr>
      <w:hyperlink r:id="rId46">
        <w:r w:rsidDel="00000000" w:rsidR="00000000" w:rsidRPr="00000000">
          <w:rPr>
            <w:color w:val="1155cc"/>
            <w:u w:val="single"/>
            <w:rtl w:val="0"/>
          </w:rPr>
          <w:t xml:space="preserve">Cloud Armor preconfigured WAF rules overview</w:t>
        </w:r>
      </w:hyperlink>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8"/>
        </w:numPr>
      </w:pPr>
      <w:r w:rsidDel="00000000" w:rsidR="00000000" w:rsidRPr="00000000">
        <w:rPr>
          <w:rtl w:val="0"/>
        </w:rPr>
        <w:t xml:space="preserve">Add all the below rules one by one with priority starting from 20000 (you can give any number other than 20000)</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5731200" cy="2387600"/>
            <wp:effectExtent b="0" l="0" r="0" t="0"/>
            <wp:docPr id="1891824798"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8"/>
        </w:numPr>
      </w:pPr>
      <w:r w:rsidDel="00000000" w:rsidR="00000000" w:rsidRPr="00000000">
        <w:rPr>
          <w:rtl w:val="0"/>
        </w:rPr>
        <w:t xml:space="preserve">Check the load balancer metadata if the policy is attached or not.</w:t>
      </w:r>
    </w:p>
    <w:p w:rsidR="00000000" w:rsidDel="00000000" w:rsidP="00000000" w:rsidRDefault="00000000" w:rsidRPr="00000000" w14:paraId="000000CC">
      <w:pPr>
        <w:jc w:val="left"/>
        <w:rPr>
          <w:rFonts w:ascii="Lato" w:cs="Lato" w:eastAsia="Lato" w:hAnsi="Lato"/>
          <w:sz w:val="22"/>
          <w:szCs w:val="22"/>
        </w:rPr>
      </w:pPr>
      <w:r w:rsidDel="00000000" w:rsidR="00000000" w:rsidRPr="00000000">
        <w:rPr>
          <w:rFonts w:ascii="Lato" w:cs="Lato" w:eastAsia="Lato" w:hAnsi="Lato"/>
          <w:sz w:val="22"/>
          <w:szCs w:val="22"/>
        </w:rPr>
        <w:drawing>
          <wp:inline distB="114300" distT="114300" distL="114300" distR="114300">
            <wp:extent cx="5734050" cy="3308695"/>
            <wp:effectExtent b="0" l="0" r="0" t="0"/>
            <wp:docPr id="1891824797"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734050" cy="330869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spacing w:after="240" w:before="240" w:lineRule="auto"/>
        <w:ind w:left="0" w:firstLine="0"/>
        <w:rPr/>
      </w:pPr>
      <w:bookmarkStart w:colFirst="0" w:colLast="0" w:name="_heading=h.xr81ebqvy7hr" w:id="11"/>
      <w:bookmarkEnd w:id="11"/>
      <w:r w:rsidDel="00000000" w:rsidR="00000000" w:rsidRPr="00000000">
        <w:rPr>
          <w:rtl w:val="0"/>
        </w:rPr>
        <w:t xml:space="preserve">Migration OpenSearch from AWS</w:t>
      </w:r>
    </w:p>
    <w:p w:rsidR="00000000" w:rsidDel="00000000" w:rsidP="00000000" w:rsidRDefault="00000000" w:rsidRPr="00000000" w14:paraId="000000CE">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ud4e9dq3pu37" w:id="12"/>
      <w:bookmarkEnd w:id="12"/>
      <w:r w:rsidDel="00000000" w:rsidR="00000000" w:rsidRPr="00000000">
        <w:rPr>
          <w:rFonts w:ascii="Lato" w:cs="Lato" w:eastAsia="Lato" w:hAnsi="Lato"/>
          <w:b w:val="1"/>
          <w:bCs w:val="1"/>
          <w:i w:val="0"/>
          <w:iCs w:val="0"/>
          <w:color w:val="000000"/>
          <w:sz w:val="22"/>
          <w:szCs w:val="22"/>
          <w:rtl w:val="0"/>
        </w:rPr>
        <w:t xml:space="preserve">Overview</w:t>
      </w:r>
    </w:p>
    <w:p w:rsidR="00000000" w:rsidDel="00000000" w:rsidP="00000000" w:rsidRDefault="00000000" w:rsidRPr="00000000" w14:paraId="000000CF">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This section describes the migration of OpenSearch data from AWS to GCP using the snapshot and restore mechanism. The migration leverages Google Cloud Storage (GCS) as an intermediate storage layer and a self-managed OpenSearch instance running on a GCP VM.</w:t>
      </w:r>
    </w:p>
    <w:p w:rsidR="00000000" w:rsidDel="00000000" w:rsidP="00000000" w:rsidRDefault="00000000" w:rsidRPr="00000000" w14:paraId="000000D0">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wgww6uy1xc0u" w:id="13"/>
      <w:bookmarkEnd w:id="13"/>
      <w:r w:rsidDel="00000000" w:rsidR="00000000" w:rsidRPr="00000000">
        <w:rPr>
          <w:rFonts w:ascii="Lato" w:cs="Lato" w:eastAsia="Lato" w:hAnsi="Lato"/>
          <w:b w:val="1"/>
          <w:bCs w:val="1"/>
          <w:i w:val="0"/>
          <w:iCs w:val="0"/>
          <w:color w:val="000000"/>
          <w:sz w:val="22"/>
          <w:szCs w:val="22"/>
          <w:rtl w:val="0"/>
        </w:rPr>
        <w:t xml:space="preserve">Architecture Flow</w:t>
      </w:r>
    </w:p>
    <w:p w:rsidR="00000000" w:rsidDel="00000000" w:rsidP="00000000" w:rsidRDefault="00000000" w:rsidRPr="00000000" w14:paraId="000000D1">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AWS OpenSearch snapshots are copied to a GCS bucket. The GCP OpenSearch instance is configured with the GCS repository plugin to access these snapshots and restore the indices.</w:t>
      </w:r>
    </w:p>
    <w:p w:rsidR="00000000" w:rsidDel="00000000" w:rsidP="00000000" w:rsidRDefault="00000000" w:rsidRPr="00000000" w14:paraId="000000D2">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a4adz6lkn8bc" w:id="14"/>
      <w:bookmarkEnd w:id="14"/>
      <w:r w:rsidDel="00000000" w:rsidR="00000000" w:rsidRPr="00000000">
        <w:rPr>
          <w:rFonts w:ascii="Lato" w:cs="Lato" w:eastAsia="Lato" w:hAnsi="Lato"/>
          <w:b w:val="1"/>
          <w:bCs w:val="1"/>
          <w:i w:val="0"/>
          <w:iCs w:val="0"/>
          <w:color w:val="000000"/>
          <w:sz w:val="22"/>
          <w:szCs w:val="22"/>
          <w:rtl w:val="0"/>
        </w:rPr>
        <w:t xml:space="preserve">Prerequisites</w:t>
      </w:r>
    </w:p>
    <w:p w:rsidR="00000000" w:rsidDel="00000000" w:rsidP="00000000" w:rsidRDefault="00000000" w:rsidRPr="00000000" w14:paraId="000000D3">
      <w:pPr>
        <w:pStyle w:val="Heading5"/>
        <w:keepNext w:val="0"/>
        <w:keepLines w:val="0"/>
        <w:rPr>
          <w:rFonts w:ascii="Lato" w:cs="Lato" w:eastAsia="Lato" w:hAnsi="Lato"/>
        </w:rPr>
      </w:pPr>
      <w:bookmarkStart w:colFirst="0" w:colLast="0" w:name="_heading=h.ygr7ro408ygj" w:id="15"/>
      <w:bookmarkEnd w:id="15"/>
      <w:r w:rsidDel="00000000" w:rsidR="00000000" w:rsidRPr="00000000">
        <w:rPr>
          <w:rFonts w:ascii="Lato" w:cs="Lato" w:eastAsia="Lato" w:hAnsi="Lato"/>
          <w:rtl w:val="0"/>
        </w:rPr>
        <w:t xml:space="preserve">GCP VM Configuration</w:t>
      </w:r>
    </w:p>
    <w:p w:rsidR="00000000" w:rsidDel="00000000" w:rsidP="00000000" w:rsidRDefault="00000000" w:rsidRPr="00000000" w14:paraId="000000D4">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Machine Type: e2-standard-4 or higher</w:t>
        <w:br w:type="textWrapping"/>
        <w:t xml:space="preserve"> Disk Size: Minimum 200 GB SSD</w:t>
        <w:br w:type="textWrapping"/>
        <w:t xml:space="preserve"> Operating System: Ubuntu 20.04 or 22.04</w:t>
      </w:r>
    </w:p>
    <w:p w:rsidR="00000000" w:rsidDel="00000000" w:rsidP="00000000" w:rsidRDefault="00000000" w:rsidRPr="00000000" w14:paraId="000000D5">
      <w:pPr>
        <w:pStyle w:val="Heading5"/>
        <w:keepNext w:val="0"/>
        <w:keepLines w:val="0"/>
        <w:rPr>
          <w:rFonts w:ascii="Lato" w:cs="Lato" w:eastAsia="Lato" w:hAnsi="Lato"/>
        </w:rPr>
      </w:pPr>
      <w:bookmarkStart w:colFirst="0" w:colLast="0" w:name="_heading=h.plvt7d192tz4" w:id="16"/>
      <w:bookmarkEnd w:id="16"/>
      <w:r w:rsidDel="00000000" w:rsidR="00000000" w:rsidRPr="00000000">
        <w:rPr>
          <w:rFonts w:ascii="Lato" w:cs="Lato" w:eastAsia="Lato" w:hAnsi="Lato"/>
          <w:rtl w:val="0"/>
        </w:rPr>
        <w:t xml:space="preserve">Network Configuration</w:t>
      </w:r>
    </w:p>
    <w:p w:rsidR="00000000" w:rsidDel="00000000" w:rsidP="00000000" w:rsidRDefault="00000000" w:rsidRPr="00000000" w14:paraId="000000D6">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Port 9200: OpenSearch API access</w:t>
        <w:br w:type="textWrapping"/>
        <w:t xml:space="preserve"> Port 5601: OpenSearch Dashboards (optional)</w:t>
      </w:r>
    </w:p>
    <w:p w:rsidR="00000000" w:rsidDel="00000000" w:rsidP="00000000" w:rsidRDefault="00000000" w:rsidRPr="00000000" w14:paraId="000000D7">
      <w:pPr>
        <w:pStyle w:val="Heading5"/>
        <w:keepNext w:val="0"/>
        <w:keepLines w:val="0"/>
        <w:rPr>
          <w:rFonts w:ascii="Lato" w:cs="Lato" w:eastAsia="Lato" w:hAnsi="Lato"/>
        </w:rPr>
      </w:pPr>
      <w:bookmarkStart w:colFirst="0" w:colLast="0" w:name="_heading=h.u7m2gqelthny" w:id="17"/>
      <w:bookmarkEnd w:id="17"/>
      <w:r w:rsidDel="00000000" w:rsidR="00000000" w:rsidRPr="00000000">
        <w:rPr>
          <w:rFonts w:ascii="Lato" w:cs="Lato" w:eastAsia="Lato" w:hAnsi="Lato"/>
          <w:rtl w:val="0"/>
        </w:rPr>
        <w:t xml:space="preserve">IAM Roles</w:t>
      </w:r>
    </w:p>
    <w:p w:rsidR="00000000" w:rsidDel="00000000" w:rsidP="00000000" w:rsidRDefault="00000000" w:rsidRPr="00000000" w14:paraId="000000D8">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Storage Object Viewer: Required to read snapshots</w:t>
        <w:br w:type="textWrapping"/>
        <w:t xml:space="preserve"> Storage Object Admin: Required if writing snapshots</w:t>
      </w:r>
    </w:p>
    <w:p w:rsidR="00000000" w:rsidDel="00000000" w:rsidP="00000000" w:rsidRDefault="00000000" w:rsidRPr="00000000" w14:paraId="000000D9">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wsajbbo8mbpu" w:id="18"/>
      <w:bookmarkEnd w:id="18"/>
      <w:r w:rsidDel="00000000" w:rsidR="00000000" w:rsidRPr="00000000">
        <w:rPr>
          <w:rFonts w:ascii="Lato" w:cs="Lato" w:eastAsia="Lato" w:hAnsi="Lato"/>
          <w:b w:val="1"/>
          <w:bCs w:val="1"/>
          <w:i w:val="0"/>
          <w:iCs w:val="0"/>
          <w:color w:val="000000"/>
          <w:sz w:val="22"/>
          <w:szCs w:val="22"/>
          <w:rtl w:val="0"/>
        </w:rPr>
        <w:t xml:space="preserve">Install Java</w:t>
      </w:r>
    </w:p>
    <w:p w:rsidR="00000000" w:rsidDel="00000000" w:rsidP="00000000" w:rsidRDefault="00000000" w:rsidRPr="00000000" w14:paraId="000000DA">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Run the following commands to install Java:</w:t>
      </w:r>
    </w:p>
    <w:p w:rsidR="00000000" w:rsidDel="00000000" w:rsidP="00000000" w:rsidRDefault="00000000" w:rsidRPr="00000000" w14:paraId="000000DB">
      <w:pPr>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0DC">
      <w:pPr>
        <w:jc w:val="left"/>
        <w:rPr>
          <w:rFonts w:ascii="Roboto Mono" w:cs="Roboto Mono" w:eastAsia="Roboto Mono" w:hAnsi="Roboto Mono"/>
          <w:color w:val="188038"/>
          <w:sz w:val="22"/>
          <w:szCs w:val="22"/>
        </w:rPr>
      </w:pPr>
      <w:r w:rsidDel="00000000" w:rsidR="00000000" w:rsidRPr="00000000">
        <w:rPr>
          <w:rFonts w:ascii="Lato" w:cs="Lato" w:eastAsia="Lato" w:hAnsi="Lato"/>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apt update</w:t>
      </w:r>
    </w:p>
    <w:p w:rsidR="00000000" w:rsidDel="00000000" w:rsidP="00000000" w:rsidRDefault="00000000" w:rsidRPr="00000000" w14:paraId="000000DD">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apt install -y openjdk-17-jdk</w:t>
      </w:r>
    </w:p>
    <w:p w:rsidR="00000000" w:rsidDel="00000000" w:rsidP="00000000" w:rsidRDefault="00000000" w:rsidRPr="00000000" w14:paraId="000000DE">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java -version</w:t>
      </w:r>
    </w:p>
    <w:p w:rsidR="00000000" w:rsidDel="00000000" w:rsidP="00000000" w:rsidRDefault="00000000" w:rsidRPr="00000000" w14:paraId="000000DF">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sfo6lqfh2iod" w:id="19"/>
      <w:bookmarkEnd w:id="19"/>
      <w:r w:rsidDel="00000000" w:rsidR="00000000" w:rsidRPr="00000000">
        <w:rPr>
          <w:rFonts w:ascii="Lato" w:cs="Lato" w:eastAsia="Lato" w:hAnsi="Lato"/>
          <w:color w:val="188038"/>
          <w:sz w:val="22"/>
          <w:szCs w:val="22"/>
          <w:rtl w:val="0"/>
        </w:rPr>
        <w:t xml:space="preserve"></w:t>
      </w:r>
      <w:r w:rsidDel="00000000" w:rsidR="00000000" w:rsidRPr="00000000">
        <w:rPr>
          <w:rFonts w:ascii="Lato" w:cs="Lato" w:eastAsia="Lato" w:hAnsi="Lato"/>
          <w:b w:val="1"/>
          <w:bCs w:val="1"/>
          <w:i w:val="0"/>
          <w:iCs w:val="0"/>
          <w:color w:val="000000"/>
          <w:sz w:val="22"/>
          <w:szCs w:val="22"/>
          <w:rtl w:val="0"/>
        </w:rPr>
        <w:t xml:space="preserve">Install OpenSearch</w:t>
      </w:r>
    </w:p>
    <w:p w:rsidR="00000000" w:rsidDel="00000000" w:rsidP="00000000" w:rsidRDefault="00000000" w:rsidRPr="00000000" w14:paraId="000000E0">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Download and extract OpenSearch:</w:t>
      </w:r>
    </w:p>
    <w:p w:rsidR="00000000" w:rsidDel="00000000" w:rsidP="00000000" w:rsidRDefault="00000000" w:rsidRPr="00000000" w14:paraId="000000E1">
      <w:pPr>
        <w:spacing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0E2">
      <w:pPr>
        <w:spacing w:before="240" w:lineRule="auto"/>
        <w:jc w:val="left"/>
        <w:rPr>
          <w:rFonts w:ascii="Roboto Mono" w:cs="Roboto Mono" w:eastAsia="Roboto Mono" w:hAnsi="Roboto Mono"/>
          <w:color w:val="188038"/>
          <w:sz w:val="22"/>
          <w:szCs w:val="22"/>
        </w:rPr>
      </w:pPr>
      <w:r w:rsidDel="00000000" w:rsidR="00000000" w:rsidRPr="00000000">
        <w:rPr>
          <w:rFonts w:ascii="Lato" w:cs="Lato" w:eastAsia="Lato" w:hAnsi="Lato"/>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cd /usr/local</w:t>
      </w:r>
    </w:p>
    <w:p w:rsidR="00000000" w:rsidDel="00000000" w:rsidP="00000000" w:rsidRDefault="00000000" w:rsidRPr="00000000" w14:paraId="000000E3">
      <w:pPr>
        <w:spacing w:before="240" w:lineRule="auto"/>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wget https://artifacts.opensearch.org/releases/bundle/opensearch/2.19.4/opensearch-2.19.4-linux-x64.tar.gz</w:t>
      </w:r>
    </w:p>
    <w:p w:rsidR="00000000" w:rsidDel="00000000" w:rsidP="00000000" w:rsidRDefault="00000000" w:rsidRPr="00000000" w14:paraId="000000E4">
      <w:pPr>
        <w:spacing w:before="240" w:lineRule="auto"/>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tar -xzf opensearch-2.19.4-linux-x64.tar.gz</w:t>
      </w:r>
    </w:p>
    <w:p w:rsidR="00000000" w:rsidDel="00000000" w:rsidP="00000000" w:rsidRDefault="00000000" w:rsidRPr="00000000" w14:paraId="000000E5">
      <w:pPr>
        <w:spacing w:before="240" w:lineRule="auto"/>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mv opensearch-2.19.4 opensearch</w:t>
      </w:r>
    </w:p>
    <w:p w:rsidR="00000000" w:rsidDel="00000000" w:rsidP="00000000" w:rsidRDefault="00000000" w:rsidRPr="00000000" w14:paraId="000000E6">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h9368vl2sixn" w:id="20"/>
      <w:bookmarkEnd w:id="20"/>
      <w:r w:rsidDel="00000000" w:rsidR="00000000" w:rsidRPr="00000000">
        <w:rPr>
          <w:rFonts w:ascii="Lato" w:cs="Lato" w:eastAsia="Lato" w:hAnsi="Lato"/>
          <w:color w:val="188038"/>
          <w:sz w:val="22"/>
          <w:szCs w:val="22"/>
          <w:rtl w:val="0"/>
        </w:rPr>
        <w:t xml:space="preserve"></w:t>
      </w:r>
      <w:r w:rsidDel="00000000" w:rsidR="00000000" w:rsidRPr="00000000">
        <w:rPr>
          <w:rFonts w:ascii="Lato" w:cs="Lato" w:eastAsia="Lato" w:hAnsi="Lato"/>
          <w:b w:val="1"/>
          <w:bCs w:val="1"/>
          <w:i w:val="0"/>
          <w:iCs w:val="0"/>
          <w:color w:val="000000"/>
          <w:sz w:val="22"/>
          <w:szCs w:val="22"/>
          <w:rtl w:val="0"/>
        </w:rPr>
        <w:t xml:space="preserve">Create OpenSearch User</w:t>
      </w:r>
    </w:p>
    <w:p w:rsidR="00000000" w:rsidDel="00000000" w:rsidP="00000000" w:rsidRDefault="00000000" w:rsidRPr="00000000" w14:paraId="000000E7">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useradd opensearch</w:t>
      </w:r>
    </w:p>
    <w:p w:rsidR="00000000" w:rsidDel="00000000" w:rsidP="00000000" w:rsidRDefault="00000000" w:rsidRPr="00000000" w14:paraId="000000E8">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chown -R opensearch:opensearch /usr/local/opensearch</w:t>
      </w:r>
    </w:p>
    <w:p w:rsidR="00000000" w:rsidDel="00000000" w:rsidP="00000000" w:rsidRDefault="00000000" w:rsidRPr="00000000" w14:paraId="000000E9">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0EA">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xhhl7mblukpm" w:id="21"/>
      <w:bookmarkEnd w:id="21"/>
      <w:r w:rsidDel="00000000" w:rsidR="00000000" w:rsidRPr="00000000">
        <w:rPr>
          <w:rFonts w:ascii="Lato" w:cs="Lato" w:eastAsia="Lato" w:hAnsi="Lato"/>
          <w:b w:val="1"/>
          <w:bCs w:val="1"/>
          <w:i w:val="0"/>
          <w:iCs w:val="0"/>
          <w:color w:val="000000"/>
          <w:sz w:val="22"/>
          <w:szCs w:val="22"/>
          <w:rtl w:val="0"/>
        </w:rPr>
        <w:t xml:space="preserve">6.7 Configure OpenSearch</w:t>
      </w:r>
    </w:p>
    <w:p w:rsidR="00000000" w:rsidDel="00000000" w:rsidP="00000000" w:rsidRDefault="00000000" w:rsidRPr="00000000" w14:paraId="000000EB">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Edit the configuration file:</w:t>
      </w:r>
    </w:p>
    <w:p w:rsidR="00000000" w:rsidDel="00000000" w:rsidP="00000000" w:rsidRDefault="00000000" w:rsidRPr="00000000" w14:paraId="000000EC">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vi /usr/local/opensearch/config/opensearch.yml</w:t>
      </w:r>
    </w:p>
    <w:p w:rsidR="00000000" w:rsidDel="00000000" w:rsidP="00000000" w:rsidRDefault="00000000" w:rsidRPr="00000000" w14:paraId="000000ED">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Add the following configuration:</w:t>
      </w:r>
    </w:p>
    <w:p w:rsidR="00000000" w:rsidDel="00000000" w:rsidP="00000000" w:rsidRDefault="00000000" w:rsidRPr="00000000" w14:paraId="000000EE">
      <w:pPr>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0EF">
      <w:pPr>
        <w:jc w:val="left"/>
        <w:rPr>
          <w:rFonts w:ascii="Roboto Mono" w:cs="Roboto Mono" w:eastAsia="Roboto Mono" w:hAnsi="Roboto Mono"/>
          <w:color w:val="188038"/>
          <w:sz w:val="22"/>
          <w:szCs w:val="22"/>
        </w:rPr>
      </w:pPr>
      <w:r w:rsidDel="00000000" w:rsidR="00000000" w:rsidRPr="00000000">
        <w:rPr>
          <w:rFonts w:ascii="Lato" w:cs="Lato" w:eastAsia="Lato" w:hAnsi="Lato"/>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cluster.name: gcp-nonprod-os</w:t>
      </w:r>
    </w:p>
    <w:p w:rsidR="00000000" w:rsidDel="00000000" w:rsidP="00000000" w:rsidRDefault="00000000" w:rsidRPr="00000000" w14:paraId="000000F0">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node.name: gcp-node-1</w:t>
      </w:r>
    </w:p>
    <w:p w:rsidR="00000000" w:rsidDel="00000000" w:rsidP="00000000" w:rsidRDefault="00000000" w:rsidRPr="00000000" w14:paraId="000000F1">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network.host: 0.0.0.0</w:t>
      </w:r>
    </w:p>
    <w:p w:rsidR="00000000" w:rsidDel="00000000" w:rsidP="00000000" w:rsidRDefault="00000000" w:rsidRPr="00000000" w14:paraId="000000F2">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http.port: 9200</w:t>
      </w:r>
    </w:p>
    <w:p w:rsidR="00000000" w:rsidDel="00000000" w:rsidP="00000000" w:rsidRDefault="00000000" w:rsidRPr="00000000" w14:paraId="000000F3">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discovery.type: single-node</w:t>
      </w:r>
    </w:p>
    <w:p w:rsidR="00000000" w:rsidDel="00000000" w:rsidP="00000000" w:rsidRDefault="00000000" w:rsidRPr="00000000" w14:paraId="000000F4">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plugins.security.disabled: true</w:t>
      </w:r>
    </w:p>
    <w:p w:rsidR="00000000" w:rsidDel="00000000" w:rsidP="00000000" w:rsidRDefault="00000000" w:rsidRPr="00000000" w14:paraId="000000F5">
      <w:pPr>
        <w:jc w:val="left"/>
        <w:rPr>
          <w:rFonts w:ascii="Lato" w:cs="Lato" w:eastAsia="Lato" w:hAnsi="Lato"/>
          <w:sz w:val="22"/>
          <w:szCs w:val="22"/>
        </w:rPr>
      </w:pPr>
      <w:r w:rsidDel="00000000" w:rsidR="00000000" w:rsidRPr="00000000">
        <w:rPr>
          <w:rFonts w:ascii="Lato" w:cs="Lato" w:eastAsia="Lato" w:hAnsi="Lato"/>
          <w:color w:val="188038"/>
          <w:sz w:val="22"/>
          <w:szCs w:val="22"/>
          <w:rtl w:val="0"/>
        </w:rPr>
        <w:t xml:space="preserve"></w:t>
      </w:r>
      <w:r w:rsidDel="00000000" w:rsidR="00000000" w:rsidRPr="00000000">
        <w:rPr>
          <w:rtl w:val="0"/>
        </w:rPr>
      </w:r>
    </w:p>
    <w:p w:rsidR="00000000" w:rsidDel="00000000" w:rsidP="00000000" w:rsidRDefault="00000000" w:rsidRPr="00000000" w14:paraId="000000F6">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Security is disabled only for non-production environments. Credentials must not be stored in this file.</w:t>
      </w:r>
    </w:p>
    <w:p w:rsidR="00000000" w:rsidDel="00000000" w:rsidP="00000000" w:rsidRDefault="00000000" w:rsidRPr="00000000" w14:paraId="000000F7">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86d2d3cocno7" w:id="22"/>
      <w:bookmarkEnd w:id="22"/>
      <w:r w:rsidDel="00000000" w:rsidR="00000000" w:rsidRPr="00000000">
        <w:rPr>
          <w:rFonts w:ascii="Lato" w:cs="Lato" w:eastAsia="Lato" w:hAnsi="Lato"/>
          <w:b w:val="1"/>
          <w:bCs w:val="1"/>
          <w:i w:val="0"/>
          <w:iCs w:val="0"/>
          <w:color w:val="000000"/>
          <w:sz w:val="22"/>
          <w:szCs w:val="22"/>
          <w:rtl w:val="0"/>
        </w:rPr>
        <w:t xml:space="preserve">6.8 Install GCS Repository Plugin</w:t>
      </w:r>
    </w:p>
    <w:p w:rsidR="00000000" w:rsidDel="00000000" w:rsidP="00000000" w:rsidRDefault="00000000" w:rsidRPr="00000000" w14:paraId="000000F9">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sudo -u opensearch /usr/local/opensearch/bin/opensearch-plugin install repository-gcs</w:t>
      </w:r>
    </w:p>
    <w:p w:rsidR="00000000" w:rsidDel="00000000" w:rsidP="00000000" w:rsidRDefault="00000000" w:rsidRPr="00000000" w14:paraId="000000FA">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kwmdj8z3b7xo" w:id="23"/>
      <w:bookmarkEnd w:id="23"/>
      <w:r w:rsidDel="00000000" w:rsidR="00000000" w:rsidRPr="00000000">
        <w:rPr>
          <w:rFonts w:ascii="Lato" w:cs="Lato" w:eastAsia="Lato" w:hAnsi="Lato"/>
          <w:b w:val="1"/>
          <w:bCs w:val="1"/>
          <w:i w:val="0"/>
          <w:iCs w:val="0"/>
          <w:color w:val="000000"/>
          <w:sz w:val="22"/>
          <w:szCs w:val="22"/>
          <w:rtl w:val="0"/>
        </w:rPr>
        <w:t xml:space="preserve">6.9 Configure GCS Credentials</w:t>
      </w:r>
    </w:p>
    <w:p w:rsidR="00000000" w:rsidDel="00000000" w:rsidP="00000000" w:rsidRDefault="00000000" w:rsidRPr="00000000" w14:paraId="000000FC">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Create directory and copy key file:</w:t>
      </w:r>
    </w:p>
    <w:p w:rsidR="00000000" w:rsidDel="00000000" w:rsidP="00000000" w:rsidRDefault="00000000" w:rsidRPr="00000000" w14:paraId="000000FD">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mkdir -p /etc/opensearch</w:t>
      </w:r>
    </w:p>
    <w:p w:rsidR="00000000" w:rsidDel="00000000" w:rsidP="00000000" w:rsidRDefault="00000000" w:rsidRPr="00000000" w14:paraId="000000FE">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cp gcs-key.json /etc/opensearch/</w:t>
      </w:r>
    </w:p>
    <w:p w:rsidR="00000000" w:rsidDel="00000000" w:rsidP="00000000" w:rsidRDefault="00000000" w:rsidRPr="00000000" w14:paraId="000000FF">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chown opensearch:opensearch /etc/opensearch/gcs-key.json</w:t>
      </w:r>
    </w:p>
    <w:p w:rsidR="00000000" w:rsidDel="00000000" w:rsidP="00000000" w:rsidRDefault="00000000" w:rsidRPr="00000000" w14:paraId="00000100">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chmod 600 /etc/opensearch/gcs-key.json</w:t>
      </w:r>
    </w:p>
    <w:p w:rsidR="00000000" w:rsidDel="00000000" w:rsidP="00000000" w:rsidRDefault="00000000" w:rsidRPr="00000000" w14:paraId="00000101">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Add credentials to keystore:</w:t>
      </w:r>
    </w:p>
    <w:p w:rsidR="00000000" w:rsidDel="00000000" w:rsidP="00000000" w:rsidRDefault="00000000" w:rsidRPr="00000000" w14:paraId="00000102">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sudo -u opensearch /usr/local/opensearch/bin/opensearch-keystore create</w:t>
      </w:r>
    </w:p>
    <w:p w:rsidR="00000000" w:rsidDel="00000000" w:rsidP="00000000" w:rsidRDefault="00000000" w:rsidRPr="00000000" w14:paraId="00000103">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104">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sudo -u opensearch /usr/local/opensearch/bin/opensearch-keystore add-file \</w:t>
      </w:r>
    </w:p>
    <w:p w:rsidR="00000000" w:rsidDel="00000000" w:rsidP="00000000" w:rsidRDefault="00000000" w:rsidRPr="00000000" w14:paraId="00000105">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gcs.client.default.credentials_file /etc/opensearch/gcs-key.json</w:t>
      </w:r>
    </w:p>
    <w:p w:rsidR="00000000" w:rsidDel="00000000" w:rsidP="00000000" w:rsidRDefault="00000000" w:rsidRPr="00000000" w14:paraId="00000106">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107">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tk0wzzpk9k0w" w:id="24"/>
      <w:bookmarkEnd w:id="24"/>
      <w:r w:rsidDel="00000000" w:rsidR="00000000" w:rsidRPr="00000000">
        <w:rPr>
          <w:rFonts w:ascii="Lato" w:cs="Lato" w:eastAsia="Lato" w:hAnsi="Lato"/>
          <w:b w:val="1"/>
          <w:bCs w:val="1"/>
          <w:i w:val="0"/>
          <w:iCs w:val="0"/>
          <w:color w:val="000000"/>
          <w:sz w:val="22"/>
          <w:szCs w:val="22"/>
          <w:rtl w:val="0"/>
        </w:rPr>
        <w:t xml:space="preserve">6.10 Configure OpenSearch as systemd Service</w:t>
      </w:r>
    </w:p>
    <w:p w:rsidR="00000000" w:rsidDel="00000000" w:rsidP="00000000" w:rsidRDefault="00000000" w:rsidRPr="00000000" w14:paraId="00000108">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Create the service file:</w:t>
      </w:r>
    </w:p>
    <w:p w:rsidR="00000000" w:rsidDel="00000000" w:rsidP="00000000" w:rsidRDefault="00000000" w:rsidRPr="00000000" w14:paraId="00000109">
      <w:pPr>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10A">
      <w:pPr>
        <w:jc w:val="left"/>
        <w:rPr>
          <w:rFonts w:ascii="Roboto Mono" w:cs="Roboto Mono" w:eastAsia="Roboto Mono" w:hAnsi="Roboto Mono"/>
          <w:color w:val="188038"/>
          <w:sz w:val="22"/>
          <w:szCs w:val="22"/>
        </w:rPr>
      </w:pPr>
      <w:r w:rsidDel="00000000" w:rsidR="00000000" w:rsidRPr="00000000">
        <w:rPr>
          <w:rFonts w:ascii="Lato" w:cs="Lato" w:eastAsia="Lato" w:hAnsi="Lato"/>
          <w:color w:val="188038"/>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sudo tee /etc/systemd/system/opensearch.service &lt;&lt;EOF</w:t>
      </w:r>
    </w:p>
    <w:p w:rsidR="00000000" w:rsidDel="00000000" w:rsidP="00000000" w:rsidRDefault="00000000" w:rsidRPr="00000000" w14:paraId="0000010B">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[Unit]</w:t>
      </w:r>
    </w:p>
    <w:p w:rsidR="00000000" w:rsidDel="00000000" w:rsidP="00000000" w:rsidRDefault="00000000" w:rsidRPr="00000000" w14:paraId="0000010C">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Description=OpenSearch</w:t>
      </w:r>
    </w:p>
    <w:p w:rsidR="00000000" w:rsidDel="00000000" w:rsidP="00000000" w:rsidRDefault="00000000" w:rsidRPr="00000000" w14:paraId="0000010D">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After=network-online.target</w:t>
      </w:r>
    </w:p>
    <w:p w:rsidR="00000000" w:rsidDel="00000000" w:rsidP="00000000" w:rsidRDefault="00000000" w:rsidRPr="00000000" w14:paraId="0000010E">
      <w:pPr>
        <w:jc w:val="left"/>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10F">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[Service]</w:t>
      </w:r>
    </w:p>
    <w:p w:rsidR="00000000" w:rsidDel="00000000" w:rsidP="00000000" w:rsidRDefault="00000000" w:rsidRPr="00000000" w14:paraId="00000110">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User=opensearch</w:t>
      </w:r>
    </w:p>
    <w:p w:rsidR="00000000" w:rsidDel="00000000" w:rsidP="00000000" w:rsidRDefault="00000000" w:rsidRPr="00000000" w14:paraId="00000111">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Group=opensearch</w:t>
      </w:r>
    </w:p>
    <w:p w:rsidR="00000000" w:rsidDel="00000000" w:rsidP="00000000" w:rsidRDefault="00000000" w:rsidRPr="00000000" w14:paraId="00000112">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ExecStart=/usr/local/opensearch/bin/opensearch</w:t>
      </w:r>
    </w:p>
    <w:p w:rsidR="00000000" w:rsidDel="00000000" w:rsidP="00000000" w:rsidRDefault="00000000" w:rsidRPr="00000000" w14:paraId="00000113">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Restart=always</w:t>
      </w:r>
    </w:p>
    <w:p w:rsidR="00000000" w:rsidDel="00000000" w:rsidP="00000000" w:rsidRDefault="00000000" w:rsidRPr="00000000" w14:paraId="00000114">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LimitNOFILE=65535</w:t>
      </w:r>
    </w:p>
    <w:p w:rsidR="00000000" w:rsidDel="00000000" w:rsidP="00000000" w:rsidRDefault="00000000" w:rsidRPr="00000000" w14:paraId="00000115">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LimitMEMLOCK=infinity</w:t>
      </w:r>
    </w:p>
    <w:p w:rsidR="00000000" w:rsidDel="00000000" w:rsidP="00000000" w:rsidRDefault="00000000" w:rsidRPr="00000000" w14:paraId="00000116">
      <w:pPr>
        <w:jc w:val="left"/>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117">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[Install]</w:t>
      </w:r>
    </w:p>
    <w:p w:rsidR="00000000" w:rsidDel="00000000" w:rsidP="00000000" w:rsidRDefault="00000000" w:rsidRPr="00000000" w14:paraId="00000118">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WantedBy=multi-user.target</w:t>
      </w:r>
    </w:p>
    <w:p w:rsidR="00000000" w:rsidDel="00000000" w:rsidP="00000000" w:rsidRDefault="00000000" w:rsidRPr="00000000" w14:paraId="00000119">
      <w:pPr>
        <w:jc w:val="left"/>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11A">
      <w:pPr>
        <w:jc w:val="left"/>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EOF</w:t>
      </w:r>
    </w:p>
    <w:p w:rsidR="00000000" w:rsidDel="00000000" w:rsidP="00000000" w:rsidRDefault="00000000" w:rsidRPr="00000000" w14:paraId="0000011B">
      <w:pPr>
        <w:spacing w:after="240" w:before="240" w:lineRule="auto"/>
        <w:jc w:val="left"/>
        <w:rPr>
          <w:rFonts w:ascii="Lato" w:cs="Lato" w:eastAsia="Lato" w:hAnsi="Lato"/>
          <w:sz w:val="22"/>
          <w:szCs w:val="22"/>
        </w:rPr>
      </w:pPr>
      <w:r w:rsidDel="00000000" w:rsidR="00000000" w:rsidRPr="00000000">
        <w:rPr>
          <w:rFonts w:ascii="Lato" w:cs="Lato" w:eastAsia="Lato" w:hAnsi="Lato"/>
          <w:color w:val="188038"/>
          <w:sz w:val="22"/>
          <w:szCs w:val="22"/>
          <w:rtl w:val="0"/>
        </w:rPr>
        <w:t xml:space="preserve"></w:t>
      </w:r>
      <w:r w:rsidDel="00000000" w:rsidR="00000000" w:rsidRPr="00000000">
        <w:rPr>
          <w:rtl w:val="0"/>
        </w:rPr>
      </w:r>
    </w:p>
    <w:p w:rsidR="00000000" w:rsidDel="00000000" w:rsidP="00000000" w:rsidRDefault="00000000" w:rsidRPr="00000000" w14:paraId="0000011C">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Enable and start the service:</w:t>
      </w:r>
    </w:p>
    <w:p w:rsidR="00000000" w:rsidDel="00000000" w:rsidP="00000000" w:rsidRDefault="00000000" w:rsidRPr="00000000" w14:paraId="0000011D">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systemctl daemon-reexec</w:t>
      </w:r>
    </w:p>
    <w:p w:rsidR="00000000" w:rsidDel="00000000" w:rsidP="00000000" w:rsidRDefault="00000000" w:rsidRPr="00000000" w14:paraId="0000011E">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systemctl daemon-reload</w:t>
      </w:r>
    </w:p>
    <w:p w:rsidR="00000000" w:rsidDel="00000000" w:rsidP="00000000" w:rsidRDefault="00000000" w:rsidRPr="00000000" w14:paraId="0000011F">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systemctl enable opensearch</w:t>
      </w:r>
    </w:p>
    <w:p w:rsidR="00000000" w:rsidDel="00000000" w:rsidP="00000000" w:rsidRDefault="00000000" w:rsidRPr="00000000" w14:paraId="00000120">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systemctl start opensearch</w:t>
      </w:r>
    </w:p>
    <w:p w:rsidR="00000000" w:rsidDel="00000000" w:rsidP="00000000" w:rsidRDefault="00000000" w:rsidRPr="00000000" w14:paraId="00000121">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Verify:</w:t>
      </w:r>
    </w:p>
    <w:p w:rsidR="00000000" w:rsidDel="00000000" w:rsidP="00000000" w:rsidRDefault="00000000" w:rsidRPr="00000000" w14:paraId="00000122">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systemctl status opensearch</w:t>
      </w:r>
    </w:p>
    <w:p w:rsidR="00000000" w:rsidDel="00000000" w:rsidP="00000000" w:rsidRDefault="00000000" w:rsidRPr="00000000" w14:paraId="00000123">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curl http://localhost:9200</w:t>
      </w:r>
    </w:p>
    <w:p w:rsidR="00000000" w:rsidDel="00000000" w:rsidP="00000000" w:rsidRDefault="00000000" w:rsidRPr="00000000" w14:paraId="00000124">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n53f44jsznwg" w:id="25"/>
      <w:bookmarkEnd w:id="25"/>
      <w:r w:rsidDel="00000000" w:rsidR="00000000" w:rsidRPr="00000000">
        <w:rPr>
          <w:rFonts w:ascii="Lato" w:cs="Lato" w:eastAsia="Lato" w:hAnsi="Lato"/>
          <w:b w:val="1"/>
          <w:bCs w:val="1"/>
          <w:i w:val="0"/>
          <w:iCs w:val="0"/>
          <w:color w:val="000000"/>
          <w:sz w:val="22"/>
          <w:szCs w:val="22"/>
          <w:rtl w:val="0"/>
        </w:rPr>
        <w:t xml:space="preserve">6.11 Verify GCS Plugin</w:t>
      </w:r>
    </w:p>
    <w:p w:rsidR="00000000" w:rsidDel="00000000" w:rsidP="00000000" w:rsidRDefault="00000000" w:rsidRPr="00000000" w14:paraId="00000126">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curl http://localhost:9200/_cat/plugins?v</w:t>
      </w:r>
    </w:p>
    <w:p w:rsidR="00000000" w:rsidDel="00000000" w:rsidP="00000000" w:rsidRDefault="00000000" w:rsidRPr="00000000" w14:paraId="00000127">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Ensure repository-gcs is listed.</w:t>
      </w:r>
    </w:p>
    <w:p w:rsidR="00000000" w:rsidDel="00000000" w:rsidP="00000000" w:rsidRDefault="00000000" w:rsidRPr="00000000" w14:paraId="00000128">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129">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cqb94nrptdvu" w:id="26"/>
      <w:bookmarkEnd w:id="26"/>
      <w:r w:rsidDel="00000000" w:rsidR="00000000" w:rsidRPr="00000000">
        <w:rPr>
          <w:rFonts w:ascii="Lato" w:cs="Lato" w:eastAsia="Lato" w:hAnsi="Lato"/>
          <w:b w:val="1"/>
          <w:bCs w:val="1"/>
          <w:i w:val="0"/>
          <w:iCs w:val="0"/>
          <w:color w:val="000000"/>
          <w:sz w:val="22"/>
          <w:szCs w:val="22"/>
          <w:rtl w:val="0"/>
        </w:rPr>
        <w:t xml:space="preserve">6.12 Register Snapshot Repository</w:t>
      </w:r>
    </w:p>
    <w:p w:rsidR="00000000" w:rsidDel="00000000" w:rsidP="00000000" w:rsidRDefault="00000000" w:rsidRPr="00000000" w14:paraId="0000012A">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curl -X PUT "http://localhost:9200/_snapshot/candidatepooluat_repo" \</w:t>
      </w:r>
    </w:p>
    <w:p w:rsidR="00000000" w:rsidDel="00000000" w:rsidP="00000000" w:rsidRDefault="00000000" w:rsidRPr="00000000" w14:paraId="0000012B">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-H "Content-Type: application/json" \</w:t>
      </w:r>
    </w:p>
    <w:p w:rsidR="00000000" w:rsidDel="00000000" w:rsidP="00000000" w:rsidRDefault="00000000" w:rsidRPr="00000000" w14:paraId="0000012C">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-d '{</w:t>
      </w:r>
    </w:p>
    <w:p w:rsidR="00000000" w:rsidDel="00000000" w:rsidP="00000000" w:rsidRDefault="00000000" w:rsidRPr="00000000" w14:paraId="0000012D">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"type": "gcs",</w:t>
      </w:r>
    </w:p>
    <w:p w:rsidR="00000000" w:rsidDel="00000000" w:rsidP="00000000" w:rsidRDefault="00000000" w:rsidRPr="00000000" w14:paraId="0000012E">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"settings": {</w:t>
      </w:r>
    </w:p>
    <w:p w:rsidR="00000000" w:rsidDel="00000000" w:rsidP="00000000" w:rsidRDefault="00000000" w:rsidRPr="00000000" w14:paraId="0000012F">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"bucket": "gcp-opensearch-snapshots",</w:t>
      </w:r>
    </w:p>
    <w:p w:rsidR="00000000" w:rsidDel="00000000" w:rsidP="00000000" w:rsidRDefault="00000000" w:rsidRPr="00000000" w14:paraId="00000130">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"base_path": "snapshot/candidatepooluat",</w:t>
      </w:r>
    </w:p>
    <w:p w:rsidR="00000000" w:rsidDel="00000000" w:rsidP="00000000" w:rsidRDefault="00000000" w:rsidRPr="00000000" w14:paraId="00000131">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"client": "default"</w:t>
      </w:r>
    </w:p>
    <w:p w:rsidR="00000000" w:rsidDel="00000000" w:rsidP="00000000" w:rsidRDefault="00000000" w:rsidRPr="00000000" w14:paraId="00000132">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w:t>
      </w:r>
    </w:p>
    <w:p w:rsidR="00000000" w:rsidDel="00000000" w:rsidP="00000000" w:rsidRDefault="00000000" w:rsidRPr="00000000" w14:paraId="00000133">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w:t>
      </w:r>
    </w:p>
    <w:p w:rsidR="00000000" w:rsidDel="00000000" w:rsidP="00000000" w:rsidRDefault="00000000" w:rsidRPr="00000000" w14:paraId="00000134">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Verify repository:</w:t>
      </w:r>
    </w:p>
    <w:p w:rsidR="00000000" w:rsidDel="00000000" w:rsidP="00000000" w:rsidRDefault="00000000" w:rsidRPr="00000000" w14:paraId="00000135">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curl http://localhost:9200/_snapshot/candidatepooluat_repo/_all?pretty</w:t>
      </w:r>
    </w:p>
    <w:p w:rsidR="00000000" w:rsidDel="00000000" w:rsidP="00000000" w:rsidRDefault="00000000" w:rsidRPr="00000000" w14:paraId="00000136">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137">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qdshphbq24xj" w:id="27"/>
      <w:bookmarkEnd w:id="27"/>
      <w:r w:rsidDel="00000000" w:rsidR="00000000" w:rsidRPr="00000000">
        <w:rPr>
          <w:rFonts w:ascii="Lato" w:cs="Lato" w:eastAsia="Lato" w:hAnsi="Lato"/>
          <w:b w:val="1"/>
          <w:bCs w:val="1"/>
          <w:i w:val="0"/>
          <w:iCs w:val="0"/>
          <w:color w:val="000000"/>
          <w:sz w:val="22"/>
          <w:szCs w:val="22"/>
          <w:rtl w:val="0"/>
        </w:rPr>
        <w:t xml:space="preserve">6.13 Verify Available Snapshots</w:t>
      </w:r>
    </w:p>
    <w:p w:rsidR="00000000" w:rsidDel="00000000" w:rsidP="00000000" w:rsidRDefault="00000000" w:rsidRPr="00000000" w14:paraId="00000138">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curl http://localhost:9200/_snapshot?pretty</w:t>
      </w:r>
    </w:p>
    <w:p w:rsidR="00000000" w:rsidDel="00000000" w:rsidP="00000000" w:rsidRDefault="00000000" w:rsidRPr="00000000" w14:paraId="00000139">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13A">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7x9c7ognkz60" w:id="28"/>
      <w:bookmarkEnd w:id="28"/>
      <w:r w:rsidDel="00000000" w:rsidR="00000000" w:rsidRPr="00000000">
        <w:rPr>
          <w:rFonts w:ascii="Lato" w:cs="Lato" w:eastAsia="Lato" w:hAnsi="Lato"/>
          <w:b w:val="1"/>
          <w:bCs w:val="1"/>
          <w:i w:val="0"/>
          <w:iCs w:val="0"/>
          <w:color w:val="000000"/>
          <w:sz w:val="22"/>
          <w:szCs w:val="22"/>
          <w:rtl w:val="0"/>
        </w:rPr>
        <w:t xml:space="preserve">6.14 Cleanup Existing Indices (Optional)</w:t>
      </w:r>
    </w:p>
    <w:p w:rsidR="00000000" w:rsidDel="00000000" w:rsidP="00000000" w:rsidRDefault="00000000" w:rsidRPr="00000000" w14:paraId="0000013B">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Delete specific indices if required:</w:t>
      </w:r>
    </w:p>
    <w:p w:rsidR="00000000" w:rsidDel="00000000" w:rsidP="00000000" w:rsidRDefault="00000000" w:rsidRPr="00000000" w14:paraId="0000013C">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curl -X DELETE "http://localhost:9200/index-name"</w:t>
      </w:r>
    </w:p>
    <w:p w:rsidR="00000000" w:rsidDel="00000000" w:rsidP="00000000" w:rsidRDefault="00000000" w:rsidRPr="00000000" w14:paraId="0000013D">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Avoid deleting all indices without validation.</w:t>
      </w:r>
    </w:p>
    <w:p w:rsidR="00000000" w:rsidDel="00000000" w:rsidP="00000000" w:rsidRDefault="00000000" w:rsidRPr="00000000" w14:paraId="0000013E">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13F">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wsxae237f0q" w:id="29"/>
      <w:bookmarkEnd w:id="29"/>
      <w:r w:rsidDel="00000000" w:rsidR="00000000" w:rsidRPr="00000000">
        <w:rPr>
          <w:rFonts w:ascii="Lato" w:cs="Lato" w:eastAsia="Lato" w:hAnsi="Lato"/>
          <w:b w:val="1"/>
          <w:bCs w:val="1"/>
          <w:i w:val="0"/>
          <w:iCs w:val="0"/>
          <w:color w:val="000000"/>
          <w:sz w:val="22"/>
          <w:szCs w:val="22"/>
          <w:rtl w:val="0"/>
        </w:rPr>
        <w:t xml:space="preserve">6.15 Restore Snapshot</w:t>
      </w:r>
    </w:p>
    <w:p w:rsidR="00000000" w:rsidDel="00000000" w:rsidP="00000000" w:rsidRDefault="00000000" w:rsidRPr="00000000" w14:paraId="00000140">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Restore all indices:</w:t>
      </w:r>
    </w:p>
    <w:p w:rsidR="00000000" w:rsidDel="00000000" w:rsidP="00000000" w:rsidRDefault="00000000" w:rsidRPr="00000000" w14:paraId="00000141">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curl -X POST "http://localhost:9200/_snapshot/candidatepooluat_repo/candidatepooluat-snap-01/_restore" \</w:t>
      </w:r>
    </w:p>
    <w:p w:rsidR="00000000" w:rsidDel="00000000" w:rsidP="00000000" w:rsidRDefault="00000000" w:rsidRPr="00000000" w14:paraId="00000142">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-H "Content-Type: application/json" \</w:t>
      </w:r>
    </w:p>
    <w:p w:rsidR="00000000" w:rsidDel="00000000" w:rsidP="00000000" w:rsidRDefault="00000000" w:rsidRPr="00000000" w14:paraId="00000143">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-d '{</w:t>
      </w:r>
    </w:p>
    <w:p w:rsidR="00000000" w:rsidDel="00000000" w:rsidP="00000000" w:rsidRDefault="00000000" w:rsidRPr="00000000" w14:paraId="00000144">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"indices": "*",</w:t>
      </w:r>
    </w:p>
    <w:p w:rsidR="00000000" w:rsidDel="00000000" w:rsidP="00000000" w:rsidRDefault="00000000" w:rsidRPr="00000000" w14:paraId="00000145">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"rename_pattern": "(.+)",</w:t>
      </w:r>
    </w:p>
    <w:p w:rsidR="00000000" w:rsidDel="00000000" w:rsidP="00000000" w:rsidRDefault="00000000" w:rsidRPr="00000000" w14:paraId="00000146">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"rename_replacement": "candidate-pool-uat-$1",</w:t>
      </w:r>
    </w:p>
    <w:p w:rsidR="00000000" w:rsidDel="00000000" w:rsidP="00000000" w:rsidRDefault="00000000" w:rsidRPr="00000000" w14:paraId="00000147">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"include_global_state": false,</w:t>
      </w:r>
    </w:p>
    <w:p w:rsidR="00000000" w:rsidDel="00000000" w:rsidP="00000000" w:rsidRDefault="00000000" w:rsidRPr="00000000" w14:paraId="00000148">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"index_settings": {</w:t>
      </w:r>
    </w:p>
    <w:p w:rsidR="00000000" w:rsidDel="00000000" w:rsidP="00000000" w:rsidRDefault="00000000" w:rsidRPr="00000000" w14:paraId="00000149">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"index.number_of_replicas": 0</w:t>
      </w:r>
    </w:p>
    <w:p w:rsidR="00000000" w:rsidDel="00000000" w:rsidP="00000000" w:rsidRDefault="00000000" w:rsidRPr="00000000" w14:paraId="0000014A">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 }</w:t>
      </w:r>
    </w:p>
    <w:p w:rsidR="00000000" w:rsidDel="00000000" w:rsidP="00000000" w:rsidRDefault="00000000" w:rsidRPr="00000000" w14:paraId="0000014B">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w:t>
      </w:r>
    </w:p>
    <w:p w:rsidR="00000000" w:rsidDel="00000000" w:rsidP="00000000" w:rsidRDefault="00000000" w:rsidRPr="00000000" w14:paraId="0000014C">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Restore specific indices:</w:t>
      </w:r>
    </w:p>
    <w:p w:rsidR="00000000" w:rsidDel="00000000" w:rsidP="00000000" w:rsidRDefault="00000000" w:rsidRPr="00000000" w14:paraId="0000014D">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"indices": "index1,index2"</w:t>
      </w:r>
    </w:p>
    <w:p w:rsidR="00000000" w:rsidDel="00000000" w:rsidP="00000000" w:rsidRDefault="00000000" w:rsidRPr="00000000" w14:paraId="0000014E">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Index renaming is used to avoid conflicts. Replica count is set to zero to improve restore performance.</w:t>
      </w:r>
    </w:p>
    <w:p w:rsidR="00000000" w:rsidDel="00000000" w:rsidP="00000000" w:rsidRDefault="00000000" w:rsidRPr="00000000" w14:paraId="0000014F">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150">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pcw54bj9dlfx" w:id="30"/>
      <w:bookmarkEnd w:id="30"/>
      <w:r w:rsidDel="00000000" w:rsidR="00000000" w:rsidRPr="00000000">
        <w:rPr>
          <w:rFonts w:ascii="Lato" w:cs="Lato" w:eastAsia="Lato" w:hAnsi="Lato"/>
          <w:b w:val="1"/>
          <w:bCs w:val="1"/>
          <w:i w:val="0"/>
          <w:iCs w:val="0"/>
          <w:color w:val="000000"/>
          <w:sz w:val="22"/>
          <w:szCs w:val="22"/>
          <w:rtl w:val="0"/>
        </w:rPr>
        <w:t xml:space="preserve">6.16 Monitor Restore Progress</w:t>
      </w:r>
    </w:p>
    <w:p w:rsidR="00000000" w:rsidDel="00000000" w:rsidP="00000000" w:rsidRDefault="00000000" w:rsidRPr="00000000" w14:paraId="00000151">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curl http://localhost:9200/_snapshot/candidatepooluat_repo/candidatepooluat-snap-01/_status?pretty</w:t>
      </w:r>
    </w:p>
    <w:p w:rsidR="00000000" w:rsidDel="00000000" w:rsidP="00000000" w:rsidRDefault="00000000" w:rsidRPr="00000000" w14:paraId="00000152">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watch -n 10 'curl -s http://localhost:9200/_cluster/health?pretty'</w:t>
      </w:r>
    </w:p>
    <w:p w:rsidR="00000000" w:rsidDel="00000000" w:rsidP="00000000" w:rsidRDefault="00000000" w:rsidRPr="00000000" w14:paraId="00000153">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154">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t3qwl318e1mf" w:id="31"/>
      <w:bookmarkEnd w:id="31"/>
      <w:r w:rsidDel="00000000" w:rsidR="00000000" w:rsidRPr="00000000">
        <w:rPr>
          <w:rFonts w:ascii="Lato" w:cs="Lato" w:eastAsia="Lato" w:hAnsi="Lato"/>
          <w:b w:val="1"/>
          <w:bCs w:val="1"/>
          <w:i w:val="0"/>
          <w:iCs w:val="0"/>
          <w:color w:val="000000"/>
          <w:sz w:val="22"/>
          <w:szCs w:val="22"/>
          <w:rtl w:val="0"/>
        </w:rPr>
        <w:t xml:space="preserve">6.17 Validate Restored Data</w:t>
      </w:r>
    </w:p>
    <w:p w:rsidR="00000000" w:rsidDel="00000000" w:rsidP="00000000" w:rsidRDefault="00000000" w:rsidRPr="00000000" w14:paraId="00000155">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curl http://localhost:9200/_cat/indices?v</w:t>
      </w:r>
    </w:p>
    <w:p w:rsidR="00000000" w:rsidDel="00000000" w:rsidP="00000000" w:rsidRDefault="00000000" w:rsidRPr="00000000" w14:paraId="00000156">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curl http://localhost:9200/index-name/_count?pretty</w:t>
      </w:r>
    </w:p>
    <w:p w:rsidR="00000000" w:rsidDel="00000000" w:rsidP="00000000" w:rsidRDefault="00000000" w:rsidRPr="00000000" w14:paraId="00000157">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158">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8eqef2j9vo8q" w:id="32"/>
      <w:bookmarkEnd w:id="32"/>
      <w:r w:rsidDel="00000000" w:rsidR="00000000" w:rsidRPr="00000000">
        <w:rPr>
          <w:rFonts w:ascii="Lato" w:cs="Lato" w:eastAsia="Lato" w:hAnsi="Lato"/>
          <w:b w:val="1"/>
          <w:bCs w:val="1"/>
          <w:i w:val="0"/>
          <w:iCs w:val="0"/>
          <w:color w:val="000000"/>
          <w:sz w:val="22"/>
          <w:szCs w:val="22"/>
          <w:rtl w:val="0"/>
        </w:rPr>
        <w:t xml:space="preserve">6.18 Post Restore Configuration</w:t>
      </w:r>
    </w:p>
    <w:p w:rsidR="00000000" w:rsidDel="00000000" w:rsidP="00000000" w:rsidRDefault="00000000" w:rsidRPr="00000000" w14:paraId="00000159">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curl -X PUT "http://localhost:9200/candidate-pool-uat-*/_settings" \</w:t>
      </w:r>
    </w:p>
    <w:p w:rsidR="00000000" w:rsidDel="00000000" w:rsidP="00000000" w:rsidRDefault="00000000" w:rsidRPr="00000000" w14:paraId="0000015A">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-H "Content-Type: application/json" \</w:t>
      </w:r>
    </w:p>
    <w:p w:rsidR="00000000" w:rsidDel="00000000" w:rsidP="00000000" w:rsidRDefault="00000000" w:rsidRPr="00000000" w14:paraId="0000015B">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-d '{"index.number_of_replicas": 1}'</w:t>
        <w:br w:type="textWrapping"/>
      </w:r>
    </w:p>
    <w:p w:rsidR="00000000" w:rsidDel="00000000" w:rsidP="00000000" w:rsidRDefault="00000000" w:rsidRPr="00000000" w14:paraId="0000015C">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6rgbdtjdihtm" w:id="33"/>
      <w:bookmarkEnd w:id="33"/>
      <w:r w:rsidDel="00000000" w:rsidR="00000000" w:rsidRPr="00000000">
        <w:rPr>
          <w:rFonts w:ascii="Lato" w:cs="Lato" w:eastAsia="Lato" w:hAnsi="Lato"/>
          <w:b w:val="1"/>
          <w:bCs w:val="1"/>
          <w:i w:val="0"/>
          <w:iCs w:val="0"/>
          <w:color w:val="000000"/>
          <w:sz w:val="22"/>
          <w:szCs w:val="22"/>
          <w:rtl w:val="0"/>
        </w:rPr>
        <w:t xml:space="preserve">6.19 Access OpenSearch</w:t>
      </w:r>
    </w:p>
    <w:p w:rsidR="00000000" w:rsidDel="00000000" w:rsidP="00000000" w:rsidRDefault="00000000" w:rsidRPr="00000000" w14:paraId="0000015D">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Access from browser:</w:t>
      </w:r>
    </w:p>
    <w:p w:rsidR="00000000" w:rsidDel="00000000" w:rsidP="00000000" w:rsidRDefault="00000000" w:rsidRPr="00000000" w14:paraId="0000015E">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http://&lt;VM-IP&gt;:9200/_cat/indices?v</w:t>
      </w:r>
    </w:p>
    <w:p w:rsidR="00000000" w:rsidDel="00000000" w:rsidP="00000000" w:rsidRDefault="00000000" w:rsidRPr="00000000" w14:paraId="0000015F">
      <w:pPr>
        <w:spacing w:after="240" w:before="240" w:lineRule="auto"/>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160">
      <w:pPr>
        <w:pStyle w:val="Heading2"/>
        <w:spacing w:after="240" w:before="240" w:lineRule="auto"/>
        <w:ind w:left="0" w:firstLine="0"/>
        <w:jc w:val="left"/>
        <w:rPr>
          <w:sz w:val="24"/>
          <w:szCs w:val="24"/>
        </w:rPr>
      </w:pPr>
      <w:bookmarkStart w:colFirst="0" w:colLast="0" w:name="_heading=h.nrx8xh6p0yrp" w:id="34"/>
      <w:bookmarkEnd w:id="34"/>
      <w:r w:rsidDel="00000000" w:rsidR="00000000" w:rsidRPr="00000000">
        <w:rPr>
          <w:sz w:val="24"/>
          <w:szCs w:val="24"/>
          <w:rtl w:val="0"/>
        </w:rPr>
        <w:t xml:space="preserve">7. GKE Autopilot Cluster</w:t>
      </w:r>
    </w:p>
    <w:p w:rsidR="00000000" w:rsidDel="00000000" w:rsidP="00000000" w:rsidRDefault="00000000" w:rsidRPr="00000000" w14:paraId="00000161">
      <w:pPr>
        <w:jc w:val="left"/>
        <w:rPr>
          <w:rFonts w:ascii="Lato" w:cs="Lato" w:eastAsia="Lato" w:hAnsi="Lato"/>
        </w:rPr>
      </w:pPr>
      <w:r w:rsidDel="00000000" w:rsidR="00000000" w:rsidRPr="00000000">
        <w:rPr>
          <w:rFonts w:ascii="Lato" w:cs="Lato" w:eastAsia="Lato" w:hAnsi="Lato"/>
          <w:rtl w:val="0"/>
        </w:rPr>
        <w:t xml:space="preserve">GKE Autopilot provides a managed Kubernetes environment with automatic node provisioning, scaling, and security enforcement. It eliminates the need to manage node pools, reduces operational overhead, and enforces best practices such as resource requests and limits.</w:t>
      </w:r>
    </w:p>
    <w:p w:rsidR="00000000" w:rsidDel="00000000" w:rsidP="00000000" w:rsidRDefault="00000000" w:rsidRPr="00000000" w14:paraId="00000162">
      <w:pPr>
        <w:pStyle w:val="Heading2"/>
        <w:keepNext w:val="0"/>
        <w:keepLines w:val="0"/>
        <w:spacing w:before="360" w:lineRule="auto"/>
        <w:ind w:left="0" w:firstLine="0"/>
        <w:jc w:val="left"/>
        <w:rPr>
          <w:b w:val="0"/>
          <w:bCs w:val="0"/>
          <w:sz w:val="22"/>
          <w:szCs w:val="22"/>
        </w:rPr>
      </w:pPr>
      <w:bookmarkStart w:colFirst="0" w:colLast="0" w:name="_heading=h.jvs8udmxlh1d" w:id="35"/>
      <w:bookmarkEnd w:id="35"/>
      <w:r w:rsidDel="00000000" w:rsidR="00000000" w:rsidRPr="00000000">
        <w:rPr>
          <w:b w:val="0"/>
          <w:bCs w:val="0"/>
          <w:sz w:val="22"/>
          <w:szCs w:val="22"/>
          <w:rtl w:val="0"/>
        </w:rPr>
        <w:t xml:space="preserve">7.1 Create GKE Autopilot Cluster</w:t>
      </w:r>
    </w:p>
    <w:p w:rsidR="00000000" w:rsidDel="00000000" w:rsidP="00000000" w:rsidRDefault="00000000" w:rsidRPr="00000000" w14:paraId="00000163">
      <w:pPr>
        <w:numPr>
          <w:ilvl w:val="0"/>
          <w:numId w:val="17"/>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Lato" w:cs="Lato" w:eastAsia="Lato" w:hAnsi="Lato"/>
          <w:sz w:val="22"/>
          <w:szCs w:val="22"/>
          <w:rtl w:val="0"/>
        </w:rPr>
        <w:t xml:space="preserve">Go to </w:t>
      </w:r>
      <w:sdt>
        <w:sdtPr>
          <w:id w:val="-457505328"/>
          <w:tag w:val="goog_rdk_4"/>
        </w:sdtPr>
        <w:sdtContent>
          <w:r w:rsidDel="00000000" w:rsidR="00000000" w:rsidRPr="00000000">
            <w:rPr>
              <w:rFonts w:ascii="Nova Mono" w:cs="Nova Mono" w:eastAsia="Nova Mono" w:hAnsi="Nova Mono"/>
              <w:b w:val="1"/>
              <w:bCs w:val="1"/>
              <w:sz w:val="22"/>
              <w:szCs w:val="22"/>
              <w:rtl w:val="0"/>
            </w:rPr>
            <w:t xml:space="preserve">Console → Kubernetes Engine → Clusters → CREATE</w:t>
          </w:r>
        </w:sdtContent>
      </w:sdt>
      <w:r w:rsidDel="00000000" w:rsidR="00000000" w:rsidRPr="00000000">
        <w:rPr>
          <w:rFonts w:ascii="Lato" w:cs="Lato" w:eastAsia="Lato" w:hAnsi="Lato"/>
          <w:sz w:val="22"/>
          <w:szCs w:val="22"/>
          <w:rtl w:val="0"/>
        </w:rPr>
        <w:t xml:space="preserve">.</w:t>
      </w:r>
    </w:p>
    <w:p w:rsidR="00000000" w:rsidDel="00000000" w:rsidP="00000000" w:rsidRDefault="00000000" w:rsidRPr="00000000" w14:paraId="00000164">
      <w:pPr>
        <w:numPr>
          <w:ilvl w:val="0"/>
          <w:numId w:val="17"/>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Lato" w:cs="Lato" w:eastAsia="Lato" w:hAnsi="Lato"/>
          <w:sz w:val="22"/>
          <w:szCs w:val="22"/>
          <w:rtl w:val="0"/>
        </w:rPr>
        <w:t xml:space="preserve">Select </w:t>
      </w:r>
      <w:r w:rsidDel="00000000" w:rsidR="00000000" w:rsidRPr="00000000">
        <w:rPr>
          <w:rFonts w:ascii="Lato" w:cs="Lato" w:eastAsia="Lato" w:hAnsi="Lato"/>
          <w:b w:val="1"/>
          <w:bCs w:val="1"/>
          <w:sz w:val="22"/>
          <w:szCs w:val="22"/>
          <w:rtl w:val="0"/>
        </w:rPr>
        <w:t xml:space="preserve">Autopilot</w:t>
      </w:r>
      <w:r w:rsidDel="00000000" w:rsidR="00000000" w:rsidRPr="00000000">
        <w:rPr>
          <w:rFonts w:ascii="Lato" w:cs="Lato" w:eastAsia="Lato" w:hAnsi="Lato"/>
          <w:sz w:val="22"/>
          <w:szCs w:val="22"/>
          <w:rtl w:val="0"/>
        </w:rPr>
        <w:t xml:space="preserve"> mode (recommended).</w:t>
      </w:r>
    </w:p>
    <w:p w:rsidR="00000000" w:rsidDel="00000000" w:rsidP="00000000" w:rsidRDefault="00000000" w:rsidRPr="00000000" w14:paraId="00000165">
      <w:pPr>
        <w:numPr>
          <w:ilvl w:val="0"/>
          <w:numId w:val="17"/>
        </w:numPr>
        <w:spacing w:after="0" w:afterAutospacing="0" w:before="0" w:beforeAutospacing="0" w:line="276"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Cluster basics:</w:t>
      </w:r>
    </w:p>
    <w:p w:rsidR="00000000" w:rsidDel="00000000" w:rsidP="00000000" w:rsidRDefault="00000000" w:rsidRPr="00000000" w14:paraId="00000166">
      <w:pPr>
        <w:numPr>
          <w:ilvl w:val="1"/>
          <w:numId w:val="17"/>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Lato" w:cs="Lato" w:eastAsia="Lato" w:hAnsi="Lato"/>
          <w:b w:val="1"/>
          <w:bCs w:val="1"/>
          <w:sz w:val="22"/>
          <w:szCs w:val="22"/>
          <w:rtl w:val="0"/>
        </w:rPr>
        <w:t xml:space="preserve">Name:</w:t>
      </w:r>
      <w:r w:rsidDel="00000000" w:rsidR="00000000" w:rsidRPr="00000000">
        <w:rPr>
          <w:rFonts w:ascii="Lato" w:cs="Lato" w:eastAsia="Lato" w:hAnsi="Lato"/>
          <w:sz w:val="22"/>
          <w:szCs w:val="22"/>
          <w:rtl w:val="0"/>
        </w:rPr>
        <w:t xml:space="preserve"> herkey-gke-prod</w:t>
      </w:r>
    </w:p>
    <w:p w:rsidR="00000000" w:rsidDel="00000000" w:rsidP="00000000" w:rsidRDefault="00000000" w:rsidRPr="00000000" w14:paraId="00000167">
      <w:pPr>
        <w:numPr>
          <w:ilvl w:val="1"/>
          <w:numId w:val="17"/>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Lato" w:cs="Lato" w:eastAsia="Lato" w:hAnsi="Lato"/>
          <w:b w:val="1"/>
          <w:bCs w:val="1"/>
          <w:sz w:val="22"/>
          <w:szCs w:val="22"/>
          <w:rtl w:val="0"/>
        </w:rPr>
        <w:t xml:space="preserve">Region:</w:t>
      </w:r>
      <w:r w:rsidDel="00000000" w:rsidR="00000000" w:rsidRPr="00000000">
        <w:rPr>
          <w:rFonts w:ascii="Lato" w:cs="Lato" w:eastAsia="Lato" w:hAnsi="Lato"/>
          <w:sz w:val="22"/>
          <w:szCs w:val="22"/>
          <w:rtl w:val="0"/>
        </w:rPr>
        <w:t xml:space="preserve"> asia-south1</w:t>
      </w:r>
    </w:p>
    <w:p w:rsidR="00000000" w:rsidDel="00000000" w:rsidP="00000000" w:rsidRDefault="00000000" w:rsidRPr="00000000" w14:paraId="00000168">
      <w:pPr>
        <w:numPr>
          <w:ilvl w:val="1"/>
          <w:numId w:val="17"/>
        </w:numPr>
        <w:spacing w:after="0" w:afterAutospacing="0" w:before="0" w:beforeAutospacing="0" w:line="276" w:lineRule="auto"/>
        <w:ind w:left="144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Networking: choose your project VPC and subnets.</w:t>
      </w:r>
    </w:p>
    <w:p w:rsidR="00000000" w:rsidDel="00000000" w:rsidP="00000000" w:rsidRDefault="00000000" w:rsidRPr="00000000" w14:paraId="00000169">
      <w:pPr>
        <w:numPr>
          <w:ilvl w:val="0"/>
          <w:numId w:val="17"/>
        </w:numPr>
        <w:spacing w:after="240" w:before="0" w:beforeAutospacing="0" w:line="276" w:lineRule="auto"/>
        <w:ind w:left="720" w:hanging="360"/>
        <w:jc w:val="left"/>
        <w:rPr>
          <w:rFonts w:ascii="Arial" w:cs="Arial" w:eastAsia="Arial" w:hAnsi="Arial"/>
          <w:sz w:val="22"/>
          <w:szCs w:val="22"/>
        </w:rPr>
      </w:pPr>
      <w:r w:rsidDel="00000000" w:rsidR="00000000" w:rsidRPr="00000000">
        <w:rPr>
          <w:rFonts w:ascii="Lato" w:cs="Lato" w:eastAsia="Lato" w:hAnsi="Lato"/>
          <w:sz w:val="22"/>
          <w:szCs w:val="22"/>
          <w:rtl w:val="0"/>
        </w:rPr>
        <w:t xml:space="preserve">Click </w:t>
      </w:r>
      <w:r w:rsidDel="00000000" w:rsidR="00000000" w:rsidRPr="00000000">
        <w:rPr>
          <w:rFonts w:ascii="Lato" w:cs="Lato" w:eastAsia="Lato" w:hAnsi="Lato"/>
          <w:b w:val="1"/>
          <w:bCs w:val="1"/>
          <w:sz w:val="22"/>
          <w:szCs w:val="22"/>
          <w:rtl w:val="0"/>
        </w:rPr>
        <w:t xml:space="preserve">Create</w:t>
      </w:r>
      <w:r w:rsidDel="00000000" w:rsidR="00000000" w:rsidRPr="00000000">
        <w:rPr>
          <w:rFonts w:ascii="Lato" w:cs="Lato" w:eastAsia="Lato" w:hAnsi="Lato"/>
          <w:sz w:val="22"/>
          <w:szCs w:val="22"/>
          <w:rtl w:val="0"/>
        </w:rPr>
        <w:t xml:space="preserve">.</w:t>
      </w:r>
    </w:p>
    <w:p w:rsidR="00000000" w:rsidDel="00000000" w:rsidP="00000000" w:rsidRDefault="00000000" w:rsidRPr="00000000" w14:paraId="0000016A">
      <w:pPr>
        <w:jc w:val="left"/>
        <w:rPr>
          <w:rFonts w:ascii="Lato" w:cs="Lato" w:eastAsia="Lato" w:hAnsi="Lato"/>
        </w:rPr>
      </w:pPr>
      <w:r w:rsidDel="00000000" w:rsidR="00000000" w:rsidRPr="00000000">
        <w:rPr>
          <w:rFonts w:ascii="Lato" w:cs="Lato" w:eastAsia="Lato" w:hAnsi="Lato"/>
        </w:rPr>
        <w:drawing>
          <wp:inline distB="114300" distT="114300" distL="114300" distR="114300">
            <wp:extent cx="5731200" cy="1866900"/>
            <wp:effectExtent b="0" l="0" r="0" t="0"/>
            <wp:docPr id="1891824805"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jc w:val="left"/>
        <w:rPr>
          <w:rFonts w:ascii="Lato" w:cs="Lato" w:eastAsia="Lato" w:hAnsi="Lato"/>
        </w:rPr>
      </w:pPr>
      <w:r w:rsidDel="00000000" w:rsidR="00000000" w:rsidRPr="00000000">
        <w:rPr>
          <w:rtl w:val="0"/>
        </w:rPr>
      </w:r>
    </w:p>
    <w:p w:rsidR="00000000" w:rsidDel="00000000" w:rsidP="00000000" w:rsidRDefault="00000000" w:rsidRPr="00000000" w14:paraId="0000016C">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p9kfr26xhzag" w:id="36"/>
      <w:bookmarkEnd w:id="36"/>
      <w:r w:rsidDel="00000000" w:rsidR="00000000" w:rsidRPr="00000000">
        <w:rPr>
          <w:rFonts w:ascii="Lato" w:cs="Lato" w:eastAsia="Lato" w:hAnsi="Lato"/>
          <w:b w:val="1"/>
          <w:bCs w:val="1"/>
          <w:i w:val="0"/>
          <w:iCs w:val="0"/>
          <w:color w:val="000000"/>
          <w:sz w:val="22"/>
          <w:szCs w:val="22"/>
          <w:rtl w:val="0"/>
        </w:rPr>
        <w:t xml:space="preserve">7.2 Namespace Creation</w:t>
      </w:r>
    </w:p>
    <w:p w:rsidR="00000000" w:rsidDel="00000000" w:rsidP="00000000" w:rsidRDefault="00000000" w:rsidRPr="00000000" w14:paraId="0000016D">
      <w:pPr>
        <w:spacing w:after="240" w:before="240" w:lineRule="auto"/>
        <w:jc w:val="left"/>
        <w:rPr>
          <w:rFonts w:ascii="Lato" w:cs="Lato" w:eastAsia="Lato" w:hAnsi="Lato"/>
        </w:rPr>
      </w:pPr>
      <w:r w:rsidDel="00000000" w:rsidR="00000000" w:rsidRPr="00000000">
        <w:rPr>
          <w:rFonts w:ascii="Lato" w:cs="Lato" w:eastAsia="Lato" w:hAnsi="Lato"/>
          <w:rtl w:val="0"/>
        </w:rPr>
        <w:t xml:space="preserve">Create required namespaces for workloads:</w:t>
      </w:r>
    </w:p>
    <w:p w:rsidR="00000000" w:rsidDel="00000000" w:rsidP="00000000" w:rsidRDefault="00000000" w:rsidRPr="00000000" w14:paraId="0000016E">
      <w:pPr>
        <w:jc w:val="left"/>
        <w:rPr>
          <w:rFonts w:ascii="Lato" w:cs="Lato" w:eastAsia="Lato" w:hAnsi="Lato"/>
        </w:rPr>
      </w:pPr>
      <w:r w:rsidDel="00000000" w:rsidR="00000000" w:rsidRPr="00000000">
        <w:rPr>
          <w:rtl w:val="0"/>
        </w:rPr>
      </w:r>
    </w:p>
    <w:p w:rsidR="00000000" w:rsidDel="00000000" w:rsidP="00000000" w:rsidRDefault="00000000" w:rsidRPr="00000000" w14:paraId="0000016F">
      <w:pPr>
        <w:jc w:val="left"/>
        <w:rPr>
          <w:rFonts w:ascii="Lato" w:cs="Lato" w:eastAsia="Lato" w:hAnsi="Lato"/>
        </w:rPr>
      </w:pPr>
      <w:r w:rsidDel="00000000" w:rsidR="00000000" w:rsidRPr="00000000">
        <w:rPr>
          <w:rtl w:val="0"/>
        </w:rPr>
      </w:r>
    </w:p>
    <w:p w:rsidR="00000000" w:rsidDel="00000000" w:rsidP="00000000" w:rsidRDefault="00000000" w:rsidRPr="00000000" w14:paraId="00000170">
      <w:pPr>
        <w:jc w:val="left"/>
        <w:rPr>
          <w:rFonts w:ascii="Lato" w:cs="Lato" w:eastAsia="Lato" w:hAnsi="Lato"/>
        </w:rPr>
      </w:pPr>
      <w:r w:rsidDel="00000000" w:rsidR="00000000" w:rsidRPr="00000000">
        <w:rPr>
          <w:rFonts w:ascii="Lato" w:cs="Lato" w:eastAsia="Lato" w:hAnsi="Lato"/>
        </w:rPr>
        <w:drawing>
          <wp:inline distB="114300" distT="114300" distL="114300" distR="114300">
            <wp:extent cx="5731200" cy="2463800"/>
            <wp:effectExtent b="0" l="0" r="0" t="0"/>
            <wp:docPr id="1891824824"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left"/>
        <w:rPr>
          <w:rFonts w:ascii="Lato" w:cs="Lato" w:eastAsia="Lato" w:hAnsi="Lato"/>
        </w:rPr>
      </w:pPr>
      <w:r w:rsidDel="00000000" w:rsidR="00000000" w:rsidRPr="00000000">
        <w:rPr>
          <w:rtl w:val="0"/>
        </w:rPr>
      </w:r>
    </w:p>
    <w:p w:rsidR="00000000" w:rsidDel="00000000" w:rsidP="00000000" w:rsidRDefault="00000000" w:rsidRPr="00000000" w14:paraId="00000172">
      <w:pPr>
        <w:pStyle w:val="Heading4"/>
        <w:keepNext w:val="0"/>
        <w:keepLines w:val="0"/>
        <w:spacing w:after="40" w:before="240" w:lineRule="auto"/>
        <w:rPr>
          <w:rFonts w:ascii="Lato" w:cs="Lato" w:eastAsia="Lato" w:hAnsi="Lato"/>
          <w:b w:val="1"/>
          <w:bCs w:val="1"/>
          <w:i w:val="0"/>
          <w:iCs w:val="0"/>
          <w:color w:val="000000"/>
          <w:sz w:val="22"/>
          <w:szCs w:val="22"/>
        </w:rPr>
      </w:pPr>
      <w:bookmarkStart w:colFirst="0" w:colLast="0" w:name="_heading=h.anqud718spba" w:id="37"/>
      <w:bookmarkEnd w:id="37"/>
      <w:r w:rsidDel="00000000" w:rsidR="00000000" w:rsidRPr="00000000">
        <w:rPr>
          <w:rFonts w:ascii="Lato" w:cs="Lato" w:eastAsia="Lato" w:hAnsi="Lato"/>
          <w:b w:val="1"/>
          <w:bCs w:val="1"/>
          <w:i w:val="0"/>
          <w:iCs w:val="0"/>
          <w:color w:val="000000"/>
          <w:sz w:val="22"/>
          <w:szCs w:val="22"/>
          <w:rtl w:val="0"/>
        </w:rPr>
        <w:t xml:space="preserve">7.3 Ingress</w:t>
      </w:r>
    </w:p>
    <w:p w:rsidR="00000000" w:rsidDel="00000000" w:rsidP="00000000" w:rsidRDefault="00000000" w:rsidRPr="00000000" w14:paraId="00000173">
      <w:pPr>
        <w:spacing w:after="240" w:before="240" w:lineRule="auto"/>
        <w:jc w:val="left"/>
        <w:rPr>
          <w:rFonts w:ascii="Lato" w:cs="Lato" w:eastAsia="Lato" w:hAnsi="Lato"/>
        </w:rPr>
      </w:pPr>
      <w:r w:rsidDel="00000000" w:rsidR="00000000" w:rsidRPr="00000000">
        <w:rPr>
          <w:rFonts w:ascii="Lato" w:cs="Lato" w:eastAsia="Lato" w:hAnsi="Lato"/>
          <w:rtl w:val="0"/>
        </w:rPr>
        <w:t xml:space="preserve">Expose services using GKE Ingress:</w:t>
      </w:r>
    </w:p>
    <w:p w:rsidR="00000000" w:rsidDel="00000000" w:rsidP="00000000" w:rsidRDefault="00000000" w:rsidRPr="00000000" w14:paraId="00000174">
      <w:pPr>
        <w:jc w:val="left"/>
        <w:rPr>
          <w:rFonts w:ascii="Lato" w:cs="Lato" w:eastAsia="Lato" w:hAnsi="Lato"/>
        </w:rPr>
      </w:pPr>
      <w:r w:rsidDel="00000000" w:rsidR="00000000" w:rsidRPr="00000000">
        <w:rPr>
          <w:rtl w:val="0"/>
        </w:rPr>
      </w:r>
    </w:p>
    <w:p w:rsidR="00000000" w:rsidDel="00000000" w:rsidP="00000000" w:rsidRDefault="00000000" w:rsidRPr="00000000" w14:paraId="0000017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Lato" w:cs="Lato" w:eastAsia="Lato" w:hAnsi="Lato"/>
          <w:color w:val="188038"/>
          <w:rtl w:val="0"/>
        </w:rPr>
        <w:t xml:space="preserve"></w:t>
      </w:r>
      <w:r w:rsidDel="00000000" w:rsidR="00000000" w:rsidRPr="00000000">
        <w:rPr>
          <w:rFonts w:ascii="Roboto Mono" w:cs="Roboto Mono" w:eastAsia="Roboto Mono" w:hAnsi="Roboto Mono"/>
          <w:color w:val="188038"/>
          <w:sz w:val="21"/>
          <w:szCs w:val="21"/>
          <w:rtl w:val="0"/>
        </w:rPr>
        <w:t xml:space="preserve">apiVersion: networking.k8s.io/v1</w:t>
      </w:r>
    </w:p>
    <w:p w:rsidR="00000000" w:rsidDel="00000000" w:rsidP="00000000" w:rsidRDefault="00000000" w:rsidRPr="00000000" w14:paraId="0000017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kind: Ingress</w:t>
      </w:r>
    </w:p>
    <w:p w:rsidR="00000000" w:rsidDel="00000000" w:rsidP="00000000" w:rsidRDefault="00000000" w:rsidRPr="00000000" w14:paraId="0000017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metadata:</w:t>
      </w:r>
    </w:p>
    <w:p w:rsidR="00000000" w:rsidDel="00000000" w:rsidP="00000000" w:rsidRDefault="00000000" w:rsidRPr="00000000" w14:paraId="0000017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template "herkey.fullname" . }}</w:t>
      </w:r>
    </w:p>
    <w:p w:rsidR="00000000" w:rsidDel="00000000" w:rsidP="00000000" w:rsidRDefault="00000000" w:rsidRPr="00000000" w14:paraId="0000017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namespace: {{ .Release.Namespace }}</w:t>
      </w:r>
    </w:p>
    <w:p w:rsidR="00000000" w:rsidDel="00000000" w:rsidP="00000000" w:rsidRDefault="00000000" w:rsidRPr="00000000" w14:paraId="0000017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annotations:</w:t>
      </w:r>
    </w:p>
    <w:p w:rsidR="00000000" w:rsidDel="00000000" w:rsidP="00000000" w:rsidRDefault="00000000" w:rsidRPr="00000000" w14:paraId="0000017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kubernetes.io/ingress.class: "gce"</w:t>
      </w:r>
    </w:p>
    <w:p w:rsidR="00000000" w:rsidDel="00000000" w:rsidP="00000000" w:rsidRDefault="00000000" w:rsidRPr="00000000" w14:paraId="0000017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networking.gke.io/managed-certificates: prod-ingress-cert</w:t>
      </w:r>
    </w:p>
    <w:p w:rsidR="00000000" w:rsidDel="00000000" w:rsidP="00000000" w:rsidRDefault="00000000" w:rsidRPr="00000000" w14:paraId="0000017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kubernetes.io/ingress.global-static-ip-name: "prod-gke-ingres-ip"</w:t>
      </w:r>
    </w:p>
    <w:p w:rsidR="00000000" w:rsidDel="00000000" w:rsidP="00000000" w:rsidRDefault="00000000" w:rsidRPr="00000000" w14:paraId="0000017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networking.gke.io/frontend-config: herkey-prod-backend-alb-ingress-fd</w:t>
      </w:r>
    </w:p>
    <w:p w:rsidR="00000000" w:rsidDel="00000000" w:rsidP="00000000" w:rsidRDefault="00000000" w:rsidRPr="00000000" w14:paraId="0000017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spec:</w:t>
      </w:r>
    </w:p>
    <w:p w:rsidR="00000000" w:rsidDel="00000000" w:rsidP="00000000" w:rsidRDefault="00000000" w:rsidRPr="00000000" w14:paraId="0000018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ingressClassName: gce</w:t>
      </w:r>
    </w:p>
    <w:p w:rsidR="00000000" w:rsidDel="00000000" w:rsidP="00000000" w:rsidRDefault="00000000" w:rsidRPr="00000000" w14:paraId="0000018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rules:</w:t>
      </w:r>
    </w:p>
    <w:p w:rsidR="00000000" w:rsidDel="00000000" w:rsidP="00000000" w:rsidRDefault="00000000" w:rsidRPr="00000000" w14:paraId="0000018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host: "{{ .Values.domain }}.herkey.com"</w:t>
      </w:r>
    </w:p>
    <w:p w:rsidR="00000000" w:rsidDel="00000000" w:rsidP="00000000" w:rsidRDefault="00000000" w:rsidRPr="00000000" w14:paraId="0000018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http:</w:t>
      </w:r>
    </w:p>
    <w:p w:rsidR="00000000" w:rsidDel="00000000" w:rsidP="00000000" w:rsidRDefault="00000000" w:rsidRPr="00000000" w14:paraId="0000018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paths:</w:t>
      </w:r>
    </w:p>
    <w:p w:rsidR="00000000" w:rsidDel="00000000" w:rsidP="00000000" w:rsidRDefault="00000000" w:rsidRPr="00000000" w14:paraId="0000018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8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w:t>
      </w:r>
    </w:p>
    <w:p w:rsidR="00000000" w:rsidDel="00000000" w:rsidP="00000000" w:rsidRDefault="00000000" w:rsidRPr="00000000" w14:paraId="0000018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8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8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template "herkey.fullname" . }}</w:t>
      </w:r>
    </w:p>
    <w:p w:rsidR="00000000" w:rsidDel="00000000" w:rsidP="00000000" w:rsidRDefault="00000000" w:rsidRPr="00000000" w14:paraId="0000018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8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8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8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/api/v1/herkey/signin/</w:t>
      </w:r>
    </w:p>
    <w:p w:rsidR="00000000" w:rsidDel="00000000" w:rsidP="00000000" w:rsidRDefault="00000000" w:rsidRPr="00000000" w14:paraId="0000018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8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9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.Values.service.signin }}</w:t>
      </w:r>
    </w:p>
    <w:p w:rsidR="00000000" w:rsidDel="00000000" w:rsidP="00000000" w:rsidRDefault="00000000" w:rsidRPr="00000000" w14:paraId="0000019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9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9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9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/api/v1/herkey/feeds/</w:t>
      </w:r>
    </w:p>
    <w:p w:rsidR="00000000" w:rsidDel="00000000" w:rsidP="00000000" w:rsidRDefault="00000000" w:rsidRPr="00000000" w14:paraId="0000019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9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9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.Values.service.feeds }}</w:t>
      </w:r>
    </w:p>
    <w:p w:rsidR="00000000" w:rsidDel="00000000" w:rsidP="00000000" w:rsidRDefault="00000000" w:rsidRPr="00000000" w14:paraId="0000019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9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9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9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/api/v1/herkey/networks/</w:t>
      </w:r>
    </w:p>
    <w:p w:rsidR="00000000" w:rsidDel="00000000" w:rsidP="00000000" w:rsidRDefault="00000000" w:rsidRPr="00000000" w14:paraId="0000019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9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9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.Values.service.networks }}</w:t>
      </w:r>
    </w:p>
    <w:p w:rsidR="00000000" w:rsidDel="00000000" w:rsidP="00000000" w:rsidRDefault="00000000" w:rsidRPr="00000000" w14:paraId="0000019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A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A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A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/api/v1/herkey/gmeet/</w:t>
      </w:r>
    </w:p>
    <w:p w:rsidR="00000000" w:rsidDel="00000000" w:rsidP="00000000" w:rsidRDefault="00000000" w:rsidRPr="00000000" w14:paraId="000001A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A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A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.Values.service.gmeet }}</w:t>
      </w:r>
    </w:p>
    <w:p w:rsidR="00000000" w:rsidDel="00000000" w:rsidP="00000000" w:rsidRDefault="00000000" w:rsidRPr="00000000" w14:paraId="000001A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A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A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A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/api/v1/herkey/notifications/</w:t>
      </w:r>
    </w:p>
    <w:p w:rsidR="00000000" w:rsidDel="00000000" w:rsidP="00000000" w:rsidRDefault="00000000" w:rsidRPr="00000000" w14:paraId="000001A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A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A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.Values.service.notifications }}</w:t>
      </w:r>
    </w:p>
    <w:p w:rsidR="00000000" w:rsidDel="00000000" w:rsidP="00000000" w:rsidRDefault="00000000" w:rsidRPr="00000000" w14:paraId="000001A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A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A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B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/api/v1/herkey/groups/</w:t>
      </w:r>
    </w:p>
    <w:p w:rsidR="00000000" w:rsidDel="00000000" w:rsidP="00000000" w:rsidRDefault="00000000" w:rsidRPr="00000000" w14:paraId="000001B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B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B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.Values.service.groups }}</w:t>
      </w:r>
    </w:p>
    <w:p w:rsidR="00000000" w:rsidDel="00000000" w:rsidP="00000000" w:rsidRDefault="00000000" w:rsidRPr="00000000" w14:paraId="000001B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B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B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B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/api/v1/herkey/direct-message/</w:t>
      </w:r>
    </w:p>
    <w:p w:rsidR="00000000" w:rsidDel="00000000" w:rsidP="00000000" w:rsidRDefault="00000000" w:rsidRPr="00000000" w14:paraId="000001B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B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B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.Values.service.dm }}</w:t>
      </w:r>
    </w:p>
    <w:p w:rsidR="00000000" w:rsidDel="00000000" w:rsidP="00000000" w:rsidRDefault="00000000" w:rsidRPr="00000000" w14:paraId="000001B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B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B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B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/api/v1/herkey/companies/</w:t>
      </w:r>
    </w:p>
    <w:p w:rsidR="00000000" w:rsidDel="00000000" w:rsidP="00000000" w:rsidRDefault="00000000" w:rsidRPr="00000000" w14:paraId="000001B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C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C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.Values.service.companies }}</w:t>
      </w:r>
    </w:p>
    <w:p w:rsidR="00000000" w:rsidDel="00000000" w:rsidP="00000000" w:rsidRDefault="00000000" w:rsidRPr="00000000" w14:paraId="000001C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C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C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C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/api/v1/herkey/jobs/</w:t>
      </w:r>
    </w:p>
    <w:p w:rsidR="00000000" w:rsidDel="00000000" w:rsidP="00000000" w:rsidRDefault="00000000" w:rsidRPr="00000000" w14:paraId="000001C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C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C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.Values.service.jobs }}</w:t>
      </w:r>
    </w:p>
    <w:p w:rsidR="00000000" w:rsidDel="00000000" w:rsidP="00000000" w:rsidRDefault="00000000" w:rsidRPr="00000000" w14:paraId="000001C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C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C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C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/api/v1/herkey/email/</w:t>
      </w:r>
    </w:p>
    <w:p w:rsidR="00000000" w:rsidDel="00000000" w:rsidP="00000000" w:rsidRDefault="00000000" w:rsidRPr="00000000" w14:paraId="000001C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C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C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.Values.service.email }}</w:t>
      </w:r>
    </w:p>
    <w:p w:rsidR="00000000" w:rsidDel="00000000" w:rsidP="00000000" w:rsidRDefault="00000000" w:rsidRPr="00000000" w14:paraId="000001D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D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D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D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/api/v1/herkey/sessions/</w:t>
      </w:r>
    </w:p>
    <w:p w:rsidR="00000000" w:rsidDel="00000000" w:rsidP="00000000" w:rsidRDefault="00000000" w:rsidRPr="00000000" w14:paraId="000001D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D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D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.Values.service.sessions }}</w:t>
      </w:r>
    </w:p>
    <w:p w:rsidR="00000000" w:rsidDel="00000000" w:rsidP="00000000" w:rsidRDefault="00000000" w:rsidRPr="00000000" w14:paraId="000001D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D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D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D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/api/v1/herkey/herkeysearch/</w:t>
      </w:r>
    </w:p>
    <w:p w:rsidR="00000000" w:rsidDel="00000000" w:rsidP="00000000" w:rsidRDefault="00000000" w:rsidRPr="00000000" w14:paraId="000001D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D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D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.Values.service.userzonesearch }}</w:t>
      </w:r>
    </w:p>
    <w:p w:rsidR="00000000" w:rsidDel="00000000" w:rsidP="00000000" w:rsidRDefault="00000000" w:rsidRPr="00000000" w14:paraId="000001D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D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E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E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/api/v1/herkey/herkeyrecommendations/</w:t>
      </w:r>
    </w:p>
    <w:p w:rsidR="00000000" w:rsidDel="00000000" w:rsidP="00000000" w:rsidRDefault="00000000" w:rsidRPr="00000000" w14:paraId="000001E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E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E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.Values.service.userzonesearch }}</w:t>
      </w:r>
    </w:p>
    <w:p w:rsidR="00000000" w:rsidDel="00000000" w:rsidP="00000000" w:rsidRDefault="00000000" w:rsidRPr="00000000" w14:paraId="000001E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E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E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E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/api/v1/herkey/payments/</w:t>
      </w:r>
    </w:p>
    <w:p w:rsidR="00000000" w:rsidDel="00000000" w:rsidP="00000000" w:rsidRDefault="00000000" w:rsidRPr="00000000" w14:paraId="000001E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E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E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.Values.service.payments }}</w:t>
      </w:r>
    </w:p>
    <w:p w:rsidR="00000000" w:rsidDel="00000000" w:rsidP="00000000" w:rsidRDefault="00000000" w:rsidRPr="00000000" w14:paraId="000001E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E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E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E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/api/v1/herkey/tracking/</w:t>
      </w:r>
    </w:p>
    <w:p w:rsidR="00000000" w:rsidDel="00000000" w:rsidP="00000000" w:rsidRDefault="00000000" w:rsidRPr="00000000" w14:paraId="000001F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F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F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.Values.service.tracking }}</w:t>
      </w:r>
    </w:p>
    <w:p w:rsidR="00000000" w:rsidDel="00000000" w:rsidP="00000000" w:rsidRDefault="00000000" w:rsidRPr="00000000" w14:paraId="000001F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F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.Values.service.externalPort }}</w:t>
      </w:r>
    </w:p>
    <w:p w:rsidR="00000000" w:rsidDel="00000000" w:rsidP="00000000" w:rsidRDefault="00000000" w:rsidRPr="00000000" w14:paraId="000001F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F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/api/v1/herkey/mobileapp/</w:t>
      </w:r>
    </w:p>
    <w:p w:rsidR="00000000" w:rsidDel="00000000" w:rsidP="00000000" w:rsidRDefault="00000000" w:rsidRPr="00000000" w14:paraId="000001F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F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1F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.Values.service.mobileapp }}</w:t>
      </w:r>
    </w:p>
    <w:p w:rsidR="00000000" w:rsidDel="00000000" w:rsidP="00000000" w:rsidRDefault="00000000" w:rsidRPr="00000000" w14:paraId="000001F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1F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.Values.service.mobileappPort}}</w:t>
      </w:r>
    </w:p>
    <w:p w:rsidR="00000000" w:rsidDel="00000000" w:rsidP="00000000" w:rsidRDefault="00000000" w:rsidRPr="00000000" w14:paraId="000001F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1F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/api/v1/herkey/meet/</w:t>
      </w:r>
    </w:p>
    <w:p w:rsidR="00000000" w:rsidDel="00000000" w:rsidP="00000000" w:rsidRDefault="00000000" w:rsidRPr="00000000" w14:paraId="000001F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1F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0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.Values.service.meet }}</w:t>
      </w:r>
    </w:p>
    <w:p w:rsidR="00000000" w:rsidDel="00000000" w:rsidP="00000000" w:rsidRDefault="00000000" w:rsidRPr="00000000" w14:paraId="0000020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0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.Values.service.meetPort }}</w:t>
      </w:r>
    </w:p>
    <w:p w:rsidR="00000000" w:rsidDel="00000000" w:rsidP="00000000" w:rsidRDefault="00000000" w:rsidRPr="00000000" w14:paraId="0000020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0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#flower-ingress</w:t>
      </w:r>
    </w:p>
    <w:p w:rsidR="00000000" w:rsidDel="00000000" w:rsidP="00000000" w:rsidRDefault="00000000" w:rsidRPr="00000000" w14:paraId="0000020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host: "{{ .Values.flower.domain }}.herkey.com"</w:t>
      </w:r>
    </w:p>
    <w:p w:rsidR="00000000" w:rsidDel="00000000" w:rsidP="00000000" w:rsidRDefault="00000000" w:rsidRPr="00000000" w14:paraId="0000020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http:</w:t>
      </w:r>
    </w:p>
    <w:p w:rsidR="00000000" w:rsidDel="00000000" w:rsidP="00000000" w:rsidRDefault="00000000" w:rsidRPr="00000000" w14:paraId="0000020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paths:</w:t>
      </w:r>
    </w:p>
    <w:p w:rsidR="00000000" w:rsidDel="00000000" w:rsidP="00000000" w:rsidRDefault="00000000" w:rsidRPr="00000000" w14:paraId="0000020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ImplementationSpecific</w:t>
      </w:r>
    </w:p>
    <w:p w:rsidR="00000000" w:rsidDel="00000000" w:rsidP="00000000" w:rsidRDefault="00000000" w:rsidRPr="00000000" w14:paraId="0000020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w:t>
      </w:r>
    </w:p>
    <w:p w:rsidR="00000000" w:rsidDel="00000000" w:rsidP="00000000" w:rsidRDefault="00000000" w:rsidRPr="00000000" w14:paraId="0000020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20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0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template "herkey.fullname-flower" . }}</w:t>
      </w:r>
    </w:p>
    <w:p w:rsidR="00000000" w:rsidDel="00000000" w:rsidP="00000000" w:rsidRDefault="00000000" w:rsidRPr="00000000" w14:paraId="0000020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0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 .Values.flower.externalPort }}</w:t>
      </w:r>
    </w:p>
    <w:p w:rsidR="00000000" w:rsidDel="00000000" w:rsidP="00000000" w:rsidRDefault="00000000" w:rsidRPr="00000000" w14:paraId="0000020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1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#frontend-ingress</w:t>
      </w:r>
    </w:p>
    <w:p w:rsidR="00000000" w:rsidDel="00000000" w:rsidP="00000000" w:rsidRDefault="00000000" w:rsidRPr="00000000" w14:paraId="0000021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host: www.herkey.com</w:t>
      </w:r>
    </w:p>
    <w:p w:rsidR="00000000" w:rsidDel="00000000" w:rsidP="00000000" w:rsidRDefault="00000000" w:rsidRPr="00000000" w14:paraId="0000021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http:</w:t>
      </w:r>
    </w:p>
    <w:p w:rsidR="00000000" w:rsidDel="00000000" w:rsidP="00000000" w:rsidRDefault="00000000" w:rsidRPr="00000000" w14:paraId="0000021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paths:</w:t>
      </w:r>
    </w:p>
    <w:p w:rsidR="00000000" w:rsidDel="00000000" w:rsidP="00000000" w:rsidRDefault="00000000" w:rsidRPr="00000000" w14:paraId="0000021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21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/.well-known/</w:t>
      </w:r>
    </w:p>
    <w:p w:rsidR="00000000" w:rsidDel="00000000" w:rsidP="00000000" w:rsidRDefault="00000000" w:rsidRPr="00000000" w14:paraId="0000021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21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1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wellknown-nginx-svc</w:t>
      </w:r>
    </w:p>
    <w:p w:rsidR="00000000" w:rsidDel="00000000" w:rsidP="00000000" w:rsidRDefault="00000000" w:rsidRPr="00000000" w14:paraId="0000021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1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80</w:t>
      </w:r>
    </w:p>
    <w:p w:rsidR="00000000" w:rsidDel="00000000" w:rsidP="00000000" w:rsidRDefault="00000000" w:rsidRPr="00000000" w14:paraId="0000021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21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/sitemaps</w:t>
      </w:r>
    </w:p>
    <w:p w:rsidR="00000000" w:rsidDel="00000000" w:rsidP="00000000" w:rsidRDefault="00000000" w:rsidRPr="00000000" w14:paraId="0000021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21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1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nginx-sitemap-svc-prod</w:t>
      </w:r>
    </w:p>
    <w:p w:rsidR="00000000" w:rsidDel="00000000" w:rsidP="00000000" w:rsidRDefault="00000000" w:rsidRPr="00000000" w14:paraId="0000022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2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80</w:t>
      </w:r>
    </w:p>
    <w:p w:rsidR="00000000" w:rsidDel="00000000" w:rsidP="00000000" w:rsidRDefault="00000000" w:rsidRPr="00000000" w14:paraId="0000022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Exact</w:t>
      </w:r>
    </w:p>
    <w:p w:rsidR="00000000" w:rsidDel="00000000" w:rsidP="00000000" w:rsidRDefault="00000000" w:rsidRPr="00000000" w14:paraId="0000022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/sitemap.xml</w:t>
      </w:r>
    </w:p>
    <w:p w:rsidR="00000000" w:rsidDel="00000000" w:rsidP="00000000" w:rsidRDefault="00000000" w:rsidRPr="00000000" w14:paraId="0000022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22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2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nginx-sitemap-svc-prod</w:t>
      </w:r>
    </w:p>
    <w:p w:rsidR="00000000" w:rsidDel="00000000" w:rsidP="00000000" w:rsidRDefault="00000000" w:rsidRPr="00000000" w14:paraId="0000022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2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80</w:t>
      </w:r>
    </w:p>
    <w:p w:rsidR="00000000" w:rsidDel="00000000" w:rsidP="00000000" w:rsidRDefault="00000000" w:rsidRPr="00000000" w14:paraId="0000022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ImplementationSpecific</w:t>
      </w:r>
    </w:p>
    <w:p w:rsidR="00000000" w:rsidDel="00000000" w:rsidP="00000000" w:rsidRDefault="00000000" w:rsidRPr="00000000" w14:paraId="0000022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w:t>
      </w:r>
    </w:p>
    <w:p w:rsidR="00000000" w:rsidDel="00000000" w:rsidP="00000000" w:rsidRDefault="00000000" w:rsidRPr="00000000" w14:paraId="0000022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22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2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herkey-frontend-pre-prod</w:t>
      </w:r>
    </w:p>
    <w:p w:rsidR="00000000" w:rsidDel="00000000" w:rsidP="00000000" w:rsidRDefault="00000000" w:rsidRPr="00000000" w14:paraId="0000022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template "herkey.fullname" . }}</w:t>
      </w:r>
    </w:p>
    <w:p w:rsidR="00000000" w:rsidDel="00000000" w:rsidP="00000000" w:rsidRDefault="00000000" w:rsidRPr="00000000" w14:paraId="0000022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3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3000</w:t>
      </w:r>
    </w:p>
    <w:p w:rsidR="00000000" w:rsidDel="00000000" w:rsidP="00000000" w:rsidRDefault="00000000" w:rsidRPr="00000000" w14:paraId="0000023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host: herkey.com</w:t>
      </w:r>
    </w:p>
    <w:p w:rsidR="00000000" w:rsidDel="00000000" w:rsidP="00000000" w:rsidRDefault="00000000" w:rsidRPr="00000000" w14:paraId="0000023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http:</w:t>
      </w:r>
    </w:p>
    <w:p w:rsidR="00000000" w:rsidDel="00000000" w:rsidP="00000000" w:rsidRDefault="00000000" w:rsidRPr="00000000" w14:paraId="0000023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paths:</w:t>
      </w:r>
    </w:p>
    <w:p w:rsidR="00000000" w:rsidDel="00000000" w:rsidP="00000000" w:rsidRDefault="00000000" w:rsidRPr="00000000" w14:paraId="0000023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Prefix</w:t>
      </w:r>
    </w:p>
    <w:p w:rsidR="00000000" w:rsidDel="00000000" w:rsidP="00000000" w:rsidRDefault="00000000" w:rsidRPr="00000000" w14:paraId="0000023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w:t>
      </w:r>
    </w:p>
    <w:p w:rsidR="00000000" w:rsidDel="00000000" w:rsidP="00000000" w:rsidRDefault="00000000" w:rsidRPr="00000000" w14:paraId="0000023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23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3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herkey-frontend-pre-prod</w:t>
      </w:r>
    </w:p>
    <w:p w:rsidR="00000000" w:rsidDel="00000000" w:rsidP="00000000" w:rsidRDefault="00000000" w:rsidRPr="00000000" w14:paraId="0000023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3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3000</w:t>
      </w:r>
    </w:p>
    <w:p w:rsidR="00000000" w:rsidDel="00000000" w:rsidP="00000000" w:rsidRDefault="00000000" w:rsidRPr="00000000" w14:paraId="0000023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host: static-build.herkey.com</w:t>
      </w:r>
    </w:p>
    <w:p w:rsidR="00000000" w:rsidDel="00000000" w:rsidP="00000000" w:rsidRDefault="00000000" w:rsidRPr="00000000" w14:paraId="0000023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http:</w:t>
      </w:r>
    </w:p>
    <w:p w:rsidR="00000000" w:rsidDel="00000000" w:rsidP="00000000" w:rsidRDefault="00000000" w:rsidRPr="00000000" w14:paraId="0000023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paths:</w:t>
      </w:r>
    </w:p>
    <w:p w:rsidR="00000000" w:rsidDel="00000000" w:rsidP="00000000" w:rsidRDefault="00000000" w:rsidRPr="00000000" w14:paraId="0000023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ImplementationSpecific</w:t>
      </w:r>
    </w:p>
    <w:p w:rsidR="00000000" w:rsidDel="00000000" w:rsidP="00000000" w:rsidRDefault="00000000" w:rsidRPr="00000000" w14:paraId="0000023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w:t>
      </w:r>
    </w:p>
    <w:p w:rsidR="00000000" w:rsidDel="00000000" w:rsidP="00000000" w:rsidRDefault="00000000" w:rsidRPr="00000000" w14:paraId="0000024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24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4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herkey-frontend-pre-prod</w:t>
      </w:r>
    </w:p>
    <w:p w:rsidR="00000000" w:rsidDel="00000000" w:rsidP="00000000" w:rsidRDefault="00000000" w:rsidRPr="00000000" w14:paraId="0000024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template "herkey.fullname" . }}</w:t>
      </w:r>
    </w:p>
    <w:p w:rsidR="00000000" w:rsidDel="00000000" w:rsidP="00000000" w:rsidRDefault="00000000" w:rsidRPr="00000000" w14:paraId="0000024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4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3000</w:t>
      </w:r>
    </w:p>
    <w:p w:rsidR="00000000" w:rsidDel="00000000" w:rsidP="00000000" w:rsidRDefault="00000000" w:rsidRPr="00000000" w14:paraId="0000024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#meet</w:t>
      </w:r>
    </w:p>
    <w:p w:rsidR="00000000" w:rsidDel="00000000" w:rsidP="00000000" w:rsidRDefault="00000000" w:rsidRPr="00000000" w14:paraId="0000024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host: session.herkey.com</w:t>
      </w:r>
    </w:p>
    <w:p w:rsidR="00000000" w:rsidDel="00000000" w:rsidP="00000000" w:rsidRDefault="00000000" w:rsidRPr="00000000" w14:paraId="0000024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http:</w:t>
      </w:r>
    </w:p>
    <w:p w:rsidR="00000000" w:rsidDel="00000000" w:rsidP="00000000" w:rsidRDefault="00000000" w:rsidRPr="00000000" w14:paraId="0000024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paths:</w:t>
      </w:r>
    </w:p>
    <w:p w:rsidR="00000000" w:rsidDel="00000000" w:rsidP="00000000" w:rsidRDefault="00000000" w:rsidRPr="00000000" w14:paraId="0000024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ImplementationSpecific</w:t>
      </w:r>
    </w:p>
    <w:p w:rsidR="00000000" w:rsidDel="00000000" w:rsidP="00000000" w:rsidRDefault="00000000" w:rsidRPr="00000000" w14:paraId="0000024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w:t>
      </w:r>
    </w:p>
    <w:p w:rsidR="00000000" w:rsidDel="00000000" w:rsidP="00000000" w:rsidRDefault="00000000" w:rsidRPr="00000000" w14:paraId="0000024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24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4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herkey-meet-pre-prod</w:t>
      </w:r>
    </w:p>
    <w:p w:rsidR="00000000" w:rsidDel="00000000" w:rsidP="00000000" w:rsidRDefault="00000000" w:rsidRPr="00000000" w14:paraId="0000024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template "herkey.fullname" . }}</w:t>
      </w:r>
    </w:p>
    <w:p w:rsidR="00000000" w:rsidDel="00000000" w:rsidP="00000000" w:rsidRDefault="00000000" w:rsidRPr="00000000" w14:paraId="0000025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5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3000</w:t>
      </w:r>
    </w:p>
    <w:p w:rsidR="00000000" w:rsidDel="00000000" w:rsidP="00000000" w:rsidRDefault="00000000" w:rsidRPr="00000000" w14:paraId="0000025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host: session-static.herkey.com</w:t>
      </w:r>
    </w:p>
    <w:p w:rsidR="00000000" w:rsidDel="00000000" w:rsidP="00000000" w:rsidRDefault="00000000" w:rsidRPr="00000000" w14:paraId="0000025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http:</w:t>
      </w:r>
    </w:p>
    <w:p w:rsidR="00000000" w:rsidDel="00000000" w:rsidP="00000000" w:rsidRDefault="00000000" w:rsidRPr="00000000" w14:paraId="0000025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paths:</w:t>
      </w:r>
    </w:p>
    <w:p w:rsidR="00000000" w:rsidDel="00000000" w:rsidP="00000000" w:rsidRDefault="00000000" w:rsidRPr="00000000" w14:paraId="0000025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ImplementationSpecific</w:t>
      </w:r>
    </w:p>
    <w:p w:rsidR="00000000" w:rsidDel="00000000" w:rsidP="00000000" w:rsidRDefault="00000000" w:rsidRPr="00000000" w14:paraId="0000025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w:t>
      </w:r>
    </w:p>
    <w:p w:rsidR="00000000" w:rsidDel="00000000" w:rsidP="00000000" w:rsidRDefault="00000000" w:rsidRPr="00000000" w14:paraId="0000025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25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5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herkey-frontend-pre-prod</w:t>
      </w:r>
    </w:p>
    <w:p w:rsidR="00000000" w:rsidDel="00000000" w:rsidP="00000000" w:rsidRDefault="00000000" w:rsidRPr="00000000" w14:paraId="0000025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template "herkey.fullname" . }}</w:t>
      </w:r>
    </w:p>
    <w:p w:rsidR="00000000" w:rsidDel="00000000" w:rsidP="00000000" w:rsidRDefault="00000000" w:rsidRPr="00000000" w14:paraId="0000025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5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3000</w:t>
      </w:r>
    </w:p>
    <w:p w:rsidR="00000000" w:rsidDel="00000000" w:rsidP="00000000" w:rsidRDefault="00000000" w:rsidRPr="00000000" w14:paraId="0000025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5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#mobileapp</w:t>
      </w:r>
    </w:p>
    <w:p w:rsidR="00000000" w:rsidDel="00000000" w:rsidP="00000000" w:rsidRDefault="00000000" w:rsidRPr="00000000" w14:paraId="0000025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host: mobile.herkey.com</w:t>
      </w:r>
    </w:p>
    <w:p w:rsidR="00000000" w:rsidDel="00000000" w:rsidP="00000000" w:rsidRDefault="00000000" w:rsidRPr="00000000" w14:paraId="0000026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http:</w:t>
      </w:r>
    </w:p>
    <w:p w:rsidR="00000000" w:rsidDel="00000000" w:rsidP="00000000" w:rsidRDefault="00000000" w:rsidRPr="00000000" w14:paraId="0000026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paths:</w:t>
      </w:r>
    </w:p>
    <w:p w:rsidR="00000000" w:rsidDel="00000000" w:rsidP="00000000" w:rsidRDefault="00000000" w:rsidRPr="00000000" w14:paraId="0000026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ImplementationSpecific</w:t>
      </w:r>
    </w:p>
    <w:p w:rsidR="00000000" w:rsidDel="00000000" w:rsidP="00000000" w:rsidRDefault="00000000" w:rsidRPr="00000000" w14:paraId="0000026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w:t>
      </w:r>
    </w:p>
    <w:p w:rsidR="00000000" w:rsidDel="00000000" w:rsidP="00000000" w:rsidRDefault="00000000" w:rsidRPr="00000000" w14:paraId="0000026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26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6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herkey-mobileapp-pre-prod</w:t>
      </w:r>
    </w:p>
    <w:p w:rsidR="00000000" w:rsidDel="00000000" w:rsidP="00000000" w:rsidRDefault="00000000" w:rsidRPr="00000000" w14:paraId="0000026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template "herkey.fullname" . }}</w:t>
      </w:r>
    </w:p>
    <w:p w:rsidR="00000000" w:rsidDel="00000000" w:rsidP="00000000" w:rsidRDefault="00000000" w:rsidRPr="00000000" w14:paraId="0000026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6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3000</w:t>
      </w:r>
    </w:p>
    <w:p w:rsidR="00000000" w:rsidDel="00000000" w:rsidP="00000000" w:rsidRDefault="00000000" w:rsidRPr="00000000" w14:paraId="0000026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host: mobile-static.herkey.com</w:t>
      </w:r>
    </w:p>
    <w:p w:rsidR="00000000" w:rsidDel="00000000" w:rsidP="00000000" w:rsidRDefault="00000000" w:rsidRPr="00000000" w14:paraId="0000026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http:</w:t>
      </w:r>
    </w:p>
    <w:p w:rsidR="00000000" w:rsidDel="00000000" w:rsidP="00000000" w:rsidRDefault="00000000" w:rsidRPr="00000000" w14:paraId="0000026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paths:</w:t>
      </w:r>
    </w:p>
    <w:p w:rsidR="00000000" w:rsidDel="00000000" w:rsidP="00000000" w:rsidRDefault="00000000" w:rsidRPr="00000000" w14:paraId="0000026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pathType: ImplementationSpecific</w:t>
      </w:r>
    </w:p>
    <w:p w:rsidR="00000000" w:rsidDel="00000000" w:rsidP="00000000" w:rsidRDefault="00000000" w:rsidRPr="00000000" w14:paraId="0000026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 /*</w:t>
      </w:r>
    </w:p>
    <w:p w:rsidR="00000000" w:rsidDel="00000000" w:rsidP="00000000" w:rsidRDefault="00000000" w:rsidRPr="00000000" w14:paraId="0000026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27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71">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herkey-mobileapp-pre-prod</w:t>
      </w:r>
    </w:p>
    <w:p w:rsidR="00000000" w:rsidDel="00000000" w:rsidP="00000000" w:rsidRDefault="00000000" w:rsidRPr="00000000" w14:paraId="00000272">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 template "herkey.fullname" . }}</w:t>
      </w:r>
    </w:p>
    <w:p w:rsidR="00000000" w:rsidDel="00000000" w:rsidP="00000000" w:rsidRDefault="00000000" w:rsidRPr="00000000" w14:paraId="00000273">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74">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3000</w:t>
      </w:r>
    </w:p>
    <w:p w:rsidR="00000000" w:rsidDel="00000000" w:rsidP="00000000" w:rsidRDefault="00000000" w:rsidRPr="00000000" w14:paraId="00000275">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host: herkey-vaultprod.herkey.com</w:t>
      </w:r>
    </w:p>
    <w:p w:rsidR="00000000" w:rsidDel="00000000" w:rsidP="00000000" w:rsidRDefault="00000000" w:rsidRPr="00000000" w14:paraId="00000276">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http:</w:t>
      </w:r>
    </w:p>
    <w:p w:rsidR="00000000" w:rsidDel="00000000" w:rsidP="00000000" w:rsidRDefault="00000000" w:rsidRPr="00000000" w14:paraId="00000277">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paths:</w:t>
      </w:r>
    </w:p>
    <w:p w:rsidR="00000000" w:rsidDel="00000000" w:rsidP="00000000" w:rsidRDefault="00000000" w:rsidRPr="00000000" w14:paraId="00000278">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path: /</w:t>
      </w:r>
    </w:p>
    <w:p w:rsidR="00000000" w:rsidDel="00000000" w:rsidP="00000000" w:rsidRDefault="00000000" w:rsidRPr="00000000" w14:paraId="00000279">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pathType: Prefix</w:t>
      </w:r>
    </w:p>
    <w:p w:rsidR="00000000" w:rsidDel="00000000" w:rsidP="00000000" w:rsidRDefault="00000000" w:rsidRPr="00000000" w14:paraId="0000027A">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backend:</w:t>
      </w:r>
    </w:p>
    <w:p w:rsidR="00000000" w:rsidDel="00000000" w:rsidP="00000000" w:rsidRDefault="00000000" w:rsidRPr="00000000" w14:paraId="0000027B">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service:</w:t>
      </w:r>
    </w:p>
    <w:p w:rsidR="00000000" w:rsidDel="00000000" w:rsidP="00000000" w:rsidRDefault="00000000" w:rsidRPr="00000000" w14:paraId="0000027C">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herkey-vault-prod</w:t>
      </w:r>
    </w:p>
    <w:p w:rsidR="00000000" w:rsidDel="00000000" w:rsidP="00000000" w:rsidRDefault="00000000" w:rsidRPr="00000000" w14:paraId="0000027D">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w:t>
      </w:r>
    </w:p>
    <w:p w:rsidR="00000000" w:rsidDel="00000000" w:rsidP="00000000" w:rsidRDefault="00000000" w:rsidRPr="00000000" w14:paraId="0000027E">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number: 8200</w:t>
      </w:r>
    </w:p>
    <w:p w:rsidR="00000000" w:rsidDel="00000000" w:rsidP="00000000" w:rsidRDefault="00000000" w:rsidRPr="00000000" w14:paraId="0000027F">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80">
      <w:pPr>
        <w:shd w:fill="000000" w:val="clear"/>
        <w:spacing w:line="325.71428571428567" w:lineRule="auto"/>
        <w:jc w:val="left"/>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81">
      <w:pPr>
        <w:jc w:val="left"/>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2">
      <w:pPr>
        <w:jc w:val="left"/>
        <w:rPr>
          <w:rFonts w:ascii="Lato" w:cs="Lato" w:eastAsia="Lato" w:hAnsi="Lato"/>
        </w:rPr>
      </w:pPr>
      <w:r w:rsidDel="00000000" w:rsidR="00000000" w:rsidRPr="00000000">
        <w:rPr>
          <w:rFonts w:ascii="Lato" w:cs="Lato" w:eastAsia="Lato" w:hAnsi="Lato"/>
          <w:color w:val="188038"/>
          <w:rtl w:val="0"/>
        </w:rPr>
        <w:t xml:space="preserve"></w:t>
      </w:r>
      <w:r w:rsidDel="00000000" w:rsidR="00000000" w:rsidRPr="00000000">
        <w:rPr>
          <w:rtl w:val="0"/>
        </w:rPr>
      </w:r>
    </w:p>
    <w:p w:rsidR="00000000" w:rsidDel="00000000" w:rsidP="00000000" w:rsidRDefault="00000000" w:rsidRPr="00000000" w14:paraId="00000283">
      <w:pPr>
        <w:spacing w:after="240" w:before="240" w:lineRule="auto"/>
        <w:jc w:val="left"/>
        <w:rPr>
          <w:rFonts w:ascii="Lato" w:cs="Lato" w:eastAsia="Lato" w:hAnsi="Lato"/>
        </w:rPr>
      </w:pPr>
      <w:r w:rsidDel="00000000" w:rsidR="00000000" w:rsidRPr="00000000">
        <w:rPr>
          <w:rtl w:val="0"/>
        </w:rPr>
      </w:r>
    </w:p>
    <w:p w:rsidR="00000000" w:rsidDel="00000000" w:rsidP="00000000" w:rsidRDefault="00000000" w:rsidRPr="00000000" w14:paraId="00000284">
      <w:pPr>
        <w:jc w:val="left"/>
        <w:rPr>
          <w:rFonts w:ascii="Lato" w:cs="Lato" w:eastAsia="Lato" w:hAnsi="Lato"/>
        </w:rPr>
      </w:pPr>
      <w:r w:rsidDel="00000000" w:rsidR="00000000" w:rsidRPr="00000000">
        <w:rPr>
          <w:rtl w:val="0"/>
        </w:rPr>
      </w:r>
    </w:p>
    <w:p w:rsidR="00000000" w:rsidDel="00000000" w:rsidP="00000000" w:rsidRDefault="00000000" w:rsidRPr="00000000" w14:paraId="00000285">
      <w:pPr>
        <w:pStyle w:val="Heading2"/>
        <w:keepNext w:val="0"/>
        <w:keepLines w:val="0"/>
        <w:ind w:left="0" w:firstLine="0"/>
        <w:jc w:val="left"/>
        <w:rPr>
          <w:sz w:val="22"/>
          <w:szCs w:val="22"/>
        </w:rPr>
      </w:pPr>
      <w:bookmarkStart w:colFirst="0" w:colLast="0" w:name="_heading=h.4znn4snq8du4" w:id="38"/>
      <w:bookmarkEnd w:id="38"/>
      <w:r w:rsidDel="00000000" w:rsidR="00000000" w:rsidRPr="00000000">
        <w:rPr>
          <w:sz w:val="22"/>
          <w:szCs w:val="22"/>
          <w:rtl w:val="0"/>
        </w:rPr>
        <w:t xml:space="preserve">8. CICD Pipeline</w:t>
      </w:r>
    </w:p>
    <w:p w:rsidR="00000000" w:rsidDel="00000000" w:rsidP="00000000" w:rsidRDefault="00000000" w:rsidRPr="00000000" w14:paraId="00000286">
      <w:pPr>
        <w:pStyle w:val="Heading2"/>
        <w:keepNext w:val="0"/>
        <w:keepLines w:val="0"/>
        <w:jc w:val="left"/>
        <w:rPr>
          <w:sz w:val="22"/>
          <w:szCs w:val="22"/>
        </w:rPr>
      </w:pPr>
      <w:bookmarkStart w:colFirst="0" w:colLast="0" w:name="_heading=h.d2w2vggqr9kz" w:id="39"/>
      <w:bookmarkEnd w:id="39"/>
      <w:r w:rsidDel="00000000" w:rsidR="00000000" w:rsidRPr="00000000">
        <w:rPr>
          <w:rtl w:val="0"/>
        </w:rPr>
      </w:r>
    </w:p>
    <w:p w:rsidR="00000000" w:rsidDel="00000000" w:rsidP="00000000" w:rsidRDefault="00000000" w:rsidRPr="00000000" w14:paraId="00000287">
      <w:pPr>
        <w:jc w:val="left"/>
        <w:rPr>
          <w:rFonts w:ascii="Lato" w:cs="Lato" w:eastAsia="Lato" w:hAnsi="Lato"/>
          <w:b w:val="1"/>
          <w:bCs w:val="1"/>
          <w:sz w:val="22"/>
          <w:szCs w:val="22"/>
        </w:rPr>
      </w:pPr>
      <w:r w:rsidDel="00000000" w:rsidR="00000000" w:rsidRPr="00000000">
        <w:rPr>
          <w:rFonts w:ascii="Lato" w:cs="Lato" w:eastAsia="Lato" w:hAnsi="Lato"/>
          <w:b w:val="1"/>
          <w:bCs w:val="1"/>
          <w:sz w:val="22"/>
          <w:szCs w:val="22"/>
          <w:rtl w:val="0"/>
        </w:rPr>
        <w:t xml:space="preserve">8.4.1 Initialization and Config Loading</w:t>
      </w:r>
    </w:p>
    <w:p w:rsidR="00000000" w:rsidDel="00000000" w:rsidP="00000000" w:rsidRDefault="00000000" w:rsidRPr="00000000" w14:paraId="00000288">
      <w:pPr>
        <w:numPr>
          <w:ilvl w:val="0"/>
          <w:numId w:val="40"/>
        </w:numPr>
        <w:spacing w:after="0" w:afterAutospacing="0" w:before="24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Jenkins loads environment configuration using:</w:t>
      </w:r>
    </w:p>
    <w:p w:rsidR="00000000" w:rsidDel="00000000" w:rsidP="00000000" w:rsidRDefault="00000000" w:rsidRPr="00000000" w14:paraId="00000289">
      <w:pPr>
        <w:numPr>
          <w:ilvl w:val="1"/>
          <w:numId w:val="40"/>
        </w:numPr>
        <w:spacing w:after="0" w:afterAutospacing="0" w:before="0" w:beforeAutospacing="0" w:lineRule="auto"/>
        <w:ind w:left="144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configFileProvider</w:t>
      </w:r>
    </w:p>
    <w:p w:rsidR="00000000" w:rsidDel="00000000" w:rsidP="00000000" w:rsidRDefault="00000000" w:rsidRPr="00000000" w14:paraId="0000028A">
      <w:pPr>
        <w:numPr>
          <w:ilvl w:val="0"/>
          <w:numId w:val="40"/>
        </w:numPr>
        <w:spacing w:after="0" w:afterAutospacing="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Reads values like:</w:t>
      </w:r>
    </w:p>
    <w:p w:rsidR="00000000" w:rsidDel="00000000" w:rsidP="00000000" w:rsidRDefault="00000000" w:rsidRPr="00000000" w14:paraId="0000028B">
      <w:pPr>
        <w:numPr>
          <w:ilvl w:val="1"/>
          <w:numId w:val="40"/>
        </w:numPr>
        <w:spacing w:after="0" w:afterAutospacing="0" w:before="0" w:beforeAutospacing="0" w:lineRule="auto"/>
        <w:ind w:left="144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Git branch</w:t>
      </w:r>
    </w:p>
    <w:p w:rsidR="00000000" w:rsidDel="00000000" w:rsidP="00000000" w:rsidRDefault="00000000" w:rsidRPr="00000000" w14:paraId="0000028C">
      <w:pPr>
        <w:numPr>
          <w:ilvl w:val="1"/>
          <w:numId w:val="40"/>
        </w:numPr>
        <w:spacing w:after="0" w:afterAutospacing="0" w:before="0" w:beforeAutospacing="0" w:lineRule="auto"/>
        <w:ind w:left="144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Deployment environment (prod/uat)</w:t>
      </w:r>
    </w:p>
    <w:p w:rsidR="00000000" w:rsidDel="00000000" w:rsidP="00000000" w:rsidRDefault="00000000" w:rsidRPr="00000000" w14:paraId="0000028D">
      <w:pPr>
        <w:numPr>
          <w:ilvl w:val="1"/>
          <w:numId w:val="40"/>
        </w:numPr>
        <w:spacing w:after="0" w:afterAutospacing="0" w:before="0" w:beforeAutospacing="0" w:lineRule="auto"/>
        <w:ind w:left="144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Docker registry</w:t>
      </w:r>
    </w:p>
    <w:p w:rsidR="00000000" w:rsidDel="00000000" w:rsidP="00000000" w:rsidRDefault="00000000" w:rsidRPr="00000000" w14:paraId="0000028E">
      <w:pPr>
        <w:numPr>
          <w:ilvl w:val="1"/>
          <w:numId w:val="40"/>
        </w:numPr>
        <w:spacing w:after="0" w:afterAutospacing="0" w:before="0" w:beforeAutospacing="0" w:lineRule="auto"/>
        <w:ind w:left="144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Image tag</w:t>
      </w:r>
    </w:p>
    <w:p w:rsidR="00000000" w:rsidDel="00000000" w:rsidP="00000000" w:rsidRDefault="00000000" w:rsidRPr="00000000" w14:paraId="0000028F">
      <w:pPr>
        <w:numPr>
          <w:ilvl w:val="1"/>
          <w:numId w:val="40"/>
        </w:numPr>
        <w:spacing w:after="240" w:before="0" w:beforeAutospacing="0" w:lineRule="auto"/>
        <w:ind w:left="144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GCP project and region</w:t>
      </w:r>
    </w:p>
    <w:p w:rsidR="00000000" w:rsidDel="00000000" w:rsidP="00000000" w:rsidRDefault="00000000" w:rsidRPr="00000000" w14:paraId="00000290">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This allows the same pipeline to work across multiple environments.</w:t>
      </w:r>
    </w:p>
    <w:p w:rsidR="00000000" w:rsidDel="00000000" w:rsidP="00000000" w:rsidRDefault="00000000" w:rsidRPr="00000000" w14:paraId="00000291">
      <w:pPr>
        <w:pStyle w:val="Heading5"/>
        <w:keepNext w:val="0"/>
        <w:keepLines w:val="0"/>
        <w:rPr>
          <w:rFonts w:ascii="Lato" w:cs="Lato" w:eastAsia="Lato" w:hAnsi="Lato"/>
        </w:rPr>
      </w:pPr>
      <w:bookmarkStart w:colFirst="0" w:colLast="0" w:name="_heading=h.hto44r9ezwm2" w:id="40"/>
      <w:bookmarkEnd w:id="40"/>
      <w:r w:rsidDel="00000000" w:rsidR="00000000" w:rsidRPr="00000000">
        <w:rPr>
          <w:rFonts w:ascii="Lato" w:cs="Lato" w:eastAsia="Lato" w:hAnsi="Lato"/>
          <w:rtl w:val="0"/>
        </w:rPr>
        <w:t xml:space="preserve">8.4.2 Code Checkout</w:t>
      </w:r>
    </w:p>
    <w:p w:rsidR="00000000" w:rsidDel="00000000" w:rsidP="00000000" w:rsidRDefault="00000000" w:rsidRPr="00000000" w14:paraId="00000292">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Two checkouts happen:</w:t>
      </w:r>
    </w:p>
    <w:p w:rsidR="00000000" w:rsidDel="00000000" w:rsidP="00000000" w:rsidRDefault="00000000" w:rsidRPr="00000000" w14:paraId="00000293">
      <w:pPr>
        <w:numPr>
          <w:ilvl w:val="0"/>
          <w:numId w:val="32"/>
        </w:numPr>
        <w:spacing w:after="0" w:afterAutospacing="0" w:before="24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Backend repository (application code)</w:t>
      </w:r>
    </w:p>
    <w:p w:rsidR="00000000" w:rsidDel="00000000" w:rsidP="00000000" w:rsidRDefault="00000000" w:rsidRPr="00000000" w14:paraId="00000294">
      <w:pPr>
        <w:numPr>
          <w:ilvl w:val="0"/>
          <w:numId w:val="32"/>
        </w:numPr>
        <w:spacing w:after="24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DevOps repository (Helm + configs)</w:t>
      </w:r>
    </w:p>
    <w:p w:rsidR="00000000" w:rsidDel="00000000" w:rsidP="00000000" w:rsidRDefault="00000000" w:rsidRPr="00000000" w14:paraId="00000295">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Additionally:</w:t>
      </w:r>
    </w:p>
    <w:p w:rsidR="00000000" w:rsidDel="00000000" w:rsidP="00000000" w:rsidRDefault="00000000" w:rsidRPr="00000000" w14:paraId="00000296">
      <w:pPr>
        <w:numPr>
          <w:ilvl w:val="0"/>
          <w:numId w:val="49"/>
        </w:numPr>
        <w:spacing w:after="0" w:afterAutospacing="0" w:before="24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Git commit ID is extracted</w:t>
      </w:r>
    </w:p>
    <w:p w:rsidR="00000000" w:rsidDel="00000000" w:rsidP="00000000" w:rsidRDefault="00000000" w:rsidRPr="00000000" w14:paraId="00000297">
      <w:pPr>
        <w:numPr>
          <w:ilvl w:val="0"/>
          <w:numId w:val="49"/>
        </w:numPr>
        <w:spacing w:after="24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Used later for image tagging and traceability</w:t>
      </w:r>
    </w:p>
    <w:p w:rsidR="00000000" w:rsidDel="00000000" w:rsidP="00000000" w:rsidRDefault="00000000" w:rsidRPr="00000000" w14:paraId="00000298">
      <w:pPr>
        <w:pStyle w:val="Heading5"/>
        <w:keepNext w:val="0"/>
        <w:keepLines w:val="0"/>
        <w:rPr>
          <w:rFonts w:ascii="Lato" w:cs="Lato" w:eastAsia="Lato" w:hAnsi="Lato"/>
        </w:rPr>
      </w:pPr>
      <w:bookmarkStart w:colFirst="0" w:colLast="0" w:name="_heading=h.p9oll7nq9ff7" w:id="41"/>
      <w:bookmarkEnd w:id="41"/>
      <w:r w:rsidDel="00000000" w:rsidR="00000000" w:rsidRPr="00000000">
        <w:rPr>
          <w:rFonts w:ascii="Lato" w:cs="Lato" w:eastAsia="Lato" w:hAnsi="Lato"/>
          <w:rtl w:val="0"/>
        </w:rPr>
        <w:t xml:space="preserve">8.4.3 GCP Authentication</w:t>
      </w:r>
    </w:p>
    <w:p w:rsidR="00000000" w:rsidDel="00000000" w:rsidP="00000000" w:rsidRDefault="00000000" w:rsidRPr="00000000" w14:paraId="00000299">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Jenkins authenticates using a service account:</w:t>
      </w:r>
    </w:p>
    <w:p w:rsidR="00000000" w:rsidDel="00000000" w:rsidP="00000000" w:rsidRDefault="00000000" w:rsidRPr="00000000" w14:paraId="0000029A">
      <w:pPr>
        <w:jc w:val="left"/>
        <w:rPr>
          <w:rFonts w:ascii="Lato" w:cs="Lato" w:eastAsia="Lato" w:hAnsi="Lato"/>
          <w:sz w:val="22"/>
          <w:szCs w:val="22"/>
        </w:rPr>
      </w:pPr>
      <w:r w:rsidDel="00000000" w:rsidR="00000000" w:rsidRPr="00000000">
        <w:rPr>
          <w:rFonts w:ascii="Lato" w:cs="Lato" w:eastAsia="Lato" w:hAnsi="Lato"/>
          <w:sz w:val="22"/>
          <w:szCs w:val="22"/>
          <w:rtl w:val="0"/>
        </w:rPr>
        <w:t xml:space="preserve">gcloud auth activate-service-account --key-file=&lt;sa-key&gt;</w:t>
      </w:r>
    </w:p>
    <w:p w:rsidR="00000000" w:rsidDel="00000000" w:rsidP="00000000" w:rsidRDefault="00000000" w:rsidRPr="00000000" w14:paraId="0000029B">
      <w:pPr>
        <w:jc w:val="left"/>
        <w:rPr>
          <w:rFonts w:ascii="Lato" w:cs="Lato" w:eastAsia="Lato" w:hAnsi="Lato"/>
          <w:sz w:val="22"/>
          <w:szCs w:val="22"/>
        </w:rPr>
      </w:pPr>
      <w:r w:rsidDel="00000000" w:rsidR="00000000" w:rsidRPr="00000000">
        <w:rPr>
          <w:rFonts w:ascii="Lato" w:cs="Lato" w:eastAsia="Lato" w:hAnsi="Lato"/>
          <w:sz w:val="22"/>
          <w:szCs w:val="22"/>
          <w:rtl w:val="0"/>
        </w:rPr>
        <w:t xml:space="preserve">gcloud config set project &lt;project-id&gt;</w:t>
      </w:r>
    </w:p>
    <w:p w:rsidR="00000000" w:rsidDel="00000000" w:rsidP="00000000" w:rsidRDefault="00000000" w:rsidRPr="00000000" w14:paraId="0000029C">
      <w:pPr>
        <w:jc w:val="left"/>
        <w:rPr>
          <w:rFonts w:ascii="Lato" w:cs="Lato" w:eastAsia="Lato" w:hAnsi="Lato"/>
          <w:sz w:val="22"/>
          <w:szCs w:val="22"/>
        </w:rPr>
      </w:pPr>
      <w:r w:rsidDel="00000000" w:rsidR="00000000" w:rsidRPr="00000000">
        <w:rPr>
          <w:rFonts w:ascii="Lato" w:cs="Lato" w:eastAsia="Lato" w:hAnsi="Lato"/>
          <w:sz w:val="22"/>
          <w:szCs w:val="22"/>
          <w:rtl w:val="0"/>
        </w:rPr>
        <w:t xml:space="preserve">gcloud auth configure-docker asia-south1-docker.pkg.dev</w:t>
      </w:r>
    </w:p>
    <w:p w:rsidR="00000000" w:rsidDel="00000000" w:rsidP="00000000" w:rsidRDefault="00000000" w:rsidRPr="00000000" w14:paraId="0000029D">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This enables:</w:t>
      </w:r>
    </w:p>
    <w:p w:rsidR="00000000" w:rsidDel="00000000" w:rsidP="00000000" w:rsidRDefault="00000000" w:rsidRPr="00000000" w14:paraId="0000029E">
      <w:pPr>
        <w:numPr>
          <w:ilvl w:val="0"/>
          <w:numId w:val="14"/>
        </w:numPr>
        <w:spacing w:after="0" w:afterAutospacing="0" w:before="24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Pushing images to Artifact Registry</w:t>
      </w:r>
    </w:p>
    <w:p w:rsidR="00000000" w:rsidDel="00000000" w:rsidP="00000000" w:rsidRDefault="00000000" w:rsidRPr="00000000" w14:paraId="0000029F">
      <w:pPr>
        <w:numPr>
          <w:ilvl w:val="0"/>
          <w:numId w:val="14"/>
        </w:numPr>
        <w:spacing w:after="24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Accessing GKE cluster</w:t>
      </w:r>
    </w:p>
    <w:p w:rsidR="00000000" w:rsidDel="00000000" w:rsidP="00000000" w:rsidRDefault="00000000" w:rsidRPr="00000000" w14:paraId="000002A0">
      <w:pPr>
        <w:pStyle w:val="Heading5"/>
        <w:keepNext w:val="0"/>
        <w:keepLines w:val="0"/>
        <w:rPr>
          <w:rFonts w:ascii="Lato" w:cs="Lato" w:eastAsia="Lato" w:hAnsi="Lato"/>
        </w:rPr>
      </w:pPr>
      <w:bookmarkStart w:colFirst="0" w:colLast="0" w:name="_heading=h.a0jyhwr2g23k" w:id="42"/>
      <w:bookmarkEnd w:id="42"/>
      <w:r w:rsidDel="00000000" w:rsidR="00000000" w:rsidRPr="00000000">
        <w:rPr>
          <w:rFonts w:ascii="Lato" w:cs="Lato" w:eastAsia="Lato" w:hAnsi="Lato"/>
          <w:rtl w:val="0"/>
        </w:rPr>
        <w:t xml:space="preserve">8.4.4 Multi-Image Docker Build</w:t>
      </w:r>
    </w:p>
    <w:p w:rsidR="00000000" w:rsidDel="00000000" w:rsidP="00000000" w:rsidRDefault="00000000" w:rsidRPr="00000000" w14:paraId="000002A1">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The pipeline builds </w:t>
      </w:r>
      <w:r w:rsidDel="00000000" w:rsidR="00000000" w:rsidRPr="00000000">
        <w:rPr>
          <w:rFonts w:ascii="Lato" w:cs="Lato" w:eastAsia="Lato" w:hAnsi="Lato"/>
          <w:b w:val="1"/>
          <w:bCs w:val="1"/>
          <w:sz w:val="22"/>
          <w:szCs w:val="22"/>
          <w:rtl w:val="0"/>
        </w:rPr>
        <w:t xml:space="preserve">three separate Docker images</w:t>
      </w:r>
      <w:r w:rsidDel="00000000" w:rsidR="00000000" w:rsidRPr="00000000">
        <w:rPr>
          <w:rFonts w:ascii="Lato" w:cs="Lato" w:eastAsia="Lato" w:hAnsi="Lato"/>
          <w:sz w:val="22"/>
          <w:szCs w:val="22"/>
          <w:rtl w:val="0"/>
        </w:rPr>
        <w:t xml:space="preserve">:</w:t>
      </w:r>
    </w:p>
    <w:p w:rsidR="00000000" w:rsidDel="00000000" w:rsidP="00000000" w:rsidRDefault="00000000" w:rsidRPr="00000000" w14:paraId="000002A2">
      <w:pPr>
        <w:numPr>
          <w:ilvl w:val="0"/>
          <w:numId w:val="43"/>
        </w:numPr>
        <w:spacing w:after="0" w:afterAutospacing="0" w:before="24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Backend application</w:t>
      </w:r>
    </w:p>
    <w:p w:rsidR="00000000" w:rsidDel="00000000" w:rsidP="00000000" w:rsidRDefault="00000000" w:rsidRPr="00000000" w14:paraId="000002A3">
      <w:pPr>
        <w:numPr>
          <w:ilvl w:val="0"/>
          <w:numId w:val="43"/>
        </w:numPr>
        <w:spacing w:after="0" w:afterAutospacing="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Celery worker</w:t>
      </w:r>
    </w:p>
    <w:p w:rsidR="00000000" w:rsidDel="00000000" w:rsidP="00000000" w:rsidRDefault="00000000" w:rsidRPr="00000000" w14:paraId="000002A4">
      <w:pPr>
        <w:numPr>
          <w:ilvl w:val="0"/>
          <w:numId w:val="43"/>
        </w:numPr>
        <w:spacing w:after="24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Celery flower</w:t>
      </w:r>
    </w:p>
    <w:p w:rsidR="00000000" w:rsidDel="00000000" w:rsidP="00000000" w:rsidRDefault="00000000" w:rsidRPr="00000000" w14:paraId="000002A5">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Each image uses different Dockerfiles and build arguments.</w:t>
      </w:r>
    </w:p>
    <w:p w:rsidR="00000000" w:rsidDel="00000000" w:rsidP="00000000" w:rsidRDefault="00000000" w:rsidRPr="00000000" w14:paraId="000002A6">
      <w:pPr>
        <w:pStyle w:val="Heading5"/>
        <w:keepNext w:val="0"/>
        <w:keepLines w:val="0"/>
        <w:rPr>
          <w:rFonts w:ascii="Lato" w:cs="Lato" w:eastAsia="Lato" w:hAnsi="Lato"/>
        </w:rPr>
      </w:pPr>
      <w:bookmarkStart w:colFirst="0" w:colLast="0" w:name="_heading=h.fa5n698nwudd" w:id="43"/>
      <w:bookmarkEnd w:id="43"/>
      <w:r w:rsidDel="00000000" w:rsidR="00000000" w:rsidRPr="00000000">
        <w:rPr>
          <w:rtl w:val="0"/>
        </w:rPr>
      </w:r>
    </w:p>
    <w:p w:rsidR="00000000" w:rsidDel="00000000" w:rsidP="00000000" w:rsidRDefault="00000000" w:rsidRPr="00000000" w14:paraId="000002A7">
      <w:pPr>
        <w:pStyle w:val="Heading5"/>
        <w:keepNext w:val="0"/>
        <w:keepLines w:val="0"/>
        <w:rPr>
          <w:rFonts w:ascii="Lato" w:cs="Lato" w:eastAsia="Lato" w:hAnsi="Lato"/>
        </w:rPr>
      </w:pPr>
      <w:bookmarkStart w:colFirst="0" w:colLast="0" w:name="_heading=h.6y29ezn5twqb" w:id="44"/>
      <w:bookmarkEnd w:id="44"/>
      <w:r w:rsidDel="00000000" w:rsidR="00000000" w:rsidRPr="00000000">
        <w:rPr>
          <w:rFonts w:ascii="Lato" w:cs="Lato" w:eastAsia="Lato" w:hAnsi="Lato"/>
          <w:rtl w:val="0"/>
        </w:rPr>
        <w:t xml:space="preserve">8.4.5 Image Tagging Strategy</w:t>
      </w:r>
    </w:p>
    <w:p w:rsidR="00000000" w:rsidDel="00000000" w:rsidP="00000000" w:rsidRDefault="00000000" w:rsidRPr="00000000" w14:paraId="000002A8">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Images are tagged dynamically:</w:t>
      </w:r>
    </w:p>
    <w:p w:rsidR="00000000" w:rsidDel="00000000" w:rsidP="00000000" w:rsidRDefault="00000000" w:rsidRPr="00000000" w14:paraId="000002A9">
      <w:pPr>
        <w:numPr>
          <w:ilvl w:val="0"/>
          <w:numId w:val="21"/>
        </w:numPr>
        <w:spacing w:after="0" w:afterAutospacing="0" w:before="24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latest</w:t>
      </w:r>
    </w:p>
    <w:p w:rsidR="00000000" w:rsidDel="00000000" w:rsidP="00000000" w:rsidRDefault="00000000" w:rsidRPr="00000000" w14:paraId="000002AA">
      <w:pPr>
        <w:numPr>
          <w:ilvl w:val="0"/>
          <w:numId w:val="21"/>
        </w:numPr>
        <w:spacing w:after="0" w:afterAutospacing="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BD_&lt;build-date&gt;</w:t>
      </w:r>
    </w:p>
    <w:p w:rsidR="00000000" w:rsidDel="00000000" w:rsidP="00000000" w:rsidRDefault="00000000" w:rsidRPr="00000000" w14:paraId="000002AB">
      <w:pPr>
        <w:numPr>
          <w:ilvl w:val="0"/>
          <w:numId w:val="21"/>
        </w:numPr>
        <w:spacing w:after="0" w:afterAutospacing="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BRANCH_&lt;branch-name&gt;</w:t>
      </w:r>
    </w:p>
    <w:p w:rsidR="00000000" w:rsidDel="00000000" w:rsidP="00000000" w:rsidRDefault="00000000" w:rsidRPr="00000000" w14:paraId="000002AC">
      <w:pPr>
        <w:numPr>
          <w:ilvl w:val="0"/>
          <w:numId w:val="21"/>
        </w:numPr>
        <w:spacing w:after="24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JOB_NUMBER_&lt;jenkins-build&gt;</w:t>
      </w:r>
    </w:p>
    <w:p w:rsidR="00000000" w:rsidDel="00000000" w:rsidP="00000000" w:rsidRDefault="00000000" w:rsidRPr="00000000" w14:paraId="000002AD">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Example:</w:t>
      </w:r>
    </w:p>
    <w:p w:rsidR="00000000" w:rsidDel="00000000" w:rsidP="00000000" w:rsidRDefault="00000000" w:rsidRPr="00000000" w14:paraId="000002AE">
      <w:pPr>
        <w:jc w:val="left"/>
        <w:rPr>
          <w:rFonts w:ascii="Lato" w:cs="Lato" w:eastAsia="Lato" w:hAnsi="Lato"/>
          <w:sz w:val="22"/>
          <w:szCs w:val="22"/>
        </w:rPr>
      </w:pPr>
      <w:r w:rsidDel="00000000" w:rsidR="00000000" w:rsidRPr="00000000">
        <w:rPr>
          <w:rFonts w:ascii="Lato" w:cs="Lato" w:eastAsia="Lato" w:hAnsi="Lato"/>
          <w:sz w:val="22"/>
          <w:szCs w:val="22"/>
          <w:rtl w:val="0"/>
        </w:rPr>
        <w:t xml:space="preserve">backend-prod:latest</w:t>
      </w:r>
    </w:p>
    <w:p w:rsidR="00000000" w:rsidDel="00000000" w:rsidP="00000000" w:rsidRDefault="00000000" w:rsidRPr="00000000" w14:paraId="000002AF">
      <w:pPr>
        <w:jc w:val="left"/>
        <w:rPr>
          <w:rFonts w:ascii="Lato" w:cs="Lato" w:eastAsia="Lato" w:hAnsi="Lato"/>
          <w:sz w:val="22"/>
          <w:szCs w:val="22"/>
        </w:rPr>
      </w:pPr>
      <w:r w:rsidDel="00000000" w:rsidR="00000000" w:rsidRPr="00000000">
        <w:rPr>
          <w:rFonts w:ascii="Lato" w:cs="Lato" w:eastAsia="Lato" w:hAnsi="Lato"/>
          <w:sz w:val="22"/>
          <w:szCs w:val="22"/>
          <w:rtl w:val="0"/>
        </w:rPr>
        <w:t xml:space="preserve">backend-prod:BD_20260309</w:t>
      </w:r>
    </w:p>
    <w:p w:rsidR="00000000" w:rsidDel="00000000" w:rsidP="00000000" w:rsidRDefault="00000000" w:rsidRPr="00000000" w14:paraId="000002B0">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This ensures:</w:t>
      </w:r>
    </w:p>
    <w:p w:rsidR="00000000" w:rsidDel="00000000" w:rsidP="00000000" w:rsidRDefault="00000000" w:rsidRPr="00000000" w14:paraId="000002B1">
      <w:pPr>
        <w:numPr>
          <w:ilvl w:val="0"/>
          <w:numId w:val="47"/>
        </w:numPr>
        <w:spacing w:after="0" w:afterAutospacing="0" w:before="24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Traceability</w:t>
      </w:r>
    </w:p>
    <w:p w:rsidR="00000000" w:rsidDel="00000000" w:rsidP="00000000" w:rsidRDefault="00000000" w:rsidRPr="00000000" w14:paraId="000002B2">
      <w:pPr>
        <w:numPr>
          <w:ilvl w:val="0"/>
          <w:numId w:val="47"/>
        </w:numPr>
        <w:spacing w:after="24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Rollback capability</w:t>
      </w:r>
    </w:p>
    <w:p w:rsidR="00000000" w:rsidDel="00000000" w:rsidP="00000000" w:rsidRDefault="00000000" w:rsidRPr="00000000" w14:paraId="000002B3">
      <w:pPr>
        <w:pStyle w:val="Heading5"/>
        <w:keepNext w:val="0"/>
        <w:keepLines w:val="0"/>
        <w:rPr>
          <w:rFonts w:ascii="Lato" w:cs="Lato" w:eastAsia="Lato" w:hAnsi="Lato"/>
        </w:rPr>
      </w:pPr>
      <w:bookmarkStart w:colFirst="0" w:colLast="0" w:name="_heading=h.mhwmme2knctb" w:id="45"/>
      <w:bookmarkEnd w:id="45"/>
      <w:r w:rsidDel="00000000" w:rsidR="00000000" w:rsidRPr="00000000">
        <w:rPr>
          <w:rFonts w:ascii="Lato" w:cs="Lato" w:eastAsia="Lato" w:hAnsi="Lato"/>
          <w:rtl w:val="0"/>
        </w:rPr>
        <w:t xml:space="preserve">8.4.6 Push to Artifact Registry</w:t>
      </w:r>
    </w:p>
    <w:p w:rsidR="00000000" w:rsidDel="00000000" w:rsidP="00000000" w:rsidRDefault="00000000" w:rsidRPr="00000000" w14:paraId="000002B4">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Images are pushed to:</w:t>
      </w:r>
    </w:p>
    <w:p w:rsidR="00000000" w:rsidDel="00000000" w:rsidP="00000000" w:rsidRDefault="00000000" w:rsidRPr="00000000" w14:paraId="000002B5">
      <w:pPr>
        <w:jc w:val="left"/>
        <w:rPr>
          <w:rFonts w:ascii="Lato" w:cs="Lato" w:eastAsia="Lato" w:hAnsi="Lato"/>
          <w:sz w:val="22"/>
          <w:szCs w:val="22"/>
        </w:rPr>
      </w:pPr>
      <w:r w:rsidDel="00000000" w:rsidR="00000000" w:rsidRPr="00000000">
        <w:rPr>
          <w:rFonts w:ascii="Lato" w:cs="Lato" w:eastAsia="Lato" w:hAnsi="Lato"/>
          <w:sz w:val="22"/>
          <w:szCs w:val="22"/>
          <w:rtl w:val="0"/>
        </w:rPr>
        <w:t xml:space="preserve">asia-south1-docker.pkg.dev/&lt;project&gt;/&lt;repo&gt;/&lt;image&gt;</w:t>
      </w:r>
    </w:p>
    <w:p w:rsidR="00000000" w:rsidDel="00000000" w:rsidP="00000000" w:rsidRDefault="00000000" w:rsidRPr="00000000" w14:paraId="000002B6">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Separate namespaces are maintained for:</w:t>
      </w:r>
    </w:p>
    <w:p w:rsidR="00000000" w:rsidDel="00000000" w:rsidP="00000000" w:rsidRDefault="00000000" w:rsidRPr="00000000" w14:paraId="000002B7">
      <w:pPr>
        <w:numPr>
          <w:ilvl w:val="0"/>
          <w:numId w:val="51"/>
        </w:numPr>
        <w:spacing w:after="0" w:afterAutospacing="0" w:before="24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Backend</w:t>
      </w:r>
    </w:p>
    <w:p w:rsidR="00000000" w:rsidDel="00000000" w:rsidP="00000000" w:rsidRDefault="00000000" w:rsidRPr="00000000" w14:paraId="000002B8">
      <w:pPr>
        <w:numPr>
          <w:ilvl w:val="0"/>
          <w:numId w:val="51"/>
        </w:numPr>
        <w:spacing w:after="0" w:afterAutospacing="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Celery worker</w:t>
      </w:r>
    </w:p>
    <w:p w:rsidR="00000000" w:rsidDel="00000000" w:rsidP="00000000" w:rsidRDefault="00000000" w:rsidRPr="00000000" w14:paraId="000002B9">
      <w:pPr>
        <w:numPr>
          <w:ilvl w:val="0"/>
          <w:numId w:val="51"/>
        </w:numPr>
        <w:spacing w:after="24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Celery flower</w:t>
      </w:r>
    </w:p>
    <w:p w:rsidR="00000000" w:rsidDel="00000000" w:rsidP="00000000" w:rsidRDefault="00000000" w:rsidRPr="00000000" w14:paraId="000002BA">
      <w:pPr>
        <w:pStyle w:val="Heading5"/>
        <w:keepNext w:val="0"/>
        <w:keepLines w:val="0"/>
        <w:rPr>
          <w:rFonts w:ascii="Lato" w:cs="Lato" w:eastAsia="Lato" w:hAnsi="Lato"/>
        </w:rPr>
      </w:pPr>
      <w:bookmarkStart w:colFirst="0" w:colLast="0" w:name="_heading=h.vopv8k83aj01" w:id="46"/>
      <w:bookmarkEnd w:id="46"/>
      <w:r w:rsidDel="00000000" w:rsidR="00000000" w:rsidRPr="00000000">
        <w:rPr>
          <w:rFonts w:ascii="Lato" w:cs="Lato" w:eastAsia="Lato" w:hAnsi="Lato"/>
          <w:rtl w:val="0"/>
        </w:rPr>
        <w:t xml:space="preserve">8.4.7 Environment-Based Deployment Config</w:t>
      </w:r>
    </w:p>
    <w:p w:rsidR="00000000" w:rsidDel="00000000" w:rsidP="00000000" w:rsidRDefault="00000000" w:rsidRPr="00000000" w14:paraId="000002BB">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Pipeline reads JSON config file:</w:t>
      </w:r>
    </w:p>
    <w:p w:rsidR="00000000" w:rsidDel="00000000" w:rsidP="00000000" w:rsidRDefault="00000000" w:rsidRPr="00000000" w14:paraId="000002BC">
      <w:pPr>
        <w:numPr>
          <w:ilvl w:val="0"/>
          <w:numId w:val="44"/>
        </w:numPr>
        <w:spacing w:after="0" w:afterAutospacing="0" w:before="24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Cluster name</w:t>
      </w:r>
    </w:p>
    <w:p w:rsidR="00000000" w:rsidDel="00000000" w:rsidP="00000000" w:rsidRDefault="00000000" w:rsidRPr="00000000" w14:paraId="000002BD">
      <w:pPr>
        <w:numPr>
          <w:ilvl w:val="0"/>
          <w:numId w:val="44"/>
        </w:numPr>
        <w:spacing w:after="0" w:afterAutospacing="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Namespace</w:t>
      </w:r>
    </w:p>
    <w:p w:rsidR="00000000" w:rsidDel="00000000" w:rsidP="00000000" w:rsidRDefault="00000000" w:rsidRPr="00000000" w14:paraId="000002BE">
      <w:pPr>
        <w:numPr>
          <w:ilvl w:val="0"/>
          <w:numId w:val="44"/>
        </w:numPr>
        <w:spacing w:after="0" w:afterAutospacing="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Helm release name</w:t>
      </w:r>
    </w:p>
    <w:p w:rsidR="00000000" w:rsidDel="00000000" w:rsidP="00000000" w:rsidRDefault="00000000" w:rsidRPr="00000000" w14:paraId="000002BF">
      <w:pPr>
        <w:numPr>
          <w:ilvl w:val="0"/>
          <w:numId w:val="44"/>
        </w:numPr>
        <w:spacing w:after="24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Values file</w:t>
      </w:r>
    </w:p>
    <w:p w:rsidR="00000000" w:rsidDel="00000000" w:rsidP="00000000" w:rsidRDefault="00000000" w:rsidRPr="00000000" w14:paraId="000002C0">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This enables one pipeline to deploy to multiple environments without modification.</w:t>
      </w:r>
    </w:p>
    <w:p w:rsidR="00000000" w:rsidDel="00000000" w:rsidP="00000000" w:rsidRDefault="00000000" w:rsidRPr="00000000" w14:paraId="000002C1">
      <w:pPr>
        <w:pStyle w:val="Heading5"/>
        <w:keepNext w:val="0"/>
        <w:keepLines w:val="0"/>
        <w:rPr>
          <w:rFonts w:ascii="Lato" w:cs="Lato" w:eastAsia="Lato" w:hAnsi="Lato"/>
        </w:rPr>
      </w:pPr>
      <w:bookmarkStart w:colFirst="0" w:colLast="0" w:name="_heading=h.e4s8e97eh5e8" w:id="47"/>
      <w:bookmarkEnd w:id="47"/>
      <w:r w:rsidDel="00000000" w:rsidR="00000000" w:rsidRPr="00000000">
        <w:rPr>
          <w:rFonts w:ascii="Lato" w:cs="Lato" w:eastAsia="Lato" w:hAnsi="Lato"/>
          <w:rtl w:val="0"/>
        </w:rPr>
        <w:t xml:space="preserve">8.4.8 GKE Cluster Connection</w:t>
      </w:r>
    </w:p>
    <w:p w:rsidR="00000000" w:rsidDel="00000000" w:rsidP="00000000" w:rsidRDefault="00000000" w:rsidRPr="00000000" w14:paraId="000002C2">
      <w:pPr>
        <w:jc w:val="left"/>
        <w:rPr>
          <w:rFonts w:ascii="Lato" w:cs="Lato" w:eastAsia="Lato" w:hAnsi="Lato"/>
          <w:sz w:val="22"/>
          <w:szCs w:val="22"/>
        </w:rPr>
      </w:pPr>
      <w:r w:rsidDel="00000000" w:rsidR="00000000" w:rsidRPr="00000000">
        <w:rPr>
          <w:rFonts w:ascii="Lato" w:cs="Lato" w:eastAsia="Lato" w:hAnsi="Lato"/>
          <w:sz w:val="22"/>
          <w:szCs w:val="22"/>
          <w:rtl w:val="0"/>
        </w:rPr>
        <w:t xml:space="preserve">gcloud container clusters get-credentials &lt;cluster-name&gt; \</w:t>
      </w:r>
    </w:p>
    <w:p w:rsidR="00000000" w:rsidDel="00000000" w:rsidP="00000000" w:rsidRDefault="00000000" w:rsidRPr="00000000" w14:paraId="000002C3">
      <w:pPr>
        <w:jc w:val="left"/>
        <w:rPr>
          <w:rFonts w:ascii="Lato" w:cs="Lato" w:eastAsia="Lato" w:hAnsi="Lato"/>
          <w:sz w:val="22"/>
          <w:szCs w:val="22"/>
        </w:rPr>
      </w:pPr>
      <w:r w:rsidDel="00000000" w:rsidR="00000000" w:rsidRPr="00000000">
        <w:rPr>
          <w:rFonts w:ascii="Lato" w:cs="Lato" w:eastAsia="Lato" w:hAnsi="Lato"/>
          <w:sz w:val="22"/>
          <w:szCs w:val="22"/>
          <w:rtl w:val="0"/>
        </w:rPr>
        <w:t xml:space="preserve">--region &lt;region&gt; \</w:t>
      </w:r>
    </w:p>
    <w:p w:rsidR="00000000" w:rsidDel="00000000" w:rsidP="00000000" w:rsidRDefault="00000000" w:rsidRPr="00000000" w14:paraId="000002C4">
      <w:pPr>
        <w:jc w:val="left"/>
        <w:rPr>
          <w:rFonts w:ascii="Lato" w:cs="Lato" w:eastAsia="Lato" w:hAnsi="Lato"/>
          <w:sz w:val="22"/>
          <w:szCs w:val="22"/>
        </w:rPr>
      </w:pPr>
      <w:r w:rsidDel="00000000" w:rsidR="00000000" w:rsidRPr="00000000">
        <w:rPr>
          <w:rFonts w:ascii="Lato" w:cs="Lato" w:eastAsia="Lato" w:hAnsi="Lato"/>
          <w:sz w:val="22"/>
          <w:szCs w:val="22"/>
          <w:rtl w:val="0"/>
        </w:rPr>
        <w:t xml:space="preserve">--project &lt;project-id&gt;</w:t>
      </w:r>
    </w:p>
    <w:p w:rsidR="00000000" w:rsidDel="00000000" w:rsidP="00000000" w:rsidRDefault="00000000" w:rsidRPr="00000000" w14:paraId="000002C5">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This allows Helm and kubectl to interact with the cluster.</w:t>
      </w:r>
    </w:p>
    <w:p w:rsidR="00000000" w:rsidDel="00000000" w:rsidP="00000000" w:rsidRDefault="00000000" w:rsidRPr="00000000" w14:paraId="000002C6">
      <w:pPr>
        <w:pStyle w:val="Heading5"/>
        <w:keepNext w:val="0"/>
        <w:keepLines w:val="0"/>
        <w:rPr>
          <w:rFonts w:ascii="Lato" w:cs="Lato" w:eastAsia="Lato" w:hAnsi="Lato"/>
        </w:rPr>
      </w:pPr>
      <w:bookmarkStart w:colFirst="0" w:colLast="0" w:name="_heading=h.4980mnv5zv1w" w:id="48"/>
      <w:bookmarkEnd w:id="48"/>
      <w:r w:rsidDel="00000000" w:rsidR="00000000" w:rsidRPr="00000000">
        <w:rPr>
          <w:rFonts w:ascii="Lato" w:cs="Lato" w:eastAsia="Lato" w:hAnsi="Lato"/>
          <w:rtl w:val="0"/>
        </w:rPr>
        <w:t xml:space="preserve">8.4.9 Helm Deployment</w:t>
      </w:r>
    </w:p>
    <w:p w:rsidR="00000000" w:rsidDel="00000000" w:rsidP="00000000" w:rsidRDefault="00000000" w:rsidRPr="00000000" w14:paraId="000002C7">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Deployment is done using Helm:</w:t>
      </w:r>
    </w:p>
    <w:p w:rsidR="00000000" w:rsidDel="00000000" w:rsidP="00000000" w:rsidRDefault="00000000" w:rsidRPr="00000000" w14:paraId="000002C8">
      <w:pPr>
        <w:jc w:val="left"/>
        <w:rPr>
          <w:rFonts w:ascii="Lato" w:cs="Lato" w:eastAsia="Lato" w:hAnsi="Lato"/>
          <w:sz w:val="22"/>
          <w:szCs w:val="22"/>
        </w:rPr>
      </w:pPr>
      <w:r w:rsidDel="00000000" w:rsidR="00000000" w:rsidRPr="00000000">
        <w:rPr>
          <w:rFonts w:ascii="Lato" w:cs="Lato" w:eastAsia="Lato" w:hAnsi="Lato"/>
          <w:sz w:val="22"/>
          <w:szCs w:val="22"/>
          <w:rtl w:val="0"/>
        </w:rPr>
        <w:t xml:space="preserve">helm upgrade &lt;release-name&gt; &lt;chart-name&gt; \</w:t>
      </w:r>
    </w:p>
    <w:p w:rsidR="00000000" w:rsidDel="00000000" w:rsidP="00000000" w:rsidRDefault="00000000" w:rsidRPr="00000000" w14:paraId="000002C9">
      <w:pPr>
        <w:jc w:val="left"/>
        <w:rPr>
          <w:rFonts w:ascii="Lato" w:cs="Lato" w:eastAsia="Lato" w:hAnsi="Lato"/>
          <w:sz w:val="22"/>
          <w:szCs w:val="22"/>
        </w:rPr>
      </w:pPr>
      <w:r w:rsidDel="00000000" w:rsidR="00000000" w:rsidRPr="00000000">
        <w:rPr>
          <w:rFonts w:ascii="Lato" w:cs="Lato" w:eastAsia="Lato" w:hAnsi="Lato"/>
          <w:sz w:val="22"/>
          <w:szCs w:val="22"/>
          <w:rtl w:val="0"/>
        </w:rPr>
        <w:t xml:space="preserve">--install \</w:t>
      </w:r>
    </w:p>
    <w:p w:rsidR="00000000" w:rsidDel="00000000" w:rsidP="00000000" w:rsidRDefault="00000000" w:rsidRPr="00000000" w14:paraId="000002CA">
      <w:pPr>
        <w:jc w:val="left"/>
        <w:rPr>
          <w:rFonts w:ascii="Lato" w:cs="Lato" w:eastAsia="Lato" w:hAnsi="Lato"/>
          <w:sz w:val="22"/>
          <w:szCs w:val="22"/>
        </w:rPr>
      </w:pPr>
      <w:r w:rsidDel="00000000" w:rsidR="00000000" w:rsidRPr="00000000">
        <w:rPr>
          <w:rFonts w:ascii="Lato" w:cs="Lato" w:eastAsia="Lato" w:hAnsi="Lato"/>
          <w:sz w:val="22"/>
          <w:szCs w:val="22"/>
          <w:rtl w:val="0"/>
        </w:rPr>
        <w:t xml:space="preserve">--values &lt;values-file&gt; \</w:t>
      </w:r>
    </w:p>
    <w:p w:rsidR="00000000" w:rsidDel="00000000" w:rsidP="00000000" w:rsidRDefault="00000000" w:rsidRPr="00000000" w14:paraId="000002CB">
      <w:pPr>
        <w:jc w:val="left"/>
        <w:rPr>
          <w:rFonts w:ascii="Lato" w:cs="Lato" w:eastAsia="Lato" w:hAnsi="Lato"/>
          <w:sz w:val="22"/>
          <w:szCs w:val="22"/>
        </w:rPr>
      </w:pPr>
      <w:r w:rsidDel="00000000" w:rsidR="00000000" w:rsidRPr="00000000">
        <w:rPr>
          <w:rFonts w:ascii="Lato" w:cs="Lato" w:eastAsia="Lato" w:hAnsi="Lato"/>
          <w:sz w:val="22"/>
          <w:szCs w:val="22"/>
          <w:rtl w:val="0"/>
        </w:rPr>
        <w:t xml:space="preserve">--set image.tag=&lt;image-tag&gt; \</w:t>
      </w:r>
    </w:p>
    <w:p w:rsidR="00000000" w:rsidDel="00000000" w:rsidP="00000000" w:rsidRDefault="00000000" w:rsidRPr="00000000" w14:paraId="000002CC">
      <w:pPr>
        <w:jc w:val="left"/>
        <w:rPr>
          <w:rFonts w:ascii="Lato" w:cs="Lato" w:eastAsia="Lato" w:hAnsi="Lato"/>
          <w:sz w:val="22"/>
          <w:szCs w:val="22"/>
        </w:rPr>
      </w:pPr>
      <w:r w:rsidDel="00000000" w:rsidR="00000000" w:rsidRPr="00000000">
        <w:rPr>
          <w:rFonts w:ascii="Lato" w:cs="Lato" w:eastAsia="Lato" w:hAnsi="Lato"/>
          <w:sz w:val="22"/>
          <w:szCs w:val="22"/>
          <w:rtl w:val="0"/>
        </w:rPr>
        <w:t xml:space="preserve">--namespace &lt;namespace&gt;</w:t>
      </w:r>
    </w:p>
    <w:p w:rsidR="00000000" w:rsidDel="00000000" w:rsidP="00000000" w:rsidRDefault="00000000" w:rsidRPr="00000000" w14:paraId="000002CD">
      <w:pPr>
        <w:spacing w:after="240" w:before="240" w:lineRule="auto"/>
        <w:jc w:val="left"/>
        <w:rPr>
          <w:rFonts w:ascii="Lato" w:cs="Lato" w:eastAsia="Lato" w:hAnsi="Lato"/>
          <w:sz w:val="22"/>
          <w:szCs w:val="22"/>
        </w:rPr>
      </w:pPr>
      <w:r w:rsidDel="00000000" w:rsidR="00000000" w:rsidRPr="00000000">
        <w:rPr>
          <w:rFonts w:ascii="Lato" w:cs="Lato" w:eastAsia="Lato" w:hAnsi="Lato"/>
          <w:sz w:val="22"/>
          <w:szCs w:val="22"/>
          <w:rtl w:val="0"/>
        </w:rPr>
        <w:t xml:space="preserve">Helm manages:</w:t>
      </w:r>
    </w:p>
    <w:p w:rsidR="00000000" w:rsidDel="00000000" w:rsidP="00000000" w:rsidRDefault="00000000" w:rsidRPr="00000000" w14:paraId="000002CE">
      <w:pPr>
        <w:numPr>
          <w:ilvl w:val="0"/>
          <w:numId w:val="35"/>
        </w:numPr>
        <w:spacing w:after="0" w:afterAutospacing="0" w:before="24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Deployments (Pods)</w:t>
      </w:r>
    </w:p>
    <w:p w:rsidR="00000000" w:rsidDel="00000000" w:rsidP="00000000" w:rsidRDefault="00000000" w:rsidRPr="00000000" w14:paraId="000002CF">
      <w:pPr>
        <w:numPr>
          <w:ilvl w:val="0"/>
          <w:numId w:val="35"/>
        </w:numPr>
        <w:spacing w:after="0" w:afterAutospacing="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Services</w:t>
      </w:r>
    </w:p>
    <w:p w:rsidR="00000000" w:rsidDel="00000000" w:rsidP="00000000" w:rsidRDefault="00000000" w:rsidRPr="00000000" w14:paraId="000002D0">
      <w:pPr>
        <w:numPr>
          <w:ilvl w:val="0"/>
          <w:numId w:val="35"/>
        </w:numPr>
        <w:spacing w:after="0" w:afterAutospacing="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Ingress</w:t>
      </w:r>
    </w:p>
    <w:p w:rsidR="00000000" w:rsidDel="00000000" w:rsidP="00000000" w:rsidRDefault="00000000" w:rsidRPr="00000000" w14:paraId="000002D1">
      <w:pPr>
        <w:numPr>
          <w:ilvl w:val="0"/>
          <w:numId w:val="35"/>
        </w:numPr>
        <w:spacing w:after="240" w:before="0" w:beforeAutospacing="0" w:lineRule="auto"/>
        <w:ind w:left="720" w:hanging="360"/>
        <w:jc w:val="left"/>
        <w:rPr>
          <w:rFonts w:ascii="Lato" w:cs="Lato" w:eastAsia="Lato" w:hAnsi="Lato"/>
          <w:sz w:val="22"/>
          <w:szCs w:val="22"/>
        </w:rPr>
      </w:pPr>
      <w:r w:rsidDel="00000000" w:rsidR="00000000" w:rsidRPr="00000000">
        <w:rPr>
          <w:rFonts w:ascii="Lato" w:cs="Lato" w:eastAsia="Lato" w:hAnsi="Lato"/>
          <w:sz w:val="22"/>
          <w:szCs w:val="22"/>
          <w:rtl w:val="0"/>
        </w:rPr>
        <w:t xml:space="preserve">Configurations</w:t>
      </w:r>
    </w:p>
    <w:p w:rsidR="00000000" w:rsidDel="00000000" w:rsidP="00000000" w:rsidRDefault="00000000" w:rsidRPr="00000000" w14:paraId="000002D2">
      <w:pPr>
        <w:jc w:val="left"/>
        <w:rPr>
          <w:rFonts w:ascii="Lato" w:cs="Lato" w:eastAsia="Lato" w:hAnsi="Lato"/>
          <w:sz w:val="22"/>
          <w:szCs w:val="22"/>
        </w:rPr>
      </w:pPr>
      <w:r w:rsidDel="00000000" w:rsidR="00000000" w:rsidRPr="00000000">
        <w:rPr>
          <w:rtl w:val="0"/>
        </w:rPr>
      </w:r>
    </w:p>
    <w:p w:rsidR="00000000" w:rsidDel="00000000" w:rsidP="00000000" w:rsidRDefault="00000000" w:rsidRPr="00000000" w14:paraId="000002D3">
      <w:pPr>
        <w:pStyle w:val="Heading2"/>
        <w:ind w:left="0" w:firstLine="0"/>
        <w:jc w:val="left"/>
        <w:rPr/>
      </w:pPr>
      <w:bookmarkStart w:colFirst="0" w:colLast="0" w:name="_heading=h.ffj8fdvaougl" w:id="49"/>
      <w:bookmarkEnd w:id="49"/>
      <w:r w:rsidDel="00000000" w:rsidR="00000000" w:rsidRPr="00000000">
        <w:rPr>
          <w:rtl w:val="0"/>
        </w:rPr>
        <w:t xml:space="preserve">9 Managed Instance Group</w:t>
      </w:r>
    </w:p>
    <w:p w:rsidR="00000000" w:rsidDel="00000000" w:rsidP="00000000" w:rsidRDefault="00000000" w:rsidRPr="00000000" w14:paraId="000002D4">
      <w:pPr>
        <w:pStyle w:val="Heading3"/>
        <w:keepNext w:val="0"/>
        <w:keepLines w:val="0"/>
        <w:spacing w:after="80" w:before="280" w:lineRule="auto"/>
        <w:rPr>
          <w:rFonts w:ascii="Lato" w:cs="Lato" w:eastAsia="Lato" w:hAnsi="Lato"/>
          <w:b w:val="1"/>
          <w:bCs w:val="1"/>
          <w:color w:val="000000"/>
          <w:sz w:val="26"/>
          <w:szCs w:val="26"/>
        </w:rPr>
      </w:pPr>
      <w:bookmarkStart w:colFirst="0" w:colLast="0" w:name="_heading=h.lgoi1f2egqyr" w:id="50"/>
      <w:bookmarkEnd w:id="50"/>
      <w:r w:rsidDel="00000000" w:rsidR="00000000" w:rsidRPr="00000000">
        <w:rPr>
          <w:rFonts w:ascii="Lato" w:cs="Lato" w:eastAsia="Lato" w:hAnsi="Lato"/>
          <w:b w:val="1"/>
          <w:bCs w:val="1"/>
          <w:color w:val="000000"/>
          <w:sz w:val="26"/>
          <w:szCs w:val="26"/>
          <w:rtl w:val="0"/>
        </w:rPr>
        <w:t xml:space="preserve">9.1 Managed Instance Group Details</w:t>
      </w:r>
    </w:p>
    <w:p w:rsidR="00000000" w:rsidDel="00000000" w:rsidP="00000000" w:rsidRDefault="00000000" w:rsidRPr="00000000" w14:paraId="000002D5">
      <w:pPr>
        <w:spacing w:after="240" w:before="240" w:lineRule="auto"/>
        <w:jc w:val="left"/>
        <w:rPr>
          <w:rFonts w:ascii="Lato" w:cs="Lato" w:eastAsia="Lato" w:hAnsi="Lato"/>
        </w:rPr>
      </w:pPr>
      <w:r w:rsidDel="00000000" w:rsidR="00000000" w:rsidRPr="00000000">
        <w:rPr>
          <w:rFonts w:ascii="Lato" w:cs="Lato" w:eastAsia="Lato" w:hAnsi="Lato"/>
          <w:rtl w:val="0"/>
        </w:rPr>
        <w:t xml:space="preserve">Managed Instance Group Name : jfh-prod-frontend-ig</w:t>
      </w:r>
    </w:p>
    <w:p w:rsidR="00000000" w:rsidDel="00000000" w:rsidP="00000000" w:rsidRDefault="00000000" w:rsidRPr="00000000" w14:paraId="000002D6">
      <w:pPr>
        <w:spacing w:after="240" w:before="240" w:lineRule="auto"/>
        <w:jc w:val="left"/>
        <w:rPr>
          <w:rFonts w:ascii="Lato" w:cs="Lato" w:eastAsia="Lato" w:hAnsi="Lato"/>
        </w:rPr>
      </w:pPr>
      <w:r w:rsidDel="00000000" w:rsidR="00000000" w:rsidRPr="00000000">
        <w:rPr>
          <w:rFonts w:ascii="Lato" w:cs="Lato" w:eastAsia="Lato" w:hAnsi="Lato"/>
          <w:rtl w:val="0"/>
        </w:rPr>
        <w:t xml:space="preserve">Deployment Type : Zonal Managed Instance Group</w:t>
      </w:r>
    </w:p>
    <w:p w:rsidR="00000000" w:rsidDel="00000000" w:rsidP="00000000" w:rsidRDefault="00000000" w:rsidRPr="00000000" w14:paraId="000002D7">
      <w:pPr>
        <w:spacing w:after="240" w:before="240" w:lineRule="auto"/>
        <w:jc w:val="left"/>
        <w:rPr>
          <w:rFonts w:ascii="Lato" w:cs="Lato" w:eastAsia="Lato" w:hAnsi="Lato"/>
        </w:rPr>
      </w:pPr>
      <w:r w:rsidDel="00000000" w:rsidR="00000000" w:rsidRPr="00000000">
        <w:rPr>
          <w:rFonts w:ascii="Lato" w:cs="Lato" w:eastAsia="Lato" w:hAnsi="Lato"/>
          <w:rtl w:val="0"/>
        </w:rPr>
        <w:t xml:space="preserve">Region : asia-south1</w:t>
      </w:r>
    </w:p>
    <w:p w:rsidR="00000000" w:rsidDel="00000000" w:rsidP="00000000" w:rsidRDefault="00000000" w:rsidRPr="00000000" w14:paraId="000002D8">
      <w:pPr>
        <w:spacing w:after="240" w:before="240" w:lineRule="auto"/>
        <w:jc w:val="left"/>
        <w:rPr>
          <w:rFonts w:ascii="Lato" w:cs="Lato" w:eastAsia="Lato" w:hAnsi="Lato"/>
        </w:rPr>
      </w:pPr>
      <w:r w:rsidDel="00000000" w:rsidR="00000000" w:rsidRPr="00000000">
        <w:rPr>
          <w:rFonts w:ascii="Lato" w:cs="Lato" w:eastAsia="Lato" w:hAnsi="Lato"/>
          <w:rtl w:val="0"/>
        </w:rPr>
        <w:t xml:space="preserve">Zone : asia-south1-a</w:t>
      </w:r>
    </w:p>
    <w:p w:rsidR="00000000" w:rsidDel="00000000" w:rsidP="00000000" w:rsidRDefault="00000000" w:rsidRPr="00000000" w14:paraId="000002D9">
      <w:pPr>
        <w:spacing w:after="240" w:before="240" w:lineRule="auto"/>
        <w:jc w:val="left"/>
        <w:rPr>
          <w:rFonts w:ascii="Lato" w:cs="Lato" w:eastAsia="Lato" w:hAnsi="Lato"/>
        </w:rPr>
      </w:pPr>
      <w:r w:rsidDel="00000000" w:rsidR="00000000" w:rsidRPr="00000000">
        <w:rPr>
          <w:rFonts w:ascii="Lato" w:cs="Lato" w:eastAsia="Lato" w:hAnsi="Lato"/>
          <w:rtl w:val="0"/>
        </w:rPr>
        <w:t xml:space="preserve">Current Running Instances : 2</w:t>
      </w:r>
    </w:p>
    <w:p w:rsidR="00000000" w:rsidDel="00000000" w:rsidP="00000000" w:rsidRDefault="00000000" w:rsidRPr="00000000" w14:paraId="000002DA">
      <w:pPr>
        <w:spacing w:after="240" w:before="240" w:lineRule="auto"/>
        <w:jc w:val="left"/>
        <w:rPr>
          <w:rFonts w:ascii="Lato" w:cs="Lato" w:eastAsia="Lato" w:hAnsi="Lato"/>
        </w:rPr>
      </w:pPr>
      <w:r w:rsidDel="00000000" w:rsidR="00000000" w:rsidRPr="00000000">
        <w:rPr>
          <w:rFonts w:ascii="Lato" w:cs="Lato" w:eastAsia="Lato" w:hAnsi="Lato"/>
          <w:rtl w:val="0"/>
        </w:rPr>
        <w:t xml:space="preserve">Target Running Instances : 2</w:t>
      </w:r>
    </w:p>
    <w:p w:rsidR="00000000" w:rsidDel="00000000" w:rsidP="00000000" w:rsidRDefault="00000000" w:rsidRPr="00000000" w14:paraId="000002DB">
      <w:pPr>
        <w:spacing w:after="240" w:before="240" w:lineRule="auto"/>
        <w:jc w:val="left"/>
        <w:rPr>
          <w:rFonts w:ascii="Lato" w:cs="Lato" w:eastAsia="Lato" w:hAnsi="Lato"/>
        </w:rPr>
      </w:pPr>
      <w:r w:rsidDel="00000000" w:rsidR="00000000" w:rsidRPr="00000000">
        <w:rPr>
          <w:rFonts w:ascii="Lato" w:cs="Lato" w:eastAsia="Lato" w:hAnsi="Lato"/>
          <w:rtl w:val="0"/>
        </w:rPr>
        <w:t xml:space="preserve">Minimum Instances : 2</w:t>
      </w:r>
    </w:p>
    <w:p w:rsidR="00000000" w:rsidDel="00000000" w:rsidP="00000000" w:rsidRDefault="00000000" w:rsidRPr="00000000" w14:paraId="000002DC">
      <w:pPr>
        <w:spacing w:after="240" w:before="240" w:lineRule="auto"/>
        <w:jc w:val="left"/>
        <w:rPr>
          <w:rFonts w:ascii="Lato" w:cs="Lato" w:eastAsia="Lato" w:hAnsi="Lato"/>
        </w:rPr>
      </w:pPr>
      <w:r w:rsidDel="00000000" w:rsidR="00000000" w:rsidRPr="00000000">
        <w:rPr>
          <w:rFonts w:ascii="Lato" w:cs="Lato" w:eastAsia="Lato" w:hAnsi="Lato"/>
          <w:rtl w:val="0"/>
        </w:rPr>
        <w:t xml:space="preserve">Maximum Instances : 3</w:t>
      </w:r>
    </w:p>
    <w:p w:rsidR="00000000" w:rsidDel="00000000" w:rsidP="00000000" w:rsidRDefault="00000000" w:rsidRPr="00000000" w14:paraId="000002DD">
      <w:pPr>
        <w:spacing w:after="240" w:before="240" w:lineRule="auto"/>
        <w:jc w:val="left"/>
        <w:rPr>
          <w:rFonts w:ascii="Lato" w:cs="Lato" w:eastAsia="Lato" w:hAnsi="Lato"/>
        </w:rPr>
      </w:pPr>
      <w:r w:rsidDel="00000000" w:rsidR="00000000" w:rsidRPr="00000000">
        <w:rPr>
          <w:rFonts w:ascii="Lato" w:cs="Lato" w:eastAsia="Lato" w:hAnsi="Lato"/>
          <w:rtl w:val="0"/>
        </w:rPr>
        <w:t xml:space="preserve">Base Instance Name : jfh-prod-frontend-ig</w:t>
      </w:r>
    </w:p>
    <w:p w:rsidR="00000000" w:rsidDel="00000000" w:rsidP="00000000" w:rsidRDefault="00000000" w:rsidRPr="00000000" w14:paraId="000002DE">
      <w:pPr>
        <w:spacing w:after="240" w:before="240" w:lineRule="auto"/>
        <w:jc w:val="left"/>
        <w:rPr>
          <w:rFonts w:ascii="Lato" w:cs="Lato" w:eastAsia="Lato" w:hAnsi="Lato"/>
        </w:rPr>
      </w:pPr>
      <w:r w:rsidDel="00000000" w:rsidR="00000000" w:rsidRPr="00000000">
        <w:rPr>
          <w:rFonts w:ascii="Lato" w:cs="Lato" w:eastAsia="Lato" w:hAnsi="Lato"/>
          <w:rtl w:val="0"/>
        </w:rPr>
        <w:t xml:space="preserve">Named Port : HTTP – Port 80 </w:t>
      </w:r>
    </w:p>
    <w:p w:rsidR="00000000" w:rsidDel="00000000" w:rsidP="00000000" w:rsidRDefault="00000000" w:rsidRPr="00000000" w14:paraId="000002DF">
      <w:pPr>
        <w:spacing w:after="240" w:before="240" w:lineRule="auto"/>
        <w:jc w:val="left"/>
        <w:rPr>
          <w:rFonts w:ascii="Lato" w:cs="Lato" w:eastAsia="Lato" w:hAnsi="Lato"/>
        </w:rPr>
      </w:pPr>
      <w:r w:rsidDel="00000000" w:rsidR="00000000" w:rsidRPr="00000000">
        <w:rPr>
          <w:rFonts w:ascii="Lato" w:cs="Lato" w:eastAsia="Lato" w:hAnsi="Lato"/>
        </w:rPr>
        <w:drawing>
          <wp:inline distB="114300" distT="114300" distL="114300" distR="114300">
            <wp:extent cx="5731200" cy="2425700"/>
            <wp:effectExtent b="0" l="0" r="0" t="0"/>
            <wp:docPr id="1891824828"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jc w:val="left"/>
        <w:rPr>
          <w:rFonts w:ascii="Lato" w:cs="Lato" w:eastAsia="Lato" w:hAnsi="Lato"/>
        </w:rPr>
      </w:pPr>
      <w:r w:rsidDel="00000000" w:rsidR="00000000" w:rsidRPr="00000000">
        <w:rPr>
          <w:rtl w:val="0"/>
        </w:rPr>
      </w:r>
    </w:p>
    <w:p w:rsidR="00000000" w:rsidDel="00000000" w:rsidP="00000000" w:rsidRDefault="00000000" w:rsidRPr="00000000" w14:paraId="000002E1">
      <w:pPr>
        <w:pStyle w:val="Heading3"/>
        <w:keepNext w:val="0"/>
        <w:keepLines w:val="0"/>
        <w:spacing w:after="80" w:before="280" w:lineRule="auto"/>
        <w:rPr>
          <w:rFonts w:ascii="Lato" w:cs="Lato" w:eastAsia="Lato" w:hAnsi="Lato"/>
          <w:b w:val="1"/>
          <w:bCs w:val="1"/>
          <w:color w:val="000000"/>
          <w:sz w:val="26"/>
          <w:szCs w:val="26"/>
        </w:rPr>
      </w:pPr>
      <w:bookmarkStart w:colFirst="0" w:colLast="0" w:name="_heading=h.fp6mrkumqivb" w:id="51"/>
      <w:bookmarkEnd w:id="51"/>
      <w:r w:rsidDel="00000000" w:rsidR="00000000" w:rsidRPr="00000000">
        <w:rPr>
          <w:rFonts w:ascii="Lato" w:cs="Lato" w:eastAsia="Lato" w:hAnsi="Lato"/>
          <w:b w:val="1"/>
          <w:bCs w:val="1"/>
          <w:color w:val="000000"/>
          <w:sz w:val="26"/>
          <w:szCs w:val="26"/>
          <w:rtl w:val="0"/>
        </w:rPr>
        <w:t xml:space="preserve">9.2 Network Configuration</w:t>
      </w:r>
    </w:p>
    <w:p w:rsidR="00000000" w:rsidDel="00000000" w:rsidP="00000000" w:rsidRDefault="00000000" w:rsidRPr="00000000" w14:paraId="000002E2">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VPC Network Name : </w:t>
      </w:r>
      <w:r w:rsidDel="00000000" w:rsidR="00000000" w:rsidRPr="00000000">
        <w:rPr>
          <w:rFonts w:ascii="Lato" w:cs="Lato" w:eastAsia="Lato" w:hAnsi="Lato"/>
          <w:b w:val="1"/>
          <w:bCs w:val="1"/>
          <w:rtl w:val="0"/>
        </w:rPr>
        <w:t xml:space="preserve">herkey-vpc-prod-1</w:t>
        <w:br w:type="textWrapping"/>
      </w:r>
      <w:r w:rsidDel="00000000" w:rsidR="00000000" w:rsidRPr="00000000">
        <w:rPr>
          <w:rFonts w:ascii="Lato" w:cs="Lato" w:eastAsia="Lato" w:hAnsi="Lato"/>
          <w:rtl w:val="0"/>
        </w:rPr>
        <w:t xml:space="preserve"> Subnet Name : </w:t>
      </w:r>
      <w:r w:rsidDel="00000000" w:rsidR="00000000" w:rsidRPr="00000000">
        <w:rPr>
          <w:rFonts w:ascii="Lato" w:cs="Lato" w:eastAsia="Lato" w:hAnsi="Lato"/>
          <w:b w:val="1"/>
          <w:bCs w:val="1"/>
          <w:rtl w:val="0"/>
        </w:rPr>
        <w:t xml:space="preserve">herkey-private-subnet-prod-1</w:t>
        <w:br w:type="textWrapping"/>
      </w:r>
      <w:r w:rsidDel="00000000" w:rsidR="00000000" w:rsidRPr="00000000">
        <w:rPr>
          <w:rFonts w:ascii="Lato" w:cs="Lato" w:eastAsia="Lato" w:hAnsi="Lato"/>
          <w:rtl w:val="0"/>
        </w:rPr>
        <w:t xml:space="preserve"> Connectivity Type : </w:t>
      </w:r>
      <w:r w:rsidDel="00000000" w:rsidR="00000000" w:rsidRPr="00000000">
        <w:rPr>
          <w:rFonts w:ascii="Lato" w:cs="Lato" w:eastAsia="Lato" w:hAnsi="Lato"/>
          <w:b w:val="1"/>
          <w:bCs w:val="1"/>
          <w:rtl w:val="0"/>
        </w:rPr>
        <w:t xml:space="preserve">Private Subnet Deployment</w:t>
      </w:r>
    </w:p>
    <w:p w:rsidR="00000000" w:rsidDel="00000000" w:rsidP="00000000" w:rsidRDefault="00000000" w:rsidRPr="00000000" w14:paraId="000002E3">
      <w:pPr>
        <w:spacing w:after="240" w:before="240" w:lineRule="auto"/>
        <w:jc w:val="left"/>
        <w:rPr>
          <w:rFonts w:ascii="Lato" w:cs="Lato" w:eastAsia="Lato" w:hAnsi="Lato"/>
        </w:rPr>
      </w:pPr>
      <w:r w:rsidDel="00000000" w:rsidR="00000000" w:rsidRPr="00000000">
        <w:rPr>
          <w:rFonts w:ascii="Lato" w:cs="Lato" w:eastAsia="Lato" w:hAnsi="Lato"/>
          <w:rtl w:val="0"/>
        </w:rPr>
        <w:t xml:space="preserve">This ensures backend instances remain within private network boundaries.</w:t>
      </w:r>
    </w:p>
    <w:p w:rsidR="00000000" w:rsidDel="00000000" w:rsidP="00000000" w:rsidRDefault="00000000" w:rsidRPr="00000000" w14:paraId="000002E4">
      <w:pPr>
        <w:pStyle w:val="Heading2"/>
        <w:keepNext w:val="0"/>
        <w:keepLines w:val="0"/>
        <w:spacing w:after="80" w:before="360" w:line="240" w:lineRule="auto"/>
        <w:ind w:left="0" w:firstLine="0"/>
        <w:jc w:val="left"/>
        <w:rPr>
          <w:color w:val="000000"/>
          <w:sz w:val="34"/>
          <w:szCs w:val="34"/>
        </w:rPr>
      </w:pPr>
      <w:bookmarkStart w:colFirst="0" w:colLast="0" w:name="_heading=h.naef00kkcv7g" w:id="52"/>
      <w:bookmarkEnd w:id="52"/>
      <w:r w:rsidDel="00000000" w:rsidR="00000000" w:rsidRPr="00000000">
        <w:rPr>
          <w:color w:val="000000"/>
          <w:sz w:val="34"/>
          <w:szCs w:val="34"/>
          <w:rtl w:val="0"/>
        </w:rPr>
        <w:t xml:space="preserve">9.3. Instance Template Configuration</w:t>
      </w:r>
    </w:p>
    <w:p w:rsidR="00000000" w:rsidDel="00000000" w:rsidP="00000000" w:rsidRDefault="00000000" w:rsidRPr="00000000" w14:paraId="000002E5">
      <w:pPr>
        <w:spacing w:after="240" w:before="240" w:lineRule="auto"/>
        <w:jc w:val="left"/>
        <w:rPr>
          <w:rFonts w:ascii="Lato" w:cs="Lato" w:eastAsia="Lato" w:hAnsi="Lato"/>
        </w:rPr>
      </w:pPr>
      <w:r w:rsidDel="00000000" w:rsidR="00000000" w:rsidRPr="00000000">
        <w:rPr>
          <w:rFonts w:ascii="Lato" w:cs="Lato" w:eastAsia="Lato" w:hAnsi="Lato"/>
          <w:rtl w:val="0"/>
        </w:rPr>
        <w:t xml:space="preserve">All virtual machines created by autoscaling use the below instance template.</w:t>
      </w:r>
    </w:p>
    <w:p w:rsidR="00000000" w:rsidDel="00000000" w:rsidP="00000000" w:rsidRDefault="00000000" w:rsidRPr="00000000" w14:paraId="000002E6">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Template Name: </w:t>
      </w:r>
      <w:r w:rsidDel="00000000" w:rsidR="00000000" w:rsidRPr="00000000">
        <w:rPr>
          <w:rFonts w:ascii="Lato" w:cs="Lato" w:eastAsia="Lato" w:hAnsi="Lato"/>
          <w:b w:val="1"/>
          <w:bCs w:val="1"/>
          <w:rtl w:val="0"/>
        </w:rPr>
        <w:t xml:space="preserve">jfh-prod-frontend-primary14-04-2026</w:t>
        <w:br w:type="textWrapping"/>
      </w:r>
      <w:r w:rsidDel="00000000" w:rsidR="00000000" w:rsidRPr="00000000">
        <w:rPr>
          <w:rFonts w:ascii="Lato" w:cs="Lato" w:eastAsia="Lato" w:hAnsi="Lato"/>
          <w:rtl w:val="0"/>
        </w:rPr>
        <w:t xml:space="preserve"> Template Scope: </w:t>
      </w:r>
      <w:r w:rsidDel="00000000" w:rsidR="00000000" w:rsidRPr="00000000">
        <w:rPr>
          <w:rFonts w:ascii="Lato" w:cs="Lato" w:eastAsia="Lato" w:hAnsi="Lato"/>
          <w:b w:val="1"/>
          <w:bCs w:val="1"/>
          <w:rtl w:val="0"/>
        </w:rPr>
        <w:t xml:space="preserve">Regional Template</w:t>
        <w:br w:type="textWrapping"/>
      </w:r>
      <w:r w:rsidDel="00000000" w:rsidR="00000000" w:rsidRPr="00000000">
        <w:rPr>
          <w:rFonts w:ascii="Lato" w:cs="Lato" w:eastAsia="Lato" w:hAnsi="Lato"/>
          <w:rtl w:val="0"/>
        </w:rPr>
        <w:t xml:space="preserve"> Region: </w:t>
      </w:r>
      <w:r w:rsidDel="00000000" w:rsidR="00000000" w:rsidRPr="00000000">
        <w:rPr>
          <w:rFonts w:ascii="Lato" w:cs="Lato" w:eastAsia="Lato" w:hAnsi="Lato"/>
          <w:b w:val="1"/>
          <w:bCs w:val="1"/>
          <w:rtl w:val="0"/>
        </w:rPr>
        <w:t xml:space="preserve">asia-south1</w:t>
        <w:br w:type="textWrapping"/>
      </w:r>
      <w:r w:rsidDel="00000000" w:rsidR="00000000" w:rsidRPr="00000000">
        <w:rPr>
          <w:rFonts w:ascii="Lato" w:cs="Lato" w:eastAsia="Lato" w:hAnsi="Lato"/>
          <w:rtl w:val="0"/>
        </w:rPr>
        <w:t xml:space="preserve"> Machine Type: </w:t>
      </w:r>
      <w:r w:rsidDel="00000000" w:rsidR="00000000" w:rsidRPr="00000000">
        <w:rPr>
          <w:rFonts w:ascii="Lato" w:cs="Lato" w:eastAsia="Lato" w:hAnsi="Lato"/>
          <w:b w:val="1"/>
          <w:bCs w:val="1"/>
          <w:rtl w:val="0"/>
        </w:rPr>
        <w:t xml:space="preserve">e2-small</w:t>
        <w:br w:type="textWrapping"/>
      </w:r>
      <w:r w:rsidDel="00000000" w:rsidR="00000000" w:rsidRPr="00000000">
        <w:rPr>
          <w:rFonts w:ascii="Lato" w:cs="Lato" w:eastAsia="Lato" w:hAnsi="Lato"/>
          <w:rtl w:val="0"/>
        </w:rPr>
        <w:t xml:space="preserve"> Boot Disk Size: </w:t>
      </w:r>
      <w:r w:rsidDel="00000000" w:rsidR="00000000" w:rsidRPr="00000000">
        <w:rPr>
          <w:rFonts w:ascii="Lato" w:cs="Lato" w:eastAsia="Lato" w:hAnsi="Lato"/>
          <w:b w:val="1"/>
          <w:bCs w:val="1"/>
          <w:rtl w:val="0"/>
        </w:rPr>
        <w:t xml:space="preserve">50 GB SSD Persistent Disk</w:t>
        <w:br w:type="textWrapping"/>
      </w:r>
      <w:r w:rsidDel="00000000" w:rsidR="00000000" w:rsidRPr="00000000">
        <w:rPr>
          <w:rFonts w:ascii="Lato" w:cs="Lato" w:eastAsia="Lato" w:hAnsi="Lato"/>
          <w:rtl w:val="0"/>
        </w:rPr>
        <w:t xml:space="preserve"> Additional Disk Size: </w:t>
      </w:r>
      <w:r w:rsidDel="00000000" w:rsidR="00000000" w:rsidRPr="00000000">
        <w:rPr>
          <w:rFonts w:ascii="Lato" w:cs="Lato" w:eastAsia="Lato" w:hAnsi="Lato"/>
          <w:b w:val="1"/>
          <w:bCs w:val="1"/>
          <w:rtl w:val="0"/>
        </w:rPr>
        <w:t xml:space="preserve">100 GB SSD Persistent Disk</w:t>
        <w:br w:type="textWrapping"/>
      </w:r>
      <w:r w:rsidDel="00000000" w:rsidR="00000000" w:rsidRPr="00000000">
        <w:rPr>
          <w:rFonts w:ascii="Lato" w:cs="Lato" w:eastAsia="Lato" w:hAnsi="Lato"/>
          <w:rtl w:val="0"/>
        </w:rPr>
        <w:t xml:space="preserve"> Firewall Access: </w:t>
      </w:r>
      <w:r w:rsidDel="00000000" w:rsidR="00000000" w:rsidRPr="00000000">
        <w:rPr>
          <w:rFonts w:ascii="Lato" w:cs="Lato" w:eastAsia="Lato" w:hAnsi="Lato"/>
          <w:b w:val="1"/>
          <w:bCs w:val="1"/>
          <w:rtl w:val="0"/>
        </w:rPr>
        <w:t xml:space="preserve">HTTP Enabled / HTTPS Enabled</w:t>
        <w:br w:type="textWrapping"/>
      </w:r>
      <w:r w:rsidDel="00000000" w:rsidR="00000000" w:rsidRPr="00000000">
        <w:rPr>
          <w:rFonts w:ascii="Lato" w:cs="Lato" w:eastAsia="Lato" w:hAnsi="Lato"/>
          <w:rtl w:val="0"/>
        </w:rPr>
        <w:t xml:space="preserve"> Network Tags: </w:t>
      </w:r>
      <w:r w:rsidDel="00000000" w:rsidR="00000000" w:rsidRPr="00000000">
        <w:rPr>
          <w:rFonts w:ascii="Lato" w:cs="Lato" w:eastAsia="Lato" w:hAnsi="Lato"/>
          <w:b w:val="1"/>
          <w:bCs w:val="1"/>
          <w:rtl w:val="0"/>
        </w:rPr>
        <w:t xml:space="preserve">http-server, https-server</w:t>
      </w:r>
    </w:p>
    <w:p w:rsidR="00000000" w:rsidDel="00000000" w:rsidP="00000000" w:rsidRDefault="00000000" w:rsidRPr="00000000" w14:paraId="000002E7">
      <w:pPr>
        <w:spacing w:after="240" w:before="240" w:lineRule="auto"/>
        <w:jc w:val="left"/>
        <w:rPr>
          <w:rFonts w:ascii="Lato" w:cs="Lato" w:eastAsia="Lato" w:hAnsi="Lato"/>
        </w:rPr>
      </w:pPr>
      <w:r w:rsidDel="00000000" w:rsidR="00000000" w:rsidRPr="00000000">
        <w:rPr>
          <w:rFonts w:ascii="Lato" w:cs="Lato" w:eastAsia="Lato" w:hAnsi="Lato"/>
          <w:rtl w:val="0"/>
        </w:rPr>
        <w:t xml:space="preserve">Instance Template – Machine Configuration:</w:t>
      </w:r>
    </w:p>
    <w:p w:rsidR="00000000" w:rsidDel="00000000" w:rsidP="00000000" w:rsidRDefault="00000000" w:rsidRPr="00000000" w14:paraId="000002E8">
      <w:pPr>
        <w:spacing w:after="240" w:before="240" w:lineRule="auto"/>
        <w:jc w:val="left"/>
        <w:rPr>
          <w:rFonts w:ascii="Lato" w:cs="Lato" w:eastAsia="Lato" w:hAnsi="Lato"/>
        </w:rPr>
      </w:pPr>
      <w:r w:rsidDel="00000000" w:rsidR="00000000" w:rsidRPr="00000000">
        <w:rPr>
          <w:rFonts w:ascii="Lato" w:cs="Lato" w:eastAsia="Lato" w:hAnsi="Lato"/>
        </w:rPr>
        <w:drawing>
          <wp:inline distB="114300" distT="114300" distL="114300" distR="114300">
            <wp:extent cx="5731200" cy="1778000"/>
            <wp:effectExtent b="0" l="0" r="0" t="0"/>
            <wp:docPr id="1891824817"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5731200" cy="1778000"/>
                    </a:xfrm>
                    <a:prstGeom prst="rect"/>
                    <a:ln/>
                  </pic:spPr>
                </pic:pic>
              </a:graphicData>
            </a:graphic>
          </wp:inline>
        </w:drawing>
      </w:r>
      <w:r w:rsidDel="00000000" w:rsidR="00000000" w:rsidRPr="00000000">
        <w:rPr>
          <w:rFonts w:ascii="Lato" w:cs="Lato" w:eastAsia="Lato" w:hAnsi="Lato"/>
          <w:rtl w:val="0"/>
        </w:rPr>
        <w:br w:type="textWrapping"/>
        <w:t xml:space="preserve">Instance Template – Storage Configuration:</w:t>
        <w:br w:type="textWrapping"/>
      </w:r>
      <w:r w:rsidDel="00000000" w:rsidR="00000000" w:rsidRPr="00000000">
        <w:rPr>
          <w:rFonts w:ascii="Lato" w:cs="Lato" w:eastAsia="Lato" w:hAnsi="Lato"/>
        </w:rPr>
        <w:drawing>
          <wp:inline distB="114300" distT="114300" distL="114300" distR="114300">
            <wp:extent cx="5731200" cy="2489200"/>
            <wp:effectExtent b="0" l="0" r="0" t="0"/>
            <wp:docPr id="1891824818"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5731200" cy="2489200"/>
                    </a:xfrm>
                    <a:prstGeom prst="rect"/>
                    <a:ln/>
                  </pic:spPr>
                </pic:pic>
              </a:graphicData>
            </a:graphic>
          </wp:inline>
        </w:drawing>
      </w:r>
      <w:r w:rsidDel="00000000" w:rsidR="00000000" w:rsidRPr="00000000">
        <w:rPr>
          <w:rFonts w:ascii="Lato" w:cs="Lato" w:eastAsia="Lato" w:hAnsi="Lato"/>
          <w:rtl w:val="0"/>
        </w:rPr>
        <w:br w:type="textWrapping"/>
        <w:t xml:space="preserve">Instance Template – Firewall &amp; Network Tags:</w:t>
      </w:r>
    </w:p>
    <w:p w:rsidR="00000000" w:rsidDel="00000000" w:rsidP="00000000" w:rsidRDefault="00000000" w:rsidRPr="00000000" w14:paraId="000002E9">
      <w:pPr>
        <w:spacing w:after="240" w:before="240" w:lineRule="auto"/>
        <w:jc w:val="left"/>
        <w:rPr>
          <w:rFonts w:ascii="Lato" w:cs="Lato" w:eastAsia="Lato" w:hAnsi="Lato"/>
        </w:rPr>
      </w:pPr>
      <w:r w:rsidDel="00000000" w:rsidR="00000000" w:rsidRPr="00000000">
        <w:rPr>
          <w:rFonts w:ascii="Lato" w:cs="Lato" w:eastAsia="Lato" w:hAnsi="Lato"/>
        </w:rPr>
        <w:drawing>
          <wp:inline distB="114300" distT="114300" distL="114300" distR="114300">
            <wp:extent cx="5731200" cy="2489200"/>
            <wp:effectExtent b="0" l="0" r="0" t="0"/>
            <wp:docPr id="1891824801"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pStyle w:val="Heading2"/>
        <w:keepNext w:val="0"/>
        <w:keepLines w:val="0"/>
        <w:spacing w:after="80" w:before="360" w:line="240" w:lineRule="auto"/>
        <w:ind w:left="0" w:firstLine="0"/>
        <w:jc w:val="left"/>
        <w:rPr>
          <w:color w:val="000000"/>
          <w:sz w:val="34"/>
          <w:szCs w:val="34"/>
        </w:rPr>
      </w:pPr>
      <w:bookmarkStart w:colFirst="0" w:colLast="0" w:name="_heading=h.z68b3pn59qu7" w:id="53"/>
      <w:bookmarkEnd w:id="53"/>
      <w:r w:rsidDel="00000000" w:rsidR="00000000" w:rsidRPr="00000000">
        <w:rPr>
          <w:color w:val="000000"/>
          <w:sz w:val="34"/>
          <w:szCs w:val="34"/>
          <w:rtl w:val="0"/>
        </w:rPr>
        <w:t xml:space="preserve">9.4. Autoscaler Configuration</w:t>
      </w:r>
    </w:p>
    <w:p w:rsidR="00000000" w:rsidDel="00000000" w:rsidP="00000000" w:rsidRDefault="00000000" w:rsidRPr="00000000" w14:paraId="000002EB">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Autoscaler Name: </w:t>
      </w:r>
      <w:r w:rsidDel="00000000" w:rsidR="00000000" w:rsidRPr="00000000">
        <w:rPr>
          <w:rFonts w:ascii="Lato" w:cs="Lato" w:eastAsia="Lato" w:hAnsi="Lato"/>
          <w:b w:val="1"/>
          <w:bCs w:val="1"/>
          <w:rtl w:val="0"/>
        </w:rPr>
        <w:t xml:space="preserve">jfh-prod-frontend-ig</w:t>
        <w:br w:type="textWrapping"/>
      </w:r>
      <w:r w:rsidDel="00000000" w:rsidR="00000000" w:rsidRPr="00000000">
        <w:rPr>
          <w:rFonts w:ascii="Lato" w:cs="Lato" w:eastAsia="Lato" w:hAnsi="Lato"/>
          <w:rtl w:val="0"/>
        </w:rPr>
        <w:t xml:space="preserve"> Autoscaler Status: </w:t>
      </w:r>
      <w:r w:rsidDel="00000000" w:rsidR="00000000" w:rsidRPr="00000000">
        <w:rPr>
          <w:rFonts w:ascii="Lato" w:cs="Lato" w:eastAsia="Lato" w:hAnsi="Lato"/>
          <w:b w:val="1"/>
          <w:bCs w:val="1"/>
          <w:rtl w:val="0"/>
        </w:rPr>
        <w:t xml:space="preserve">ACTIVE</w:t>
        <w:br w:type="textWrapping"/>
      </w:r>
      <w:r w:rsidDel="00000000" w:rsidR="00000000" w:rsidRPr="00000000">
        <w:rPr>
          <w:rFonts w:ascii="Lato" w:cs="Lato" w:eastAsia="Lato" w:hAnsi="Lato"/>
          <w:rtl w:val="0"/>
        </w:rPr>
        <w:t xml:space="preserve"> Scaling Mode: </w:t>
      </w:r>
      <w:r w:rsidDel="00000000" w:rsidR="00000000" w:rsidRPr="00000000">
        <w:rPr>
          <w:rFonts w:ascii="Lato" w:cs="Lato" w:eastAsia="Lato" w:hAnsi="Lato"/>
          <w:b w:val="1"/>
          <w:bCs w:val="1"/>
          <w:rtl w:val="0"/>
        </w:rPr>
        <w:t xml:space="preserve">ON</w:t>
        <w:br w:type="textWrapping"/>
      </w:r>
      <w:r w:rsidDel="00000000" w:rsidR="00000000" w:rsidRPr="00000000">
        <w:rPr>
          <w:rFonts w:ascii="Lato" w:cs="Lato" w:eastAsia="Lato" w:hAnsi="Lato"/>
          <w:rtl w:val="0"/>
        </w:rPr>
        <w:t xml:space="preserve"> Minimum Number of Instances: </w:t>
      </w:r>
      <w:r w:rsidDel="00000000" w:rsidR="00000000" w:rsidRPr="00000000">
        <w:rPr>
          <w:rFonts w:ascii="Lato" w:cs="Lato" w:eastAsia="Lato" w:hAnsi="Lato"/>
          <w:b w:val="1"/>
          <w:bCs w:val="1"/>
          <w:rtl w:val="0"/>
        </w:rPr>
        <w:t xml:space="preserve">2</w:t>
        <w:br w:type="textWrapping"/>
      </w:r>
      <w:r w:rsidDel="00000000" w:rsidR="00000000" w:rsidRPr="00000000">
        <w:rPr>
          <w:rFonts w:ascii="Lato" w:cs="Lato" w:eastAsia="Lato" w:hAnsi="Lato"/>
          <w:rtl w:val="0"/>
        </w:rPr>
        <w:t xml:space="preserve"> Maximum Number of Instances: </w:t>
      </w:r>
      <w:r w:rsidDel="00000000" w:rsidR="00000000" w:rsidRPr="00000000">
        <w:rPr>
          <w:rFonts w:ascii="Lato" w:cs="Lato" w:eastAsia="Lato" w:hAnsi="Lato"/>
          <w:b w:val="1"/>
          <w:bCs w:val="1"/>
          <w:rtl w:val="0"/>
        </w:rPr>
        <w:t xml:space="preserve">3</w:t>
        <w:br w:type="textWrapping"/>
      </w:r>
      <w:r w:rsidDel="00000000" w:rsidR="00000000" w:rsidRPr="00000000">
        <w:rPr>
          <w:rFonts w:ascii="Lato" w:cs="Lato" w:eastAsia="Lato" w:hAnsi="Lato"/>
          <w:rtl w:val="0"/>
        </w:rPr>
        <w:t xml:space="preserve"> Recommended Current Size: </w:t>
      </w:r>
      <w:r w:rsidDel="00000000" w:rsidR="00000000" w:rsidRPr="00000000">
        <w:rPr>
          <w:rFonts w:ascii="Lato" w:cs="Lato" w:eastAsia="Lato" w:hAnsi="Lato"/>
          <w:b w:val="1"/>
          <w:bCs w:val="1"/>
          <w:rtl w:val="0"/>
        </w:rPr>
        <w:t xml:space="preserve">2</w:t>
        <w:br w:type="textWrapping"/>
      </w:r>
      <w:r w:rsidDel="00000000" w:rsidR="00000000" w:rsidRPr="00000000">
        <w:rPr>
          <w:rFonts w:ascii="Lato" w:cs="Lato" w:eastAsia="Lato" w:hAnsi="Lato"/>
          <w:rtl w:val="0"/>
        </w:rPr>
        <w:t xml:space="preserve"> Cooldown Period: </w:t>
      </w:r>
      <w:r w:rsidDel="00000000" w:rsidR="00000000" w:rsidRPr="00000000">
        <w:rPr>
          <w:rFonts w:ascii="Lato" w:cs="Lato" w:eastAsia="Lato" w:hAnsi="Lato"/>
          <w:b w:val="1"/>
          <w:bCs w:val="1"/>
          <w:rtl w:val="0"/>
        </w:rPr>
        <w:t xml:space="preserve">300 Seconds</w:t>
        <w:br w:type="textWrapping"/>
      </w:r>
      <w:r w:rsidDel="00000000" w:rsidR="00000000" w:rsidRPr="00000000">
        <w:rPr>
          <w:rFonts w:ascii="Lato" w:cs="Lato" w:eastAsia="Lato" w:hAnsi="Lato"/>
          <w:rtl w:val="0"/>
        </w:rPr>
        <w:t xml:space="preserve"> Scaling Metric: </w:t>
      </w:r>
      <w:r w:rsidDel="00000000" w:rsidR="00000000" w:rsidRPr="00000000">
        <w:rPr>
          <w:rFonts w:ascii="Lato" w:cs="Lato" w:eastAsia="Lato" w:hAnsi="Lato"/>
          <w:b w:val="1"/>
          <w:bCs w:val="1"/>
          <w:rtl w:val="0"/>
        </w:rPr>
        <w:t xml:space="preserve">CPU Utilization</w:t>
        <w:br w:type="textWrapping"/>
      </w:r>
      <w:r w:rsidDel="00000000" w:rsidR="00000000" w:rsidRPr="00000000">
        <w:rPr>
          <w:rFonts w:ascii="Lato" w:cs="Lato" w:eastAsia="Lato" w:hAnsi="Lato"/>
          <w:rtl w:val="0"/>
        </w:rPr>
        <w:t xml:space="preserve"> CPU Target Threshold: </w:t>
      </w:r>
      <w:r w:rsidDel="00000000" w:rsidR="00000000" w:rsidRPr="00000000">
        <w:rPr>
          <w:rFonts w:ascii="Lato" w:cs="Lato" w:eastAsia="Lato" w:hAnsi="Lato"/>
          <w:b w:val="1"/>
          <w:bCs w:val="1"/>
          <w:rtl w:val="0"/>
        </w:rPr>
        <w:t xml:space="preserve">35%</w:t>
        <w:br w:type="textWrapping"/>
      </w:r>
      <w:r w:rsidDel="00000000" w:rsidR="00000000" w:rsidRPr="00000000">
        <w:rPr>
          <w:rFonts w:ascii="Lato" w:cs="Lato" w:eastAsia="Lato" w:hAnsi="Lato"/>
          <w:rtl w:val="0"/>
        </w:rPr>
        <w:t xml:space="preserve"> Predictive Scaling Mode: </w:t>
      </w:r>
      <w:r w:rsidDel="00000000" w:rsidR="00000000" w:rsidRPr="00000000">
        <w:rPr>
          <w:rFonts w:ascii="Lato" w:cs="Lato" w:eastAsia="Lato" w:hAnsi="Lato"/>
          <w:b w:val="1"/>
          <w:bCs w:val="1"/>
          <w:rtl w:val="0"/>
        </w:rPr>
        <w:t xml:space="preserve">OPTIMIZE_AVAILABILITY</w:t>
      </w:r>
    </w:p>
    <w:p w:rsidR="00000000" w:rsidDel="00000000" w:rsidP="00000000" w:rsidRDefault="00000000" w:rsidRPr="00000000" w14:paraId="000002EC">
      <w:pPr>
        <w:spacing w:after="240" w:before="240" w:lineRule="auto"/>
        <w:jc w:val="left"/>
        <w:rPr>
          <w:rFonts w:ascii="Lato" w:cs="Lato" w:eastAsia="Lato" w:hAnsi="Lato"/>
        </w:rPr>
      </w:pPr>
      <w:r w:rsidDel="00000000" w:rsidR="00000000" w:rsidRPr="00000000">
        <w:rPr>
          <w:rFonts w:ascii="Lato" w:cs="Lato" w:eastAsia="Lato" w:hAnsi="Lato"/>
          <w:rtl w:val="0"/>
        </w:rPr>
        <w:t xml:space="preserve">Autoscaler Configuration:</w:t>
        <w:br w:type="textWrapping"/>
      </w:r>
      <w:r w:rsidDel="00000000" w:rsidR="00000000" w:rsidRPr="00000000">
        <w:rPr>
          <w:rFonts w:ascii="Lato" w:cs="Lato" w:eastAsia="Lato" w:hAnsi="Lato"/>
        </w:rPr>
        <w:drawing>
          <wp:inline distB="114300" distT="114300" distL="114300" distR="114300">
            <wp:extent cx="5731200" cy="2819400"/>
            <wp:effectExtent b="0" l="0" r="0" t="0"/>
            <wp:docPr id="1891824825" name="image54.png"/>
            <a:graphic>
              <a:graphicData uri="http://schemas.openxmlformats.org/drawingml/2006/picture">
                <pic:pic>
                  <pic:nvPicPr>
                    <pic:cNvPr id="0" name="image54.png"/>
                    <pic:cNvPicPr preferRelativeResize="0"/>
                  </pic:nvPicPr>
                  <pic:blipFill>
                    <a:blip r:embed="rId5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jc w:val="left"/>
        <w:rPr>
          <w:rFonts w:ascii="Lato" w:cs="Lato" w:eastAsia="Lato" w:hAnsi="Lato"/>
        </w:rPr>
      </w:pPr>
      <w:r w:rsidDel="00000000" w:rsidR="00000000" w:rsidRPr="00000000">
        <w:rPr>
          <w:rtl w:val="0"/>
        </w:rPr>
      </w:r>
    </w:p>
    <w:p w:rsidR="00000000" w:rsidDel="00000000" w:rsidP="00000000" w:rsidRDefault="00000000" w:rsidRPr="00000000" w14:paraId="000002EE">
      <w:pPr>
        <w:pStyle w:val="Heading2"/>
        <w:keepNext w:val="0"/>
        <w:keepLines w:val="0"/>
        <w:spacing w:after="80" w:before="360" w:line="240" w:lineRule="auto"/>
        <w:ind w:left="0" w:firstLine="0"/>
        <w:jc w:val="left"/>
        <w:rPr>
          <w:color w:val="000000"/>
          <w:sz w:val="34"/>
          <w:szCs w:val="34"/>
        </w:rPr>
      </w:pPr>
      <w:bookmarkStart w:colFirst="0" w:colLast="0" w:name="_heading=h.fogu3xxwb4e8" w:id="54"/>
      <w:bookmarkEnd w:id="54"/>
      <w:r w:rsidDel="00000000" w:rsidR="00000000" w:rsidRPr="00000000">
        <w:rPr>
          <w:color w:val="000000"/>
          <w:sz w:val="34"/>
          <w:szCs w:val="34"/>
          <w:rtl w:val="0"/>
        </w:rPr>
        <w:t xml:space="preserve">9.5. Scale-In Control Configuration</w:t>
      </w:r>
    </w:p>
    <w:p w:rsidR="00000000" w:rsidDel="00000000" w:rsidP="00000000" w:rsidRDefault="00000000" w:rsidRPr="00000000" w14:paraId="000002EF">
      <w:pPr>
        <w:spacing w:after="240" w:before="240" w:lineRule="auto"/>
        <w:jc w:val="left"/>
        <w:rPr>
          <w:rFonts w:ascii="Lato" w:cs="Lato" w:eastAsia="Lato" w:hAnsi="Lato"/>
        </w:rPr>
      </w:pPr>
      <w:r w:rsidDel="00000000" w:rsidR="00000000" w:rsidRPr="00000000">
        <w:rPr>
          <w:rFonts w:ascii="Lato" w:cs="Lato" w:eastAsia="Lato" w:hAnsi="Lato"/>
          <w:rtl w:val="0"/>
        </w:rPr>
        <w:t xml:space="preserve">To prevent sudden reduction of instances, scale-in control has been configured.</w:t>
      </w:r>
    </w:p>
    <w:p w:rsidR="00000000" w:rsidDel="00000000" w:rsidP="00000000" w:rsidRDefault="00000000" w:rsidRPr="00000000" w14:paraId="000002F0">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Scale-In Time Window: </w:t>
      </w:r>
      <w:r w:rsidDel="00000000" w:rsidR="00000000" w:rsidRPr="00000000">
        <w:rPr>
          <w:rFonts w:ascii="Lato" w:cs="Lato" w:eastAsia="Lato" w:hAnsi="Lato"/>
          <w:b w:val="1"/>
          <w:bCs w:val="1"/>
          <w:rtl w:val="0"/>
        </w:rPr>
        <w:t xml:space="preserve">600 Seconds</w:t>
        <w:br w:type="textWrapping"/>
      </w:r>
      <w:r w:rsidDel="00000000" w:rsidR="00000000" w:rsidRPr="00000000">
        <w:rPr>
          <w:rFonts w:ascii="Lato" w:cs="Lato" w:eastAsia="Lato" w:hAnsi="Lato"/>
          <w:rtl w:val="0"/>
        </w:rPr>
        <w:t xml:space="preserve"> Maximum Instances Removed in Window: </w:t>
      </w:r>
      <w:r w:rsidDel="00000000" w:rsidR="00000000" w:rsidRPr="00000000">
        <w:rPr>
          <w:rFonts w:ascii="Lato" w:cs="Lato" w:eastAsia="Lato" w:hAnsi="Lato"/>
          <w:b w:val="1"/>
          <w:bCs w:val="1"/>
          <w:rtl w:val="0"/>
        </w:rPr>
        <w:t xml:space="preserve">1</w:t>
      </w:r>
    </w:p>
    <w:p w:rsidR="00000000" w:rsidDel="00000000" w:rsidP="00000000" w:rsidRDefault="00000000" w:rsidRPr="00000000" w14:paraId="000002F1">
      <w:pPr>
        <w:spacing w:after="240" w:before="240" w:lineRule="auto"/>
        <w:jc w:val="left"/>
        <w:rPr>
          <w:rFonts w:ascii="Lato" w:cs="Lato" w:eastAsia="Lato" w:hAnsi="Lato"/>
        </w:rPr>
      </w:pPr>
      <w:r w:rsidDel="00000000" w:rsidR="00000000" w:rsidRPr="00000000">
        <w:rPr>
          <w:rFonts w:ascii="Lato" w:cs="Lato" w:eastAsia="Lato" w:hAnsi="Lato"/>
          <w:rtl w:val="0"/>
        </w:rPr>
        <w:t xml:space="preserve">This means only one server can be removed within ten minutes, ensuring application stability.</w:t>
      </w:r>
    </w:p>
    <w:p w:rsidR="00000000" w:rsidDel="00000000" w:rsidP="00000000" w:rsidRDefault="00000000" w:rsidRPr="00000000" w14:paraId="000002F2">
      <w:pPr>
        <w:jc w:val="left"/>
        <w:rPr>
          <w:rFonts w:ascii="Lato" w:cs="Lato" w:eastAsia="Lato" w:hAnsi="Lato"/>
        </w:rPr>
      </w:pPr>
      <w:r w:rsidDel="00000000" w:rsidR="00000000" w:rsidRPr="00000000">
        <w:rPr>
          <w:rtl w:val="0"/>
        </w:rPr>
      </w:r>
    </w:p>
    <w:p w:rsidR="00000000" w:rsidDel="00000000" w:rsidP="00000000" w:rsidRDefault="00000000" w:rsidRPr="00000000" w14:paraId="000002F3">
      <w:pPr>
        <w:pStyle w:val="Heading2"/>
        <w:keepNext w:val="0"/>
        <w:keepLines w:val="0"/>
        <w:spacing w:after="80" w:before="360" w:line="240" w:lineRule="auto"/>
        <w:ind w:left="0" w:firstLine="0"/>
        <w:jc w:val="left"/>
        <w:rPr>
          <w:color w:val="000000"/>
          <w:sz w:val="34"/>
          <w:szCs w:val="34"/>
        </w:rPr>
      </w:pPr>
      <w:bookmarkStart w:colFirst="0" w:colLast="0" w:name="_heading=h.9jfvncic3nr4" w:id="55"/>
      <w:bookmarkEnd w:id="55"/>
      <w:r w:rsidDel="00000000" w:rsidR="00000000" w:rsidRPr="00000000">
        <w:rPr>
          <w:color w:val="000000"/>
          <w:sz w:val="34"/>
          <w:szCs w:val="34"/>
          <w:rtl w:val="0"/>
        </w:rPr>
        <w:t xml:space="preserve">9.6. Auto Healing Configuration</w:t>
      </w:r>
    </w:p>
    <w:p w:rsidR="00000000" w:rsidDel="00000000" w:rsidP="00000000" w:rsidRDefault="00000000" w:rsidRPr="00000000" w14:paraId="000002F4">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Health Check Name: </w:t>
      </w:r>
      <w:r w:rsidDel="00000000" w:rsidR="00000000" w:rsidRPr="00000000">
        <w:rPr>
          <w:rFonts w:ascii="Lato" w:cs="Lato" w:eastAsia="Lato" w:hAnsi="Lato"/>
          <w:b w:val="1"/>
          <w:bCs w:val="1"/>
          <w:rtl w:val="0"/>
        </w:rPr>
        <w:t xml:space="preserve">jfh-prod-frontend-autohealing-hc</w:t>
        <w:br w:type="textWrapping"/>
      </w:r>
      <w:r w:rsidDel="00000000" w:rsidR="00000000" w:rsidRPr="00000000">
        <w:rPr>
          <w:rFonts w:ascii="Lato" w:cs="Lato" w:eastAsia="Lato" w:hAnsi="Lato"/>
          <w:rtl w:val="0"/>
        </w:rPr>
        <w:t xml:space="preserve"> Initial Delay Before Health Check: </w:t>
      </w:r>
      <w:r w:rsidDel="00000000" w:rsidR="00000000" w:rsidRPr="00000000">
        <w:rPr>
          <w:rFonts w:ascii="Lato" w:cs="Lato" w:eastAsia="Lato" w:hAnsi="Lato"/>
          <w:b w:val="1"/>
          <w:bCs w:val="1"/>
          <w:rtl w:val="0"/>
        </w:rPr>
        <w:t xml:space="preserve">300 Seconds</w:t>
        <w:br w:type="textWrapping"/>
      </w:r>
      <w:r w:rsidDel="00000000" w:rsidR="00000000" w:rsidRPr="00000000">
        <w:rPr>
          <w:rFonts w:ascii="Lato" w:cs="Lato" w:eastAsia="Lato" w:hAnsi="Lato"/>
          <w:rtl w:val="0"/>
        </w:rPr>
        <w:t xml:space="preserve"> Repair Action: </w:t>
      </w:r>
      <w:r w:rsidDel="00000000" w:rsidR="00000000" w:rsidRPr="00000000">
        <w:rPr>
          <w:rFonts w:ascii="Lato" w:cs="Lato" w:eastAsia="Lato" w:hAnsi="Lato"/>
          <w:b w:val="1"/>
          <w:bCs w:val="1"/>
          <w:rtl w:val="0"/>
        </w:rPr>
        <w:t xml:space="preserve">Automatic Recreate</w:t>
      </w:r>
    </w:p>
    <w:p w:rsidR="00000000" w:rsidDel="00000000" w:rsidP="00000000" w:rsidRDefault="00000000" w:rsidRPr="00000000" w14:paraId="000002F5">
      <w:pPr>
        <w:pStyle w:val="Heading3"/>
        <w:keepNext w:val="0"/>
        <w:keepLines w:val="0"/>
        <w:spacing w:after="80" w:before="280" w:lineRule="auto"/>
        <w:rPr>
          <w:rFonts w:ascii="Lato" w:cs="Lato" w:eastAsia="Lato" w:hAnsi="Lato"/>
          <w:b w:val="1"/>
          <w:bCs w:val="1"/>
          <w:color w:val="000000"/>
          <w:sz w:val="26"/>
          <w:szCs w:val="26"/>
        </w:rPr>
      </w:pPr>
      <w:bookmarkStart w:colFirst="0" w:colLast="0" w:name="_heading=h.p4vincorvxox" w:id="56"/>
      <w:bookmarkEnd w:id="56"/>
      <w:r w:rsidDel="00000000" w:rsidR="00000000" w:rsidRPr="00000000">
        <w:rPr>
          <w:rFonts w:ascii="Lato" w:cs="Lato" w:eastAsia="Lato" w:hAnsi="Lato"/>
          <w:b w:val="1"/>
          <w:bCs w:val="1"/>
          <w:color w:val="000000"/>
          <w:sz w:val="26"/>
          <w:szCs w:val="26"/>
          <w:rtl w:val="0"/>
        </w:rPr>
        <w:t xml:space="preserve">Functionality:</w:t>
      </w:r>
    </w:p>
    <w:p w:rsidR="00000000" w:rsidDel="00000000" w:rsidP="00000000" w:rsidRDefault="00000000" w:rsidRPr="00000000" w14:paraId="000002F6">
      <w:pPr>
        <w:numPr>
          <w:ilvl w:val="0"/>
          <w:numId w:val="41"/>
        </w:numPr>
        <w:spacing w:after="0" w:afterAutospacing="0" w:before="240" w:lineRule="auto"/>
        <w:ind w:left="720" w:hanging="360"/>
        <w:jc w:val="left"/>
        <w:rPr>
          <w:rFonts w:ascii="Lato" w:cs="Lato" w:eastAsia="Lato" w:hAnsi="Lato"/>
        </w:rPr>
      </w:pPr>
      <w:r w:rsidDel="00000000" w:rsidR="00000000" w:rsidRPr="00000000">
        <w:rPr>
          <w:rFonts w:ascii="Lato" w:cs="Lato" w:eastAsia="Lato" w:hAnsi="Lato"/>
          <w:rtl w:val="0"/>
        </w:rPr>
        <w:t xml:space="preserve">New VM starts and gets 300 seconds warm-up time</w:t>
      </w:r>
    </w:p>
    <w:p w:rsidR="00000000" w:rsidDel="00000000" w:rsidP="00000000" w:rsidRDefault="00000000" w:rsidRPr="00000000" w14:paraId="000002F7">
      <w:pPr>
        <w:numPr>
          <w:ilvl w:val="0"/>
          <w:numId w:val="41"/>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Health checks begin after delay</w:t>
      </w:r>
    </w:p>
    <w:p w:rsidR="00000000" w:rsidDel="00000000" w:rsidP="00000000" w:rsidRDefault="00000000" w:rsidRPr="00000000" w14:paraId="000002F8">
      <w:pPr>
        <w:numPr>
          <w:ilvl w:val="0"/>
          <w:numId w:val="41"/>
        </w:numPr>
        <w:spacing w:after="24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If VM fails health check, it is recreated automatically</w:t>
      </w:r>
    </w:p>
    <w:p w:rsidR="00000000" w:rsidDel="00000000" w:rsidP="00000000" w:rsidRDefault="00000000" w:rsidRPr="00000000" w14:paraId="000002F9">
      <w:pPr>
        <w:spacing w:after="240" w:before="240" w:lineRule="auto"/>
        <w:jc w:val="left"/>
        <w:rPr>
          <w:rFonts w:ascii="Lato" w:cs="Lato" w:eastAsia="Lato" w:hAnsi="Lato"/>
        </w:rPr>
      </w:pPr>
      <w:r w:rsidDel="00000000" w:rsidR="00000000" w:rsidRPr="00000000">
        <w:rPr>
          <w:rFonts w:ascii="Lato" w:cs="Lato" w:eastAsia="Lato" w:hAnsi="Lato"/>
          <w:rtl w:val="0"/>
        </w:rPr>
        <w:t xml:space="preserve">Health Check Configuration:</w:t>
        <w:br w:type="textWrapping"/>
      </w:r>
      <w:r w:rsidDel="00000000" w:rsidR="00000000" w:rsidRPr="00000000">
        <w:rPr>
          <w:rFonts w:ascii="Lato" w:cs="Lato" w:eastAsia="Lato" w:hAnsi="Lato"/>
        </w:rPr>
        <w:drawing>
          <wp:inline distB="114300" distT="114300" distL="114300" distR="114300">
            <wp:extent cx="5731200" cy="4927600"/>
            <wp:effectExtent b="0" l="0" r="0" t="0"/>
            <wp:docPr id="1891824845" name="image59.png"/>
            <a:graphic>
              <a:graphicData uri="http://schemas.openxmlformats.org/drawingml/2006/picture">
                <pic:pic>
                  <pic:nvPicPr>
                    <pic:cNvPr id="0" name="image59.png"/>
                    <pic:cNvPicPr preferRelativeResize="0"/>
                  </pic:nvPicPr>
                  <pic:blipFill>
                    <a:blip r:embed="rId56"/>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40" w:before="240" w:lineRule="auto"/>
        <w:jc w:val="left"/>
        <w:rPr>
          <w:rFonts w:ascii="Lato" w:cs="Lato" w:eastAsia="Lato" w:hAnsi="Lato"/>
        </w:rPr>
      </w:pPr>
      <w:r w:rsidDel="00000000" w:rsidR="00000000" w:rsidRPr="00000000">
        <w:rPr>
          <w:rtl w:val="0"/>
        </w:rPr>
      </w:r>
    </w:p>
    <w:p w:rsidR="00000000" w:rsidDel="00000000" w:rsidP="00000000" w:rsidRDefault="00000000" w:rsidRPr="00000000" w14:paraId="000002FB">
      <w:pPr>
        <w:pStyle w:val="Heading2"/>
        <w:spacing w:after="240" w:before="240" w:lineRule="auto"/>
        <w:ind w:left="0" w:firstLine="0"/>
        <w:jc w:val="left"/>
        <w:rPr/>
      </w:pPr>
      <w:bookmarkStart w:colFirst="0" w:colLast="0" w:name="_heading=h.1pxl5fzcm89s" w:id="57"/>
      <w:bookmarkEnd w:id="57"/>
      <w:r w:rsidDel="00000000" w:rsidR="00000000" w:rsidRPr="00000000">
        <w:rPr>
          <w:rtl w:val="0"/>
        </w:rPr>
        <w:t xml:space="preserve">10. LOAD BALANCING</w:t>
      </w:r>
    </w:p>
    <w:p w:rsidR="00000000" w:rsidDel="00000000" w:rsidP="00000000" w:rsidRDefault="00000000" w:rsidRPr="00000000" w14:paraId="000002FC">
      <w:pPr>
        <w:pStyle w:val="Heading2"/>
        <w:keepNext w:val="0"/>
        <w:keepLines w:val="0"/>
        <w:spacing w:after="80" w:before="360" w:line="240" w:lineRule="auto"/>
        <w:ind w:left="0" w:firstLine="0"/>
        <w:jc w:val="left"/>
        <w:rPr>
          <w:color w:val="000000"/>
          <w:sz w:val="34"/>
          <w:szCs w:val="34"/>
        </w:rPr>
      </w:pPr>
      <w:bookmarkStart w:colFirst="0" w:colLast="0" w:name="_heading=h.ee6rnl8669b7" w:id="58"/>
      <w:bookmarkEnd w:id="58"/>
      <w:r w:rsidDel="00000000" w:rsidR="00000000" w:rsidRPr="00000000">
        <w:rPr>
          <w:color w:val="000000"/>
          <w:sz w:val="34"/>
          <w:szCs w:val="34"/>
          <w:rtl w:val="0"/>
        </w:rPr>
        <w:t xml:space="preserve">10.1 Introduction</w:t>
      </w:r>
    </w:p>
    <w:p w:rsidR="00000000" w:rsidDel="00000000" w:rsidP="00000000" w:rsidRDefault="00000000" w:rsidRPr="00000000" w14:paraId="000002FD">
      <w:pPr>
        <w:spacing w:after="240" w:before="240" w:lineRule="auto"/>
        <w:jc w:val="left"/>
        <w:rPr>
          <w:rFonts w:ascii="Lato" w:cs="Lato" w:eastAsia="Lato" w:hAnsi="Lato"/>
        </w:rPr>
      </w:pPr>
      <w:r w:rsidDel="00000000" w:rsidR="00000000" w:rsidRPr="00000000">
        <w:rPr>
          <w:rFonts w:ascii="Lato" w:cs="Lato" w:eastAsia="Lato" w:hAnsi="Lato"/>
          <w:rtl w:val="0"/>
        </w:rPr>
        <w:t xml:space="preserve">The Load Balancer is used to distribute incoming user traffic securely across backend frontend servers hosted in the Managed Instance Group.</w:t>
      </w:r>
    </w:p>
    <w:p w:rsidR="00000000" w:rsidDel="00000000" w:rsidP="00000000" w:rsidRDefault="00000000" w:rsidRPr="00000000" w14:paraId="000002FE">
      <w:pPr>
        <w:spacing w:after="240" w:before="240" w:lineRule="auto"/>
        <w:jc w:val="left"/>
        <w:rPr>
          <w:rFonts w:ascii="Lato" w:cs="Lato" w:eastAsia="Lato" w:hAnsi="Lato"/>
        </w:rPr>
      </w:pPr>
      <w:r w:rsidDel="00000000" w:rsidR="00000000" w:rsidRPr="00000000">
        <w:rPr>
          <w:rFonts w:ascii="Lato" w:cs="Lato" w:eastAsia="Lato" w:hAnsi="Lato"/>
          <w:rtl w:val="0"/>
        </w:rPr>
        <w:t xml:space="preserve">The current setup provides:</w:t>
      </w:r>
    </w:p>
    <w:p w:rsidR="00000000" w:rsidDel="00000000" w:rsidP="00000000" w:rsidRDefault="00000000" w:rsidRPr="00000000" w14:paraId="000002FF">
      <w:pPr>
        <w:numPr>
          <w:ilvl w:val="0"/>
          <w:numId w:val="4"/>
        </w:numPr>
        <w:spacing w:after="0" w:afterAutospacing="0" w:before="240" w:lineRule="auto"/>
        <w:ind w:left="720" w:hanging="360"/>
        <w:jc w:val="left"/>
        <w:rPr>
          <w:rFonts w:ascii="Lato" w:cs="Lato" w:eastAsia="Lato" w:hAnsi="Lato"/>
        </w:rPr>
      </w:pPr>
      <w:r w:rsidDel="00000000" w:rsidR="00000000" w:rsidRPr="00000000">
        <w:rPr>
          <w:rFonts w:ascii="Lato" w:cs="Lato" w:eastAsia="Lato" w:hAnsi="Lato"/>
          <w:rtl w:val="0"/>
        </w:rPr>
        <w:t xml:space="preserve">External HTTPS access for public users</w:t>
      </w:r>
    </w:p>
    <w:p w:rsidR="00000000" w:rsidDel="00000000" w:rsidP="00000000" w:rsidRDefault="00000000" w:rsidRPr="00000000" w14:paraId="00000300">
      <w:pPr>
        <w:numPr>
          <w:ilvl w:val="0"/>
          <w:numId w:val="4"/>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SSL termination using managed certificates</w:t>
      </w:r>
    </w:p>
    <w:p w:rsidR="00000000" w:rsidDel="00000000" w:rsidP="00000000" w:rsidRDefault="00000000" w:rsidRPr="00000000" w14:paraId="00000301">
      <w:pPr>
        <w:numPr>
          <w:ilvl w:val="0"/>
          <w:numId w:val="4"/>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Traffic distribution to backend frontend servers</w:t>
      </w:r>
    </w:p>
    <w:p w:rsidR="00000000" w:rsidDel="00000000" w:rsidP="00000000" w:rsidRDefault="00000000" w:rsidRPr="00000000" w14:paraId="00000302">
      <w:pPr>
        <w:numPr>
          <w:ilvl w:val="0"/>
          <w:numId w:val="4"/>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Health-based routing</w:t>
      </w:r>
    </w:p>
    <w:p w:rsidR="00000000" w:rsidDel="00000000" w:rsidP="00000000" w:rsidRDefault="00000000" w:rsidRPr="00000000" w14:paraId="00000303">
      <w:pPr>
        <w:numPr>
          <w:ilvl w:val="0"/>
          <w:numId w:val="4"/>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Integration with autoscaling backend instances</w:t>
      </w:r>
    </w:p>
    <w:p w:rsidR="00000000" w:rsidDel="00000000" w:rsidP="00000000" w:rsidRDefault="00000000" w:rsidRPr="00000000" w14:paraId="00000304">
      <w:pPr>
        <w:numPr>
          <w:ilvl w:val="0"/>
          <w:numId w:val="4"/>
        </w:numPr>
        <w:spacing w:after="24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Backend security policy enforcement</w:t>
      </w:r>
    </w:p>
    <w:p w:rsidR="00000000" w:rsidDel="00000000" w:rsidP="00000000" w:rsidRDefault="00000000" w:rsidRPr="00000000" w14:paraId="00000305">
      <w:pPr>
        <w:pStyle w:val="Heading2"/>
        <w:keepNext w:val="0"/>
        <w:keepLines w:val="0"/>
        <w:spacing w:after="80" w:before="360" w:line="240" w:lineRule="auto"/>
        <w:ind w:left="0" w:firstLine="0"/>
        <w:jc w:val="left"/>
        <w:rPr>
          <w:color w:val="000000"/>
          <w:sz w:val="34"/>
          <w:szCs w:val="34"/>
        </w:rPr>
      </w:pPr>
      <w:bookmarkStart w:colFirst="0" w:colLast="0" w:name="_heading=h.ad03lytf4nee" w:id="59"/>
      <w:bookmarkEnd w:id="59"/>
      <w:r w:rsidDel="00000000" w:rsidR="00000000" w:rsidRPr="00000000">
        <w:rPr>
          <w:color w:val="000000"/>
          <w:sz w:val="34"/>
          <w:szCs w:val="34"/>
          <w:rtl w:val="0"/>
        </w:rPr>
        <w:t xml:space="preserve">10.2 Load Balancer Overview</w:t>
      </w:r>
    </w:p>
    <w:p w:rsidR="00000000" w:rsidDel="00000000" w:rsidP="00000000" w:rsidRDefault="00000000" w:rsidRPr="00000000" w14:paraId="00000306">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Load Balancer Name : </w:t>
      </w:r>
      <w:r w:rsidDel="00000000" w:rsidR="00000000" w:rsidRPr="00000000">
        <w:rPr>
          <w:rFonts w:ascii="Lato" w:cs="Lato" w:eastAsia="Lato" w:hAnsi="Lato"/>
          <w:b w:val="1"/>
          <w:bCs w:val="1"/>
          <w:rtl w:val="0"/>
        </w:rPr>
        <w:t xml:space="preserve">frontend-elb-production</w:t>
        <w:br w:type="textWrapping"/>
      </w:r>
      <w:r w:rsidDel="00000000" w:rsidR="00000000" w:rsidRPr="00000000">
        <w:rPr>
          <w:rFonts w:ascii="Lato" w:cs="Lato" w:eastAsia="Lato" w:hAnsi="Lato"/>
          <w:rtl w:val="0"/>
        </w:rPr>
        <w:t xml:space="preserve"> Load Balancer Type : </w:t>
      </w:r>
      <w:r w:rsidDel="00000000" w:rsidR="00000000" w:rsidRPr="00000000">
        <w:rPr>
          <w:rFonts w:ascii="Lato" w:cs="Lato" w:eastAsia="Lato" w:hAnsi="Lato"/>
          <w:b w:val="1"/>
          <w:bCs w:val="1"/>
          <w:rtl w:val="0"/>
        </w:rPr>
        <w:t xml:space="preserve">Regional External Application Load Balancer</w:t>
        <w:br w:type="textWrapping"/>
      </w:r>
      <w:r w:rsidDel="00000000" w:rsidR="00000000" w:rsidRPr="00000000">
        <w:rPr>
          <w:rFonts w:ascii="Lato" w:cs="Lato" w:eastAsia="Lato" w:hAnsi="Lato"/>
          <w:rtl w:val="0"/>
        </w:rPr>
        <w:t xml:space="preserve"> Region : </w:t>
      </w:r>
      <w:r w:rsidDel="00000000" w:rsidR="00000000" w:rsidRPr="00000000">
        <w:rPr>
          <w:rFonts w:ascii="Lato" w:cs="Lato" w:eastAsia="Lato" w:hAnsi="Lato"/>
          <w:b w:val="1"/>
          <w:bCs w:val="1"/>
          <w:rtl w:val="0"/>
        </w:rPr>
        <w:t xml:space="preserve">asia-south1</w:t>
        <w:br w:type="textWrapping"/>
      </w:r>
      <w:r w:rsidDel="00000000" w:rsidR="00000000" w:rsidRPr="00000000">
        <w:rPr>
          <w:rFonts w:ascii="Lato" w:cs="Lato" w:eastAsia="Lato" w:hAnsi="Lato"/>
          <w:rtl w:val="0"/>
        </w:rPr>
        <w:t xml:space="preserve"> Network Tier : </w:t>
      </w:r>
      <w:r w:rsidDel="00000000" w:rsidR="00000000" w:rsidRPr="00000000">
        <w:rPr>
          <w:rFonts w:ascii="Lato" w:cs="Lato" w:eastAsia="Lato" w:hAnsi="Lato"/>
          <w:b w:val="1"/>
          <w:bCs w:val="1"/>
          <w:rtl w:val="0"/>
        </w:rPr>
        <w:t xml:space="preserve">Premium</w:t>
      </w:r>
    </w:p>
    <w:p w:rsidR="00000000" w:rsidDel="00000000" w:rsidP="00000000" w:rsidRDefault="00000000" w:rsidRPr="00000000" w14:paraId="00000307">
      <w:pPr>
        <w:spacing w:after="240" w:before="240" w:lineRule="auto"/>
        <w:jc w:val="left"/>
        <w:rPr>
          <w:rFonts w:ascii="Lato" w:cs="Lato" w:eastAsia="Lato" w:hAnsi="Lato"/>
        </w:rPr>
      </w:pPr>
      <w:r w:rsidDel="00000000" w:rsidR="00000000" w:rsidRPr="00000000">
        <w:rPr>
          <w:rFonts w:ascii="Lato" w:cs="Lato" w:eastAsia="Lato" w:hAnsi="Lato"/>
          <w:rtl w:val="0"/>
        </w:rPr>
        <w:t xml:space="preserve">This load balancer is internet-facing and receives production user traffic over HTTPS.</w:t>
      </w:r>
    </w:p>
    <w:p w:rsidR="00000000" w:rsidDel="00000000" w:rsidP="00000000" w:rsidRDefault="00000000" w:rsidRPr="00000000" w14:paraId="00000308">
      <w:pPr>
        <w:pStyle w:val="Heading2"/>
        <w:keepNext w:val="0"/>
        <w:keepLines w:val="0"/>
        <w:spacing w:after="80" w:before="360" w:line="240" w:lineRule="auto"/>
        <w:ind w:left="0" w:firstLine="0"/>
        <w:jc w:val="left"/>
        <w:rPr>
          <w:color w:val="000000"/>
          <w:sz w:val="34"/>
          <w:szCs w:val="34"/>
        </w:rPr>
      </w:pPr>
      <w:bookmarkStart w:colFirst="0" w:colLast="0" w:name="_heading=h.lxwllxub97i2" w:id="60"/>
      <w:bookmarkEnd w:id="60"/>
      <w:r w:rsidDel="00000000" w:rsidR="00000000" w:rsidRPr="00000000">
        <w:rPr>
          <w:color w:val="000000"/>
          <w:sz w:val="34"/>
          <w:szCs w:val="34"/>
          <w:rtl w:val="0"/>
        </w:rPr>
        <w:t xml:space="preserve">10.3 Frontend Configuration</w:t>
      </w:r>
    </w:p>
    <w:p w:rsidR="00000000" w:rsidDel="00000000" w:rsidP="00000000" w:rsidRDefault="00000000" w:rsidRPr="00000000" w14:paraId="00000309">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Protocol : </w:t>
      </w:r>
      <w:r w:rsidDel="00000000" w:rsidR="00000000" w:rsidRPr="00000000">
        <w:rPr>
          <w:rFonts w:ascii="Lato" w:cs="Lato" w:eastAsia="Lato" w:hAnsi="Lato"/>
          <w:b w:val="1"/>
          <w:bCs w:val="1"/>
          <w:rtl w:val="0"/>
        </w:rPr>
        <w:t xml:space="preserve">HTTPS</w:t>
        <w:br w:type="textWrapping"/>
      </w:r>
      <w:r w:rsidDel="00000000" w:rsidR="00000000" w:rsidRPr="00000000">
        <w:rPr>
          <w:rFonts w:ascii="Lato" w:cs="Lato" w:eastAsia="Lato" w:hAnsi="Lato"/>
          <w:rtl w:val="0"/>
        </w:rPr>
        <w:t xml:space="preserve"> Frontend IP Address : </w:t>
      </w:r>
      <w:r w:rsidDel="00000000" w:rsidR="00000000" w:rsidRPr="00000000">
        <w:rPr>
          <w:rFonts w:ascii="Lato" w:cs="Lato" w:eastAsia="Lato" w:hAnsi="Lato"/>
          <w:b w:val="1"/>
          <w:bCs w:val="1"/>
          <w:rtl w:val="0"/>
        </w:rPr>
        <w:t xml:space="preserve">34.93.254.102</w:t>
        <w:br w:type="textWrapping"/>
      </w:r>
      <w:r w:rsidDel="00000000" w:rsidR="00000000" w:rsidRPr="00000000">
        <w:rPr>
          <w:rFonts w:ascii="Lato" w:cs="Lato" w:eastAsia="Lato" w:hAnsi="Lato"/>
          <w:rtl w:val="0"/>
        </w:rPr>
        <w:t xml:space="preserve"> Frontend Port : </w:t>
      </w:r>
      <w:r w:rsidDel="00000000" w:rsidR="00000000" w:rsidRPr="00000000">
        <w:rPr>
          <w:rFonts w:ascii="Lato" w:cs="Lato" w:eastAsia="Lato" w:hAnsi="Lato"/>
          <w:b w:val="1"/>
          <w:bCs w:val="1"/>
          <w:rtl w:val="0"/>
        </w:rPr>
        <w:t xml:space="preserve">443</w:t>
        <w:br w:type="textWrapping"/>
      </w:r>
      <w:r w:rsidDel="00000000" w:rsidR="00000000" w:rsidRPr="00000000">
        <w:rPr>
          <w:rFonts w:ascii="Lato" w:cs="Lato" w:eastAsia="Lato" w:hAnsi="Lato"/>
          <w:rtl w:val="0"/>
        </w:rPr>
        <w:t xml:space="preserve"> Network Tier : </w:t>
      </w:r>
      <w:r w:rsidDel="00000000" w:rsidR="00000000" w:rsidRPr="00000000">
        <w:rPr>
          <w:rFonts w:ascii="Lato" w:cs="Lato" w:eastAsia="Lato" w:hAnsi="Lato"/>
          <w:b w:val="1"/>
          <w:bCs w:val="1"/>
          <w:rtl w:val="0"/>
        </w:rPr>
        <w:t xml:space="preserve">Premium</w:t>
        <w:br w:type="textWrapping"/>
      </w:r>
      <w:r w:rsidDel="00000000" w:rsidR="00000000" w:rsidRPr="00000000">
        <w:rPr>
          <w:rFonts w:ascii="Lato" w:cs="Lato" w:eastAsia="Lato" w:hAnsi="Lato"/>
          <w:rtl w:val="0"/>
        </w:rPr>
        <w:t xml:space="preserve"> SSL Policy : </w:t>
      </w:r>
      <w:r w:rsidDel="00000000" w:rsidR="00000000" w:rsidRPr="00000000">
        <w:rPr>
          <w:rFonts w:ascii="Lato" w:cs="Lato" w:eastAsia="Lato" w:hAnsi="Lato"/>
          <w:b w:val="1"/>
          <w:bCs w:val="1"/>
          <w:rtl w:val="0"/>
        </w:rPr>
        <w:t xml:space="preserve">GCP Default</w:t>
        <w:br w:type="textWrapping"/>
      </w:r>
      <w:r w:rsidDel="00000000" w:rsidR="00000000" w:rsidRPr="00000000">
        <w:rPr>
          <w:rFonts w:ascii="Lato" w:cs="Lato" w:eastAsia="Lato" w:hAnsi="Lato"/>
          <w:rtl w:val="0"/>
        </w:rPr>
        <w:t xml:space="preserve"> HTTP Keepalive Timeout : </w:t>
      </w:r>
      <w:r w:rsidDel="00000000" w:rsidR="00000000" w:rsidRPr="00000000">
        <w:rPr>
          <w:rFonts w:ascii="Lato" w:cs="Lato" w:eastAsia="Lato" w:hAnsi="Lato"/>
          <w:b w:val="1"/>
          <w:bCs w:val="1"/>
          <w:rtl w:val="0"/>
        </w:rPr>
        <w:t xml:space="preserve">610 Seconds</w:t>
      </w:r>
    </w:p>
    <w:p w:rsidR="00000000" w:rsidDel="00000000" w:rsidP="00000000" w:rsidRDefault="00000000" w:rsidRPr="00000000" w14:paraId="0000030A">
      <w:pPr>
        <w:spacing w:after="240" w:before="240" w:lineRule="auto"/>
        <w:jc w:val="left"/>
        <w:rPr>
          <w:rFonts w:ascii="Lato" w:cs="Lato" w:eastAsia="Lato" w:hAnsi="Lato"/>
        </w:rPr>
      </w:pPr>
      <w:r w:rsidDel="00000000" w:rsidR="00000000" w:rsidRPr="00000000">
        <w:rPr>
          <w:rFonts w:ascii="Lato" w:cs="Lato" w:eastAsia="Lato" w:hAnsi="Lato"/>
          <w:rtl w:val="0"/>
        </w:rPr>
        <w:t xml:space="preserve">The frontend listener accepts secure HTTPS traffic and forwards requests to backend services.</w:t>
      </w:r>
    </w:p>
    <w:p w:rsidR="00000000" w:rsidDel="00000000" w:rsidP="00000000" w:rsidRDefault="00000000" w:rsidRPr="00000000" w14:paraId="0000030B">
      <w:pPr>
        <w:spacing w:after="240" w:before="240" w:lineRule="auto"/>
        <w:jc w:val="left"/>
        <w:rPr>
          <w:rFonts w:ascii="Lato" w:cs="Lato" w:eastAsia="Lato" w:hAnsi="Lato"/>
        </w:rPr>
      </w:pPr>
      <w:r w:rsidDel="00000000" w:rsidR="00000000" w:rsidRPr="00000000">
        <w:rPr>
          <w:rFonts w:ascii="Lato" w:cs="Lato" w:eastAsia="Lato" w:hAnsi="Lato"/>
        </w:rPr>
        <w:drawing>
          <wp:inline distB="114300" distT="114300" distL="114300" distR="114300">
            <wp:extent cx="5731200" cy="1485900"/>
            <wp:effectExtent b="0" l="0" r="0" t="0"/>
            <wp:docPr id="1891824799"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Style w:val="Heading2"/>
        <w:keepNext w:val="0"/>
        <w:keepLines w:val="0"/>
        <w:spacing w:after="80" w:before="360" w:line="240" w:lineRule="auto"/>
        <w:ind w:left="0" w:firstLine="0"/>
        <w:jc w:val="left"/>
        <w:rPr>
          <w:color w:val="000000"/>
          <w:sz w:val="34"/>
          <w:szCs w:val="34"/>
        </w:rPr>
      </w:pPr>
      <w:bookmarkStart w:colFirst="0" w:colLast="0" w:name="_heading=h.71yysxdy5r8j" w:id="61"/>
      <w:bookmarkEnd w:id="61"/>
      <w:r w:rsidDel="00000000" w:rsidR="00000000" w:rsidRPr="00000000">
        <w:rPr>
          <w:color w:val="000000"/>
          <w:sz w:val="34"/>
          <w:szCs w:val="34"/>
          <w:rtl w:val="0"/>
        </w:rPr>
        <w:t xml:space="preserve">10.4 SSL Certificate Configuration</w:t>
      </w:r>
    </w:p>
    <w:p w:rsidR="00000000" w:rsidDel="00000000" w:rsidP="00000000" w:rsidRDefault="00000000" w:rsidRPr="00000000" w14:paraId="0000030D">
      <w:pPr>
        <w:spacing w:after="240" w:before="240" w:lineRule="auto"/>
        <w:jc w:val="left"/>
        <w:rPr>
          <w:rFonts w:ascii="Lato" w:cs="Lato" w:eastAsia="Lato" w:hAnsi="Lato"/>
        </w:rPr>
      </w:pPr>
      <w:r w:rsidDel="00000000" w:rsidR="00000000" w:rsidRPr="00000000">
        <w:rPr>
          <w:rFonts w:ascii="Lato" w:cs="Lato" w:eastAsia="Lato" w:hAnsi="Lato"/>
          <w:rtl w:val="0"/>
        </w:rPr>
        <w:t xml:space="preserve">The load balancer is configured with SSL certificates for the following domains:</w:t>
      </w:r>
    </w:p>
    <w:p w:rsidR="00000000" w:rsidDel="00000000" w:rsidP="00000000" w:rsidRDefault="00000000" w:rsidRPr="00000000" w14:paraId="0000030E">
      <w:pPr>
        <w:numPr>
          <w:ilvl w:val="0"/>
          <w:numId w:val="16"/>
        </w:numPr>
        <w:spacing w:after="0" w:afterAutospacing="0" w:before="240" w:lineRule="auto"/>
        <w:ind w:left="720" w:hanging="360"/>
        <w:jc w:val="left"/>
        <w:rPr>
          <w:rFonts w:ascii="Lato" w:cs="Lato" w:eastAsia="Lato" w:hAnsi="Lato"/>
        </w:rPr>
      </w:pPr>
      <w:r w:rsidDel="00000000" w:rsidR="00000000" w:rsidRPr="00000000">
        <w:rPr>
          <w:rFonts w:ascii="Lato" w:cs="Lato" w:eastAsia="Lato" w:hAnsi="Lato"/>
          <w:b w:val="1"/>
          <w:bCs w:val="1"/>
          <w:rtl w:val="0"/>
        </w:rPr>
        <w:t xml:space="preserve">herkey.com</w:t>
      </w:r>
    </w:p>
    <w:p w:rsidR="00000000" w:rsidDel="00000000" w:rsidP="00000000" w:rsidRDefault="00000000" w:rsidRPr="00000000" w14:paraId="0000030F">
      <w:pPr>
        <w:numPr>
          <w:ilvl w:val="0"/>
          <w:numId w:val="16"/>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b w:val="1"/>
          <w:bCs w:val="1"/>
          <w:rtl w:val="0"/>
        </w:rPr>
        <w:t xml:space="preserve">jobsforher.com</w:t>
      </w:r>
    </w:p>
    <w:p w:rsidR="00000000" w:rsidDel="00000000" w:rsidP="00000000" w:rsidRDefault="00000000" w:rsidRPr="00000000" w14:paraId="00000310">
      <w:pPr>
        <w:numPr>
          <w:ilvl w:val="0"/>
          <w:numId w:val="16"/>
        </w:numPr>
        <w:spacing w:after="240" w:before="0" w:beforeAutospacing="0" w:lineRule="auto"/>
        <w:ind w:left="720" w:hanging="360"/>
        <w:jc w:val="left"/>
        <w:rPr>
          <w:rFonts w:ascii="Lato" w:cs="Lato" w:eastAsia="Lato" w:hAnsi="Lato"/>
        </w:rPr>
      </w:pPr>
      <w:r w:rsidDel="00000000" w:rsidR="00000000" w:rsidRPr="00000000">
        <w:rPr>
          <w:rFonts w:ascii="Lato" w:cs="Lato" w:eastAsia="Lato" w:hAnsi="Lato"/>
          <w:b w:val="1"/>
          <w:bCs w:val="1"/>
          <w:rtl w:val="0"/>
        </w:rPr>
        <w:t xml:space="preserve">shadow-jobsforher.com</w:t>
      </w:r>
    </w:p>
    <w:p w:rsidR="00000000" w:rsidDel="00000000" w:rsidP="00000000" w:rsidRDefault="00000000" w:rsidRPr="00000000" w14:paraId="00000311">
      <w:pPr>
        <w:spacing w:after="240" w:before="240" w:lineRule="auto"/>
        <w:jc w:val="left"/>
        <w:rPr>
          <w:rFonts w:ascii="Lato" w:cs="Lato" w:eastAsia="Lato" w:hAnsi="Lato"/>
        </w:rPr>
      </w:pPr>
      <w:r w:rsidDel="00000000" w:rsidR="00000000" w:rsidRPr="00000000">
        <w:rPr>
          <w:rFonts w:ascii="Lato" w:cs="Lato" w:eastAsia="Lato" w:hAnsi="Lato"/>
          <w:rtl w:val="0"/>
        </w:rPr>
        <w:t xml:space="preserve">This ensures encrypted communication between users and the load balancer.</w:t>
      </w:r>
    </w:p>
    <w:p w:rsidR="00000000" w:rsidDel="00000000" w:rsidP="00000000" w:rsidRDefault="00000000" w:rsidRPr="00000000" w14:paraId="00000312">
      <w:pPr>
        <w:pStyle w:val="Heading2"/>
        <w:keepNext w:val="0"/>
        <w:keepLines w:val="0"/>
        <w:spacing w:after="80" w:before="360" w:line="240" w:lineRule="auto"/>
        <w:ind w:left="0" w:firstLine="0"/>
        <w:jc w:val="left"/>
        <w:rPr>
          <w:color w:val="000000"/>
          <w:sz w:val="34"/>
          <w:szCs w:val="34"/>
        </w:rPr>
      </w:pPr>
      <w:bookmarkStart w:colFirst="0" w:colLast="0" w:name="_heading=h.ejblhphi4ura" w:id="62"/>
      <w:bookmarkEnd w:id="62"/>
      <w:r w:rsidDel="00000000" w:rsidR="00000000" w:rsidRPr="00000000">
        <w:rPr>
          <w:color w:val="000000"/>
          <w:sz w:val="34"/>
          <w:szCs w:val="34"/>
          <w:rtl w:val="0"/>
        </w:rPr>
        <w:t xml:space="preserve">10.5 Host and Path Rules</w:t>
      </w:r>
    </w:p>
    <w:p w:rsidR="00000000" w:rsidDel="00000000" w:rsidP="00000000" w:rsidRDefault="00000000" w:rsidRPr="00000000" w14:paraId="00000313">
      <w:pPr>
        <w:spacing w:after="240" w:before="240" w:lineRule="auto"/>
        <w:jc w:val="left"/>
        <w:rPr>
          <w:rFonts w:ascii="Lato" w:cs="Lato" w:eastAsia="Lato" w:hAnsi="Lato"/>
        </w:rPr>
      </w:pPr>
      <w:r w:rsidDel="00000000" w:rsidR="00000000" w:rsidRPr="00000000">
        <w:rPr>
          <w:rFonts w:ascii="Lato" w:cs="Lato" w:eastAsia="Lato" w:hAnsi="Lato"/>
          <w:rtl w:val="0"/>
        </w:rPr>
        <w:t xml:space="preserve">The load balancer routes traffic using host-based rules.</w:t>
      </w:r>
    </w:p>
    <w:p w:rsidR="00000000" w:rsidDel="00000000" w:rsidP="00000000" w:rsidRDefault="00000000" w:rsidRPr="00000000" w14:paraId="00000314">
      <w:pPr>
        <w:pStyle w:val="Heading3"/>
        <w:keepNext w:val="0"/>
        <w:keepLines w:val="0"/>
        <w:spacing w:after="80" w:before="280" w:lineRule="auto"/>
        <w:rPr>
          <w:rFonts w:ascii="Lato" w:cs="Lato" w:eastAsia="Lato" w:hAnsi="Lato"/>
          <w:b w:val="1"/>
          <w:bCs w:val="1"/>
          <w:color w:val="000000"/>
          <w:sz w:val="26"/>
          <w:szCs w:val="26"/>
        </w:rPr>
      </w:pPr>
      <w:bookmarkStart w:colFirst="0" w:colLast="0" w:name="_heading=h.z5i4vybwey2t" w:id="63"/>
      <w:bookmarkEnd w:id="63"/>
      <w:r w:rsidDel="00000000" w:rsidR="00000000" w:rsidRPr="00000000">
        <w:rPr>
          <w:rFonts w:ascii="Lato" w:cs="Lato" w:eastAsia="Lato" w:hAnsi="Lato"/>
          <w:b w:val="1"/>
          <w:bCs w:val="1"/>
          <w:color w:val="000000"/>
          <w:sz w:val="26"/>
          <w:szCs w:val="26"/>
          <w:rtl w:val="0"/>
        </w:rPr>
        <w:t xml:space="preserve">Current Routing Rules</w:t>
      </w:r>
    </w:p>
    <w:p w:rsidR="00000000" w:rsidDel="00000000" w:rsidP="00000000" w:rsidRDefault="00000000" w:rsidRPr="00000000" w14:paraId="00000315">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Default Host Rule : </w:t>
      </w:r>
      <w:r w:rsidDel="00000000" w:rsidR="00000000" w:rsidRPr="00000000">
        <w:rPr>
          <w:rFonts w:ascii="Lato" w:cs="Lato" w:eastAsia="Lato" w:hAnsi="Lato"/>
          <w:b w:val="1"/>
          <w:bCs w:val="1"/>
          <w:rtl w:val="0"/>
        </w:rPr>
        <w:t xml:space="preserve">All unmatched traffic</w:t>
        <w:br w:type="textWrapping"/>
      </w:r>
      <w:r w:rsidDel="00000000" w:rsidR="00000000" w:rsidRPr="00000000">
        <w:rPr>
          <w:rFonts w:ascii="Lato" w:cs="Lato" w:eastAsia="Lato" w:hAnsi="Lato"/>
          <w:rtl w:val="0"/>
        </w:rPr>
        <w:t xml:space="preserve"> Path Rule : </w:t>
      </w:r>
      <w:r w:rsidDel="00000000" w:rsidR="00000000" w:rsidRPr="00000000">
        <w:rPr>
          <w:rFonts w:ascii="Lato" w:cs="Lato" w:eastAsia="Lato" w:hAnsi="Lato"/>
          <w:b w:val="1"/>
          <w:bCs w:val="1"/>
          <w:rtl w:val="0"/>
        </w:rPr>
        <w:t xml:space="preserve">All unmatched paths</w:t>
        <w:br w:type="textWrapping"/>
      </w:r>
      <w:r w:rsidDel="00000000" w:rsidR="00000000" w:rsidRPr="00000000">
        <w:rPr>
          <w:rFonts w:ascii="Lato" w:cs="Lato" w:eastAsia="Lato" w:hAnsi="Lato"/>
          <w:rtl w:val="0"/>
        </w:rPr>
        <w:t xml:space="preserve"> Backend Target : </w:t>
      </w:r>
      <w:r w:rsidDel="00000000" w:rsidR="00000000" w:rsidRPr="00000000">
        <w:rPr>
          <w:rFonts w:ascii="Lato" w:cs="Lato" w:eastAsia="Lato" w:hAnsi="Lato"/>
          <w:b w:val="1"/>
          <w:bCs w:val="1"/>
          <w:rtl w:val="0"/>
        </w:rPr>
        <w:t xml:space="preserve">frontend-migrated-bs</w:t>
      </w:r>
    </w:p>
    <w:p w:rsidR="00000000" w:rsidDel="00000000" w:rsidP="00000000" w:rsidRDefault="00000000" w:rsidRPr="00000000" w14:paraId="00000316">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Additional Host Rule : </w:t>
      </w:r>
      <w:r w:rsidDel="00000000" w:rsidR="00000000" w:rsidRPr="00000000">
        <w:rPr>
          <w:rFonts w:ascii="Lato" w:cs="Lato" w:eastAsia="Lato" w:hAnsi="Lato"/>
          <w:b w:val="1"/>
          <w:bCs w:val="1"/>
          <w:rtl w:val="0"/>
        </w:rPr>
        <w:t xml:space="preserve">business.herkey.com</w:t>
        <w:br w:type="textWrapping"/>
      </w:r>
      <w:r w:rsidDel="00000000" w:rsidR="00000000" w:rsidRPr="00000000">
        <w:rPr>
          <w:rFonts w:ascii="Lato" w:cs="Lato" w:eastAsia="Lato" w:hAnsi="Lato"/>
          <w:rtl w:val="0"/>
        </w:rPr>
        <w:t xml:space="preserve"> Path Rule : </w:t>
      </w:r>
      <w:r w:rsidDel="00000000" w:rsidR="00000000" w:rsidRPr="00000000">
        <w:rPr>
          <w:rFonts w:ascii="Lato" w:cs="Lato" w:eastAsia="Lato" w:hAnsi="Lato"/>
          <w:b w:val="1"/>
          <w:bCs w:val="1"/>
          <w:rtl w:val="0"/>
        </w:rPr>
        <w:t xml:space="preserve">All unmatched paths</w:t>
        <w:br w:type="textWrapping"/>
      </w:r>
      <w:r w:rsidDel="00000000" w:rsidR="00000000" w:rsidRPr="00000000">
        <w:rPr>
          <w:rFonts w:ascii="Lato" w:cs="Lato" w:eastAsia="Lato" w:hAnsi="Lato"/>
          <w:rtl w:val="0"/>
        </w:rPr>
        <w:t xml:space="preserve"> Backend Target : </w:t>
      </w:r>
      <w:r w:rsidDel="00000000" w:rsidR="00000000" w:rsidRPr="00000000">
        <w:rPr>
          <w:rFonts w:ascii="Lato" w:cs="Lato" w:eastAsia="Lato" w:hAnsi="Lato"/>
          <w:b w:val="1"/>
          <w:bCs w:val="1"/>
          <w:rtl w:val="0"/>
        </w:rPr>
        <w:t xml:space="preserve">frontend-migrated-bs</w:t>
      </w:r>
    </w:p>
    <w:p w:rsidR="00000000" w:rsidDel="00000000" w:rsidP="00000000" w:rsidRDefault="00000000" w:rsidRPr="00000000" w14:paraId="00000317">
      <w:pPr>
        <w:spacing w:after="240" w:before="240" w:lineRule="auto"/>
        <w:jc w:val="left"/>
        <w:rPr>
          <w:rFonts w:ascii="Lato" w:cs="Lato" w:eastAsia="Lato" w:hAnsi="Lato"/>
        </w:rPr>
      </w:pPr>
      <w:r w:rsidDel="00000000" w:rsidR="00000000" w:rsidRPr="00000000">
        <w:rPr>
          <w:rFonts w:ascii="Lato" w:cs="Lato" w:eastAsia="Lato" w:hAnsi="Lato"/>
          <w:rtl w:val="0"/>
        </w:rPr>
        <w:t xml:space="preserve">This means both default traffic and business.herkey.com traffic are routed to the same backend service.</w:t>
      </w:r>
    </w:p>
    <w:p w:rsidR="00000000" w:rsidDel="00000000" w:rsidP="00000000" w:rsidRDefault="00000000" w:rsidRPr="00000000" w14:paraId="00000318">
      <w:pPr>
        <w:spacing w:after="240" w:before="240" w:lineRule="auto"/>
        <w:jc w:val="left"/>
        <w:rPr>
          <w:rFonts w:ascii="Lato" w:cs="Lato" w:eastAsia="Lato" w:hAnsi="Lato"/>
        </w:rPr>
      </w:pPr>
      <w:r w:rsidDel="00000000" w:rsidR="00000000" w:rsidRPr="00000000">
        <w:rPr>
          <w:rFonts w:ascii="Lato" w:cs="Lato" w:eastAsia="Lato" w:hAnsi="Lato"/>
          <w:rtl w:val="0"/>
        </w:rPr>
        <w:t xml:space="preserve">Host and Path Rules Section:</w:t>
      </w:r>
    </w:p>
    <w:p w:rsidR="00000000" w:rsidDel="00000000" w:rsidP="00000000" w:rsidRDefault="00000000" w:rsidRPr="00000000" w14:paraId="00000319">
      <w:pPr>
        <w:spacing w:after="240" w:before="240" w:lineRule="auto"/>
        <w:jc w:val="left"/>
        <w:rPr>
          <w:rFonts w:ascii="Lato" w:cs="Lato" w:eastAsia="Lato" w:hAnsi="Lato"/>
        </w:rPr>
      </w:pPr>
      <w:r w:rsidDel="00000000" w:rsidR="00000000" w:rsidRPr="00000000">
        <w:rPr>
          <w:rFonts w:ascii="Lato" w:cs="Lato" w:eastAsia="Lato" w:hAnsi="Lato"/>
        </w:rPr>
        <w:drawing>
          <wp:inline distB="114300" distT="114300" distL="114300" distR="114300">
            <wp:extent cx="5305425" cy="1485900"/>
            <wp:effectExtent b="0" l="0" r="0" t="0"/>
            <wp:docPr id="1891824808"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53054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pStyle w:val="Heading2"/>
        <w:keepNext w:val="0"/>
        <w:keepLines w:val="0"/>
        <w:spacing w:after="80" w:before="360" w:line="240" w:lineRule="auto"/>
        <w:ind w:left="0" w:firstLine="0"/>
        <w:jc w:val="left"/>
        <w:rPr>
          <w:color w:val="000000"/>
          <w:sz w:val="34"/>
          <w:szCs w:val="34"/>
        </w:rPr>
      </w:pPr>
      <w:bookmarkStart w:colFirst="0" w:colLast="0" w:name="_heading=h.vmixfzt587t3" w:id="64"/>
      <w:bookmarkEnd w:id="64"/>
      <w:r w:rsidDel="00000000" w:rsidR="00000000" w:rsidRPr="00000000">
        <w:rPr>
          <w:color w:val="000000"/>
          <w:sz w:val="34"/>
          <w:szCs w:val="34"/>
          <w:rtl w:val="0"/>
        </w:rPr>
        <w:t xml:space="preserve">10.6 Backend Service Configuration</w:t>
      </w:r>
    </w:p>
    <w:p w:rsidR="00000000" w:rsidDel="00000000" w:rsidP="00000000" w:rsidRDefault="00000000" w:rsidRPr="00000000" w14:paraId="0000031B">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Backend Service Name : </w:t>
      </w:r>
      <w:r w:rsidDel="00000000" w:rsidR="00000000" w:rsidRPr="00000000">
        <w:rPr>
          <w:rFonts w:ascii="Lato" w:cs="Lato" w:eastAsia="Lato" w:hAnsi="Lato"/>
          <w:b w:val="1"/>
          <w:bCs w:val="1"/>
          <w:rtl w:val="0"/>
        </w:rPr>
        <w:t xml:space="preserve">frontend-migrated-bs</w:t>
        <w:br w:type="textWrapping"/>
      </w:r>
      <w:r w:rsidDel="00000000" w:rsidR="00000000" w:rsidRPr="00000000">
        <w:rPr>
          <w:rFonts w:ascii="Lato" w:cs="Lato" w:eastAsia="Lato" w:hAnsi="Lato"/>
          <w:rtl w:val="0"/>
        </w:rPr>
        <w:t xml:space="preserve"> Endpoint Protocol : </w:t>
      </w:r>
      <w:r w:rsidDel="00000000" w:rsidR="00000000" w:rsidRPr="00000000">
        <w:rPr>
          <w:rFonts w:ascii="Lato" w:cs="Lato" w:eastAsia="Lato" w:hAnsi="Lato"/>
          <w:b w:val="1"/>
          <w:bCs w:val="1"/>
          <w:rtl w:val="0"/>
        </w:rPr>
        <w:t xml:space="preserve">HTTP</w:t>
        <w:br w:type="textWrapping"/>
      </w:r>
      <w:r w:rsidDel="00000000" w:rsidR="00000000" w:rsidRPr="00000000">
        <w:rPr>
          <w:rFonts w:ascii="Lato" w:cs="Lato" w:eastAsia="Lato" w:hAnsi="Lato"/>
          <w:rtl w:val="0"/>
        </w:rPr>
        <w:t xml:space="preserve"> Named Port : </w:t>
      </w:r>
      <w:r w:rsidDel="00000000" w:rsidR="00000000" w:rsidRPr="00000000">
        <w:rPr>
          <w:rFonts w:ascii="Lato" w:cs="Lato" w:eastAsia="Lato" w:hAnsi="Lato"/>
          <w:b w:val="1"/>
          <w:bCs w:val="1"/>
          <w:rtl w:val="0"/>
        </w:rPr>
        <w:t xml:space="preserve">http</w:t>
        <w:br w:type="textWrapping"/>
      </w:r>
      <w:r w:rsidDel="00000000" w:rsidR="00000000" w:rsidRPr="00000000">
        <w:rPr>
          <w:rFonts w:ascii="Lato" w:cs="Lato" w:eastAsia="Lato" w:hAnsi="Lato"/>
          <w:rtl w:val="0"/>
        </w:rPr>
        <w:t xml:space="preserve"> Backend Timeout : </w:t>
      </w:r>
      <w:r w:rsidDel="00000000" w:rsidR="00000000" w:rsidRPr="00000000">
        <w:rPr>
          <w:rFonts w:ascii="Lato" w:cs="Lato" w:eastAsia="Lato" w:hAnsi="Lato"/>
          <w:b w:val="1"/>
          <w:bCs w:val="1"/>
          <w:rtl w:val="0"/>
        </w:rPr>
        <w:t xml:space="preserve">60 Seconds</w:t>
        <w:br w:type="textWrapping"/>
      </w:r>
      <w:r w:rsidDel="00000000" w:rsidR="00000000" w:rsidRPr="00000000">
        <w:rPr>
          <w:rFonts w:ascii="Lato" w:cs="Lato" w:eastAsia="Lato" w:hAnsi="Lato"/>
          <w:rtl w:val="0"/>
        </w:rPr>
        <w:t xml:space="preserve"> IP Address Policy : </w:t>
      </w:r>
      <w:r w:rsidDel="00000000" w:rsidR="00000000" w:rsidRPr="00000000">
        <w:rPr>
          <w:rFonts w:ascii="Lato" w:cs="Lato" w:eastAsia="Lato" w:hAnsi="Lato"/>
          <w:b w:val="1"/>
          <w:bCs w:val="1"/>
          <w:rtl w:val="0"/>
        </w:rPr>
        <w:t xml:space="preserve">IPv4 Only</w:t>
      </w:r>
    </w:p>
    <w:p w:rsidR="00000000" w:rsidDel="00000000" w:rsidP="00000000" w:rsidRDefault="00000000" w:rsidRPr="00000000" w14:paraId="0000031C">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Logging Status : </w:t>
      </w:r>
      <w:r w:rsidDel="00000000" w:rsidR="00000000" w:rsidRPr="00000000">
        <w:rPr>
          <w:rFonts w:ascii="Lato" w:cs="Lato" w:eastAsia="Lato" w:hAnsi="Lato"/>
          <w:b w:val="1"/>
          <w:bCs w:val="1"/>
          <w:rtl w:val="0"/>
        </w:rPr>
        <w:t xml:space="preserve">Enabled</w:t>
        <w:br w:type="textWrapping"/>
      </w:r>
      <w:r w:rsidDel="00000000" w:rsidR="00000000" w:rsidRPr="00000000">
        <w:rPr>
          <w:rFonts w:ascii="Lato" w:cs="Lato" w:eastAsia="Lato" w:hAnsi="Lato"/>
          <w:rtl w:val="0"/>
        </w:rPr>
        <w:t xml:space="preserve"> Sample Rate : </w:t>
      </w:r>
      <w:r w:rsidDel="00000000" w:rsidR="00000000" w:rsidRPr="00000000">
        <w:rPr>
          <w:rFonts w:ascii="Lato" w:cs="Lato" w:eastAsia="Lato" w:hAnsi="Lato"/>
          <w:b w:val="1"/>
          <w:bCs w:val="1"/>
          <w:rtl w:val="0"/>
        </w:rPr>
        <w:t xml:space="preserve">1</w:t>
      </w:r>
    </w:p>
    <w:p w:rsidR="00000000" w:rsidDel="00000000" w:rsidP="00000000" w:rsidRDefault="00000000" w:rsidRPr="00000000" w14:paraId="0000031D">
      <w:pPr>
        <w:spacing w:after="240" w:before="240" w:lineRule="auto"/>
        <w:jc w:val="left"/>
        <w:rPr>
          <w:rFonts w:ascii="Lato" w:cs="Lato" w:eastAsia="Lato" w:hAnsi="Lato"/>
        </w:rPr>
      </w:pPr>
      <w:r w:rsidDel="00000000" w:rsidR="00000000" w:rsidRPr="00000000">
        <w:rPr>
          <w:rFonts w:ascii="Lato" w:cs="Lato" w:eastAsia="Lato" w:hAnsi="Lato"/>
          <w:rtl w:val="0"/>
        </w:rPr>
        <w:t xml:space="preserve">This backend service receives traffic from the load balancer and forwards requests to the Managed Instance Group.</w:t>
      </w:r>
    </w:p>
    <w:p w:rsidR="00000000" w:rsidDel="00000000" w:rsidP="00000000" w:rsidRDefault="00000000" w:rsidRPr="00000000" w14:paraId="0000031E">
      <w:pPr>
        <w:spacing w:after="240" w:before="240" w:lineRule="auto"/>
        <w:jc w:val="left"/>
        <w:rPr>
          <w:rFonts w:ascii="Lato" w:cs="Lato" w:eastAsia="Lato" w:hAnsi="Lato"/>
        </w:rPr>
      </w:pPr>
      <w:r w:rsidDel="00000000" w:rsidR="00000000" w:rsidRPr="00000000">
        <w:rPr>
          <w:rFonts w:ascii="Lato" w:cs="Lato" w:eastAsia="Lato" w:hAnsi="Lato"/>
          <w:rtl w:val="0"/>
        </w:rPr>
        <w:t xml:space="preserve">Backend Service Configuration:</w:t>
      </w:r>
    </w:p>
    <w:p w:rsidR="00000000" w:rsidDel="00000000" w:rsidP="00000000" w:rsidRDefault="00000000" w:rsidRPr="00000000" w14:paraId="0000031F">
      <w:pPr>
        <w:jc w:val="left"/>
        <w:rPr>
          <w:rFonts w:ascii="Lato" w:cs="Lato" w:eastAsia="Lato" w:hAnsi="Lato"/>
        </w:rPr>
      </w:pPr>
      <w:r w:rsidDel="00000000" w:rsidR="00000000" w:rsidRPr="00000000">
        <w:rPr>
          <w:rFonts w:ascii="Lato" w:cs="Lato" w:eastAsia="Lato" w:hAnsi="Lato"/>
        </w:rPr>
        <w:drawing>
          <wp:inline distB="114300" distT="114300" distL="114300" distR="114300">
            <wp:extent cx="5731200" cy="2044700"/>
            <wp:effectExtent b="0" l="0" r="0" t="0"/>
            <wp:docPr id="1891824827"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Style w:val="Heading2"/>
        <w:keepNext w:val="0"/>
        <w:keepLines w:val="0"/>
        <w:spacing w:after="80" w:before="360" w:line="240" w:lineRule="auto"/>
        <w:ind w:left="0" w:firstLine="0"/>
        <w:jc w:val="left"/>
        <w:rPr>
          <w:color w:val="000000"/>
          <w:sz w:val="34"/>
          <w:szCs w:val="34"/>
        </w:rPr>
      </w:pPr>
      <w:bookmarkStart w:colFirst="0" w:colLast="0" w:name="_heading=h.4qvzwg7jpbo6" w:id="65"/>
      <w:bookmarkEnd w:id="65"/>
      <w:r w:rsidDel="00000000" w:rsidR="00000000" w:rsidRPr="00000000">
        <w:rPr>
          <w:color w:val="000000"/>
          <w:sz w:val="34"/>
          <w:szCs w:val="34"/>
          <w:rtl w:val="0"/>
        </w:rPr>
        <w:t xml:space="preserve">10.7 Backend Instance Group Details</w:t>
      </w:r>
    </w:p>
    <w:p w:rsidR="00000000" w:rsidDel="00000000" w:rsidP="00000000" w:rsidRDefault="00000000" w:rsidRPr="00000000" w14:paraId="00000321">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Attached Backend Group : </w:t>
      </w:r>
      <w:r w:rsidDel="00000000" w:rsidR="00000000" w:rsidRPr="00000000">
        <w:rPr>
          <w:rFonts w:ascii="Lato" w:cs="Lato" w:eastAsia="Lato" w:hAnsi="Lato"/>
          <w:b w:val="1"/>
          <w:bCs w:val="1"/>
          <w:rtl w:val="0"/>
        </w:rPr>
        <w:t xml:space="preserve">jfh-prod-frontend-ig</w:t>
        <w:br w:type="textWrapping"/>
      </w:r>
      <w:r w:rsidDel="00000000" w:rsidR="00000000" w:rsidRPr="00000000">
        <w:rPr>
          <w:rFonts w:ascii="Lato" w:cs="Lato" w:eastAsia="Lato" w:hAnsi="Lato"/>
          <w:rtl w:val="0"/>
        </w:rPr>
        <w:t xml:space="preserve"> Backend Type : </w:t>
      </w:r>
      <w:r w:rsidDel="00000000" w:rsidR="00000000" w:rsidRPr="00000000">
        <w:rPr>
          <w:rFonts w:ascii="Lato" w:cs="Lato" w:eastAsia="Lato" w:hAnsi="Lato"/>
          <w:b w:val="1"/>
          <w:bCs w:val="1"/>
          <w:rtl w:val="0"/>
        </w:rPr>
        <w:t xml:space="preserve">Instance Group</w:t>
        <w:br w:type="textWrapping"/>
      </w:r>
      <w:r w:rsidDel="00000000" w:rsidR="00000000" w:rsidRPr="00000000">
        <w:rPr>
          <w:rFonts w:ascii="Lato" w:cs="Lato" w:eastAsia="Lato" w:hAnsi="Lato"/>
          <w:rtl w:val="0"/>
        </w:rPr>
        <w:t xml:space="preserve"> IP Stack Type : </w:t>
      </w:r>
      <w:r w:rsidDel="00000000" w:rsidR="00000000" w:rsidRPr="00000000">
        <w:rPr>
          <w:rFonts w:ascii="Lato" w:cs="Lato" w:eastAsia="Lato" w:hAnsi="Lato"/>
          <w:b w:val="1"/>
          <w:bCs w:val="1"/>
          <w:rtl w:val="0"/>
        </w:rPr>
        <w:t xml:space="preserve">IPv4</w:t>
        <w:br w:type="textWrapping"/>
      </w:r>
      <w:r w:rsidDel="00000000" w:rsidR="00000000" w:rsidRPr="00000000">
        <w:rPr>
          <w:rFonts w:ascii="Lato" w:cs="Lato" w:eastAsia="Lato" w:hAnsi="Lato"/>
          <w:rtl w:val="0"/>
        </w:rPr>
        <w:t xml:space="preserve"> Scope : </w:t>
      </w:r>
      <w:r w:rsidDel="00000000" w:rsidR="00000000" w:rsidRPr="00000000">
        <w:rPr>
          <w:rFonts w:ascii="Lato" w:cs="Lato" w:eastAsia="Lato" w:hAnsi="Lato"/>
          <w:b w:val="1"/>
          <w:bCs w:val="1"/>
          <w:rtl w:val="0"/>
        </w:rPr>
        <w:t xml:space="preserve">asia-south1-a</w:t>
        <w:br w:type="textWrapping"/>
      </w:r>
      <w:r w:rsidDel="00000000" w:rsidR="00000000" w:rsidRPr="00000000">
        <w:rPr>
          <w:rFonts w:ascii="Lato" w:cs="Lato" w:eastAsia="Lato" w:hAnsi="Lato"/>
          <w:rtl w:val="0"/>
        </w:rPr>
        <w:t xml:space="preserve"> Selected Port : </w:t>
      </w:r>
      <w:r w:rsidDel="00000000" w:rsidR="00000000" w:rsidRPr="00000000">
        <w:rPr>
          <w:rFonts w:ascii="Lato" w:cs="Lato" w:eastAsia="Lato" w:hAnsi="Lato"/>
          <w:b w:val="1"/>
          <w:bCs w:val="1"/>
          <w:rtl w:val="0"/>
        </w:rPr>
        <w:t xml:space="preserve">80</w:t>
        <w:br w:type="textWrapping"/>
      </w:r>
      <w:r w:rsidDel="00000000" w:rsidR="00000000" w:rsidRPr="00000000">
        <w:rPr>
          <w:rFonts w:ascii="Lato" w:cs="Lato" w:eastAsia="Lato" w:hAnsi="Lato"/>
          <w:rtl w:val="0"/>
        </w:rPr>
        <w:t xml:space="preserve"> Healthy Instances : </w:t>
      </w:r>
      <w:r w:rsidDel="00000000" w:rsidR="00000000" w:rsidRPr="00000000">
        <w:rPr>
          <w:rFonts w:ascii="Lato" w:cs="Lato" w:eastAsia="Lato" w:hAnsi="Lato"/>
          <w:b w:val="1"/>
          <w:bCs w:val="1"/>
          <w:rtl w:val="0"/>
        </w:rPr>
        <w:t xml:space="preserve">2 of 2</w:t>
      </w:r>
    </w:p>
    <w:p w:rsidR="00000000" w:rsidDel="00000000" w:rsidP="00000000" w:rsidRDefault="00000000" w:rsidRPr="00000000" w14:paraId="00000322">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Balancing Mode : </w:t>
      </w:r>
      <w:r w:rsidDel="00000000" w:rsidR="00000000" w:rsidRPr="00000000">
        <w:rPr>
          <w:rFonts w:ascii="Lato" w:cs="Lato" w:eastAsia="Lato" w:hAnsi="Lato"/>
          <w:b w:val="1"/>
          <w:bCs w:val="1"/>
          <w:rtl w:val="0"/>
        </w:rPr>
        <w:t xml:space="preserve">Max Backend Utilization</w:t>
        <w:br w:type="textWrapping"/>
      </w:r>
      <w:r w:rsidDel="00000000" w:rsidR="00000000" w:rsidRPr="00000000">
        <w:rPr>
          <w:rFonts w:ascii="Lato" w:cs="Lato" w:eastAsia="Lato" w:hAnsi="Lato"/>
          <w:rtl w:val="0"/>
        </w:rPr>
        <w:t xml:space="preserve"> Backend Utilization Threshold : </w:t>
      </w:r>
      <w:r w:rsidDel="00000000" w:rsidR="00000000" w:rsidRPr="00000000">
        <w:rPr>
          <w:rFonts w:ascii="Lato" w:cs="Lato" w:eastAsia="Lato" w:hAnsi="Lato"/>
          <w:b w:val="1"/>
          <w:bCs w:val="1"/>
          <w:rtl w:val="0"/>
        </w:rPr>
        <w:t xml:space="preserve">80%</w:t>
      </w:r>
    </w:p>
    <w:p w:rsidR="00000000" w:rsidDel="00000000" w:rsidP="00000000" w:rsidRDefault="00000000" w:rsidRPr="00000000" w14:paraId="00000323">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Autoscaling Integration : </w:t>
      </w:r>
      <w:r w:rsidDel="00000000" w:rsidR="00000000" w:rsidRPr="00000000">
        <w:rPr>
          <w:rFonts w:ascii="Lato" w:cs="Lato" w:eastAsia="Lato" w:hAnsi="Lato"/>
          <w:b w:val="1"/>
          <w:bCs w:val="1"/>
          <w:rtl w:val="0"/>
        </w:rPr>
        <w:t xml:space="preserve">Target CPU Utilization 35%</w:t>
      </w:r>
    </w:p>
    <w:p w:rsidR="00000000" w:rsidDel="00000000" w:rsidP="00000000" w:rsidRDefault="00000000" w:rsidRPr="00000000" w14:paraId="00000324">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Capacity : </w:t>
      </w:r>
      <w:r w:rsidDel="00000000" w:rsidR="00000000" w:rsidRPr="00000000">
        <w:rPr>
          <w:rFonts w:ascii="Lato" w:cs="Lato" w:eastAsia="Lato" w:hAnsi="Lato"/>
          <w:b w:val="1"/>
          <w:bCs w:val="1"/>
          <w:rtl w:val="0"/>
        </w:rPr>
        <w:t xml:space="preserve">100%</w:t>
      </w:r>
    </w:p>
    <w:p w:rsidR="00000000" w:rsidDel="00000000" w:rsidP="00000000" w:rsidRDefault="00000000" w:rsidRPr="00000000" w14:paraId="00000325">
      <w:pPr>
        <w:spacing w:after="240" w:before="240" w:lineRule="auto"/>
        <w:jc w:val="left"/>
        <w:rPr>
          <w:rFonts w:ascii="Lato" w:cs="Lato" w:eastAsia="Lato" w:hAnsi="Lato"/>
        </w:rPr>
      </w:pPr>
      <w:r w:rsidDel="00000000" w:rsidR="00000000" w:rsidRPr="00000000">
        <w:rPr>
          <w:rFonts w:ascii="Lato" w:cs="Lato" w:eastAsia="Lato" w:hAnsi="Lato"/>
          <w:rtl w:val="0"/>
        </w:rPr>
        <w:t xml:space="preserve">The backend load balancer is integrated with the autoscaling Managed Instance Group.</w:t>
      </w:r>
    </w:p>
    <w:p w:rsidR="00000000" w:rsidDel="00000000" w:rsidP="00000000" w:rsidRDefault="00000000" w:rsidRPr="00000000" w14:paraId="00000326">
      <w:pPr>
        <w:spacing w:after="240" w:before="240" w:lineRule="auto"/>
        <w:jc w:val="left"/>
        <w:rPr>
          <w:rFonts w:ascii="Lato" w:cs="Lato" w:eastAsia="Lato" w:hAnsi="Lato"/>
        </w:rPr>
      </w:pPr>
      <w:r w:rsidDel="00000000" w:rsidR="00000000" w:rsidRPr="00000000">
        <w:rPr>
          <w:rFonts w:ascii="Lato" w:cs="Lato" w:eastAsia="Lato" w:hAnsi="Lato"/>
          <w:rtl w:val="0"/>
        </w:rPr>
        <w:t xml:space="preserve">Backend Instances / Health Status:</w:t>
      </w:r>
    </w:p>
    <w:p w:rsidR="00000000" w:rsidDel="00000000" w:rsidP="00000000" w:rsidRDefault="00000000" w:rsidRPr="00000000" w14:paraId="00000327">
      <w:pPr>
        <w:spacing w:after="240" w:before="240" w:lineRule="auto"/>
        <w:jc w:val="left"/>
        <w:rPr>
          <w:rFonts w:ascii="Lato" w:cs="Lato" w:eastAsia="Lato" w:hAnsi="Lato"/>
        </w:rPr>
      </w:pPr>
      <w:r w:rsidDel="00000000" w:rsidR="00000000" w:rsidRPr="00000000">
        <w:rPr>
          <w:rFonts w:ascii="Lato" w:cs="Lato" w:eastAsia="Lato" w:hAnsi="Lato"/>
        </w:rPr>
        <w:drawing>
          <wp:inline distB="114300" distT="114300" distL="114300" distR="114300">
            <wp:extent cx="5731200" cy="2451100"/>
            <wp:effectExtent b="0" l="0" r="0" t="0"/>
            <wp:docPr id="1891824823"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Style w:val="Heading2"/>
        <w:keepNext w:val="0"/>
        <w:keepLines w:val="0"/>
        <w:spacing w:after="80" w:before="360" w:line="240" w:lineRule="auto"/>
        <w:ind w:left="0" w:firstLine="0"/>
        <w:jc w:val="left"/>
        <w:rPr>
          <w:color w:val="000000"/>
          <w:sz w:val="34"/>
          <w:szCs w:val="34"/>
        </w:rPr>
      </w:pPr>
      <w:bookmarkStart w:colFirst="0" w:colLast="0" w:name="_heading=h.rgaj5vkqqtqd" w:id="66"/>
      <w:bookmarkEnd w:id="66"/>
      <w:r w:rsidDel="00000000" w:rsidR="00000000" w:rsidRPr="00000000">
        <w:rPr>
          <w:color w:val="000000"/>
          <w:sz w:val="34"/>
          <w:szCs w:val="34"/>
          <w:rtl w:val="0"/>
        </w:rPr>
        <w:t xml:space="preserve">10.8 Health Check Configuration</w:t>
      </w:r>
    </w:p>
    <w:p w:rsidR="00000000" w:rsidDel="00000000" w:rsidP="00000000" w:rsidRDefault="00000000" w:rsidRPr="00000000" w14:paraId="00000329">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Health Check Name : </w:t>
      </w:r>
      <w:r w:rsidDel="00000000" w:rsidR="00000000" w:rsidRPr="00000000">
        <w:rPr>
          <w:rFonts w:ascii="Lato" w:cs="Lato" w:eastAsia="Lato" w:hAnsi="Lato"/>
          <w:b w:val="1"/>
          <w:bCs w:val="1"/>
          <w:rtl w:val="0"/>
        </w:rPr>
        <w:t xml:space="preserve">frontend-elb-production-hc</w:t>
      </w:r>
    </w:p>
    <w:p w:rsidR="00000000" w:rsidDel="00000000" w:rsidP="00000000" w:rsidRDefault="00000000" w:rsidRPr="00000000" w14:paraId="0000032A">
      <w:pPr>
        <w:spacing w:after="240" w:before="240" w:lineRule="auto"/>
        <w:jc w:val="left"/>
        <w:rPr>
          <w:rFonts w:ascii="Lato" w:cs="Lato" w:eastAsia="Lato" w:hAnsi="Lato"/>
        </w:rPr>
      </w:pPr>
      <w:r w:rsidDel="00000000" w:rsidR="00000000" w:rsidRPr="00000000">
        <w:rPr>
          <w:rFonts w:ascii="Lato" w:cs="Lato" w:eastAsia="Lato" w:hAnsi="Lato"/>
          <w:rtl w:val="0"/>
        </w:rPr>
        <w:t xml:space="preserve">The health check monitors backend instances continuously. Only healthy instances receive production traffic.</w:t>
      </w:r>
    </w:p>
    <w:p w:rsidR="00000000" w:rsidDel="00000000" w:rsidP="00000000" w:rsidRDefault="00000000" w:rsidRPr="00000000" w14:paraId="0000032B">
      <w:pPr>
        <w:pStyle w:val="Heading3"/>
        <w:keepNext w:val="0"/>
        <w:keepLines w:val="0"/>
        <w:spacing w:after="80" w:before="280" w:lineRule="auto"/>
        <w:rPr>
          <w:rFonts w:ascii="Lato" w:cs="Lato" w:eastAsia="Lato" w:hAnsi="Lato"/>
          <w:b w:val="1"/>
          <w:bCs w:val="1"/>
          <w:color w:val="000000"/>
          <w:sz w:val="26"/>
          <w:szCs w:val="26"/>
        </w:rPr>
      </w:pPr>
      <w:bookmarkStart w:colFirst="0" w:colLast="0" w:name="_heading=h.f3l3ujr89fox" w:id="67"/>
      <w:bookmarkEnd w:id="67"/>
      <w:r w:rsidDel="00000000" w:rsidR="00000000" w:rsidRPr="00000000">
        <w:rPr>
          <w:rFonts w:ascii="Lato" w:cs="Lato" w:eastAsia="Lato" w:hAnsi="Lato"/>
          <w:b w:val="1"/>
          <w:bCs w:val="1"/>
          <w:color w:val="000000"/>
          <w:sz w:val="26"/>
          <w:szCs w:val="26"/>
          <w:rtl w:val="0"/>
        </w:rPr>
        <w:t xml:space="preserve">Functionality</w:t>
      </w:r>
    </w:p>
    <w:p w:rsidR="00000000" w:rsidDel="00000000" w:rsidP="00000000" w:rsidRDefault="00000000" w:rsidRPr="00000000" w14:paraId="0000032C">
      <w:pPr>
        <w:numPr>
          <w:ilvl w:val="0"/>
          <w:numId w:val="11"/>
        </w:numPr>
        <w:spacing w:after="0" w:afterAutospacing="0" w:before="240" w:lineRule="auto"/>
        <w:ind w:left="720" w:hanging="360"/>
        <w:jc w:val="left"/>
        <w:rPr>
          <w:rFonts w:ascii="Lato" w:cs="Lato" w:eastAsia="Lato" w:hAnsi="Lato"/>
        </w:rPr>
      </w:pPr>
      <w:r w:rsidDel="00000000" w:rsidR="00000000" w:rsidRPr="00000000">
        <w:rPr>
          <w:rFonts w:ascii="Lato" w:cs="Lato" w:eastAsia="Lato" w:hAnsi="Lato"/>
          <w:rtl w:val="0"/>
        </w:rPr>
        <w:t xml:space="preserve">Health check validates backend availability</w:t>
      </w:r>
    </w:p>
    <w:p w:rsidR="00000000" w:rsidDel="00000000" w:rsidP="00000000" w:rsidRDefault="00000000" w:rsidRPr="00000000" w14:paraId="0000032D">
      <w:pPr>
        <w:numPr>
          <w:ilvl w:val="0"/>
          <w:numId w:val="11"/>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Unhealthy instances are removed from traffic rotation</w:t>
      </w:r>
    </w:p>
    <w:p w:rsidR="00000000" w:rsidDel="00000000" w:rsidP="00000000" w:rsidRDefault="00000000" w:rsidRPr="00000000" w14:paraId="0000032E">
      <w:pPr>
        <w:numPr>
          <w:ilvl w:val="0"/>
          <w:numId w:val="11"/>
        </w:numPr>
        <w:spacing w:after="24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Recovered instances are re-added automatically</w:t>
      </w:r>
    </w:p>
    <w:p w:rsidR="00000000" w:rsidDel="00000000" w:rsidP="00000000" w:rsidRDefault="00000000" w:rsidRPr="00000000" w14:paraId="0000032F">
      <w:pPr>
        <w:spacing w:after="240" w:before="240" w:lineRule="auto"/>
        <w:jc w:val="left"/>
        <w:rPr>
          <w:rFonts w:ascii="Lato" w:cs="Lato" w:eastAsia="Lato" w:hAnsi="Lato"/>
        </w:rPr>
      </w:pPr>
      <w:r w:rsidDel="00000000" w:rsidR="00000000" w:rsidRPr="00000000">
        <w:rPr>
          <w:rFonts w:ascii="Lato" w:cs="Lato" w:eastAsia="Lato" w:hAnsi="Lato"/>
          <w:rtl w:val="0"/>
        </w:rPr>
        <w:t xml:space="preserve">Health Check Configuration Page:</w:t>
      </w:r>
    </w:p>
    <w:p w:rsidR="00000000" w:rsidDel="00000000" w:rsidP="00000000" w:rsidRDefault="00000000" w:rsidRPr="00000000" w14:paraId="00000330">
      <w:pPr>
        <w:spacing w:after="240" w:before="240" w:lineRule="auto"/>
        <w:jc w:val="left"/>
        <w:rPr>
          <w:rFonts w:ascii="Lato" w:cs="Lato" w:eastAsia="Lato" w:hAnsi="Lato"/>
        </w:rPr>
      </w:pPr>
      <w:r w:rsidDel="00000000" w:rsidR="00000000" w:rsidRPr="00000000">
        <w:rPr>
          <w:rFonts w:ascii="Lato" w:cs="Lato" w:eastAsia="Lato" w:hAnsi="Lato"/>
        </w:rPr>
        <w:drawing>
          <wp:inline distB="114300" distT="114300" distL="114300" distR="114300">
            <wp:extent cx="4324350" cy="7648575"/>
            <wp:effectExtent b="0" l="0" r="0" t="0"/>
            <wp:docPr id="1891824834" name="image39.png"/>
            <a:graphic>
              <a:graphicData uri="http://schemas.openxmlformats.org/drawingml/2006/picture">
                <pic:pic>
                  <pic:nvPicPr>
                    <pic:cNvPr id="0" name="image39.png"/>
                    <pic:cNvPicPr preferRelativeResize="0"/>
                  </pic:nvPicPr>
                  <pic:blipFill>
                    <a:blip r:embed="rId61"/>
                    <a:srcRect b="0" l="0" r="0" t="0"/>
                    <a:stretch>
                      <a:fillRect/>
                    </a:stretch>
                  </pic:blipFill>
                  <pic:spPr>
                    <a:xfrm>
                      <a:off x="0" y="0"/>
                      <a:ext cx="4324350" cy="7648575"/>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Style w:val="Heading2"/>
        <w:keepNext w:val="0"/>
        <w:keepLines w:val="0"/>
        <w:spacing w:after="80" w:before="360" w:line="240" w:lineRule="auto"/>
        <w:ind w:left="0" w:firstLine="0"/>
        <w:jc w:val="left"/>
        <w:rPr>
          <w:color w:val="000000"/>
          <w:sz w:val="34"/>
          <w:szCs w:val="34"/>
        </w:rPr>
      </w:pPr>
      <w:bookmarkStart w:colFirst="0" w:colLast="0" w:name="_heading=h.ulq0u7tm6w2v" w:id="68"/>
      <w:bookmarkEnd w:id="68"/>
      <w:r w:rsidDel="00000000" w:rsidR="00000000" w:rsidRPr="00000000">
        <w:rPr>
          <w:color w:val="000000"/>
          <w:sz w:val="34"/>
          <w:szCs w:val="34"/>
          <w:rtl w:val="0"/>
        </w:rPr>
        <w:t xml:space="preserve">10.9 Backend Security Policy</w:t>
      </w:r>
    </w:p>
    <w:p w:rsidR="00000000" w:rsidDel="00000000" w:rsidP="00000000" w:rsidRDefault="00000000" w:rsidRPr="00000000" w14:paraId="00000332">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Security Policy Name : </w:t>
      </w:r>
      <w:r w:rsidDel="00000000" w:rsidR="00000000" w:rsidRPr="00000000">
        <w:rPr>
          <w:rFonts w:ascii="Lato" w:cs="Lato" w:eastAsia="Lato" w:hAnsi="Lato"/>
          <w:b w:val="1"/>
          <w:bCs w:val="1"/>
          <w:rtl w:val="0"/>
        </w:rPr>
        <w:t xml:space="preserve">frontend-elb-production-1</w:t>
      </w:r>
    </w:p>
    <w:p w:rsidR="00000000" w:rsidDel="00000000" w:rsidP="00000000" w:rsidRDefault="00000000" w:rsidRPr="00000000" w14:paraId="00000333">
      <w:pPr>
        <w:spacing w:after="240" w:before="240" w:lineRule="auto"/>
        <w:jc w:val="left"/>
        <w:rPr>
          <w:rFonts w:ascii="Lato" w:cs="Lato" w:eastAsia="Lato" w:hAnsi="Lato"/>
        </w:rPr>
      </w:pPr>
      <w:r w:rsidDel="00000000" w:rsidR="00000000" w:rsidRPr="00000000">
        <w:rPr>
          <w:rFonts w:ascii="Lato" w:cs="Lato" w:eastAsia="Lato" w:hAnsi="Lato"/>
          <w:rtl w:val="0"/>
        </w:rPr>
        <w:t xml:space="preserve">A backend security policy is attached to provide traffic filtering and protection controls.</w:t>
      </w:r>
    </w:p>
    <w:p w:rsidR="00000000" w:rsidDel="00000000" w:rsidP="00000000" w:rsidRDefault="00000000" w:rsidRPr="00000000" w14:paraId="00000334">
      <w:pPr>
        <w:spacing w:after="240" w:before="240" w:lineRule="auto"/>
        <w:jc w:val="left"/>
        <w:rPr>
          <w:rFonts w:ascii="Lato" w:cs="Lato" w:eastAsia="Lato" w:hAnsi="Lato"/>
        </w:rPr>
      </w:pPr>
      <w:r w:rsidDel="00000000" w:rsidR="00000000" w:rsidRPr="00000000">
        <w:rPr>
          <w:rFonts w:ascii="Lato" w:cs="Lato" w:eastAsia="Lato" w:hAnsi="Lato"/>
          <w:rtl w:val="0"/>
        </w:rPr>
        <w:t xml:space="preserve">This can be used for:</w:t>
      </w:r>
    </w:p>
    <w:p w:rsidR="00000000" w:rsidDel="00000000" w:rsidP="00000000" w:rsidRDefault="00000000" w:rsidRPr="00000000" w14:paraId="00000335">
      <w:pPr>
        <w:numPr>
          <w:ilvl w:val="0"/>
          <w:numId w:val="26"/>
        </w:numPr>
        <w:spacing w:after="0" w:afterAutospacing="0" w:before="240" w:lineRule="auto"/>
        <w:ind w:left="720" w:hanging="360"/>
        <w:jc w:val="left"/>
        <w:rPr>
          <w:rFonts w:ascii="Lato" w:cs="Lato" w:eastAsia="Lato" w:hAnsi="Lato"/>
        </w:rPr>
      </w:pPr>
      <w:r w:rsidDel="00000000" w:rsidR="00000000" w:rsidRPr="00000000">
        <w:rPr>
          <w:rFonts w:ascii="Lato" w:cs="Lato" w:eastAsia="Lato" w:hAnsi="Lato"/>
          <w:rtl w:val="0"/>
        </w:rPr>
        <w:t xml:space="preserve">IP allow/deny rules</w:t>
      </w:r>
    </w:p>
    <w:p w:rsidR="00000000" w:rsidDel="00000000" w:rsidP="00000000" w:rsidRDefault="00000000" w:rsidRPr="00000000" w14:paraId="00000336">
      <w:pPr>
        <w:numPr>
          <w:ilvl w:val="0"/>
          <w:numId w:val="26"/>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Web request filtering</w:t>
      </w:r>
    </w:p>
    <w:p w:rsidR="00000000" w:rsidDel="00000000" w:rsidP="00000000" w:rsidRDefault="00000000" w:rsidRPr="00000000" w14:paraId="00000337">
      <w:pPr>
        <w:numPr>
          <w:ilvl w:val="0"/>
          <w:numId w:val="26"/>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Layer 7 protection</w:t>
      </w:r>
    </w:p>
    <w:p w:rsidR="00000000" w:rsidDel="00000000" w:rsidP="00000000" w:rsidRDefault="00000000" w:rsidRPr="00000000" w14:paraId="00000338">
      <w:pPr>
        <w:numPr>
          <w:ilvl w:val="0"/>
          <w:numId w:val="26"/>
        </w:numPr>
        <w:spacing w:after="24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Threat mitigation</w:t>
      </w:r>
    </w:p>
    <w:p w:rsidR="00000000" w:rsidDel="00000000" w:rsidP="00000000" w:rsidRDefault="00000000" w:rsidRPr="00000000" w14:paraId="00000339">
      <w:pPr>
        <w:spacing w:after="240" w:before="240" w:lineRule="auto"/>
        <w:jc w:val="left"/>
        <w:rPr>
          <w:rFonts w:ascii="Lato" w:cs="Lato" w:eastAsia="Lato" w:hAnsi="Lato"/>
        </w:rPr>
      </w:pPr>
      <w:r w:rsidDel="00000000" w:rsidR="00000000" w:rsidRPr="00000000">
        <w:rPr>
          <w:rFonts w:ascii="Lato" w:cs="Lato" w:eastAsia="Lato" w:hAnsi="Lato"/>
          <w:rtl w:val="0"/>
        </w:rPr>
        <w:t xml:space="preserve">Backend Security Policy Section:</w:t>
      </w:r>
    </w:p>
    <w:p w:rsidR="00000000" w:rsidDel="00000000" w:rsidP="00000000" w:rsidRDefault="00000000" w:rsidRPr="00000000" w14:paraId="0000033A">
      <w:pPr>
        <w:jc w:val="left"/>
        <w:rPr>
          <w:rFonts w:ascii="Lato" w:cs="Lato" w:eastAsia="Lato" w:hAnsi="Lato"/>
        </w:rPr>
      </w:pPr>
      <w:r w:rsidDel="00000000" w:rsidR="00000000" w:rsidRPr="00000000">
        <w:rPr>
          <w:rFonts w:ascii="Lato" w:cs="Lato" w:eastAsia="Lato" w:hAnsi="Lato"/>
        </w:rPr>
        <w:drawing>
          <wp:inline distB="114300" distT="114300" distL="114300" distR="114300">
            <wp:extent cx="5731200" cy="2705100"/>
            <wp:effectExtent b="0" l="0" r="0" t="0"/>
            <wp:docPr id="1891824806"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jc w:val="left"/>
        <w:rPr>
          <w:rFonts w:ascii="Lato" w:cs="Lato" w:eastAsia="Lato" w:hAnsi="Lato"/>
        </w:rPr>
      </w:pPr>
      <w:r w:rsidDel="00000000" w:rsidR="00000000" w:rsidRPr="00000000">
        <w:rPr>
          <w:rFonts w:ascii="Lato" w:cs="Lato" w:eastAsia="Lato" w:hAnsi="Lato"/>
        </w:rPr>
        <w:drawing>
          <wp:inline distB="114300" distT="114300" distL="114300" distR="114300">
            <wp:extent cx="5731200" cy="596900"/>
            <wp:effectExtent b="0" l="0" r="0" t="0"/>
            <wp:docPr id="1891824822"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jc w:val="left"/>
        <w:rPr>
          <w:rFonts w:ascii="Lato" w:cs="Lato" w:eastAsia="Lato" w:hAnsi="Lato"/>
        </w:rPr>
      </w:pPr>
      <w:r w:rsidDel="00000000" w:rsidR="00000000" w:rsidRPr="00000000">
        <w:rPr>
          <w:rtl w:val="0"/>
        </w:rPr>
      </w:r>
    </w:p>
    <w:p w:rsidR="00000000" w:rsidDel="00000000" w:rsidP="00000000" w:rsidRDefault="00000000" w:rsidRPr="00000000" w14:paraId="0000033D">
      <w:pPr>
        <w:pStyle w:val="Heading2"/>
        <w:ind w:left="0" w:firstLine="0"/>
        <w:jc w:val="left"/>
        <w:rPr/>
      </w:pPr>
      <w:bookmarkStart w:colFirst="0" w:colLast="0" w:name="_heading=h.b99fu4eamrw0" w:id="69"/>
      <w:bookmarkEnd w:id="69"/>
      <w:r w:rsidDel="00000000" w:rsidR="00000000" w:rsidRPr="00000000">
        <w:rPr>
          <w:rtl w:val="0"/>
        </w:rPr>
        <w:t xml:space="preserve">11 MONITORING AND ALERTING</w:t>
      </w:r>
    </w:p>
    <w:p w:rsidR="00000000" w:rsidDel="00000000" w:rsidP="00000000" w:rsidRDefault="00000000" w:rsidRPr="00000000" w14:paraId="0000033E">
      <w:pPr>
        <w:spacing w:after="240" w:before="240" w:lineRule="auto"/>
        <w:jc w:val="left"/>
        <w:rPr>
          <w:rFonts w:ascii="Lato" w:cs="Lato" w:eastAsia="Lato" w:hAnsi="Lato"/>
        </w:rPr>
      </w:pPr>
      <w:r w:rsidDel="00000000" w:rsidR="00000000" w:rsidRPr="00000000">
        <w:rPr>
          <w:rFonts w:ascii="Lato" w:cs="Lato" w:eastAsia="Lato" w:hAnsi="Lato"/>
          <w:rtl w:val="0"/>
        </w:rPr>
        <w:t xml:space="preserve">Multiple alerting policies are configured using metric-based conditions.</w:t>
      </w:r>
    </w:p>
    <w:p w:rsidR="00000000" w:rsidDel="00000000" w:rsidP="00000000" w:rsidRDefault="00000000" w:rsidRPr="00000000" w14:paraId="0000033F">
      <w:pPr>
        <w:spacing w:after="240" w:before="240" w:lineRule="auto"/>
        <w:jc w:val="left"/>
        <w:rPr>
          <w:rFonts w:ascii="Lato" w:cs="Lato" w:eastAsia="Lato" w:hAnsi="Lato"/>
          <w:b w:val="1"/>
          <w:bCs w:val="1"/>
        </w:rPr>
      </w:pPr>
      <w:r w:rsidDel="00000000" w:rsidR="00000000" w:rsidRPr="00000000">
        <w:rPr>
          <w:rFonts w:ascii="Lato" w:cs="Lato" w:eastAsia="Lato" w:hAnsi="Lato"/>
          <w:rtl w:val="0"/>
        </w:rPr>
        <w:t xml:space="preserve">Policy Type : </w:t>
      </w:r>
      <w:r w:rsidDel="00000000" w:rsidR="00000000" w:rsidRPr="00000000">
        <w:rPr>
          <w:rFonts w:ascii="Lato" w:cs="Lato" w:eastAsia="Lato" w:hAnsi="Lato"/>
          <w:b w:val="1"/>
          <w:bCs w:val="1"/>
          <w:rtl w:val="0"/>
        </w:rPr>
        <w:t xml:space="preserve">Metrics Alert Policies</w:t>
        <w:br w:type="textWrapping"/>
      </w:r>
      <w:r w:rsidDel="00000000" w:rsidR="00000000" w:rsidRPr="00000000">
        <w:rPr>
          <w:rFonts w:ascii="Lato" w:cs="Lato" w:eastAsia="Lato" w:hAnsi="Lato"/>
          <w:rtl w:val="0"/>
        </w:rPr>
        <w:t xml:space="preserve"> Status : </w:t>
      </w:r>
      <w:r w:rsidDel="00000000" w:rsidR="00000000" w:rsidRPr="00000000">
        <w:rPr>
          <w:rFonts w:ascii="Lato" w:cs="Lato" w:eastAsia="Lato" w:hAnsi="Lato"/>
          <w:b w:val="1"/>
          <w:bCs w:val="1"/>
          <w:rtl w:val="0"/>
        </w:rPr>
        <w:t xml:space="preserve">Enabled</w:t>
      </w:r>
    </w:p>
    <w:p w:rsidR="00000000" w:rsidDel="00000000" w:rsidP="00000000" w:rsidRDefault="00000000" w:rsidRPr="00000000" w14:paraId="00000340">
      <w:pPr>
        <w:spacing w:after="240" w:before="240" w:lineRule="auto"/>
        <w:jc w:val="left"/>
        <w:rPr>
          <w:rFonts w:ascii="Lato" w:cs="Lato" w:eastAsia="Lato" w:hAnsi="Lato"/>
        </w:rPr>
      </w:pPr>
      <w:r w:rsidDel="00000000" w:rsidR="00000000" w:rsidRPr="00000000">
        <w:rPr>
          <w:rFonts w:ascii="Lato" w:cs="Lato" w:eastAsia="Lato" w:hAnsi="Lato"/>
          <w:rtl w:val="0"/>
        </w:rPr>
        <w:t xml:space="preserve">Configured alerts monitor:</w:t>
      </w:r>
    </w:p>
    <w:p w:rsidR="00000000" w:rsidDel="00000000" w:rsidP="00000000" w:rsidRDefault="00000000" w:rsidRPr="00000000" w14:paraId="00000341">
      <w:pPr>
        <w:numPr>
          <w:ilvl w:val="0"/>
          <w:numId w:val="28"/>
        </w:numPr>
        <w:spacing w:after="0" w:afterAutospacing="0" w:before="240" w:lineRule="auto"/>
        <w:ind w:left="720" w:hanging="360"/>
        <w:jc w:val="left"/>
        <w:rPr>
          <w:rFonts w:ascii="Lato" w:cs="Lato" w:eastAsia="Lato" w:hAnsi="Lato"/>
        </w:rPr>
      </w:pPr>
      <w:r w:rsidDel="00000000" w:rsidR="00000000" w:rsidRPr="00000000">
        <w:rPr>
          <w:rFonts w:ascii="Lato" w:cs="Lato" w:eastAsia="Lato" w:hAnsi="Lato"/>
          <w:rtl w:val="0"/>
        </w:rPr>
        <w:t xml:space="preserve">CPU Utilization</w:t>
      </w:r>
    </w:p>
    <w:p w:rsidR="00000000" w:rsidDel="00000000" w:rsidP="00000000" w:rsidRDefault="00000000" w:rsidRPr="00000000" w14:paraId="00000342">
      <w:pPr>
        <w:numPr>
          <w:ilvl w:val="0"/>
          <w:numId w:val="28"/>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Memory Utilization</w:t>
      </w:r>
    </w:p>
    <w:p w:rsidR="00000000" w:rsidDel="00000000" w:rsidP="00000000" w:rsidRDefault="00000000" w:rsidRPr="00000000" w14:paraId="00000343">
      <w:pPr>
        <w:numPr>
          <w:ilvl w:val="0"/>
          <w:numId w:val="28"/>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Cloud SQL CPU Usage</w:t>
      </w:r>
    </w:p>
    <w:p w:rsidR="00000000" w:rsidDel="00000000" w:rsidP="00000000" w:rsidRDefault="00000000" w:rsidRPr="00000000" w14:paraId="00000344">
      <w:pPr>
        <w:numPr>
          <w:ilvl w:val="0"/>
          <w:numId w:val="28"/>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VM Resource Thresholds</w:t>
      </w:r>
    </w:p>
    <w:p w:rsidR="00000000" w:rsidDel="00000000" w:rsidP="00000000" w:rsidRDefault="00000000" w:rsidRPr="00000000" w14:paraId="00000345">
      <w:pPr>
        <w:numPr>
          <w:ilvl w:val="0"/>
          <w:numId w:val="28"/>
        </w:numPr>
        <w:spacing w:after="24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Production Critical Components</w:t>
      </w:r>
    </w:p>
    <w:p w:rsidR="00000000" w:rsidDel="00000000" w:rsidP="00000000" w:rsidRDefault="00000000" w:rsidRPr="00000000" w14:paraId="00000346">
      <w:pPr>
        <w:spacing w:after="240" w:before="240" w:lineRule="auto"/>
        <w:jc w:val="left"/>
        <w:rPr>
          <w:rFonts w:ascii="Lato" w:cs="Lato" w:eastAsia="Lato" w:hAnsi="Lato"/>
        </w:rPr>
      </w:pPr>
      <w:r w:rsidDel="00000000" w:rsidR="00000000" w:rsidRPr="00000000">
        <w:rPr>
          <w:rFonts w:ascii="Lato" w:cs="Lato" w:eastAsia="Lato" w:hAnsi="Lato"/>
          <w:rtl w:val="0"/>
        </w:rPr>
        <w:t xml:space="preserve">Alert Policies Overview:</w:t>
      </w:r>
    </w:p>
    <w:p w:rsidR="00000000" w:rsidDel="00000000" w:rsidP="00000000" w:rsidRDefault="00000000" w:rsidRPr="00000000" w14:paraId="00000347">
      <w:pPr>
        <w:jc w:val="left"/>
        <w:rPr>
          <w:rFonts w:ascii="Lato" w:cs="Lato" w:eastAsia="Lato" w:hAnsi="Lato"/>
        </w:rPr>
      </w:pPr>
      <w:r w:rsidDel="00000000" w:rsidR="00000000" w:rsidRPr="00000000">
        <w:rPr>
          <w:rFonts w:ascii="Lato" w:cs="Lato" w:eastAsia="Lato" w:hAnsi="Lato"/>
        </w:rPr>
        <w:drawing>
          <wp:inline distB="114300" distT="114300" distL="114300" distR="114300">
            <wp:extent cx="5731200" cy="2654300"/>
            <wp:effectExtent b="0" l="0" r="0" t="0"/>
            <wp:docPr id="1891824842"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2"/>
        <w:keepNext w:val="0"/>
        <w:keepLines w:val="0"/>
        <w:spacing w:after="80" w:before="360" w:line="240" w:lineRule="auto"/>
        <w:ind w:left="0" w:firstLine="0"/>
        <w:jc w:val="left"/>
        <w:rPr>
          <w:color w:val="000000"/>
          <w:sz w:val="34"/>
          <w:szCs w:val="34"/>
        </w:rPr>
      </w:pPr>
      <w:bookmarkStart w:colFirst="0" w:colLast="0" w:name="_heading=h.v4qj7ww8f2uq" w:id="70"/>
      <w:bookmarkEnd w:id="70"/>
      <w:r w:rsidDel="00000000" w:rsidR="00000000" w:rsidRPr="00000000">
        <w:rPr>
          <w:color w:val="000000"/>
          <w:sz w:val="34"/>
          <w:szCs w:val="34"/>
          <w:rtl w:val="0"/>
        </w:rPr>
        <w:t xml:space="preserve">11.1 CPU Utilization Alert Policies</w:t>
      </w:r>
    </w:p>
    <w:p w:rsidR="00000000" w:rsidDel="00000000" w:rsidP="00000000" w:rsidRDefault="00000000" w:rsidRPr="00000000" w14:paraId="00000349">
      <w:pPr>
        <w:spacing w:after="240" w:before="240" w:lineRule="auto"/>
        <w:jc w:val="left"/>
        <w:rPr>
          <w:rFonts w:ascii="Lato" w:cs="Lato" w:eastAsia="Lato" w:hAnsi="Lato"/>
        </w:rPr>
      </w:pPr>
      <w:r w:rsidDel="00000000" w:rsidR="00000000" w:rsidRPr="00000000">
        <w:rPr>
          <w:rFonts w:ascii="Lato" w:cs="Lato" w:eastAsia="Lato" w:hAnsi="Lato"/>
          <w:rtl w:val="0"/>
        </w:rPr>
        <w:t xml:space="preserve">CPU alerts are configured for multiple production resources. Alerts trigger when CPU utilization reaches defined thresholds.</w:t>
      </w:r>
    </w:p>
    <w:p w:rsidR="00000000" w:rsidDel="00000000" w:rsidP="00000000" w:rsidRDefault="00000000" w:rsidRPr="00000000" w14:paraId="0000034A">
      <w:pPr>
        <w:pStyle w:val="Heading3"/>
        <w:keepNext w:val="0"/>
        <w:keepLines w:val="0"/>
        <w:spacing w:after="80" w:before="280" w:lineRule="auto"/>
        <w:rPr>
          <w:rFonts w:ascii="Lato" w:cs="Lato" w:eastAsia="Lato" w:hAnsi="Lato"/>
          <w:b w:val="1"/>
          <w:bCs w:val="1"/>
          <w:color w:val="000000"/>
          <w:sz w:val="26"/>
          <w:szCs w:val="26"/>
        </w:rPr>
      </w:pPr>
      <w:bookmarkStart w:colFirst="0" w:colLast="0" w:name="_heading=h.vy14v7bdqpx9" w:id="71"/>
      <w:bookmarkEnd w:id="71"/>
      <w:r w:rsidDel="00000000" w:rsidR="00000000" w:rsidRPr="00000000">
        <w:rPr>
          <w:rFonts w:ascii="Lato" w:cs="Lato" w:eastAsia="Lato" w:hAnsi="Lato"/>
          <w:b w:val="1"/>
          <w:bCs w:val="1"/>
          <w:color w:val="000000"/>
          <w:sz w:val="26"/>
          <w:szCs w:val="26"/>
          <w:rtl w:val="0"/>
        </w:rPr>
        <w:t xml:space="preserve">Common Thresholds Configured</w:t>
      </w:r>
    </w:p>
    <w:p w:rsidR="00000000" w:rsidDel="00000000" w:rsidP="00000000" w:rsidRDefault="00000000" w:rsidRPr="00000000" w14:paraId="0000034B">
      <w:pPr>
        <w:spacing w:after="240" w:before="240" w:lineRule="auto"/>
        <w:jc w:val="left"/>
        <w:rPr>
          <w:rFonts w:ascii="Lato" w:cs="Lato" w:eastAsia="Lato" w:hAnsi="Lato"/>
        </w:rPr>
      </w:pPr>
      <w:r w:rsidDel="00000000" w:rsidR="00000000" w:rsidRPr="00000000">
        <w:rPr>
          <w:rFonts w:ascii="Lato" w:cs="Lato" w:eastAsia="Lato" w:hAnsi="Lato"/>
          <w:rtl w:val="0"/>
        </w:rPr>
        <w:t xml:space="preserve">CPU Threshold : </w:t>
      </w:r>
      <w:r w:rsidDel="00000000" w:rsidR="00000000" w:rsidRPr="00000000">
        <w:rPr>
          <w:rFonts w:ascii="Lato" w:cs="Lato" w:eastAsia="Lato" w:hAnsi="Lato"/>
          <w:b w:val="1"/>
          <w:bCs w:val="1"/>
          <w:rtl w:val="0"/>
        </w:rPr>
        <w:t xml:space="preserve">90% </w:t>
      </w:r>
      <w:r w:rsidDel="00000000" w:rsidR="00000000" w:rsidRPr="00000000">
        <w:rPr>
          <w:rFonts w:ascii="Lato" w:cs="Lato" w:eastAsia="Lato" w:hAnsi="Lato"/>
          <w:rtl w:val="0"/>
        </w:rPr>
        <w:t xml:space="preserve">&amp; </w:t>
      </w:r>
      <w:r w:rsidDel="00000000" w:rsidR="00000000" w:rsidRPr="00000000">
        <w:rPr>
          <w:rFonts w:ascii="Lato" w:cs="Lato" w:eastAsia="Lato" w:hAnsi="Lato"/>
          <w:b w:val="1"/>
          <w:bCs w:val="1"/>
          <w:rtl w:val="0"/>
        </w:rPr>
        <w:t xml:space="preserve">80%</w:t>
        <w:br w:type="textWrapping"/>
      </w:r>
      <w:r w:rsidDel="00000000" w:rsidR="00000000" w:rsidRPr="00000000">
        <w:rPr>
          <w:rFonts w:ascii="Lato" w:cs="Lato" w:eastAsia="Lato" w:hAnsi="Lato"/>
          <w:rtl w:val="0"/>
        </w:rPr>
        <w:t xml:space="preserve"> Cloud SQL CPU Threshold : </w:t>
      </w:r>
      <w:r w:rsidDel="00000000" w:rsidR="00000000" w:rsidRPr="00000000">
        <w:rPr>
          <w:rFonts w:ascii="Lato" w:cs="Lato" w:eastAsia="Lato" w:hAnsi="Lato"/>
          <w:b w:val="1"/>
          <w:bCs w:val="1"/>
          <w:rtl w:val="0"/>
        </w:rPr>
        <w:t xml:space="preserve">90% </w:t>
      </w:r>
      <w:r w:rsidDel="00000000" w:rsidR="00000000" w:rsidRPr="00000000">
        <w:rPr>
          <w:rFonts w:ascii="Lato" w:cs="Lato" w:eastAsia="Lato" w:hAnsi="Lato"/>
          <w:rtl w:val="0"/>
        </w:rPr>
        <w:t xml:space="preserve">&amp; </w:t>
      </w:r>
      <w:r w:rsidDel="00000000" w:rsidR="00000000" w:rsidRPr="00000000">
        <w:rPr>
          <w:rFonts w:ascii="Lato" w:cs="Lato" w:eastAsia="Lato" w:hAnsi="Lato"/>
          <w:b w:val="1"/>
          <w:bCs w:val="1"/>
          <w:rtl w:val="0"/>
        </w:rPr>
        <w:t xml:space="preserve">80%</w:t>
      </w:r>
      <w:r w:rsidDel="00000000" w:rsidR="00000000" w:rsidRPr="00000000">
        <w:rPr>
          <w:rtl w:val="0"/>
        </w:rPr>
      </w:r>
    </w:p>
    <w:p w:rsidR="00000000" w:rsidDel="00000000" w:rsidP="00000000" w:rsidRDefault="00000000" w:rsidRPr="00000000" w14:paraId="0000034C">
      <w:pPr>
        <w:pStyle w:val="Heading2"/>
        <w:keepNext w:val="0"/>
        <w:keepLines w:val="0"/>
        <w:spacing w:after="80" w:before="360" w:line="240" w:lineRule="auto"/>
        <w:ind w:left="0" w:firstLine="0"/>
        <w:jc w:val="left"/>
        <w:rPr>
          <w:color w:val="000000"/>
          <w:sz w:val="34"/>
          <w:szCs w:val="34"/>
        </w:rPr>
      </w:pPr>
      <w:bookmarkStart w:colFirst="0" w:colLast="0" w:name="_heading=h.d01bkns7etnm" w:id="72"/>
      <w:bookmarkEnd w:id="72"/>
      <w:r w:rsidDel="00000000" w:rsidR="00000000" w:rsidRPr="00000000">
        <w:rPr>
          <w:color w:val="000000"/>
          <w:sz w:val="34"/>
          <w:szCs w:val="34"/>
          <w:rtl w:val="0"/>
        </w:rPr>
        <w:t xml:space="preserve">11.2 Memory Utilization Alert Policies</w:t>
      </w:r>
    </w:p>
    <w:p w:rsidR="00000000" w:rsidDel="00000000" w:rsidP="00000000" w:rsidRDefault="00000000" w:rsidRPr="00000000" w14:paraId="0000034D">
      <w:pPr>
        <w:spacing w:after="240" w:before="240" w:lineRule="auto"/>
        <w:jc w:val="left"/>
        <w:rPr>
          <w:rFonts w:ascii="Lato" w:cs="Lato" w:eastAsia="Lato" w:hAnsi="Lato"/>
        </w:rPr>
      </w:pPr>
      <w:r w:rsidDel="00000000" w:rsidR="00000000" w:rsidRPr="00000000">
        <w:rPr>
          <w:rFonts w:ascii="Lato" w:cs="Lato" w:eastAsia="Lato" w:hAnsi="Lato"/>
          <w:rtl w:val="0"/>
        </w:rPr>
        <w:t xml:space="preserve">Memory alerts are configured for production virtual machines to prevent service degradation due to memory exhaustion.</w:t>
      </w:r>
    </w:p>
    <w:p w:rsidR="00000000" w:rsidDel="00000000" w:rsidP="00000000" w:rsidRDefault="00000000" w:rsidRPr="00000000" w14:paraId="0000034E">
      <w:pPr>
        <w:pStyle w:val="Heading3"/>
        <w:keepNext w:val="0"/>
        <w:keepLines w:val="0"/>
        <w:spacing w:after="80" w:before="280" w:lineRule="auto"/>
        <w:rPr>
          <w:rFonts w:ascii="Lato" w:cs="Lato" w:eastAsia="Lato" w:hAnsi="Lato"/>
          <w:b w:val="1"/>
          <w:bCs w:val="1"/>
          <w:color w:val="000000"/>
          <w:sz w:val="26"/>
          <w:szCs w:val="26"/>
        </w:rPr>
      </w:pPr>
      <w:bookmarkStart w:colFirst="0" w:colLast="0" w:name="_heading=h.eik6gz90qn5s" w:id="73"/>
      <w:bookmarkEnd w:id="73"/>
      <w:r w:rsidDel="00000000" w:rsidR="00000000" w:rsidRPr="00000000">
        <w:rPr>
          <w:rFonts w:ascii="Lato" w:cs="Lato" w:eastAsia="Lato" w:hAnsi="Lato"/>
          <w:b w:val="1"/>
          <w:bCs w:val="1"/>
          <w:color w:val="000000"/>
          <w:sz w:val="26"/>
          <w:szCs w:val="26"/>
          <w:rtl w:val="0"/>
        </w:rPr>
        <w:t xml:space="preserve">Common Threshold Configured</w:t>
      </w:r>
    </w:p>
    <w:p w:rsidR="00000000" w:rsidDel="00000000" w:rsidP="00000000" w:rsidRDefault="00000000" w:rsidRPr="00000000" w14:paraId="0000034F">
      <w:pPr>
        <w:spacing w:after="240" w:before="240" w:lineRule="auto"/>
        <w:jc w:val="left"/>
        <w:rPr>
          <w:rFonts w:ascii="Lato" w:cs="Lato" w:eastAsia="Lato" w:hAnsi="Lato"/>
        </w:rPr>
      </w:pPr>
      <w:r w:rsidDel="00000000" w:rsidR="00000000" w:rsidRPr="00000000">
        <w:rPr>
          <w:rFonts w:ascii="Lato" w:cs="Lato" w:eastAsia="Lato" w:hAnsi="Lato"/>
          <w:rtl w:val="0"/>
        </w:rPr>
        <w:t xml:space="preserve">Memory Threshold : </w:t>
      </w:r>
      <w:r w:rsidDel="00000000" w:rsidR="00000000" w:rsidRPr="00000000">
        <w:rPr>
          <w:rFonts w:ascii="Lato" w:cs="Lato" w:eastAsia="Lato" w:hAnsi="Lato"/>
          <w:b w:val="1"/>
          <w:bCs w:val="1"/>
          <w:rtl w:val="0"/>
        </w:rPr>
        <w:t xml:space="preserve">90% </w:t>
      </w:r>
      <w:r w:rsidDel="00000000" w:rsidR="00000000" w:rsidRPr="00000000">
        <w:rPr>
          <w:rFonts w:ascii="Lato" w:cs="Lato" w:eastAsia="Lato" w:hAnsi="Lato"/>
          <w:rtl w:val="0"/>
        </w:rPr>
        <w:t xml:space="preserve">&amp; </w:t>
      </w:r>
      <w:r w:rsidDel="00000000" w:rsidR="00000000" w:rsidRPr="00000000">
        <w:rPr>
          <w:rFonts w:ascii="Lato" w:cs="Lato" w:eastAsia="Lato" w:hAnsi="Lato"/>
          <w:b w:val="1"/>
          <w:bCs w:val="1"/>
          <w:rtl w:val="0"/>
        </w:rPr>
        <w:t xml:space="preserve">80%</w:t>
      </w:r>
      <w:r w:rsidDel="00000000" w:rsidR="00000000" w:rsidRPr="00000000">
        <w:rPr>
          <w:rtl w:val="0"/>
        </w:rPr>
      </w:r>
    </w:p>
    <w:p w:rsidR="00000000" w:rsidDel="00000000" w:rsidP="00000000" w:rsidRDefault="00000000" w:rsidRPr="00000000" w14:paraId="00000350">
      <w:pPr>
        <w:spacing w:after="240" w:before="240" w:lineRule="auto"/>
        <w:jc w:val="left"/>
        <w:rPr>
          <w:rFonts w:ascii="Lato" w:cs="Lato" w:eastAsia="Lato" w:hAnsi="Lato"/>
        </w:rPr>
      </w:pPr>
      <w:r w:rsidDel="00000000" w:rsidR="00000000" w:rsidRPr="00000000">
        <w:rPr>
          <w:rFonts w:ascii="Lato" w:cs="Lato" w:eastAsia="Lato" w:hAnsi="Lato"/>
          <w:rtl w:val="0"/>
        </w:rPr>
        <w:t xml:space="preserve">Memory Alert Policies:</w:t>
      </w:r>
    </w:p>
    <w:p w:rsidR="00000000" w:rsidDel="00000000" w:rsidP="00000000" w:rsidRDefault="00000000" w:rsidRPr="00000000" w14:paraId="00000351">
      <w:pPr>
        <w:spacing w:after="240" w:before="240" w:lineRule="auto"/>
        <w:jc w:val="left"/>
        <w:rPr>
          <w:rFonts w:ascii="Lato" w:cs="Lato" w:eastAsia="Lato" w:hAnsi="Lato"/>
        </w:rPr>
      </w:pPr>
      <w:r w:rsidDel="00000000" w:rsidR="00000000" w:rsidRPr="00000000">
        <w:rPr>
          <w:rFonts w:ascii="Lato" w:cs="Lato" w:eastAsia="Lato" w:hAnsi="Lato"/>
        </w:rPr>
        <w:drawing>
          <wp:inline distB="114300" distT="114300" distL="114300" distR="114300">
            <wp:extent cx="5731200" cy="2654300"/>
            <wp:effectExtent b="0" l="0" r="0" t="0"/>
            <wp:docPr id="1891824794"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pStyle w:val="Heading2"/>
        <w:keepNext w:val="0"/>
        <w:keepLines w:val="0"/>
        <w:spacing w:after="80" w:before="360" w:line="240" w:lineRule="auto"/>
        <w:ind w:left="0" w:firstLine="0"/>
        <w:jc w:val="left"/>
        <w:rPr>
          <w:color w:val="000000"/>
          <w:sz w:val="34"/>
          <w:szCs w:val="34"/>
        </w:rPr>
      </w:pPr>
      <w:bookmarkStart w:colFirst="0" w:colLast="0" w:name="_heading=h.i9pmhg28wa6q" w:id="74"/>
      <w:bookmarkEnd w:id="74"/>
      <w:r w:rsidDel="00000000" w:rsidR="00000000" w:rsidRPr="00000000">
        <w:rPr>
          <w:color w:val="000000"/>
          <w:sz w:val="34"/>
          <w:szCs w:val="34"/>
          <w:rtl w:val="0"/>
        </w:rPr>
        <w:t xml:space="preserve">11.3 Alerting Workflow</w:t>
      </w:r>
    </w:p>
    <w:p w:rsidR="00000000" w:rsidDel="00000000" w:rsidP="00000000" w:rsidRDefault="00000000" w:rsidRPr="00000000" w14:paraId="00000353">
      <w:pPr>
        <w:spacing w:after="240" w:before="240" w:lineRule="auto"/>
        <w:jc w:val="left"/>
        <w:rPr>
          <w:rFonts w:ascii="Lato" w:cs="Lato" w:eastAsia="Lato" w:hAnsi="Lato"/>
        </w:rPr>
      </w:pPr>
      <w:r w:rsidDel="00000000" w:rsidR="00000000" w:rsidRPr="00000000">
        <w:rPr>
          <w:rFonts w:ascii="Lato" w:cs="Lato" w:eastAsia="Lato" w:hAnsi="Lato"/>
          <w:rtl w:val="0"/>
        </w:rPr>
        <w:t xml:space="preserve">When a monitored metric breaches configured thresholds:</w:t>
      </w:r>
    </w:p>
    <w:p w:rsidR="00000000" w:rsidDel="00000000" w:rsidP="00000000" w:rsidRDefault="00000000" w:rsidRPr="00000000" w14:paraId="00000354">
      <w:pPr>
        <w:numPr>
          <w:ilvl w:val="0"/>
          <w:numId w:val="3"/>
        </w:numPr>
        <w:spacing w:after="0" w:afterAutospacing="0" w:before="240" w:lineRule="auto"/>
        <w:ind w:left="720" w:hanging="360"/>
        <w:jc w:val="left"/>
        <w:rPr>
          <w:rFonts w:ascii="Lato" w:cs="Lato" w:eastAsia="Lato" w:hAnsi="Lato"/>
        </w:rPr>
      </w:pPr>
      <w:r w:rsidDel="00000000" w:rsidR="00000000" w:rsidRPr="00000000">
        <w:rPr>
          <w:rFonts w:ascii="Lato" w:cs="Lato" w:eastAsia="Lato" w:hAnsi="Lato"/>
          <w:rtl w:val="0"/>
        </w:rPr>
        <w:t xml:space="preserve">Monitoring detects abnormal behavior.</w:t>
      </w:r>
    </w:p>
    <w:p w:rsidR="00000000" w:rsidDel="00000000" w:rsidP="00000000" w:rsidRDefault="00000000" w:rsidRPr="00000000" w14:paraId="00000355">
      <w:pPr>
        <w:numPr>
          <w:ilvl w:val="0"/>
          <w:numId w:val="3"/>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Alert policy is triggered.</w:t>
      </w:r>
    </w:p>
    <w:p w:rsidR="00000000" w:rsidDel="00000000" w:rsidP="00000000" w:rsidRDefault="00000000" w:rsidRPr="00000000" w14:paraId="00000356">
      <w:pPr>
        <w:numPr>
          <w:ilvl w:val="0"/>
          <w:numId w:val="3"/>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Incident is created in Cloud Monitoring.</w:t>
      </w:r>
    </w:p>
    <w:p w:rsidR="00000000" w:rsidDel="00000000" w:rsidP="00000000" w:rsidRDefault="00000000" w:rsidRPr="00000000" w14:paraId="00000357">
      <w:pPr>
        <w:numPr>
          <w:ilvl w:val="0"/>
          <w:numId w:val="3"/>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Notification is sent to configured channels.</w:t>
      </w:r>
    </w:p>
    <w:p w:rsidR="00000000" w:rsidDel="00000000" w:rsidP="00000000" w:rsidRDefault="00000000" w:rsidRPr="00000000" w14:paraId="00000358">
      <w:pPr>
        <w:numPr>
          <w:ilvl w:val="0"/>
          <w:numId w:val="3"/>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Operations team investigates and resolves issue.</w:t>
      </w:r>
    </w:p>
    <w:p w:rsidR="00000000" w:rsidDel="00000000" w:rsidP="00000000" w:rsidRDefault="00000000" w:rsidRPr="00000000" w14:paraId="00000359">
      <w:pPr>
        <w:numPr>
          <w:ilvl w:val="0"/>
          <w:numId w:val="3"/>
        </w:numPr>
        <w:spacing w:after="24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Alert closes automatically after recovery.</w:t>
      </w:r>
    </w:p>
    <w:p w:rsidR="00000000" w:rsidDel="00000000" w:rsidP="00000000" w:rsidRDefault="00000000" w:rsidRPr="00000000" w14:paraId="0000035A">
      <w:pPr>
        <w:pStyle w:val="Heading2"/>
        <w:keepNext w:val="0"/>
        <w:keepLines w:val="0"/>
        <w:spacing w:after="80" w:before="360" w:line="240" w:lineRule="auto"/>
        <w:ind w:left="0" w:firstLine="0"/>
        <w:jc w:val="left"/>
        <w:rPr>
          <w:color w:val="000000"/>
          <w:sz w:val="34"/>
          <w:szCs w:val="34"/>
        </w:rPr>
      </w:pPr>
      <w:bookmarkStart w:colFirst="0" w:colLast="0" w:name="_heading=h.gsg5ax5f0jk" w:id="75"/>
      <w:bookmarkEnd w:id="75"/>
      <w:r w:rsidDel="00000000" w:rsidR="00000000" w:rsidRPr="00000000">
        <w:rPr>
          <w:color w:val="000000"/>
          <w:sz w:val="34"/>
          <w:szCs w:val="34"/>
          <w:rtl w:val="0"/>
        </w:rPr>
        <w:t xml:space="preserve">11.4 Notification Channels</w:t>
      </w:r>
    </w:p>
    <w:p w:rsidR="00000000" w:rsidDel="00000000" w:rsidP="00000000" w:rsidRDefault="00000000" w:rsidRPr="00000000" w14:paraId="0000035B">
      <w:pPr>
        <w:spacing w:after="240" w:before="240" w:lineRule="auto"/>
        <w:jc w:val="left"/>
        <w:rPr>
          <w:rFonts w:ascii="Lato" w:cs="Lato" w:eastAsia="Lato" w:hAnsi="Lato"/>
        </w:rPr>
      </w:pPr>
      <w:r w:rsidDel="00000000" w:rsidR="00000000" w:rsidRPr="00000000">
        <w:rPr>
          <w:rFonts w:ascii="Lato" w:cs="Lato" w:eastAsia="Lato" w:hAnsi="Lato"/>
          <w:rtl w:val="0"/>
        </w:rPr>
        <w:t xml:space="preserve">Notification channels are typically configured for incident communication.</w:t>
      </w:r>
    </w:p>
    <w:p w:rsidR="00000000" w:rsidDel="00000000" w:rsidP="00000000" w:rsidRDefault="00000000" w:rsidRPr="00000000" w14:paraId="0000035C">
      <w:pPr>
        <w:spacing w:after="240" w:before="240" w:lineRule="auto"/>
        <w:jc w:val="left"/>
        <w:rPr>
          <w:rFonts w:ascii="Lato" w:cs="Lato" w:eastAsia="Lato" w:hAnsi="Lato"/>
        </w:rPr>
      </w:pPr>
      <w:r w:rsidDel="00000000" w:rsidR="00000000" w:rsidRPr="00000000">
        <w:rPr>
          <w:rFonts w:ascii="Lato" w:cs="Lato" w:eastAsia="Lato" w:hAnsi="Lato"/>
          <w:rtl w:val="0"/>
        </w:rPr>
        <w:t xml:space="preserve">Supported channels may include:</w:t>
      </w:r>
    </w:p>
    <w:p w:rsidR="00000000" w:rsidDel="00000000" w:rsidP="00000000" w:rsidRDefault="00000000" w:rsidRPr="00000000" w14:paraId="0000035D">
      <w:pPr>
        <w:numPr>
          <w:ilvl w:val="0"/>
          <w:numId w:val="20"/>
        </w:numPr>
        <w:spacing w:after="0" w:afterAutospacing="0" w:before="240" w:lineRule="auto"/>
        <w:ind w:left="720" w:hanging="360"/>
        <w:jc w:val="left"/>
        <w:rPr>
          <w:rFonts w:ascii="Lato" w:cs="Lato" w:eastAsia="Lato" w:hAnsi="Lato"/>
        </w:rPr>
      </w:pPr>
      <w:r w:rsidDel="00000000" w:rsidR="00000000" w:rsidRPr="00000000">
        <w:rPr>
          <w:rFonts w:ascii="Lato" w:cs="Lato" w:eastAsia="Lato" w:hAnsi="Lato"/>
          <w:rtl w:val="0"/>
        </w:rPr>
        <w:t xml:space="preserve">Email Notifications</w:t>
      </w:r>
    </w:p>
    <w:p w:rsidR="00000000" w:rsidDel="00000000" w:rsidP="00000000" w:rsidRDefault="00000000" w:rsidRPr="00000000" w14:paraId="0000035E">
      <w:pPr>
        <w:numPr>
          <w:ilvl w:val="0"/>
          <w:numId w:val="20"/>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SMS Notifications</w:t>
      </w:r>
    </w:p>
    <w:p w:rsidR="00000000" w:rsidDel="00000000" w:rsidP="00000000" w:rsidRDefault="00000000" w:rsidRPr="00000000" w14:paraId="0000035F">
      <w:pPr>
        <w:numPr>
          <w:ilvl w:val="0"/>
          <w:numId w:val="20"/>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Webhook Integrations</w:t>
      </w:r>
    </w:p>
    <w:p w:rsidR="00000000" w:rsidDel="00000000" w:rsidP="00000000" w:rsidRDefault="00000000" w:rsidRPr="00000000" w14:paraId="00000360">
      <w:pPr>
        <w:numPr>
          <w:ilvl w:val="0"/>
          <w:numId w:val="20"/>
        </w:numPr>
        <w:spacing w:after="0" w:afterAutospacing="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PagerDuty</w:t>
      </w:r>
    </w:p>
    <w:p w:rsidR="00000000" w:rsidDel="00000000" w:rsidP="00000000" w:rsidRDefault="00000000" w:rsidRPr="00000000" w14:paraId="00000361">
      <w:pPr>
        <w:numPr>
          <w:ilvl w:val="0"/>
          <w:numId w:val="20"/>
        </w:numPr>
        <w:spacing w:after="240" w:before="0" w:beforeAutospacing="0" w:lineRule="auto"/>
        <w:ind w:left="720" w:hanging="360"/>
        <w:jc w:val="left"/>
        <w:rPr>
          <w:rFonts w:ascii="Lato" w:cs="Lato" w:eastAsia="Lato" w:hAnsi="Lato"/>
        </w:rPr>
      </w:pPr>
      <w:r w:rsidDel="00000000" w:rsidR="00000000" w:rsidRPr="00000000">
        <w:rPr>
          <w:rFonts w:ascii="Lato" w:cs="Lato" w:eastAsia="Lato" w:hAnsi="Lato"/>
          <w:rtl w:val="0"/>
        </w:rPr>
        <w:t xml:space="preserve">Slack / Teams (if configured)</w:t>
      </w:r>
    </w:p>
    <w:p w:rsidR="00000000" w:rsidDel="00000000" w:rsidP="00000000" w:rsidRDefault="00000000" w:rsidRPr="00000000" w14:paraId="00000362">
      <w:pPr>
        <w:spacing w:after="240" w:before="240" w:lineRule="auto"/>
        <w:jc w:val="left"/>
        <w:rPr>
          <w:rFonts w:ascii="Lato" w:cs="Lato" w:eastAsia="Lato" w:hAnsi="Lato"/>
        </w:rPr>
      </w:pPr>
      <w:r w:rsidDel="00000000" w:rsidR="00000000" w:rsidRPr="00000000">
        <w:rPr>
          <w:rFonts w:ascii="Lato" w:cs="Lato" w:eastAsia="Lato" w:hAnsi="Lato"/>
          <w:rtl w:val="0"/>
        </w:rPr>
        <w:t xml:space="preserve">Notification Channels Page:</w:t>
      </w:r>
    </w:p>
    <w:p w:rsidR="00000000" w:rsidDel="00000000" w:rsidP="00000000" w:rsidRDefault="00000000" w:rsidRPr="00000000" w14:paraId="00000363">
      <w:pPr>
        <w:spacing w:after="240" w:before="240" w:lineRule="auto"/>
        <w:jc w:val="left"/>
        <w:rPr>
          <w:rFonts w:ascii="Lato" w:cs="Lato" w:eastAsia="Lato" w:hAnsi="Lato"/>
        </w:rPr>
      </w:pPr>
      <w:r w:rsidDel="00000000" w:rsidR="00000000" w:rsidRPr="00000000">
        <w:rPr>
          <w:rFonts w:ascii="Lato" w:cs="Lato" w:eastAsia="Lato" w:hAnsi="Lato"/>
        </w:rPr>
        <w:drawing>
          <wp:inline distB="114300" distT="114300" distL="114300" distR="114300">
            <wp:extent cx="3914775" cy="1962150"/>
            <wp:effectExtent b="0" l="0" r="0" t="0"/>
            <wp:docPr id="1891824800"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39147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240" w:before="240" w:line="360" w:lineRule="auto"/>
        <w:ind w:left="0" w:firstLine="0"/>
        <w:jc w:val="left"/>
        <w:rPr>
          <w:rFonts w:ascii="Lato" w:cs="Lato" w:eastAsia="Lato" w:hAnsi="Lato"/>
          <w:color w:val="00b5bc"/>
          <w:sz w:val="30"/>
          <w:szCs w:val="30"/>
          <w:highlight w:val="white"/>
        </w:rPr>
      </w:pPr>
      <w:r w:rsidDel="00000000" w:rsidR="00000000" w:rsidRPr="00000000">
        <w:rPr>
          <w:rtl w:val="0"/>
        </w:rPr>
      </w:r>
    </w:p>
    <w:sectPr>
      <w:headerReference r:id="rId67" w:type="default"/>
      <w:headerReference r:id="rId68" w:type="first"/>
      <w:headerReference r:id="rId69" w:type="even"/>
      <w:footerReference r:id="rId70" w:type="default"/>
      <w:footerReference r:id="rId71" w:type="first"/>
      <w:footerReference r:id="rId72" w:type="even"/>
      <w:type w:val="nextPage"/>
      <w:pgSz w:h="16820" w:w="11900" w:orient="portrait"/>
      <w:pgMar w:bottom="1440" w:top="1440" w:left="1440" w:right="1440" w:header="1191"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Black">
    <w:embedBold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pBdr>
        <w:top w:color="d9d9d9" w:space="1" w:sz="4" w:val="single"/>
        <w:left w:color="000000" w:space="0" w:sz="0" w:val="none"/>
        <w:bottom w:color="000000" w:space="0" w:sz="0" w:val="none"/>
        <w:right w:color="000000" w:space="0" w:sz="0" w:val="none"/>
        <w:between w:color="000000" w:space="0" w:sz="0" w:val="none"/>
      </w:pBdr>
      <w:tabs>
        <w:tab w:val="center" w:leader="none" w:pos="4513"/>
        <w:tab w:val="right" w:leader="none" w:pos="9026"/>
      </w:tabs>
      <w:jc w:val="right"/>
      <w:rPr>
        <w:rFonts w:ascii="Lato" w:cs="Lato" w:eastAsia="Lato" w:hAnsi="Lato"/>
        <w:color w:val="000000"/>
        <w:sz w:val="22"/>
        <w:szCs w:val="22"/>
      </w:rPr>
    </w:pPr>
    <w:r w:rsidDel="00000000" w:rsidR="00000000" w:rsidRPr="00000000">
      <w:rPr>
        <w:rFonts w:ascii="Lato" w:cs="Lato" w:eastAsia="Lato" w:hAnsi="Lato"/>
        <w:color w:val="000000"/>
        <w:sz w:val="22"/>
        <w:szCs w:val="22"/>
      </w:rPr>
      <w:fldChar w:fldCharType="begin"/>
      <w:instrText xml:space="preserve">PAGE</w:instrText>
      <w:fldChar w:fldCharType="separate"/>
      <w:fldChar w:fldCharType="end"/>
    </w:r>
    <w:r w:rsidDel="00000000" w:rsidR="00000000" w:rsidRPr="00000000">
      <w:rPr>
        <w:rFonts w:ascii="Lato" w:cs="Lato" w:eastAsia="Lato" w:hAnsi="Lato"/>
        <w:color w:val="000000"/>
        <w:sz w:val="22"/>
        <w:szCs w:val="22"/>
        <w:rtl w:val="0"/>
      </w:rPr>
      <w:t xml:space="preserve"> | </w:t>
    </w:r>
    <w:r w:rsidDel="00000000" w:rsidR="00000000" w:rsidRPr="00000000">
      <w:rPr>
        <w:rFonts w:ascii="Lato" w:cs="Lato" w:eastAsia="Lato" w:hAnsi="Lato"/>
        <w:color w:val="7f7f7f"/>
        <w:sz w:val="22"/>
        <w:szCs w:val="22"/>
        <w:rtl w:val="0"/>
      </w:rPr>
      <w:t xml:space="preserve">Page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11117</wp:posOffset>
              </wp:positionH>
              <wp:positionV relativeFrom="paragraph">
                <wp:posOffset>-64448</wp:posOffset>
              </wp:positionV>
              <wp:extent cx="3475990" cy="450215"/>
              <wp:effectExtent b="0" l="0" r="0" t="0"/>
              <wp:wrapNone/>
              <wp:docPr id="1891824790" name=""/>
              <a:graphic>
                <a:graphicData uri="http://schemas.microsoft.com/office/word/2010/wordprocessingShape">
                  <wps:wsp>
                    <wps:cNvSpPr/>
                    <wps:cNvPr id="25" name="Shape 25"/>
                    <wps:spPr>
                      <a:xfrm>
                        <a:off x="3660393" y="3607280"/>
                        <a:ext cx="3371215" cy="345440"/>
                      </a:xfrm>
                      <a:custGeom>
                        <a:rect b="b" l="l" r="r" t="t"/>
                        <a:pathLst>
                          <a:path extrusionOk="0" h="345440" w="3371215">
                            <a:moveTo>
                              <a:pt x="0" y="0"/>
                            </a:moveTo>
                            <a:lnTo>
                              <a:pt x="0" y="345440"/>
                            </a:lnTo>
                            <a:lnTo>
                              <a:pt x="3371215" y="345440"/>
                            </a:lnTo>
                            <a:lnTo>
                              <a:pt x="3371215"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0000"/>
                              <w:sz w:val="21"/>
                              <w:vertAlign w:val="baseline"/>
                            </w:rPr>
                            <w:t xml:space="preserve">© Ankercloud GmbH</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11117</wp:posOffset>
              </wp:positionH>
              <wp:positionV relativeFrom="paragraph">
                <wp:posOffset>-64448</wp:posOffset>
              </wp:positionV>
              <wp:extent cx="3475990" cy="450215"/>
              <wp:effectExtent b="0" l="0" r="0" t="0"/>
              <wp:wrapNone/>
              <wp:docPr id="1891824790"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3475990" cy="450215"/>
                      </a:xfrm>
                      <a:prstGeom prst="rect"/>
                      <a:ln/>
                    </pic:spPr>
                  </pic:pic>
                </a:graphicData>
              </a:graphic>
            </wp:anchor>
          </w:drawing>
        </mc:Fallback>
      </mc:AlternateContent>
    </w:r>
  </w:p>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379414</wp:posOffset>
              </wp:positionH>
              <wp:positionV relativeFrom="paragraph">
                <wp:posOffset>-1586</wp:posOffset>
              </wp:positionV>
              <wp:extent cx="2454275" cy="447675"/>
              <wp:effectExtent b="0" l="0" r="0" t="0"/>
              <wp:wrapNone/>
              <wp:docPr id="1891824789" name=""/>
              <a:graphic>
                <a:graphicData uri="http://schemas.microsoft.com/office/word/2010/wordprocessingShape">
                  <wps:wsp>
                    <wps:cNvSpPr/>
                    <wps:cNvPr id="24" name="Shape 24"/>
                    <wps:spPr>
                      <a:xfrm>
                        <a:off x="4171250" y="3608550"/>
                        <a:ext cx="2349500" cy="342900"/>
                      </a:xfrm>
                      <a:custGeom>
                        <a:rect b="b" l="l" r="r" t="t"/>
                        <a:pathLst>
                          <a:path extrusionOk="0" h="342900" w="2349500">
                            <a:moveTo>
                              <a:pt x="0" y="0"/>
                            </a:moveTo>
                            <a:lnTo>
                              <a:pt x="0" y="342900"/>
                            </a:lnTo>
                            <a:lnTo>
                              <a:pt x="2349500" y="342900"/>
                            </a:lnTo>
                            <a:lnTo>
                              <a:pt x="23495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0000"/>
                              <w:sz w:val="21"/>
                              <w:vertAlign w:val="baseline"/>
                            </w:rPr>
                            <w:t xml:space="preserve">© Ankercloud GmbH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0000"/>
                              <w:sz w:val="21"/>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379414</wp:posOffset>
              </wp:positionH>
              <wp:positionV relativeFrom="paragraph">
                <wp:posOffset>-1586</wp:posOffset>
              </wp:positionV>
              <wp:extent cx="2454275" cy="447675"/>
              <wp:effectExtent b="0" l="0" r="0" t="0"/>
              <wp:wrapNone/>
              <wp:docPr id="1891824789"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454275" cy="44767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pBdr>
        <w:top w:color="d9d9d9" w:space="1" w:sz="4" w:val="single"/>
        <w:left w:color="000000" w:space="0" w:sz="0" w:val="none"/>
        <w:bottom w:color="000000" w:space="0" w:sz="0" w:val="none"/>
        <w:right w:color="000000" w:space="0" w:sz="0" w:val="none"/>
        <w:between w:color="000000" w:space="0" w:sz="0" w:val="none"/>
      </w:pBdr>
      <w:tabs>
        <w:tab w:val="center" w:leader="none" w:pos="4513"/>
        <w:tab w:val="right" w:leader="none" w:pos="9026"/>
      </w:tabs>
      <w:jc w:val="right"/>
      <w:rPr>
        <w:rFonts w:ascii="Lato" w:cs="Lato" w:eastAsia="Lato" w:hAnsi="Lato"/>
        <w:color w:val="000000"/>
        <w:sz w:val="22"/>
        <w:szCs w:val="22"/>
      </w:rPr>
    </w:pPr>
    <w:r w:rsidDel="00000000" w:rsidR="00000000" w:rsidRPr="00000000">
      <w:rPr>
        <w:rFonts w:ascii="Lato" w:cs="Lato" w:eastAsia="Lato" w:hAnsi="Lato"/>
        <w:color w:val="000000"/>
        <w:sz w:val="22"/>
        <w:szCs w:val="22"/>
      </w:rPr>
      <w:fldChar w:fldCharType="begin"/>
      <w:instrText xml:space="preserve">PAGE</w:instrText>
      <w:fldChar w:fldCharType="separate"/>
      <w:fldChar w:fldCharType="end"/>
    </w:r>
    <w:r w:rsidDel="00000000" w:rsidR="00000000" w:rsidRPr="00000000">
      <w:rPr>
        <w:rFonts w:ascii="Lato" w:cs="Lato" w:eastAsia="Lato" w:hAnsi="Lato"/>
        <w:color w:val="000000"/>
        <w:sz w:val="22"/>
        <w:szCs w:val="22"/>
        <w:rtl w:val="0"/>
      </w:rPr>
      <w:t xml:space="preserve"> | </w:t>
    </w:r>
    <w:r w:rsidDel="00000000" w:rsidR="00000000" w:rsidRPr="00000000">
      <w:rPr>
        <w:rFonts w:ascii="Lato" w:cs="Lato" w:eastAsia="Lato" w:hAnsi="Lato"/>
        <w:color w:val="7f7f7f"/>
        <w:sz w:val="22"/>
        <w:szCs w:val="22"/>
        <w:rtl w:val="0"/>
      </w:rPr>
      <w:t xml:space="preserve">Page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11117</wp:posOffset>
              </wp:positionH>
              <wp:positionV relativeFrom="paragraph">
                <wp:posOffset>-64448</wp:posOffset>
              </wp:positionV>
              <wp:extent cx="3475990" cy="450215"/>
              <wp:effectExtent b="0" l="0" r="0" t="0"/>
              <wp:wrapNone/>
              <wp:docPr id="1891824786" name=""/>
              <a:graphic>
                <a:graphicData uri="http://schemas.microsoft.com/office/word/2010/wordprocessingShape">
                  <wps:wsp>
                    <wps:cNvSpPr/>
                    <wps:cNvPr id="3" name="Shape 3"/>
                    <wps:spPr>
                      <a:xfrm>
                        <a:off x="3655630" y="3602518"/>
                        <a:ext cx="3380740" cy="3549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0000"/>
                              <w:sz w:val="21"/>
                              <w:vertAlign w:val="baseline"/>
                            </w:rPr>
                            <w:t xml:space="preserve">© Ankercloud GmbH</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11117</wp:posOffset>
              </wp:positionH>
              <wp:positionV relativeFrom="paragraph">
                <wp:posOffset>-64448</wp:posOffset>
              </wp:positionV>
              <wp:extent cx="3475990" cy="450215"/>
              <wp:effectExtent b="0" l="0" r="0" t="0"/>
              <wp:wrapNone/>
              <wp:docPr id="1891824786"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3475990" cy="450215"/>
                      </a:xfrm>
                      <a:prstGeom prst="rect"/>
                      <a:ln/>
                    </pic:spPr>
                  </pic:pic>
                </a:graphicData>
              </a:graphic>
            </wp:anchor>
          </w:drawing>
        </mc:Fallback>
      </mc:AlternateContent>
    </w:r>
  </w:p>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rPr>
        <w:color w:val="000000"/>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379414</wp:posOffset>
              </wp:positionH>
              <wp:positionV relativeFrom="paragraph">
                <wp:posOffset>-1586</wp:posOffset>
              </wp:positionV>
              <wp:extent cx="2454275" cy="447675"/>
              <wp:effectExtent b="0" l="0" r="0" t="0"/>
              <wp:wrapNone/>
              <wp:docPr id="1891824785" name=""/>
              <a:graphic>
                <a:graphicData uri="http://schemas.microsoft.com/office/word/2010/wordprocessingShape">
                  <wps:wsp>
                    <wps:cNvSpPr/>
                    <wps:cNvPr id="2" name="Shape 2"/>
                    <wps:spPr>
                      <a:xfrm>
                        <a:off x="4166488" y="3603788"/>
                        <a:ext cx="2359025" cy="35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0000"/>
                              <w:sz w:val="21"/>
                              <w:vertAlign w:val="baseline"/>
                            </w:rPr>
                            <w:t xml:space="preserve">© Ankercloud GmbH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0000"/>
                              <w:sz w:val="21"/>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379414</wp:posOffset>
              </wp:positionH>
              <wp:positionV relativeFrom="paragraph">
                <wp:posOffset>-1586</wp:posOffset>
              </wp:positionV>
              <wp:extent cx="2454275" cy="447675"/>
              <wp:effectExtent b="0" l="0" r="0" t="0"/>
              <wp:wrapNone/>
              <wp:docPr id="189182478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454275" cy="44767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rPr>
        <w:color w:val="000000"/>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-90166</wp:posOffset>
          </wp:positionH>
          <wp:positionV relativeFrom="paragraph">
            <wp:posOffset>-775966</wp:posOffset>
          </wp:positionV>
          <wp:extent cx="721995" cy="722991"/>
          <wp:effectExtent b="0" l="0" r="0" t="0"/>
          <wp:wrapNone/>
          <wp:docPr descr="../../../../../Google%20Drive/Joshua/Tasks/AnkerCloud-logo-large-colored." id="1891824792" name="image6.png"/>
          <a:graphic>
            <a:graphicData uri="http://schemas.openxmlformats.org/drawingml/2006/picture">
              <pic:pic>
                <pic:nvPicPr>
                  <pic:cNvPr descr="../../../../../Google%20Drive/Joshua/Tasks/AnkerCloud-logo-large-colored." id="0" name="image6.png"/>
                  <pic:cNvPicPr preferRelativeResize="0"/>
                </pic:nvPicPr>
                <pic:blipFill>
                  <a:blip r:embed="rId1"/>
                  <a:srcRect b="5169" l="25049" r="26153" t="7997"/>
                  <a:stretch>
                    <a:fillRect/>
                  </a:stretch>
                </pic:blipFill>
                <pic:spPr>
                  <a:xfrm>
                    <a:off x="0" y="0"/>
                    <a:ext cx="721995" cy="722991"/>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2576514</wp:posOffset>
              </wp:positionH>
              <wp:positionV relativeFrom="paragraph">
                <wp:posOffset>-610547</wp:posOffset>
              </wp:positionV>
              <wp:extent cx="5113020" cy="701040"/>
              <wp:effectExtent b="0" l="0" r="0" t="0"/>
              <wp:wrapNone/>
              <wp:docPr id="1891824787" name=""/>
              <a:graphic>
                <a:graphicData uri="http://schemas.microsoft.com/office/word/2010/wordprocessingShape">
                  <wps:wsp>
                    <wps:cNvSpPr/>
                    <wps:cNvPr id="4" name="Shape 4"/>
                    <wps:spPr>
                      <a:xfrm>
                        <a:off x="2837204" y="3477164"/>
                        <a:ext cx="5017592" cy="605672"/>
                      </a:xfrm>
                      <a:custGeom>
                        <a:rect b="b" l="l" r="r" t="t"/>
                        <a:pathLst>
                          <a:path extrusionOk="0" h="349250" w="4497705">
                            <a:moveTo>
                              <a:pt x="0" y="0"/>
                            </a:moveTo>
                            <a:lnTo>
                              <a:pt x="0" y="349250"/>
                            </a:lnTo>
                            <a:lnTo>
                              <a:pt x="4497705" y="349250"/>
                            </a:lnTo>
                            <a:lnTo>
                              <a:pt x="4497705"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0000"/>
                              <w:sz w:val="22"/>
                              <w:vertAlign w:val="baseline"/>
                            </w:rPr>
                            <w:t xml:space="preserve">Architecture Optimization on AWS using Flink, ES and Cassandra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2576514</wp:posOffset>
              </wp:positionH>
              <wp:positionV relativeFrom="paragraph">
                <wp:posOffset>-610547</wp:posOffset>
              </wp:positionV>
              <wp:extent cx="5113020" cy="701040"/>
              <wp:effectExtent b="0" l="0" r="0" t="0"/>
              <wp:wrapNone/>
              <wp:docPr id="1891824787"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5113020" cy="70104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tabs>
        <w:tab w:val="left" w:leader="none" w:pos="4120"/>
        <w:tab w:val="center" w:leader="none" w:pos="4513"/>
        <w:tab w:val="right" w:leader="none" w:pos="9026"/>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jc w:val="right"/>
      <w:rPr/>
    </w:pPr>
    <w:r w:rsidDel="00000000" w:rsidR="00000000" w:rsidRPr="00000000">
      <w:rPr>
        <w:color w:val="666666"/>
        <w:sz w:val="20"/>
        <w:szCs w:val="20"/>
        <w:rtl w:val="0"/>
      </w:rPr>
      <w:t xml:space="preserve">HerKey - AWS to GCP Migration</w:t>
    </w:r>
    <w:r w:rsidDel="00000000" w:rsidR="00000000" w:rsidRPr="00000000">
      <w:rPr>
        <w:rtl w:val="0"/>
      </w:rPr>
      <w:br w:type="textWrapping"/>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-542287</wp:posOffset>
          </wp:positionV>
          <wp:extent cx="721995" cy="722630"/>
          <wp:effectExtent b="0" l="0" r="0" t="0"/>
          <wp:wrapNone/>
          <wp:docPr descr="../../../../../Google%20Drive/Joshua/Tasks/AnkerCloud-logo-large-colored." id="1891824793" name="image6.png"/>
          <a:graphic>
            <a:graphicData uri="http://schemas.openxmlformats.org/drawingml/2006/picture">
              <pic:pic>
                <pic:nvPicPr>
                  <pic:cNvPr descr="../../../../../Google%20Drive/Joshua/Tasks/AnkerCloud-logo-large-colored." id="0" name="image6.png"/>
                  <pic:cNvPicPr preferRelativeResize="0"/>
                </pic:nvPicPr>
                <pic:blipFill>
                  <a:blip r:embed="rId1"/>
                  <a:srcRect b="5169" l="25049" r="26153" t="7997"/>
                  <a:stretch>
                    <a:fillRect/>
                  </a:stretch>
                </pic:blipFill>
                <pic:spPr>
                  <a:xfrm>
                    <a:off x="0" y="0"/>
                    <a:ext cx="721995" cy="722630"/>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rPr>
        <w:color w:val="000000"/>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9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202124"/>
        <w:sz w:val="24"/>
        <w:szCs w:val="24"/>
        <w:highlight w:val="white"/>
        <w:lang w:val="en-IN"/>
      </w:rPr>
    </w:rPrDefault>
    <w:pPrDefault>
      <w:pPr>
        <w:spacing w:line="36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jc w:val="both"/>
    </w:pPr>
    <w:rPr>
      <w:rFonts w:ascii="Lato" w:cs="Lato" w:eastAsia="Lato" w:hAnsi="Lato"/>
      <w:b w:val="1"/>
      <w:bCs w:val="1"/>
      <w:color w:val="00b5bc"/>
      <w:sz w:val="30"/>
      <w:szCs w:val="30"/>
    </w:rPr>
  </w:style>
  <w:style w:type="paragraph" w:styleId="Heading2">
    <w:name w:val="heading 2"/>
    <w:basedOn w:val="Normal"/>
    <w:next w:val="Normal"/>
    <w:pPr>
      <w:keepNext w:val="1"/>
      <w:keepLines w:val="1"/>
      <w:spacing w:before="200" w:line="360" w:lineRule="auto"/>
      <w:ind w:left="720" w:hanging="360"/>
      <w:jc w:val="both"/>
    </w:pPr>
    <w:rPr>
      <w:rFonts w:ascii="Lato" w:cs="Lato" w:eastAsia="Lato" w:hAnsi="Lato"/>
      <w:b w:val="1"/>
      <w:bCs w:val="1"/>
      <w:color w:val="00b5bc"/>
      <w:sz w:val="26"/>
      <w:szCs w:val="2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Times New Roman" w:cs="Times New Roman" w:eastAsia="Times New Roman" w:hAnsi="Times New Roman"/>
      <w:b w:val="0"/>
      <w:bCs w:val="0"/>
      <w:i w:val="0"/>
      <w:iCs w:val="0"/>
      <w:smallCaps w:val="0"/>
      <w:strike w:val="0"/>
      <w:color w:val="1db5bc"/>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libri" w:cs="Calibri" w:eastAsia="Calibri" w:hAnsi="Calibri"/>
      <w:b w:val="0"/>
      <w:bCs w:val="0"/>
      <w:i w:val="1"/>
      <w:iCs w:val="1"/>
      <w:smallCaps w:val="0"/>
      <w:strike w:val="0"/>
      <w:color w:val="2f549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ato Black" w:cs="Lato Black" w:eastAsia="Lato Black" w:hAnsi="Lato Black"/>
      <w:b w:val="1"/>
      <w:bCs w:val="1"/>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Balloon Text"/>
    <w:basedOn w:val="1"/>
    <w:link w:val="47"/>
    <w:uiPriority w:val="99"/>
    <w:semiHidden w:val="1"/>
    <w:unhideWhenUsed w:val="1"/>
    <w:rPr>
      <w:sz w:val="18"/>
      <w:szCs w:val="18"/>
    </w:rPr>
  </w:style>
  <w:style w:type="paragraph" w:styleId="11">
    <w:name w:val="Body Text"/>
    <w:basedOn w:val="1"/>
    <w:link w:val="57"/>
    <w:autoRedefine w:val="1"/>
    <w:uiPriority w:val="0"/>
    <w:qFormat w:val="1"/>
    <w:pPr>
      <w:suppressAutoHyphens w:val="1"/>
      <w:spacing w:after="120" w:line="300" w:lineRule="auto"/>
      <w:jc w:val="both"/>
    </w:pPr>
    <w:rPr>
      <w:rFonts w:ascii="Lato" w:cs="font290" w:eastAsia="DejaVu Sans" w:hAnsi="Lato"/>
      <w:b w:val="1"/>
      <w:bCs w:val="1"/>
      <w:color w:val="000000" w:themeColor="text1"/>
      <w:kern w:val="1"/>
      <w:sz w:val="20"/>
      <w:szCs w:val="18"/>
      <w:lang w:eastAsia="ar-SA"/>
      <w14:textFill>
        <w14:solidFill>
          <w14:schemeClr w14:val="tx1"/>
        </w14:solidFill>
      </w14:textFill>
    </w:rPr>
  </w:style>
  <w:style w:type="paragraph" w:styleId="12">
    <w:name w:val="caption"/>
    <w:basedOn w:val="1"/>
    <w:next w:val="1"/>
    <w:uiPriority w:val="35"/>
    <w:unhideWhenUsed w:val="1"/>
    <w:qFormat w:val="1"/>
    <w:pPr>
      <w:spacing w:after="200"/>
    </w:pPr>
    <w:rPr>
      <w:i w:val="1"/>
      <w:iCs w:val="1"/>
      <w:color w:val="44546a" w:themeColor="text2"/>
      <w:sz w:val="18"/>
      <w:szCs w:val="18"/>
      <w14:textFill>
        <w14:solidFill>
          <w14:schemeClr w14:val="tx2"/>
        </w14:solidFill>
      </w14:textFill>
    </w:rPr>
  </w:style>
  <w:style w:type="character" w:styleId="13">
    <w:name w:val="annotation reference"/>
    <w:basedOn w:val="8"/>
    <w:uiPriority w:val="99"/>
    <w:semiHidden w:val="1"/>
    <w:unhideWhenUsed w:val="1"/>
    <w:qFormat w:val="1"/>
    <w:rPr>
      <w:sz w:val="18"/>
      <w:szCs w:val="18"/>
    </w:rPr>
  </w:style>
  <w:style w:type="paragraph" w:styleId="14">
    <w:name w:val="annotation text"/>
    <w:basedOn w:val="1"/>
    <w:link w:val="45"/>
    <w:uiPriority w:val="99"/>
    <w:semiHidden w:val="1"/>
    <w:unhideWhenUsed w:val="1"/>
  </w:style>
  <w:style w:type="paragraph" w:styleId="15">
    <w:name w:val="annotation subject"/>
    <w:basedOn w:val="14"/>
    <w:next w:val="14"/>
    <w:link w:val="46"/>
    <w:uiPriority w:val="99"/>
    <w:semiHidden w:val="1"/>
    <w:unhideWhenUsed w:val="1"/>
    <w:rPr>
      <w:b w:val="1"/>
      <w:bCs w:val="1"/>
      <w:sz w:val="20"/>
      <w:szCs w:val="20"/>
    </w:rPr>
  </w:style>
  <w:style w:type="character" w:styleId="16">
    <w:name w:val="FollowedHyperlink"/>
    <w:basedOn w:val="8"/>
    <w:uiPriority w:val="99"/>
    <w:semiHidden w:val="1"/>
    <w:unhideWhenUsed w:val="1"/>
    <w:qFormat w:val="1"/>
    <w:rPr>
      <w:color w:val="954f72" w:themeColor="followedHyperlink"/>
      <w:u w:val="single"/>
      <w14:textFill>
        <w14:solidFill>
          <w14:schemeClr w14:val="folHlink"/>
        </w14:solidFill>
      </w14:textFill>
    </w:rPr>
  </w:style>
  <w:style w:type="paragraph" w:styleId="17">
    <w:name w:val="footer"/>
    <w:basedOn w:val="1"/>
    <w:link w:val="39"/>
    <w:uiPriority w:val="99"/>
    <w:unhideWhenUsed w:val="1"/>
    <w:qFormat w:val="1"/>
    <w:pPr>
      <w:tabs>
        <w:tab w:val="center" w:pos="4513"/>
        <w:tab w:val="right" w:pos="9026"/>
      </w:tabs>
    </w:pPr>
  </w:style>
  <w:style w:type="paragraph" w:styleId="18">
    <w:name w:val="header"/>
    <w:basedOn w:val="1"/>
    <w:link w:val="38"/>
    <w:uiPriority w:val="99"/>
    <w:unhideWhenUsed w:val="1"/>
    <w:qFormat w:val="1"/>
    <w:pPr>
      <w:tabs>
        <w:tab w:val="center" w:pos="4513"/>
        <w:tab w:val="right" w:pos="9026"/>
      </w:tabs>
    </w:pPr>
  </w:style>
  <w:style w:type="character" w:styleId="19">
    <w:name w:val="HTML Code"/>
    <w:basedOn w:val="8"/>
    <w:uiPriority w:val="0"/>
    <w:rPr>
      <w:rFonts w:ascii="Courier New" w:cs="Courier New" w:hAnsi="Courier New"/>
      <w:sz w:val="20"/>
      <w:szCs w:val="20"/>
    </w:rPr>
  </w:style>
  <w:style w:type="character" w:styleId="20">
    <w:name w:val="Hyperlink"/>
    <w:basedOn w:val="8"/>
    <w:uiPriority w:val="99"/>
    <w:unhideWhenUsed w:val="1"/>
    <w:qFormat w:val="1"/>
    <w:rPr>
      <w:color w:val="0563c1" w:themeColor="hyperlink"/>
      <w:u w:val="single"/>
      <w14:textFill>
        <w14:solidFill>
          <w14:schemeClr w14:val="hlink"/>
        </w14:solidFill>
      </w14:textFill>
    </w:rPr>
  </w:style>
  <w:style w:type="paragraph" w:styleId="21">
    <w:name w:val="Normal (Web)"/>
    <w:basedOn w:val="1"/>
    <w:uiPriority w:val="99"/>
    <w:unhideWhenUsed w:val="1"/>
    <w:qFormat w:val="1"/>
    <w:pPr>
      <w:spacing w:after="100" w:afterAutospacing="1" w:before="100" w:beforeAutospacing="1"/>
    </w:pPr>
    <w:rPr>
      <w:rFonts w:ascii="Times" w:hAnsi="Times"/>
      <w:szCs w:val="20"/>
    </w:rPr>
  </w:style>
  <w:style w:type="character" w:styleId="22">
    <w:name w:val="Strong"/>
    <w:basedOn w:val="8"/>
    <w:uiPriority w:val="22"/>
    <w:qFormat w:val="1"/>
    <w:rPr>
      <w:b w:val="1"/>
      <w:bCs w:val="1"/>
    </w:rPr>
  </w:style>
  <w:style w:type="table" w:styleId="24">
    <w:name w:val="Table Grid"/>
    <w:basedOn w:val="25"/>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5" w:customStyle="1">
    <w:name w:val="Table Normal1"/>
    <w:uiPriority w:val="0"/>
    <w:qFormat w:val="1"/>
  </w:style>
  <w:style w:type="paragraph" w:styleId="27">
    <w:name w:val="toc 1"/>
    <w:basedOn w:val="1"/>
    <w:next w:val="1"/>
    <w:autoRedefine w:val="1"/>
    <w:uiPriority w:val="39"/>
    <w:unhideWhenUsed w:val="1"/>
    <w:qFormat w:val="1"/>
    <w:pPr>
      <w:tabs>
        <w:tab w:val="right" w:pos="9622"/>
      </w:tabs>
      <w:spacing w:after="100"/>
      <w:jc w:val="center"/>
    </w:pPr>
    <w:rPr>
      <w:rFonts w:ascii="Lato" w:eastAsia="Lato" w:hAnsi="Lato"/>
    </w:rPr>
  </w:style>
  <w:style w:type="paragraph" w:styleId="28">
    <w:name w:val="toc 2"/>
    <w:basedOn w:val="1"/>
    <w:next w:val="1"/>
    <w:autoRedefine w:val="1"/>
    <w:uiPriority w:val="39"/>
    <w:unhideWhenUsed w:val="1"/>
    <w:qFormat w:val="1"/>
    <w:pPr>
      <w:tabs>
        <w:tab w:val="right" w:leader="dot" w:pos="9628"/>
      </w:tabs>
      <w:spacing w:after="100"/>
      <w:ind w:left="720"/>
    </w:pPr>
    <w:rPr>
      <w:rFonts w:ascii="Lato" w:hAnsi="Lato"/>
      <w:sz w:val="22"/>
      <w:szCs w:val="22"/>
    </w:rPr>
  </w:style>
  <w:style w:type="paragraph" w:styleId="29">
    <w:name w:val="toc 3"/>
    <w:basedOn w:val="1"/>
    <w:next w:val="1"/>
    <w:autoRedefine w:val="1"/>
    <w:uiPriority w:val="39"/>
    <w:unhideWhenUsed w:val="1"/>
    <w:qFormat w:val="1"/>
    <w:pPr>
      <w:tabs>
        <w:tab w:val="right" w:pos="9010"/>
      </w:tabs>
      <w:spacing w:after="100"/>
      <w:ind w:left="400"/>
    </w:pPr>
    <w:rPr>
      <w:rFonts w:ascii="Lato" w:hAnsi="Lato"/>
    </w:rPr>
  </w:style>
  <w:style w:type="paragraph" w:styleId="30">
    <w:name w:val="toc 4"/>
    <w:basedOn w:val="1"/>
    <w:next w:val="1"/>
    <w:autoRedefine w:val="1"/>
    <w:uiPriority w:val="39"/>
    <w:unhideWhenUsed w:val="1"/>
    <w:pPr>
      <w:ind w:left="600"/>
    </w:pPr>
  </w:style>
  <w:style w:type="paragraph" w:styleId="31">
    <w:name w:val="toc 5"/>
    <w:basedOn w:val="1"/>
    <w:next w:val="1"/>
    <w:autoRedefine w:val="1"/>
    <w:uiPriority w:val="39"/>
    <w:unhideWhenUsed w:val="1"/>
    <w:qFormat w:val="1"/>
    <w:pPr>
      <w:ind w:left="800"/>
    </w:pPr>
  </w:style>
  <w:style w:type="paragraph" w:styleId="32">
    <w:name w:val="toc 6"/>
    <w:basedOn w:val="1"/>
    <w:next w:val="1"/>
    <w:autoRedefine w:val="1"/>
    <w:uiPriority w:val="39"/>
    <w:unhideWhenUsed w:val="1"/>
    <w:qFormat w:val="1"/>
    <w:pPr>
      <w:ind w:left="1000"/>
    </w:pPr>
  </w:style>
  <w:style w:type="paragraph" w:styleId="33">
    <w:name w:val="toc 7"/>
    <w:basedOn w:val="1"/>
    <w:next w:val="1"/>
    <w:autoRedefine w:val="1"/>
    <w:uiPriority w:val="39"/>
    <w:unhideWhenUsed w:val="1"/>
    <w:qFormat w:val="1"/>
    <w:pPr>
      <w:ind w:left="1200"/>
    </w:pPr>
  </w:style>
  <w:style w:type="paragraph" w:styleId="34">
    <w:name w:val="toc 8"/>
    <w:basedOn w:val="1"/>
    <w:next w:val="1"/>
    <w:autoRedefine w:val="1"/>
    <w:uiPriority w:val="39"/>
    <w:unhideWhenUsed w:val="1"/>
    <w:pPr>
      <w:spacing w:after="100"/>
      <w:ind w:left="1400"/>
    </w:pPr>
  </w:style>
  <w:style w:type="paragraph" w:styleId="35">
    <w:name w:val="toc 9"/>
    <w:basedOn w:val="1"/>
    <w:next w:val="1"/>
    <w:autoRedefine w:val="1"/>
    <w:uiPriority w:val="39"/>
    <w:unhideWhenUsed w:val="1"/>
    <w:qFormat w:val="1"/>
    <w:pPr>
      <w:ind w:left="1600"/>
    </w:pPr>
  </w:style>
  <w:style w:type="table" w:styleId="36" w:customStyle="1">
    <w:name w:val="Table Normal2"/>
    <w:uiPriority w:val="0"/>
    <w:qFormat w:val="1"/>
  </w:style>
  <w:style w:type="paragraph" w:styleId="37">
    <w:name w:val="No Spacing"/>
    <w:basedOn w:val="1"/>
    <w:link w:val="54"/>
    <w:uiPriority w:val="1"/>
    <w:qFormat w:val="1"/>
  </w:style>
  <w:style w:type="character" w:styleId="38" w:customStyle="1">
    <w:name w:val="Header Char"/>
    <w:basedOn w:val="8"/>
    <w:link w:val="18"/>
    <w:uiPriority w:val="99"/>
    <w:qFormat w:val="1"/>
    <w:rPr>
      <w:rFonts w:ascii="Open Sans" w:cs="Open Sans" w:hAnsi="Open Sans"/>
      <w:sz w:val="20"/>
    </w:rPr>
  </w:style>
  <w:style w:type="character" w:styleId="39" w:customStyle="1">
    <w:name w:val="Footer Char"/>
    <w:basedOn w:val="8"/>
    <w:link w:val="17"/>
    <w:uiPriority w:val="99"/>
    <w:qFormat w:val="1"/>
    <w:rPr>
      <w:rFonts w:ascii="Open Sans" w:cs="Open Sans" w:hAnsi="Open Sans"/>
      <w:sz w:val="20"/>
    </w:rPr>
  </w:style>
  <w:style w:type="character" w:styleId="40" w:customStyle="1">
    <w:name w:val="Heading 1 Char"/>
    <w:basedOn w:val="8"/>
    <w:link w:val="2"/>
    <w:uiPriority w:val="9"/>
    <w:rPr>
      <w:rFonts w:ascii="Lato Black" w:cs="Open Sans" w:hAnsi="Lato Black"/>
      <w:b w:val="1"/>
      <w:bCs w:val="1"/>
      <w:caps w:val="1"/>
      <w:color w:val="00b5bc"/>
      <w:sz w:val="24"/>
    </w:rPr>
  </w:style>
  <w:style w:type="character" w:styleId="41" w:customStyle="1">
    <w:name w:val="Heading 2 Char"/>
    <w:basedOn w:val="8"/>
    <w:link w:val="3"/>
    <w:uiPriority w:val="9"/>
    <w:qFormat w:val="1"/>
    <w:rPr>
      <w:rFonts w:ascii="Lato Heavy" w:cs="Open Sans" w:eastAsia="MS Gothic" w:hAnsi="Lato Heavy"/>
      <w:b w:val="1"/>
      <w:bCs w:val="1"/>
      <w:caps w:val="1"/>
      <w:color w:val="1db5bc"/>
      <w:szCs w:val="20"/>
    </w:rPr>
  </w:style>
  <w:style w:type="character" w:styleId="42" w:customStyle="1">
    <w:name w:val="Heading 3 Char"/>
    <w:basedOn w:val="8"/>
    <w:link w:val="4"/>
    <w:uiPriority w:val="9"/>
    <w:rPr>
      <w:rFonts w:ascii="Lato" w:hAnsi="Lato" w:cstheme="majorBidi" w:eastAsiaTheme="majorEastAsia"/>
      <w:color w:val="1db5bc"/>
      <w:sz w:val="24"/>
      <w:szCs w:val="24"/>
    </w:rPr>
  </w:style>
  <w:style w:type="table" w:styleId="43" w:customStyle="1">
    <w:name w:val="Table Grid1"/>
    <w:basedOn w:val="25"/>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44" w:customStyle="1">
    <w:name w:val="TOC Heading"/>
    <w:basedOn w:val="2"/>
    <w:next w:val="1"/>
    <w:uiPriority w:val="39"/>
    <w:unhideWhenUsed w:val="1"/>
    <w:qFormat w:val="1"/>
    <w:pPr>
      <w:keepNext w:val="1"/>
      <w:keepLines w:val="1"/>
      <w:spacing w:before="240"/>
      <w:outlineLvl w:val="9"/>
    </w:pPr>
    <w:rPr>
      <w:rFonts w:asciiTheme="majorHAnsi" w:cstheme="majorBidi" w:eastAsiaTheme="majorEastAsia" w:hAnsiTheme="majorHAnsi"/>
      <w:b w:val="0"/>
      <w:color w:val="2f5597" w:themeColor="accent1" w:themeShade="0000BF"/>
      <w:sz w:val="32"/>
      <w:szCs w:val="32"/>
    </w:rPr>
  </w:style>
  <w:style w:type="character" w:styleId="45" w:customStyle="1">
    <w:name w:val="Comment Text Char"/>
    <w:basedOn w:val="8"/>
    <w:link w:val="14"/>
    <w:uiPriority w:val="99"/>
    <w:semiHidden w:val="1"/>
    <w:rPr>
      <w:rFonts w:ascii="Open Sans" w:cs="Open Sans" w:hAnsi="Open Sans"/>
      <w:sz w:val="24"/>
      <w:szCs w:val="24"/>
    </w:rPr>
  </w:style>
  <w:style w:type="character" w:styleId="46" w:customStyle="1">
    <w:name w:val="Comment Subject Char"/>
    <w:basedOn w:val="45"/>
    <w:link w:val="15"/>
    <w:uiPriority w:val="99"/>
    <w:semiHidden w:val="1"/>
    <w:qFormat w:val="1"/>
    <w:rPr>
      <w:rFonts w:ascii="Open Sans" w:cs="Open Sans" w:hAnsi="Open Sans"/>
      <w:b w:val="1"/>
      <w:bCs w:val="1"/>
      <w:sz w:val="20"/>
      <w:szCs w:val="20"/>
    </w:rPr>
  </w:style>
  <w:style w:type="character" w:styleId="47" w:customStyle="1">
    <w:name w:val="Balloon Text Char"/>
    <w:basedOn w:val="8"/>
    <w:link w:val="10"/>
    <w:uiPriority w:val="99"/>
    <w:semiHidden w:val="1"/>
    <w:rPr>
      <w:rFonts w:ascii="Times New Roman" w:cs="Times New Roman" w:hAnsi="Times New Roman"/>
      <w:sz w:val="18"/>
      <w:szCs w:val="18"/>
    </w:rPr>
  </w:style>
  <w:style w:type="character" w:styleId="48" w:customStyle="1">
    <w:name w:val="Title Char"/>
    <w:basedOn w:val="8"/>
    <w:link w:val="26"/>
    <w:uiPriority w:val="10"/>
    <w:rPr>
      <w:rFonts w:ascii="Lato Heavy" w:hAnsi="Lato Heavy" w:cstheme="majorBidi" w:eastAsiaTheme="majorEastAsia"/>
      <w:b w:val="1"/>
      <w:bCs w:val="1"/>
      <w:spacing w:val="-10"/>
      <w:kern w:val="28"/>
      <w:sz w:val="56"/>
      <w:szCs w:val="56"/>
    </w:rPr>
  </w:style>
  <w:style w:type="character" w:styleId="49" w:customStyle="1">
    <w:name w:val="Subtitle Char"/>
    <w:basedOn w:val="8"/>
    <w:link w:val="23"/>
    <w:uiPriority w:val="11"/>
    <w:rPr>
      <w:rFonts w:ascii="Lato Medium" w:hAnsi="Lato Medium" w:eastAsiaTheme="minorEastAsia"/>
      <w:color w:val="595959" w:themeColor="text1" w:themeTint="0000A6"/>
      <w:spacing w:val="15"/>
      <w14:textFill>
        <w14:solidFill>
          <w14:schemeClr w14:val="tx1">
            <w14:lumMod w14:val="65000"/>
            <w14:lumOff w14:val="35000"/>
          </w14:schemeClr>
        </w14:solidFill>
      </w14:textFill>
    </w:rPr>
  </w:style>
  <w:style w:type="paragraph" w:styleId="50">
    <w:name w:val="List Paragraph"/>
    <w:basedOn w:val="1"/>
    <w:link w:val="52"/>
    <w:uiPriority w:val="34"/>
    <w:qFormat w:val="1"/>
    <w:pPr>
      <w:ind w:left="720"/>
      <w:contextualSpacing w:val="1"/>
    </w:pPr>
  </w:style>
  <w:style w:type="paragraph" w:styleId="51" w:customStyle="1">
    <w:name w:val="p1"/>
    <w:basedOn w:val="1"/>
    <w:uiPriority w:val="0"/>
    <w:rPr>
      <w:rFonts w:ascii="Helvetica Neue" w:hAnsi="Helvetica Neue"/>
      <w:color w:val="000000"/>
      <w:sz w:val="39"/>
      <w:szCs w:val="39"/>
    </w:rPr>
  </w:style>
  <w:style w:type="character" w:styleId="52" w:customStyle="1">
    <w:name w:val="List Paragraph Char"/>
    <w:link w:val="50"/>
    <w:uiPriority w:val="34"/>
    <w:locked w:val="1"/>
    <w:rPr>
      <w:rFonts w:ascii="Lato" w:cs="Open Sans" w:hAnsi="Lato"/>
      <w:sz w:val="20"/>
    </w:rPr>
  </w:style>
  <w:style w:type="paragraph" w:styleId="53" w:customStyle="1">
    <w:name w:val="m_4553126791520515410gmail-m_-8982788641310165594gmail-m_977362546990101050m_5113788992233858946m4555185053133994847m2867528248837136557msolistparagraph"/>
    <w:basedOn w:val="1"/>
    <w:uiPriority w:val="0"/>
    <w:qFormat w:val="1"/>
    <w:pPr>
      <w:spacing w:after="100" w:afterAutospacing="1" w:before="100" w:beforeAutospacing="1"/>
    </w:pPr>
    <w:rPr>
      <w:lang w:val="en-GB"/>
    </w:rPr>
  </w:style>
  <w:style w:type="character" w:styleId="54" w:customStyle="1">
    <w:name w:val="No Spacing Char"/>
    <w:basedOn w:val="8"/>
    <w:link w:val="37"/>
    <w:uiPriority w:val="1"/>
    <w:rPr>
      <w:rFonts w:ascii="Lato" w:cs="Open Sans" w:hAnsi="Lato"/>
      <w:sz w:val="20"/>
    </w:rPr>
  </w:style>
  <w:style w:type="paragraph" w:styleId="55" w:customStyle="1">
    <w:name w:val="Normal1"/>
    <w:uiPriority w:val="0"/>
    <w:qFormat w:val="1"/>
    <w:pPr>
      <w:spacing w:after="200" w:line="276" w:lineRule="auto"/>
    </w:pPr>
    <w:rPr>
      <w:rFonts w:ascii="Calibri" w:cs="Calibri" w:eastAsia="Calibri" w:hAnsi="Calibri"/>
      <w:sz w:val="24"/>
      <w:szCs w:val="24"/>
      <w:lang w:val="en-US"/>
    </w:rPr>
  </w:style>
  <w:style w:type="character" w:styleId="56" w:customStyle="1">
    <w:name w:val="Heading 4 Char"/>
    <w:basedOn w:val="8"/>
    <w:link w:val="5"/>
    <w:uiPriority w:val="9"/>
    <w:qFormat w:val="1"/>
    <w:rPr>
      <w:rFonts w:asciiTheme="majorHAnsi" w:cstheme="majorBidi" w:eastAsiaTheme="majorEastAsia" w:hAnsiTheme="majorHAnsi"/>
      <w:i w:val="1"/>
      <w:iCs w:val="1"/>
      <w:color w:val="2f5597" w:themeColor="accent1" w:themeShade="0000BF"/>
      <w:sz w:val="20"/>
      <w:szCs w:val="24"/>
      <w:lang w:eastAsia="de-DE" w:val="de-DE"/>
    </w:rPr>
  </w:style>
  <w:style w:type="character" w:styleId="57" w:customStyle="1">
    <w:name w:val="Body Text Char"/>
    <w:basedOn w:val="8"/>
    <w:link w:val="11"/>
    <w:uiPriority w:val="0"/>
    <w:qFormat w:val="1"/>
    <w:rPr>
      <w:rFonts w:ascii="Lato" w:cs="font290" w:eastAsia="DejaVu Sans" w:hAnsi="Lato"/>
      <w:b w:val="1"/>
      <w:bCs w:val="1"/>
      <w:color w:val="000000" w:themeColor="text1"/>
      <w:kern w:val="1"/>
      <w:sz w:val="20"/>
      <w:szCs w:val="18"/>
      <w:lang w:eastAsia="ar-SA"/>
      <w14:textFill>
        <w14:solidFill>
          <w14:schemeClr w14:val="tx1"/>
        </w14:solidFill>
      </w14:textFill>
    </w:rPr>
  </w:style>
  <w:style w:type="paragraph" w:styleId="58" w:customStyle="1">
    <w:name w:val="Revision"/>
    <w:hidden w:val="1"/>
    <w:uiPriority w:val="99"/>
    <w:semiHidden w:val="1"/>
    <w:qFormat w:val="1"/>
    <w:rPr>
      <w:rFonts w:ascii="Times New Roman" w:cs="Times New Roman" w:eastAsia="SimSun" w:hAnsi="Times New Roman"/>
      <w:sz w:val="24"/>
      <w:szCs w:val="24"/>
      <w:lang w:val="en-US"/>
    </w:rPr>
  </w:style>
  <w:style w:type="paragraph" w:styleId="59" w:customStyle="1">
    <w:name w:val="Default"/>
    <w:uiPriority w:val="0"/>
    <w:qFormat w:val="1"/>
    <w:pPr>
      <w:autoSpaceDE w:val="0"/>
      <w:autoSpaceDN w:val="0"/>
      <w:adjustRightInd w:val="0"/>
    </w:pPr>
    <w:rPr>
      <w:rFonts w:ascii="Calibri" w:cs="Calibri" w:eastAsia="SimSun" w:hAnsi="Calibri"/>
      <w:color w:val="000000"/>
      <w:sz w:val="24"/>
      <w:szCs w:val="24"/>
      <w:lang w:val="en-GB"/>
    </w:rPr>
  </w:style>
  <w:style w:type="table" w:styleId="60" w:customStyle="1">
    <w:name w:val="_Style 72"/>
    <w:basedOn w:val="25"/>
    <w:uiPriority w:val="0"/>
    <w:qFormat w:val="1"/>
  </w:style>
  <w:style w:type="table" w:styleId="61" w:customStyle="1">
    <w:name w:val="_Style 73"/>
    <w:basedOn w:val="25"/>
    <w:uiPriority w:val="0"/>
    <w:qFormat w:val="1"/>
  </w:style>
  <w:style w:type="table" w:styleId="62" w:customStyle="1">
    <w:name w:val="_Style 74"/>
    <w:basedOn w:val="25"/>
    <w:uiPriority w:val="0"/>
    <w:qFormat w:val="1"/>
    <w:tblPr>
      <w:tblCellMar>
        <w:left w:w="115.0" w:type="dxa"/>
        <w:right w:w="115.0" w:type="dxa"/>
      </w:tblCellMar>
    </w:tblPr>
  </w:style>
  <w:style w:type="table" w:styleId="63" w:customStyle="1">
    <w:name w:val="_Style 75"/>
    <w:basedOn w:val="25"/>
    <w:uiPriority w:val="0"/>
    <w:qFormat w:val="1"/>
    <w:tblPr>
      <w:tblCellMar>
        <w:left w:w="115.0" w:type="dxa"/>
        <w:right w:w="115.0" w:type="dxa"/>
      </w:tblCellMar>
    </w:tblPr>
  </w:style>
  <w:style w:type="paragraph" w:styleId="64" w:customStyle="1">
    <w:name w:val="font_0"/>
    <w:basedOn w:val="1"/>
    <w:uiPriority w:val="0"/>
    <w:qFormat w:val="1"/>
    <w:pPr>
      <w:spacing w:after="100" w:afterAutospacing="1" w:before="100" w:beforeAutospacing="1"/>
    </w:pPr>
    <w:rPr>
      <w:lang w:eastAsia="en-IN" w:val="en-IN"/>
    </w:rPr>
  </w:style>
  <w:style w:type="character" w:styleId="65" w:customStyle="1">
    <w:name w:val="color_11"/>
    <w:basedOn w:val="8"/>
    <w:uiPriority w:val="0"/>
    <w:qFormat w:val="1"/>
  </w:style>
  <w:style w:type="paragraph" w:styleId="66" w:customStyle="1">
    <w:name w:val="font_9"/>
    <w:basedOn w:val="1"/>
    <w:uiPriority w:val="0"/>
    <w:qFormat w:val="1"/>
    <w:pPr>
      <w:spacing w:after="100" w:afterAutospacing="1" w:before="100" w:beforeAutospacing="1"/>
    </w:pPr>
    <w:rPr>
      <w:lang w:eastAsia="en-IN" w:val="en-IN"/>
    </w:rPr>
  </w:style>
  <w:style w:type="paragraph" w:styleId="67" w:customStyle="1">
    <w:name w:val="font_7"/>
    <w:basedOn w:val="1"/>
    <w:uiPriority w:val="0"/>
    <w:qFormat w:val="1"/>
    <w:pPr>
      <w:spacing w:after="100" w:afterAutospacing="1" w:before="100" w:beforeAutospacing="1"/>
    </w:pPr>
    <w:rPr>
      <w:lang w:eastAsia="en-IN" w:val="en-IN"/>
    </w:rPr>
  </w:style>
  <w:style w:type="character" w:styleId="68" w:customStyle="1">
    <w:name w:val="wixguard"/>
    <w:basedOn w:val="8"/>
    <w:uiPriority w:val="0"/>
    <w:qFormat w:val="1"/>
  </w:style>
  <w:style w:type="table" w:styleId="69" w:customStyle="1">
    <w:name w:val="_Style 82"/>
    <w:basedOn w:val="25"/>
    <w:uiPriority w:val="0"/>
    <w:qFormat w:val="1"/>
    <w:tblPr>
      <w:tblCellMar>
        <w:left w:w="115.0" w:type="dxa"/>
        <w:right w:w="115.0" w:type="dxa"/>
      </w:tblCellMar>
    </w:tblPr>
  </w:style>
  <w:style w:type="table" w:styleId="70" w:customStyle="1">
    <w:name w:val="_Style 83"/>
    <w:basedOn w:val="25"/>
    <w:uiPriority w:val="0"/>
    <w:qFormat w:val="1"/>
    <w:tblPr>
      <w:tblCellMar>
        <w:left w:w="115.0" w:type="dxa"/>
        <w:right w:w="115.0" w:type="dxa"/>
      </w:tblCellMar>
    </w:tblPr>
  </w:style>
  <w:style w:type="table" w:styleId="71" w:customStyle="1">
    <w:name w:val="_Style 84"/>
    <w:basedOn w:val="25"/>
    <w:uiPriority w:val="0"/>
    <w:qFormat w:val="1"/>
    <w:tblPr>
      <w:tblCellMar>
        <w:left w:w="115.0" w:type="dxa"/>
        <w:right w:w="115.0" w:type="dxa"/>
      </w:tblCellMar>
    </w:tblPr>
  </w:style>
  <w:style w:type="character" w:styleId="72" w:customStyle="1">
    <w:name w:val="Unresolved Mention"/>
    <w:basedOn w:val="8"/>
    <w:uiPriority w:val="99"/>
    <w:semiHidden w:val="1"/>
    <w:unhideWhenUsed w:val="1"/>
    <w:qFormat w:val="1"/>
    <w:rPr>
      <w:color w:val="605e5c"/>
      <w:shd w:color="auto" w:fill="e1dfdd" w:val="clear"/>
    </w:rPr>
  </w:style>
  <w:style w:type="table" w:styleId="73" w:customStyle="1">
    <w:name w:val="_Style 86"/>
    <w:basedOn w:val="25"/>
    <w:uiPriority w:val="0"/>
    <w:qFormat w:val="1"/>
    <w:tblPr>
      <w:tblCellMar>
        <w:left w:w="115.0" w:type="dxa"/>
        <w:right w:w="115.0" w:type="dxa"/>
      </w:tblCellMar>
    </w:tblPr>
  </w:style>
  <w:style w:type="table" w:styleId="74" w:customStyle="1">
    <w:name w:val="_Style 87"/>
    <w:basedOn w:val="25"/>
    <w:uiPriority w:val="0"/>
    <w:qFormat w:val="1"/>
    <w:tblPr>
      <w:tblCellMar>
        <w:left w:w="115.0" w:type="dxa"/>
        <w:right w:w="115.0" w:type="dxa"/>
      </w:tblCellMar>
    </w:tblPr>
  </w:style>
  <w:style w:type="table" w:styleId="75" w:customStyle="1">
    <w:name w:val="_Style 88"/>
    <w:basedOn w:val="25"/>
    <w:uiPriority w:val="0"/>
    <w:qFormat w:val="1"/>
    <w:tblPr>
      <w:tblCellMar>
        <w:top w:w="15.0" w:type="dxa"/>
        <w:left w:w="15.0" w:type="dxa"/>
        <w:bottom w:w="15.0" w:type="dxa"/>
        <w:right w:w="15.0" w:type="dxa"/>
      </w:tblCellMar>
    </w:tblPr>
  </w:style>
  <w:style w:type="table" w:styleId="76" w:customStyle="1">
    <w:name w:val="_Style 89"/>
    <w:basedOn w:val="25"/>
    <w:uiPriority w:val="0"/>
    <w:qFormat w:val="1"/>
    <w:tblPr>
      <w:tblCellMar>
        <w:top w:w="15.0" w:type="dxa"/>
        <w:left w:w="15.0" w:type="dxa"/>
        <w:bottom w:w="15.0" w:type="dxa"/>
        <w:right w:w="15.0" w:type="dxa"/>
      </w:tblCellMar>
    </w:tblPr>
  </w:style>
  <w:style w:type="table" w:styleId="77" w:customStyle="1">
    <w:name w:val="_Style 90"/>
    <w:basedOn w:val="25"/>
    <w:uiPriority w:val="0"/>
    <w:qFormat w:val="1"/>
    <w:tblPr>
      <w:tblCellMar>
        <w:top w:w="15.0" w:type="dxa"/>
        <w:left w:w="15.0" w:type="dxa"/>
        <w:bottom w:w="15.0" w:type="dxa"/>
        <w:right w:w="15.0" w:type="dxa"/>
      </w:tblCellMar>
    </w:tblPr>
  </w:style>
  <w:style w:type="table" w:styleId="78" w:customStyle="1">
    <w:name w:val="_Style 91"/>
    <w:basedOn w:val="25"/>
    <w:uiPriority w:val="0"/>
    <w:qFormat w:val="1"/>
    <w:tblPr>
      <w:tblCellMar>
        <w:top w:w="15.0" w:type="dxa"/>
        <w:left w:w="15.0" w:type="dxa"/>
        <w:bottom w:w="15.0" w:type="dxa"/>
        <w:right w:w="15.0" w:type="dxa"/>
      </w:tblCellMar>
    </w:tblPr>
  </w:style>
  <w:style w:type="table" w:styleId="79" w:customStyle="1">
    <w:name w:val="_Style 92"/>
    <w:basedOn w:val="25"/>
    <w:uiPriority w:val="0"/>
    <w:qFormat w:val="1"/>
    <w:tblPr>
      <w:tblCellMar>
        <w:top w:w="15.0" w:type="dxa"/>
        <w:left w:w="15.0" w:type="dxa"/>
        <w:bottom w:w="15.0" w:type="dxa"/>
        <w:right w:w="15.0" w:type="dxa"/>
      </w:tblCellMar>
    </w:tblPr>
  </w:style>
  <w:style w:type="table" w:styleId="80" w:customStyle="1">
    <w:name w:val="_Style 93"/>
    <w:basedOn w:val="25"/>
    <w:uiPriority w:val="0"/>
    <w:qFormat w:val="1"/>
    <w:tblPr>
      <w:tblCellMar>
        <w:top w:w="15.0" w:type="dxa"/>
        <w:left w:w="15.0" w:type="dxa"/>
        <w:bottom w:w="15.0" w:type="dxa"/>
        <w:right w:w="15.0" w:type="dxa"/>
      </w:tblCellMar>
    </w:tblPr>
  </w:style>
  <w:style w:type="table" w:styleId="81" w:customStyle="1">
    <w:name w:val="_Style 94"/>
    <w:basedOn w:val="25"/>
    <w:uiPriority w:val="0"/>
    <w:qFormat w:val="1"/>
    <w:tblPr>
      <w:tblCellMar>
        <w:top w:w="15.0" w:type="dxa"/>
        <w:left w:w="15.0" w:type="dxa"/>
        <w:bottom w:w="15.0" w:type="dxa"/>
        <w:right w:w="15.0" w:type="dxa"/>
      </w:tblCellMar>
    </w:tblPr>
  </w:style>
  <w:style w:type="table" w:styleId="82" w:customStyle="1">
    <w:name w:val="_Style 95"/>
    <w:basedOn w:val="25"/>
    <w:uiPriority w:val="0"/>
    <w:qFormat w:val="1"/>
    <w:tblPr>
      <w:tblCellMar>
        <w:top w:w="15.0" w:type="dxa"/>
        <w:left w:w="15.0" w:type="dxa"/>
        <w:bottom w:w="15.0" w:type="dxa"/>
        <w:right w:w="15.0" w:type="dxa"/>
      </w:tblCellMar>
    </w:tblPr>
  </w:style>
  <w:style w:type="table" w:styleId="83" w:customStyle="1">
    <w:name w:val="_Style 96"/>
    <w:basedOn w:val="25"/>
    <w:uiPriority w:val="0"/>
    <w:qFormat w:val="1"/>
    <w:tblPr>
      <w:tblCellMar>
        <w:top w:w="15.0" w:type="dxa"/>
        <w:left w:w="15.0" w:type="dxa"/>
        <w:bottom w:w="15.0" w:type="dxa"/>
        <w:right w:w="15.0" w:type="dxa"/>
      </w:tblCellMar>
    </w:tblPr>
  </w:style>
  <w:style w:type="table" w:styleId="84" w:customStyle="1">
    <w:name w:val="_Style 97"/>
    <w:basedOn w:val="25"/>
    <w:uiPriority w:val="0"/>
    <w:qFormat w:val="1"/>
    <w:tblPr>
      <w:tblCellMar>
        <w:top w:w="15.0" w:type="dxa"/>
        <w:left w:w="15.0" w:type="dxa"/>
        <w:bottom w:w="15.0" w:type="dxa"/>
        <w:right w:w="15.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ato" w:cs="Lato" w:eastAsia="Lato" w:hAnsi="Lato"/>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6.png"/><Relationship Id="rId42" Type="http://schemas.openxmlformats.org/officeDocument/2006/relationships/image" Target="media/image21.png"/><Relationship Id="rId41" Type="http://schemas.openxmlformats.org/officeDocument/2006/relationships/image" Target="media/image5.png"/><Relationship Id="rId44" Type="http://schemas.openxmlformats.org/officeDocument/2006/relationships/image" Target="media/image53.png"/><Relationship Id="rId43" Type="http://schemas.openxmlformats.org/officeDocument/2006/relationships/image" Target="media/image26.png"/><Relationship Id="rId46" Type="http://schemas.openxmlformats.org/officeDocument/2006/relationships/hyperlink" Target="https://cloud.google.com/armor/docs/waf-rules" TargetMode="External"/><Relationship Id="rId45"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13.png"/><Relationship Id="rId47" Type="http://schemas.openxmlformats.org/officeDocument/2006/relationships/image" Target="media/image4.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72" Type="http://schemas.openxmlformats.org/officeDocument/2006/relationships/footer" Target="footer5.xml"/><Relationship Id="rId31" Type="http://schemas.openxmlformats.org/officeDocument/2006/relationships/image" Target="media/image30.png"/><Relationship Id="rId30" Type="http://schemas.openxmlformats.org/officeDocument/2006/relationships/image" Target="media/image49.png"/><Relationship Id="rId33" Type="http://schemas.openxmlformats.org/officeDocument/2006/relationships/image" Target="media/image51.png"/><Relationship Id="rId32" Type="http://schemas.openxmlformats.org/officeDocument/2006/relationships/image" Target="media/image52.png"/><Relationship Id="rId35" Type="http://schemas.openxmlformats.org/officeDocument/2006/relationships/hyperlink" Target="https://asia-south1-non-prod-480312.cloudfunctions.net/autostartsql-9am-weekdays" TargetMode="External"/><Relationship Id="rId34" Type="http://schemas.openxmlformats.org/officeDocument/2006/relationships/image" Target="media/image57.png"/><Relationship Id="rId71" Type="http://schemas.openxmlformats.org/officeDocument/2006/relationships/footer" Target="footer4.xml"/><Relationship Id="rId70" Type="http://schemas.openxmlformats.org/officeDocument/2006/relationships/footer" Target="footer3.xml"/><Relationship Id="rId37" Type="http://schemas.openxmlformats.org/officeDocument/2006/relationships/image" Target="media/image38.png"/><Relationship Id="rId36" Type="http://schemas.openxmlformats.org/officeDocument/2006/relationships/image" Target="media/image48.png"/><Relationship Id="rId39" Type="http://schemas.openxmlformats.org/officeDocument/2006/relationships/image" Target="media/image29.png"/><Relationship Id="rId38" Type="http://schemas.openxmlformats.org/officeDocument/2006/relationships/image" Target="media/image7.png"/><Relationship Id="rId62" Type="http://schemas.openxmlformats.org/officeDocument/2006/relationships/image" Target="media/image8.png"/><Relationship Id="rId61" Type="http://schemas.openxmlformats.org/officeDocument/2006/relationships/image" Target="media/image39.png"/><Relationship Id="rId20" Type="http://schemas.openxmlformats.org/officeDocument/2006/relationships/image" Target="media/image47.png"/><Relationship Id="rId64" Type="http://schemas.openxmlformats.org/officeDocument/2006/relationships/image" Target="media/image55.png"/><Relationship Id="rId63" Type="http://schemas.openxmlformats.org/officeDocument/2006/relationships/image" Target="media/image37.png"/><Relationship Id="rId22" Type="http://schemas.openxmlformats.org/officeDocument/2006/relationships/image" Target="media/image23.png"/><Relationship Id="rId66" Type="http://schemas.openxmlformats.org/officeDocument/2006/relationships/image" Target="media/image10.png"/><Relationship Id="rId21" Type="http://schemas.openxmlformats.org/officeDocument/2006/relationships/image" Target="media/image9.png"/><Relationship Id="rId65" Type="http://schemas.openxmlformats.org/officeDocument/2006/relationships/image" Target="media/image15.png"/><Relationship Id="rId24" Type="http://schemas.openxmlformats.org/officeDocument/2006/relationships/image" Target="media/image46.png"/><Relationship Id="rId68" Type="http://schemas.openxmlformats.org/officeDocument/2006/relationships/header" Target="header4.xml"/><Relationship Id="rId23" Type="http://schemas.openxmlformats.org/officeDocument/2006/relationships/image" Target="media/image22.png"/><Relationship Id="rId67" Type="http://schemas.openxmlformats.org/officeDocument/2006/relationships/header" Target="header3.xml"/><Relationship Id="rId60" Type="http://schemas.openxmlformats.org/officeDocument/2006/relationships/image" Target="media/image31.png"/><Relationship Id="rId26" Type="http://schemas.openxmlformats.org/officeDocument/2006/relationships/image" Target="media/image16.png"/><Relationship Id="rId25" Type="http://schemas.openxmlformats.org/officeDocument/2006/relationships/image" Target="media/image45.png"/><Relationship Id="rId69" Type="http://schemas.openxmlformats.org/officeDocument/2006/relationships/header" Target="header5.xml"/><Relationship Id="rId28" Type="http://schemas.openxmlformats.org/officeDocument/2006/relationships/image" Target="media/image35.png"/><Relationship Id="rId27" Type="http://schemas.openxmlformats.org/officeDocument/2006/relationships/image" Target="media/image24.png"/><Relationship Id="rId29" Type="http://schemas.openxmlformats.org/officeDocument/2006/relationships/image" Target="media/image12.png"/><Relationship Id="rId51" Type="http://schemas.openxmlformats.org/officeDocument/2006/relationships/image" Target="media/image41.png"/><Relationship Id="rId50" Type="http://schemas.openxmlformats.org/officeDocument/2006/relationships/image" Target="media/image34.png"/><Relationship Id="rId53" Type="http://schemas.openxmlformats.org/officeDocument/2006/relationships/image" Target="media/image28.png"/><Relationship Id="rId52" Type="http://schemas.openxmlformats.org/officeDocument/2006/relationships/image" Target="media/image36.png"/><Relationship Id="rId11" Type="http://schemas.openxmlformats.org/officeDocument/2006/relationships/image" Target="media/image1.jpg"/><Relationship Id="rId55" Type="http://schemas.openxmlformats.org/officeDocument/2006/relationships/image" Target="media/image54.png"/><Relationship Id="rId10" Type="http://schemas.openxmlformats.org/officeDocument/2006/relationships/footer" Target="footer2.xml"/><Relationship Id="rId54" Type="http://schemas.openxmlformats.org/officeDocument/2006/relationships/image" Target="media/image14.png"/><Relationship Id="rId13" Type="http://schemas.openxmlformats.org/officeDocument/2006/relationships/image" Target="media/image32.png"/><Relationship Id="rId57" Type="http://schemas.openxmlformats.org/officeDocument/2006/relationships/image" Target="media/image2.png"/><Relationship Id="rId12" Type="http://schemas.openxmlformats.org/officeDocument/2006/relationships/image" Target="media/image20.png"/><Relationship Id="rId56" Type="http://schemas.openxmlformats.org/officeDocument/2006/relationships/image" Target="media/image59.png"/><Relationship Id="rId15" Type="http://schemas.openxmlformats.org/officeDocument/2006/relationships/image" Target="media/image25.png"/><Relationship Id="rId59" Type="http://schemas.openxmlformats.org/officeDocument/2006/relationships/image" Target="media/image42.png"/><Relationship Id="rId14" Type="http://schemas.openxmlformats.org/officeDocument/2006/relationships/image" Target="media/image58.png"/><Relationship Id="rId58" Type="http://schemas.openxmlformats.org/officeDocument/2006/relationships/image" Target="media/image19.png"/><Relationship Id="rId17" Type="http://schemas.openxmlformats.org/officeDocument/2006/relationships/image" Target="media/image11.png"/><Relationship Id="rId16" Type="http://schemas.openxmlformats.org/officeDocument/2006/relationships/image" Target="media/image43.png"/><Relationship Id="rId19" Type="http://schemas.openxmlformats.org/officeDocument/2006/relationships/image" Target="media/image40.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LatoBlack-bold.ttf"/><Relationship Id="rId6" Type="http://schemas.openxmlformats.org/officeDocument/2006/relationships/font" Target="fonts/LatoBlack-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footer3.xml.rels><?xml version="1.0" encoding="UTF-8" standalone="yes"?><Relationships xmlns="http://schemas.openxmlformats.org/package/2006/relationships"><Relationship Id="rId1" Type="http://schemas.openxmlformats.org/officeDocument/2006/relationships/image" Target="media/image20.png"/></Relationships>
</file>

<file path=word/_rels/footer4.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RDQE1YaZF40IY7DAV/d9lJEzA==">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2022-06-14T08:29:00Z</dcterms:created>
  <dc:creator>Joshua Farmer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54B7BE4EF62142148EE47BCB34DB11A7_12</vt:lpwstr>
  </property>
</Properties>
</file>