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A disease test is advertised as being 91% accurate. If you have the disease you will test positive 99% of the time, and if you don’t have the disease you will test negative 99% of the time. If 1% of all people have this disease and you feel positive, what is the probability that you actually have disease?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2/3 (b) 1/3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1/2 (d) 1/4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D be the event having disease + be the event that the testing positive.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D be the event not having disease.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find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P(D/+)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P(D ∩ +)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P(+)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P(D)∙P(+/T)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P(D)P(+/T)+P(D)P(+/D)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1%∙99%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1%∙99%+99%∙1%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99/100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99/100+99/100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0.5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Emma’s coin box contains 8 fair, standard coins (head and tails) and 1 coin which has head on both sides. He selects a coin randomly and flips it 4 times, getting all heads. If he flips the coin again, what is the probability it will be heads?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1/6 (b) 1/3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5/6 (d) 2/3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F and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the events of having the fair coin and flipping 4 heads respectively.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F be the event having unfair coin.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P(F/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)P(H/F) + P(F/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)P(H/F 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find, P(F/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and P(F/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P(F/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1 − P(F/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P(F/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P(F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P(H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/F)∙P(F)+P(H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P(H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/F)∙P(F)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/F)∙P(F)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161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+1×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∴ P(F/H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P(H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×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× 1 =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In general, the probability that it rains on Saturday is 25%. If it rains on Saturday the probability that it rains on Sunday is 50%. If it doesn’t rain on Saturday, the probability that it rains on Sunday is 25%.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that it rained on Sunday, what is the probability that it rained on Saturday?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40% (b) 35%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60% (d) 35.7%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is given that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P(Su ⁄ Sa ) = 50%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P(Su ⁄ Sa ) = 25%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is given that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P(Sa) = 25%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∴ P(Sa) = 75%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find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P(Su ⁄ Sa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P(Sa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P(Su)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∩ Su)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P(Sa)P(Su/Sa)+P(Sa)P(Sa/Sa)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P(Sa) P(Su/Sa)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25%×50%+75%×25%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25%×50%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40%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1% of people have a rare cancer and there is a test of this cancer which is “90% accurate” that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If you have the cancer there is a 90% chance the test will be positive.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don’t have the cancer there is a 90% chance the test will be negative.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take the test and positive, what is the approximate probability that you have the cancer?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10% (b) 90%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50% (d) None of these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find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P(C +⁄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P(C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P(+)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∩ +)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P(C)P(+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P(C)P(+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C⁄ )+P(C)P(+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C⁄ 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C⁄ 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data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P(C)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P(+ C⁄ ) = 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90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∴ P(C +⁄ ) =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×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×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9+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99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77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108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080" w:right="78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080" w:right="7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≈ 10%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A family has two children. Given that one of the children is a boy. What is the probability that both children are boys?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29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1/3 (b) 1/2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27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13/27 (d) 11/27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8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61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4 ways {bb, bg, gb, gg}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51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given that the family already has a boy.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54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∴ The probability of both children is 1/3.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