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4929" w:rsidRPr="00414929" w:rsidRDefault="00414929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CampusEats – Service Design</w: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1. Capability List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After looking at the CampusEats requirements, I identified the following main capabilities of the system. These are the main jobs that the system needs to perform.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Register a user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Log in a user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Browse the food menu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Search for food items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Place an order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Cancel an order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Process a payment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Track an order or delivery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Manage food menu items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Update order status</w:t>
      </w:r>
    </w:p>
    <w:p w:rsidR="00414929" w:rsidRPr="00414929" w:rsidRDefault="00414929" w:rsidP="0041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Submit a review or rating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These capabilities were used to decide the service boundaries for CampusEats.</w:t>
      </w:r>
    </w:p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2. Services and Responsible Team Members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CampusEats is divided into separate services so that each service has a clear responsibility and owns its own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5"/>
        <w:gridCol w:w="4672"/>
        <w:gridCol w:w="2888"/>
      </w:tblGrid>
      <w:tr w:rsidR="00414929" w:rsidRPr="00414929" w:rsidTr="00414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Responsibility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Team Member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registration, login and profile management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[Vaishnavi Tiwari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Menu Service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Food items, menu and categories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[Vaishnavi Tiwari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Creating, viewing and cancelling orders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[Vaishnavi Tiwari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and verifying payments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[Brajakshi Mandloi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Service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creation and order tracking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[Brajakshi Mandloi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Each service has its own data ownership. No two services are responsible for the same data.</w:t>
      </w:r>
    </w:p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4929" w:rsidRDefault="00414929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Service Contracts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following contracts describe the operations that other services are allowed to call. The internal implementation of each service is not exposed.</w: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3.1 User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8"/>
        <w:gridCol w:w="2866"/>
        <w:gridCol w:w="2326"/>
        <w:gridCol w:w="2890"/>
      </w:tblGrid>
      <w:tr w:rsidR="00414929" w:rsidRPr="00414929" w:rsidTr="00414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createUser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name, email, phone, password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creation confirmation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user details, user already exists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getUser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identifier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information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not found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updateProfile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identifier, updated profile details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Updated profile information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not found, invalid details</w:t>
            </w:r>
          </w:p>
        </w:tc>
      </w:tr>
    </w:tbl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3.2 Menu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2318"/>
        <w:gridCol w:w="2949"/>
        <w:gridCol w:w="2062"/>
      </w:tblGrid>
      <w:tr w:rsidR="00414929" w:rsidRPr="00414929" w:rsidTr="00414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2288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919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getMenu</w:t>
            </w:r>
          </w:p>
        </w:tc>
        <w:tc>
          <w:tcPr>
            <w:tcW w:w="2288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919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List of available food items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not found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searchItem</w:t>
            </w:r>
          </w:p>
        </w:tc>
        <w:tc>
          <w:tcPr>
            <w:tcW w:w="2288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search keyword</w:t>
            </w:r>
          </w:p>
        </w:tc>
        <w:tc>
          <w:tcPr>
            <w:tcW w:w="2919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food items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No matching items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checkItem</w:t>
            </w:r>
          </w:p>
        </w:tc>
        <w:tc>
          <w:tcPr>
            <w:tcW w:w="2288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food item identifier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919" w:type="dxa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Item availability and item details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Item not found</w:t>
            </w:r>
          </w:p>
        </w:tc>
      </w:tr>
    </w:tbl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3.3 Order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8"/>
        <w:gridCol w:w="3663"/>
        <w:gridCol w:w="2036"/>
        <w:gridCol w:w="2503"/>
      </w:tblGrid>
      <w:tr w:rsidR="00414929" w:rsidRPr="00414929" w:rsidTr="00414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placeOrder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user information, selected items, quantities, delivery location, payment method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confirmation, order status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order, item unavailable, payment failed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getOrder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identifier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details and current status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not found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cancelOrder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identifier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 confirmation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not found, order cannot be cancelled</w:t>
            </w:r>
          </w:p>
        </w:tc>
      </w:tr>
    </w:tbl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67F1" w:rsidRDefault="005C67F1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C67F1" w:rsidRDefault="005C67F1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3.4 Payment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5"/>
        <w:gridCol w:w="3035"/>
        <w:gridCol w:w="2033"/>
        <w:gridCol w:w="2747"/>
      </w:tblGrid>
      <w:tr w:rsidR="00414929" w:rsidRPr="00414929" w:rsidTr="00414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processPayment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information, payment method, amount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failed, invalid payment details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verifyPayment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information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verification result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not found, verification failed</w:t>
            </w:r>
          </w:p>
        </w:tc>
      </w:tr>
    </w:tbl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3.5 Delivery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8"/>
        <w:gridCol w:w="2430"/>
        <w:gridCol w:w="3053"/>
        <w:gridCol w:w="2479"/>
      </w:tblGrid>
      <w:tr w:rsidR="00414929" w:rsidRPr="00414929" w:rsidTr="00414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Errors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createDelivery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order information, delivery location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confirmation and tracking information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delivery details, order not found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trackDelivery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tracking information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Current delivery status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not found</w:t>
            </w:r>
          </w:p>
        </w:tc>
      </w:tr>
    </w:tbl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Central Operation – placeOrder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 xml:space="preserve">The central operation for CampusEats is </w:t>
      </w:r>
      <w:r w:rsidRPr="00414929">
        <w:rPr>
          <w:rFonts w:ascii="Times New Roman" w:eastAsia="Times New Roman" w:hAnsi="Times New Roman" w:cs="Times New Roman"/>
          <w:b/>
          <w:bCs/>
          <w:sz w:val="24"/>
          <w:szCs w:val="24"/>
        </w:rPr>
        <w:t>placeOrder</w:t>
      </w:r>
      <w:r w:rsidRPr="00414929">
        <w:rPr>
          <w:rFonts w:ascii="Times New Roman" w:eastAsia="Times New Roman" w:hAnsi="Times New Roman" w:cs="Times New Roman"/>
          <w:sz w:val="24"/>
          <w:szCs w:val="24"/>
        </w:rPr>
        <w:t>. It is the operation used when a customer completes a food order.</w: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operation accepts:</w:t>
      </w:r>
    </w:p>
    <w:p w:rsidR="00414929" w:rsidRPr="00414929" w:rsidRDefault="00414929" w:rsidP="0041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User information</w:t>
      </w:r>
    </w:p>
    <w:p w:rsidR="00414929" w:rsidRPr="00414929" w:rsidRDefault="00414929" w:rsidP="0041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Selected food items</w:t>
      </w:r>
    </w:p>
    <w:p w:rsidR="00414929" w:rsidRPr="00414929" w:rsidRDefault="00414929" w:rsidP="0041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Quantity for each item</w:t>
      </w:r>
    </w:p>
    <w:p w:rsidR="00414929" w:rsidRPr="00414929" w:rsidRDefault="00414929" w:rsidP="0041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Delivery location</w:t>
      </w:r>
    </w:p>
    <w:p w:rsidR="00414929" w:rsidRPr="00414929" w:rsidRDefault="00414929" w:rsidP="0041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If the order is successfully placed, the operation returns:</w:t>
      </w:r>
    </w:p>
    <w:p w:rsidR="00414929" w:rsidRPr="00414929" w:rsidRDefault="00414929" w:rsidP="00414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Order confirmation</w:t>
      </w:r>
    </w:p>
    <w:p w:rsidR="00414929" w:rsidRPr="00414929" w:rsidRDefault="00414929" w:rsidP="00414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Order status</w:t>
      </w:r>
    </w:p>
    <w:p w:rsidR="00414929" w:rsidRPr="00414929" w:rsidRDefault="00414929" w:rsidP="00414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Estimated delivery time</w:t>
      </w:r>
    </w:p>
    <w:p w:rsidR="00414929" w:rsidRDefault="00414929" w:rsidP="00414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Error Cases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operation can fail for several reasons:</w:t>
      </w:r>
    </w:p>
    <w:p w:rsidR="00414929" w:rsidRPr="00414929" w:rsidRDefault="00414929" w:rsidP="0041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user is not available.</w:t>
      </w:r>
    </w:p>
    <w:p w:rsidR="00414929" w:rsidRPr="00414929" w:rsidRDefault="00414929" w:rsidP="0041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One or more selected food items are unavailable.</w:t>
      </w:r>
    </w:p>
    <w:p w:rsidR="00414929" w:rsidRPr="00414929" w:rsidRDefault="00414929" w:rsidP="0041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An invalid quantity is provided.</w:t>
      </w:r>
    </w:p>
    <w:p w:rsidR="00414929" w:rsidRPr="00414929" w:rsidRDefault="00414929" w:rsidP="0041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payment cannot be processed.</w:t>
      </w:r>
    </w:p>
    <w:p w:rsidR="00414929" w:rsidRPr="00414929" w:rsidRDefault="00414929" w:rsidP="0041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delivery location is invalid.</w: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What the Operation Hides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caller should not need to know how the order is processed internally. The following details remain inside the services: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Checking whether the selected food items are available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Calculating the order amount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Processing the payment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Creating the order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Updating the order status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Creating the delivery request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Communicating with the Menu, Payment and Delivery services</w:t>
      </w:r>
    </w:p>
    <w:p w:rsidR="00414929" w:rsidRPr="00414929" w:rsidRDefault="00414929" w:rsidP="00414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Internal data storage and database operations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 xml:space="preserve">The caller only interacts with the </w:t>
      </w:r>
      <w:r w:rsidRPr="00414929">
        <w:rPr>
          <w:rFonts w:ascii="Courier New" w:eastAsia="Times New Roman" w:hAnsi="Courier New" w:cs="Courier New"/>
          <w:sz w:val="20"/>
        </w:rPr>
        <w:t>placeOrder</w:t>
      </w:r>
      <w:r w:rsidRPr="00414929">
        <w:rPr>
          <w:rFonts w:ascii="Times New Roman" w:eastAsia="Times New Roman" w:hAnsi="Times New Roman" w:cs="Times New Roman"/>
          <w:sz w:val="24"/>
          <w:szCs w:val="24"/>
        </w:rPr>
        <w:t xml:space="preserve"> contract and receives the final result. This keeps the internal implementation separate from the service interface.</w:t>
      </w:r>
    </w:p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C67F1" w:rsidRDefault="005C67F1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C67F1" w:rsidRDefault="005C67F1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C67F1" w:rsidRDefault="005C67F1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C67F1" w:rsidRDefault="005C67F1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Service Validation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Each service was checked against the five properties of a service.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7"/>
        <w:gridCol w:w="714"/>
        <w:gridCol w:w="7109"/>
      </w:tblGrid>
      <w:tr w:rsidR="00414929" w:rsidRPr="00414929" w:rsidTr="004149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Property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Reachable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The service exposes operations that can be called by authorized clients or other services.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Self-contained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Each service has a clear responsibility and owns its own data.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Has a contract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The operations, inputs, outputs and errors are defined for each service.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can be developed, changed and maintained separately.</w:t>
            </w:r>
          </w:p>
        </w:tc>
      </w:tr>
      <w:tr w:rsidR="00414929" w:rsidRPr="00414929" w:rsidTr="004149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Loosely coupled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414929" w:rsidRPr="00414929" w:rsidRDefault="00414929" w:rsidP="004149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29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communicate through defined operations instead of directly accessing another service's data.</w:t>
            </w:r>
          </w:p>
        </w:tc>
      </w:tr>
    </w:tbl>
    <w:p w:rsidR="00414929" w:rsidRPr="00414929" w:rsidRDefault="00414929" w:rsidP="00414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29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 Notes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The current design satisfies the five service properties. The main boundary rule is that a service does not directly access another service's data. If a service needs information from another service, it uses the appropriate contract operation.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For example, the Order Service can ask the Menu Service to check whether an item is available instead of accessing the Menu Service's data directly.</w:t>
      </w:r>
    </w:p>
    <w:p w:rsidR="00414929" w:rsidRPr="00414929" w:rsidRDefault="00414929" w:rsidP="00414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4929" w:rsidRPr="00414929" w:rsidRDefault="00414929" w:rsidP="0041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 xml:space="preserve">The CampusEats design separates the system into services with clear responsibilities and data ownership. Each service provides a small set of operations through a defined contract. The </w:t>
      </w:r>
      <w:r w:rsidRPr="00414929">
        <w:rPr>
          <w:rFonts w:ascii="Courier New" w:eastAsia="Times New Roman" w:hAnsi="Courier New" w:cs="Courier New"/>
          <w:sz w:val="20"/>
        </w:rPr>
        <w:t>placeOrder</w:t>
      </w:r>
      <w:r w:rsidRPr="00414929">
        <w:rPr>
          <w:rFonts w:ascii="Times New Roman" w:eastAsia="Times New Roman" w:hAnsi="Times New Roman" w:cs="Times New Roman"/>
          <w:sz w:val="24"/>
          <w:szCs w:val="24"/>
        </w:rPr>
        <w:t xml:space="preserve"> operation connects the main parts of the system while hiding the internal processing from the caller.</w:t>
      </w:r>
    </w:p>
    <w:p w:rsidR="00414929" w:rsidRPr="00414929" w:rsidRDefault="00414929" w:rsidP="0041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29">
        <w:rPr>
          <w:rFonts w:ascii="Times New Roman" w:eastAsia="Times New Roman" w:hAnsi="Times New Roman" w:cs="Times New Roman"/>
          <w:sz w:val="24"/>
          <w:szCs w:val="24"/>
        </w:rPr>
        <w:t>This structure should make the system easier to develop, test and maintain because changes inside one service do not require other services to know about its internal implementation.</w:t>
      </w:r>
    </w:p>
    <w:p w:rsidR="00087835" w:rsidRDefault="00087835"/>
    <w:sectPr w:rsidR="00087835" w:rsidSect="000878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A0160"/>
    <w:multiLevelType w:val="multilevel"/>
    <w:tmpl w:val="D0EE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362997"/>
    <w:multiLevelType w:val="multilevel"/>
    <w:tmpl w:val="795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20645B"/>
    <w:multiLevelType w:val="multilevel"/>
    <w:tmpl w:val="AB6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DC35B4"/>
    <w:multiLevelType w:val="multilevel"/>
    <w:tmpl w:val="F05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FB4E92"/>
    <w:multiLevelType w:val="multilevel"/>
    <w:tmpl w:val="FD0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14929"/>
    <w:rsid w:val="00087835"/>
    <w:rsid w:val="00414929"/>
    <w:rsid w:val="005C6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35"/>
  </w:style>
  <w:style w:type="paragraph" w:styleId="Heading1">
    <w:name w:val="heading 1"/>
    <w:basedOn w:val="Normal"/>
    <w:link w:val="Heading1Char"/>
    <w:uiPriority w:val="9"/>
    <w:qFormat/>
    <w:rsid w:val="004149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49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49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14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49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49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8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2026-08-16T06:02:00Z</dcterms:created>
  <dcterms:modified xsi:type="dcterms:W3CDTF">2026-08-16T07:36:00Z</dcterms:modified>
</cp:coreProperties>
</file>