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body>
    <w:p w:rsidR="00F03598" w:rsidRPr="00FA59E6" w:rsidRDefault="00E3586D" w:rsidP="00F100A5">
      <w:pPr>
        <w:pStyle w:val="1"/>
      </w:pPr>
      <w:r w:rsidRPr="00FA59E6">
        <w:rPr>
          <w:rFonts w:hint="eastAsia"/>
        </w:rPr>
        <w:t>第二章·</w:t>
      </w:r>
      <w:r w:rsidRPr="00FA59E6">
        <w:rPr>
          <w:rFonts w:hint="eastAsia"/>
        </w:rPr>
        <w:t>BD/DVD</w:t>
      </w:r>
      <w:r w:rsidRPr="00FA59E6">
        <w:rPr>
          <w:rFonts w:hint="eastAsia"/>
        </w:rPr>
        <w:t>销量预测</w:t>
      </w:r>
    </w:p>
    <w:p w:rsidR="00E3586D" w:rsidRPr="00FA59E6" w:rsidRDefault="00E3586D" w:rsidP="00F100A5">
      <w:pPr>
        <w:pStyle w:val="2"/>
      </w:pPr>
      <w:r w:rsidRPr="00FA59E6">
        <w:rPr>
          <w:rFonts w:hint="eastAsia"/>
        </w:rPr>
        <w:t>一</w:t>
      </w:r>
      <w:r w:rsidRPr="00FA59E6">
        <w:t>、</w:t>
      </w:r>
      <w:r w:rsidRPr="00FA59E6">
        <w:rPr>
          <w:rFonts w:hint="eastAsia"/>
        </w:rPr>
        <w:t>预测</w:t>
      </w:r>
      <w:r w:rsidRPr="00FA59E6">
        <w:t>活动</w:t>
      </w:r>
    </w:p>
    <w:p w:rsidR="00E3586D" w:rsidRPr="00FA59E6" w:rsidRDefault="00E3586D" w:rsidP="00E3586D">
      <w:pPr>
        <w:rPr>
          <w:szCs w:val="21"/>
        </w:rPr>
      </w:pPr>
      <w:r w:rsidRPr="00FA59E6">
        <w:rPr>
          <w:rFonts w:hint="eastAsia"/>
          <w:szCs w:val="21"/>
        </w:rPr>
        <w:t>BD</w:t>
      </w:r>
      <w:r w:rsidRPr="00FA59E6">
        <w:rPr>
          <w:szCs w:val="21"/>
        </w:rPr>
        <w:t>/DVD</w:t>
      </w:r>
      <w:r w:rsidRPr="00FA59E6">
        <w:rPr>
          <w:rFonts w:hint="eastAsia"/>
          <w:szCs w:val="21"/>
        </w:rPr>
        <w:t>销量预测是名作之壁吧的主要活动之一。</w:t>
      </w:r>
    </w:p>
    <w:p w:rsidR="00E3586D" w:rsidRPr="00FA59E6" w:rsidRDefault="00E3586D" w:rsidP="00E3586D">
      <w:pPr>
        <w:rPr>
          <w:szCs w:val="21"/>
        </w:rPr>
      </w:pPr>
      <w:r w:rsidRPr="00FA59E6">
        <w:rPr>
          <w:rFonts w:hint="eastAsia"/>
          <w:szCs w:val="21"/>
        </w:rPr>
        <w:t>每季新番开始放映前会以填写问卷的形式开展预测（口胡）活动。此时作品碟片几乎均未上架，因此只能从原作质量与销量，前作质量与销量，动画</w:t>
      </w:r>
      <w:r w:rsidRPr="00FA59E6">
        <w:rPr>
          <w:rFonts w:hint="eastAsia"/>
          <w:szCs w:val="21"/>
        </w:rPr>
        <w:t>STAFF</w:t>
      </w:r>
      <w:r w:rsidRPr="00FA59E6">
        <w:rPr>
          <w:rFonts w:hint="eastAsia"/>
          <w:szCs w:val="21"/>
        </w:rPr>
        <w:t>，作品题材等方面进行分析预测。</w:t>
      </w:r>
    </w:p>
    <w:p w:rsidR="00E3586D" w:rsidRPr="00FA59E6" w:rsidRDefault="00E3586D" w:rsidP="00E3586D">
      <w:pPr>
        <w:rPr>
          <w:szCs w:val="21"/>
        </w:rPr>
      </w:pPr>
      <w:r w:rsidRPr="00FA59E6">
        <w:rPr>
          <w:rFonts w:hint="eastAsia"/>
          <w:szCs w:val="21"/>
        </w:rPr>
        <w:t>一般情况下作品会在放映前后上架，此时我们就可以根据</w:t>
      </w:r>
      <w:r w:rsidRPr="00FA59E6">
        <w:rPr>
          <w:rFonts w:hint="eastAsia"/>
          <w:szCs w:val="21"/>
        </w:rPr>
        <w:t>Amazon</w:t>
      </w:r>
      <w:r w:rsidRPr="00FA59E6">
        <w:rPr>
          <w:rFonts w:hint="eastAsia"/>
          <w:szCs w:val="21"/>
        </w:rPr>
        <w:t>实时排名与店头排名来分析作品初动销量。</w:t>
      </w:r>
    </w:p>
    <w:p w:rsidR="00E3586D" w:rsidRPr="00FA59E6" w:rsidRDefault="00E3586D" w:rsidP="00E3586D">
      <w:pPr>
        <w:rPr>
          <w:szCs w:val="21"/>
        </w:rPr>
      </w:pPr>
      <w:r w:rsidRPr="00FA59E6">
        <w:rPr>
          <w:rFonts w:hint="eastAsia"/>
          <w:szCs w:val="21"/>
        </w:rPr>
        <w:t>通常会在发售前一周再次进行预测，由于不同作品发售时间会有差异，所以以发贴回贴的形式进行。</w:t>
      </w:r>
    </w:p>
    <w:p w:rsidR="00E3586D" w:rsidRPr="00FA59E6" w:rsidRDefault="00E3586D" w:rsidP="00F100A5">
      <w:pPr>
        <w:pStyle w:val="2"/>
      </w:pPr>
      <w:r w:rsidRPr="00FA59E6">
        <w:rPr>
          <w:rFonts w:hint="eastAsia"/>
        </w:rPr>
        <w:t>二</w:t>
      </w:r>
      <w:r w:rsidRPr="00FA59E6">
        <w:t>、</w:t>
      </w:r>
      <w:r w:rsidRPr="00FA59E6">
        <w:rPr>
          <w:rFonts w:hint="eastAsia"/>
        </w:rPr>
        <w:t>Amazon</w:t>
      </w:r>
      <w:r w:rsidRPr="00FA59E6">
        <w:t>实时排名</w:t>
      </w:r>
    </w:p>
    <w:p w:rsidR="00C76FD1" w:rsidRPr="00FA59E6" w:rsidRDefault="00C76FD1" w:rsidP="00C76FD1">
      <w:pPr>
        <w:rPr>
          <w:szCs w:val="21"/>
        </w:rPr>
      </w:pPr>
      <w:r w:rsidRPr="00FA59E6">
        <w:rPr>
          <w:rFonts w:hint="eastAsia"/>
          <w:szCs w:val="21"/>
        </w:rPr>
        <w:t>Amazon</w:t>
      </w:r>
      <w:r w:rsidRPr="00FA59E6">
        <w:rPr>
          <w:rFonts w:hint="eastAsia"/>
          <w:szCs w:val="21"/>
        </w:rPr>
        <w:t>实时排名是我们所使用的主要预测工具，</w:t>
      </w:r>
      <w:r w:rsidR="00EB0BD6" w:rsidRPr="00FA59E6">
        <w:rPr>
          <w:rFonts w:hint="eastAsia"/>
          <w:szCs w:val="21"/>
        </w:rPr>
        <w:t>每小时更新一次</w:t>
      </w:r>
      <w:r w:rsidR="00EB0BD6" w:rsidRPr="00FA59E6">
        <w:rPr>
          <w:szCs w:val="21"/>
        </w:rPr>
        <w:t>。</w:t>
      </w:r>
      <w:r w:rsidRPr="00FA59E6">
        <w:rPr>
          <w:rFonts w:hint="eastAsia"/>
          <w:szCs w:val="21"/>
        </w:rPr>
        <w:t>其排名依据并不清晰，基本是按照上一小时内的搜索、点击、预约量综合得到的关注度排名，其中预约所占比重较大。</w:t>
      </w:r>
    </w:p>
    <w:p w:rsidR="00C76FD1" w:rsidRPr="00FA59E6" w:rsidRDefault="00C76FD1" w:rsidP="00C76FD1">
      <w:pPr>
        <w:rPr>
          <w:szCs w:val="21"/>
        </w:rPr>
      </w:pPr>
      <w:r w:rsidRPr="00FA59E6">
        <w:rPr>
          <w:szCs w:val="21"/>
        </w:rPr>
        <w:t>http://www.amazon.co.jp/gp/bestsellers/dvd/</w:t>
      </w:r>
    </w:p>
    <w:p w:rsidR="008E3EC6" w:rsidRPr="008E3EC6" w:rsidRDefault="008E3EC6" w:rsidP="00C76FD1">
      <w:pPr>
        <w:rPr>
          <w:szCs w:val="21"/>
        </w:rPr>
      </w:pPr>
      <w:r>
        <w:rPr>
          <w:rFonts w:hint="eastAsia"/>
          <w:szCs w:val="21"/>
        </w:rPr>
        <w:t>之所以选择</w:t>
      </w:r>
      <w:r>
        <w:rPr>
          <w:szCs w:val="21"/>
        </w:rPr>
        <w:t>Amazon</w:t>
      </w:r>
      <w:r>
        <w:rPr>
          <w:szCs w:val="21"/>
        </w:rPr>
        <w:t>实时排名，</w:t>
      </w:r>
      <w:r>
        <w:rPr>
          <w:rFonts w:hint="eastAsia"/>
          <w:szCs w:val="21"/>
        </w:rPr>
        <w:t>是因为</w:t>
      </w:r>
      <w:r>
        <w:rPr>
          <w:szCs w:val="21"/>
        </w:rPr>
        <w:t>它的排名</w:t>
      </w:r>
      <w:r>
        <w:rPr>
          <w:rFonts w:hint="eastAsia"/>
          <w:szCs w:val="21"/>
        </w:rPr>
        <w:t>覆盖所有</w:t>
      </w:r>
      <w:r>
        <w:rPr>
          <w:szCs w:val="21"/>
        </w:rPr>
        <w:t>商品，</w:t>
      </w:r>
      <w:r w:rsidR="00EA4A00">
        <w:rPr>
          <w:rFonts w:hint="eastAsia"/>
          <w:szCs w:val="21"/>
        </w:rPr>
        <w:t>而且相较于</w:t>
      </w:r>
      <w:r w:rsidR="00EA4A00">
        <w:rPr>
          <w:szCs w:val="21"/>
        </w:rPr>
        <w:t>各店头，占比更</w:t>
      </w:r>
      <w:r w:rsidR="00EA4A00">
        <w:rPr>
          <w:rFonts w:hint="eastAsia"/>
          <w:szCs w:val="21"/>
        </w:rPr>
        <w:t>稳定。排名以</w:t>
      </w:r>
      <w:r w:rsidR="00EA4A00">
        <w:rPr>
          <w:szCs w:val="21"/>
        </w:rPr>
        <w:t>一小时一次的频率更新</w:t>
      </w:r>
      <w:r w:rsidR="00EA4A00" w:rsidRPr="00EA4A00">
        <w:rPr>
          <w:rFonts w:hint="eastAsia"/>
          <w:szCs w:val="21"/>
        </w:rPr>
        <w:t>也便于</w:t>
      </w:r>
      <w:r w:rsidR="00EA4A00">
        <w:rPr>
          <w:rFonts w:hint="eastAsia"/>
          <w:szCs w:val="21"/>
        </w:rPr>
        <w:t>我们</w:t>
      </w:r>
      <w:r w:rsidR="00EA4A00" w:rsidRPr="00EA4A00">
        <w:rPr>
          <w:rFonts w:hint="eastAsia"/>
          <w:szCs w:val="21"/>
        </w:rPr>
        <w:t>获得预测数据，从而进行模型建立。</w:t>
      </w:r>
      <w:r w:rsidR="00EA4A00">
        <w:rPr>
          <w:rFonts w:hint="eastAsia"/>
          <w:szCs w:val="21"/>
        </w:rPr>
        <w:t>它</w:t>
      </w:r>
      <w:r w:rsidR="00EA4A00" w:rsidRPr="00EA4A00">
        <w:rPr>
          <w:rFonts w:hint="eastAsia"/>
          <w:szCs w:val="21"/>
        </w:rPr>
        <w:t>虽然存在诸多弊端，但目前仍然是最理想的追踪指标</w:t>
      </w:r>
      <w:r w:rsidR="00EA4A00">
        <w:rPr>
          <w:rFonts w:hint="eastAsia"/>
          <w:szCs w:val="21"/>
        </w:rPr>
        <w:t>。</w:t>
      </w:r>
    </w:p>
    <w:p w:rsidR="00E3586D" w:rsidRPr="00FA59E6" w:rsidRDefault="00E3586D" w:rsidP="00F100A5">
      <w:pPr>
        <w:pStyle w:val="2"/>
      </w:pPr>
      <w:r w:rsidRPr="00FA59E6">
        <w:rPr>
          <w:rFonts w:hint="eastAsia"/>
        </w:rPr>
        <w:t>三</w:t>
      </w:r>
      <w:r w:rsidRPr="00FA59E6">
        <w:t>、</w:t>
      </w:r>
      <w:r w:rsidRPr="00FA59E6">
        <w:rPr>
          <w:rFonts w:hint="eastAsia"/>
        </w:rPr>
        <w:t>预测</w:t>
      </w:r>
      <w:r w:rsidRPr="00FA59E6">
        <w:rPr>
          <w:rFonts w:hint="eastAsia"/>
        </w:rPr>
        <w:t>PT</w:t>
      </w:r>
    </w:p>
    <w:p w:rsidR="00757B0E" w:rsidRPr="00F100A5" w:rsidRDefault="00200AF6" w:rsidP="00F100A5">
      <w:pPr>
        <w:pStyle w:val="4"/>
      </w:pPr>
      <w:r w:rsidRPr="00F100A5">
        <w:rPr>
          <w:rFonts w:hint="eastAsia"/>
        </w:rPr>
        <w:t>1</w:t>
      </w:r>
      <w:r w:rsidRPr="00F100A5">
        <w:t>.</w:t>
      </w:r>
      <w:r w:rsidR="00757B0E" w:rsidRPr="00F100A5">
        <w:rPr>
          <w:rFonts w:hint="eastAsia"/>
        </w:rPr>
        <w:t>简介</w:t>
      </w:r>
    </w:p>
    <w:p w:rsidR="00C76FD1" w:rsidRPr="00FA59E6" w:rsidRDefault="00757B0E">
      <w:pPr>
        <w:rPr>
          <w:szCs w:val="21"/>
        </w:rPr>
      </w:pPr>
      <w:r w:rsidRPr="00FA59E6">
        <w:rPr>
          <w:rFonts w:hint="eastAsia"/>
          <w:szCs w:val="21"/>
        </w:rPr>
        <w:t>PT</w:t>
      </w:r>
      <w:r w:rsidRPr="00FA59E6">
        <w:rPr>
          <w:rFonts w:hint="eastAsia"/>
          <w:szCs w:val="21"/>
        </w:rPr>
        <w:t>即</w:t>
      </w:r>
      <w:r w:rsidRPr="00FA59E6">
        <w:rPr>
          <w:rFonts w:hint="eastAsia"/>
          <w:szCs w:val="21"/>
        </w:rPr>
        <w:t>Point</w:t>
      </w:r>
      <w:r w:rsidRPr="00FA59E6">
        <w:rPr>
          <w:rFonts w:hint="eastAsia"/>
          <w:szCs w:val="21"/>
        </w:rPr>
        <w:t>，它是根据商品</w:t>
      </w:r>
      <w:r w:rsidR="00EB0BD6" w:rsidRPr="00FA59E6">
        <w:rPr>
          <w:rFonts w:hint="eastAsia"/>
          <w:szCs w:val="21"/>
        </w:rPr>
        <w:t>实时排名与</w:t>
      </w:r>
      <w:r w:rsidR="00EB0BD6" w:rsidRPr="00FA59E6">
        <w:rPr>
          <w:szCs w:val="21"/>
        </w:rPr>
        <w:t>PT</w:t>
      </w:r>
      <w:r w:rsidR="00EB0BD6" w:rsidRPr="00FA59E6">
        <w:rPr>
          <w:szCs w:val="21"/>
        </w:rPr>
        <w:t>公式</w:t>
      </w:r>
      <w:r w:rsidRPr="00FA59E6">
        <w:rPr>
          <w:rFonts w:hint="eastAsia"/>
          <w:szCs w:val="21"/>
        </w:rPr>
        <w:t>计算</w:t>
      </w:r>
      <w:r w:rsidR="00EB0BD6" w:rsidRPr="00FA59E6">
        <w:rPr>
          <w:rFonts w:hint="eastAsia"/>
          <w:szCs w:val="21"/>
        </w:rPr>
        <w:t>出</w:t>
      </w:r>
      <w:r w:rsidRPr="00FA59E6">
        <w:rPr>
          <w:rFonts w:hint="eastAsia"/>
          <w:szCs w:val="21"/>
        </w:rPr>
        <w:t>的</w:t>
      </w:r>
      <w:r w:rsidR="00EB0BD6" w:rsidRPr="00FA59E6">
        <w:rPr>
          <w:rFonts w:hint="eastAsia"/>
          <w:szCs w:val="21"/>
        </w:rPr>
        <w:t>点数</w:t>
      </w:r>
      <w:r w:rsidRPr="00FA59E6">
        <w:rPr>
          <w:rFonts w:hint="eastAsia"/>
          <w:szCs w:val="21"/>
        </w:rPr>
        <w:t>，</w:t>
      </w:r>
      <w:r w:rsidR="00EB0BD6" w:rsidRPr="00FA59E6">
        <w:rPr>
          <w:rFonts w:hint="eastAsia"/>
          <w:szCs w:val="21"/>
        </w:rPr>
        <w:t>仅为</w:t>
      </w:r>
      <w:r w:rsidR="00EB0BD6" w:rsidRPr="00FA59E6">
        <w:rPr>
          <w:szCs w:val="21"/>
        </w:rPr>
        <w:t>预测值，</w:t>
      </w:r>
      <w:r w:rsidRPr="00FA59E6">
        <w:rPr>
          <w:rFonts w:hint="eastAsia"/>
          <w:szCs w:val="21"/>
        </w:rPr>
        <w:t>并不</w:t>
      </w:r>
      <w:r w:rsidR="00EB0BD6" w:rsidRPr="00FA59E6">
        <w:rPr>
          <w:rFonts w:hint="eastAsia"/>
          <w:szCs w:val="21"/>
        </w:rPr>
        <w:t>代表</w:t>
      </w:r>
      <w:r w:rsidRPr="00FA59E6">
        <w:rPr>
          <w:rFonts w:hint="eastAsia"/>
          <w:szCs w:val="21"/>
        </w:rPr>
        <w:t>实际</w:t>
      </w:r>
      <w:r w:rsidR="00EB0BD6" w:rsidRPr="00FA59E6">
        <w:rPr>
          <w:rFonts w:hint="eastAsia"/>
          <w:szCs w:val="21"/>
        </w:rPr>
        <w:t>销量。</w:t>
      </w:r>
      <w:r w:rsidRPr="00FA59E6">
        <w:rPr>
          <w:rFonts w:hint="eastAsia"/>
          <w:szCs w:val="21"/>
        </w:rPr>
        <w:t>我们一般按照</w:t>
      </w:r>
      <w:r w:rsidRPr="00FA59E6">
        <w:rPr>
          <w:rFonts w:hint="eastAsia"/>
          <w:szCs w:val="21"/>
        </w:rPr>
        <w:t>1PT</w:t>
      </w:r>
      <w:r w:rsidRPr="00FA59E6">
        <w:rPr>
          <w:rFonts w:hint="eastAsia"/>
          <w:szCs w:val="21"/>
        </w:rPr>
        <w:t>相当于</w:t>
      </w:r>
      <w:r w:rsidRPr="00FA59E6">
        <w:rPr>
          <w:rFonts w:hint="eastAsia"/>
          <w:szCs w:val="21"/>
        </w:rPr>
        <w:t>1</w:t>
      </w:r>
      <w:r w:rsidR="00460C7D">
        <w:rPr>
          <w:rFonts w:hint="eastAsia"/>
          <w:szCs w:val="21"/>
        </w:rPr>
        <w:t>份卖出来估计销量。</w:t>
      </w:r>
      <w:r w:rsidR="00460C7D">
        <w:rPr>
          <w:szCs w:val="21"/>
        </w:rPr>
        <w:t>虽然</w:t>
      </w:r>
      <w:r w:rsidR="00460C7D">
        <w:rPr>
          <w:szCs w:val="21"/>
        </w:rPr>
        <w:t>PT</w:t>
      </w:r>
      <w:r w:rsidR="00460C7D">
        <w:rPr>
          <w:rFonts w:hint="eastAsia"/>
          <w:szCs w:val="21"/>
        </w:rPr>
        <w:t>的</w:t>
      </w:r>
      <w:r w:rsidR="00460C7D">
        <w:rPr>
          <w:szCs w:val="21"/>
        </w:rPr>
        <w:t>计算</w:t>
      </w:r>
      <w:r w:rsidR="00460C7D">
        <w:rPr>
          <w:rFonts w:hint="eastAsia"/>
          <w:szCs w:val="21"/>
        </w:rPr>
        <w:t>依据</w:t>
      </w:r>
      <w:r w:rsidR="00460C7D">
        <w:rPr>
          <w:szCs w:val="21"/>
        </w:rPr>
        <w:t>是</w:t>
      </w:r>
      <w:r w:rsidR="00460C7D">
        <w:rPr>
          <w:szCs w:val="21"/>
        </w:rPr>
        <w:t>Amazon</w:t>
      </w:r>
      <w:r w:rsidR="00460C7D">
        <w:rPr>
          <w:szCs w:val="21"/>
        </w:rPr>
        <w:t>排名，但它是对商品</w:t>
      </w:r>
      <w:r w:rsidR="00460C7D">
        <w:rPr>
          <w:rFonts w:hint="eastAsia"/>
          <w:szCs w:val="21"/>
        </w:rPr>
        <w:t>整体销量</w:t>
      </w:r>
      <w:r w:rsidR="00460C7D">
        <w:rPr>
          <w:szCs w:val="21"/>
        </w:rPr>
        <w:t>的预测，</w:t>
      </w:r>
      <w:r w:rsidR="00460C7D">
        <w:rPr>
          <w:rFonts w:hint="eastAsia"/>
          <w:szCs w:val="21"/>
        </w:rPr>
        <w:t>计算结果覆盖</w:t>
      </w:r>
      <w:r w:rsidR="00460C7D">
        <w:rPr>
          <w:szCs w:val="21"/>
        </w:rPr>
        <w:t>Amazon</w:t>
      </w:r>
      <w:r w:rsidR="00460C7D">
        <w:rPr>
          <w:szCs w:val="21"/>
        </w:rPr>
        <w:t>与各</w:t>
      </w:r>
      <w:r w:rsidR="00460C7D">
        <w:rPr>
          <w:rFonts w:hint="eastAsia"/>
          <w:szCs w:val="21"/>
        </w:rPr>
        <w:t>个</w:t>
      </w:r>
      <w:r w:rsidR="00460C7D">
        <w:rPr>
          <w:szCs w:val="21"/>
        </w:rPr>
        <w:t>店头</w:t>
      </w:r>
      <w:r w:rsidR="00460C7D">
        <w:rPr>
          <w:rFonts w:hint="eastAsia"/>
          <w:szCs w:val="21"/>
        </w:rPr>
        <w:t>。</w:t>
      </w:r>
    </w:p>
    <w:p w:rsidR="00757B0E" w:rsidRPr="00FA59E6" w:rsidRDefault="00200AF6" w:rsidP="00F100A5">
      <w:pPr>
        <w:pStyle w:val="4"/>
      </w:pPr>
      <w:r w:rsidRPr="00FA59E6">
        <w:rPr>
          <w:rFonts w:hint="eastAsia"/>
        </w:rPr>
        <w:t>2</w:t>
      </w:r>
      <w:r w:rsidRPr="00FA59E6">
        <w:t>.</w:t>
      </w:r>
      <w:r w:rsidR="006818F4" w:rsidRPr="00FA59E6">
        <w:t>发展</w:t>
      </w:r>
    </w:p>
    <w:p w:rsidR="006818F4" w:rsidRPr="00FA59E6" w:rsidRDefault="006818F4">
      <w:pPr>
        <w:rPr>
          <w:szCs w:val="21"/>
        </w:rPr>
      </w:pPr>
      <w:r w:rsidRPr="00FA59E6">
        <w:rPr>
          <w:rFonts w:hint="eastAsia"/>
          <w:szCs w:val="21"/>
        </w:rPr>
        <w:t>目前使用的</w:t>
      </w:r>
      <w:r w:rsidRPr="00FA59E6">
        <w:rPr>
          <w:rFonts w:hint="eastAsia"/>
          <w:szCs w:val="21"/>
        </w:rPr>
        <w:t>PT</w:t>
      </w:r>
      <w:r w:rsidRPr="00FA59E6">
        <w:rPr>
          <w:rFonts w:hint="eastAsia"/>
          <w:szCs w:val="21"/>
        </w:rPr>
        <w:t>计算系统成型于</w:t>
      </w:r>
      <w:r w:rsidRPr="00FA59E6">
        <w:rPr>
          <w:rFonts w:hint="eastAsia"/>
          <w:szCs w:val="21"/>
        </w:rPr>
        <w:t>2010</w:t>
      </w:r>
      <w:r w:rsidRPr="00FA59E6">
        <w:rPr>
          <w:rFonts w:hint="eastAsia"/>
          <w:szCs w:val="21"/>
        </w:rPr>
        <w:t>年</w:t>
      </w:r>
      <w:r w:rsidRPr="00FA59E6">
        <w:rPr>
          <w:rFonts w:hint="eastAsia"/>
          <w:szCs w:val="21"/>
        </w:rPr>
        <w:t>3</w:t>
      </w:r>
      <w:r w:rsidRPr="00FA59E6">
        <w:rPr>
          <w:rFonts w:hint="eastAsia"/>
          <w:szCs w:val="21"/>
        </w:rPr>
        <w:t>月，是</w:t>
      </w:r>
      <w:r w:rsidRPr="00FA59E6">
        <w:rPr>
          <w:rFonts w:hint="eastAsia"/>
          <w:szCs w:val="21"/>
        </w:rPr>
        <w:t>2ch</w:t>
      </w:r>
      <w:r w:rsidRPr="00FA59E6">
        <w:rPr>
          <w:rFonts w:hint="eastAsia"/>
          <w:szCs w:val="21"/>
        </w:rPr>
        <w:t>销量串统计部根据销量与顺位拟合出的算法，之后在</w:t>
      </w:r>
      <w:r w:rsidRPr="00FA59E6">
        <w:rPr>
          <w:rFonts w:hint="eastAsia"/>
          <w:szCs w:val="21"/>
        </w:rPr>
        <w:t>2011</w:t>
      </w:r>
      <w:r w:rsidRPr="00FA59E6">
        <w:rPr>
          <w:rFonts w:hint="eastAsia"/>
          <w:szCs w:val="21"/>
        </w:rPr>
        <w:t>年</w:t>
      </w:r>
      <w:r w:rsidRPr="00FA59E6">
        <w:rPr>
          <w:rFonts w:hint="eastAsia"/>
          <w:szCs w:val="21"/>
        </w:rPr>
        <w:t>9</w:t>
      </w:r>
      <w:r w:rsidRPr="00FA59E6">
        <w:rPr>
          <w:rFonts w:hint="eastAsia"/>
          <w:szCs w:val="21"/>
        </w:rPr>
        <w:t>月正式投入使用，在</w:t>
      </w:r>
      <w:r w:rsidRPr="00FA59E6">
        <w:rPr>
          <w:rFonts w:hint="eastAsia"/>
          <w:szCs w:val="21"/>
        </w:rPr>
        <w:t>2012</w:t>
      </w:r>
      <w:r w:rsidRPr="00FA59E6">
        <w:rPr>
          <w:rFonts w:hint="eastAsia"/>
          <w:szCs w:val="21"/>
        </w:rPr>
        <w:t>年</w:t>
      </w:r>
      <w:r w:rsidRPr="00FA59E6">
        <w:rPr>
          <w:rFonts w:hint="eastAsia"/>
          <w:szCs w:val="21"/>
        </w:rPr>
        <w:t>11</w:t>
      </w:r>
      <w:r w:rsidRPr="00FA59E6">
        <w:rPr>
          <w:rFonts w:hint="eastAsia"/>
          <w:szCs w:val="21"/>
        </w:rPr>
        <w:t>月进行了大幅度修正。</w:t>
      </w:r>
    </w:p>
    <w:p w:rsidR="006818F4" w:rsidRPr="00FA59E6" w:rsidRDefault="00200AF6" w:rsidP="00F100A5">
      <w:pPr>
        <w:pStyle w:val="4"/>
      </w:pPr>
      <w:r w:rsidRPr="00FA59E6">
        <w:rPr>
          <w:rFonts w:hint="eastAsia"/>
        </w:rPr>
        <w:lastRenderedPageBreak/>
        <w:t>3</w:t>
      </w:r>
      <w:r w:rsidRPr="00FA59E6">
        <w:t>.</w:t>
      </w:r>
      <w:r w:rsidR="00B7731F" w:rsidRPr="00FA59E6">
        <w:rPr>
          <w:rFonts w:hint="eastAsia"/>
        </w:rPr>
        <w:t>基础</w:t>
      </w:r>
      <w:r w:rsidR="006818F4" w:rsidRPr="00FA59E6">
        <w:rPr>
          <w:rFonts w:hint="eastAsia"/>
        </w:rPr>
        <w:t>算法</w:t>
      </w:r>
    </w:p>
    <w:p w:rsidR="003C4D37" w:rsidRPr="00FA59E6" w:rsidRDefault="006818F4">
      <w:pPr>
        <w:rPr>
          <w:szCs w:val="21"/>
        </w:rPr>
      </w:pPr>
      <w:r w:rsidRPr="00FA59E6">
        <w:rPr>
          <w:rFonts w:hint="eastAsia"/>
          <w:szCs w:val="21"/>
        </w:rPr>
        <w:t>核心公式</w:t>
      </w:r>
      <w:r w:rsidRPr="00FA59E6">
        <w:rPr>
          <w:szCs w:val="21"/>
        </w:rPr>
        <w:t>为</w:t>
      </w:r>
      <w:r w:rsidR="003D66CD" w:rsidRPr="00FA59E6">
        <w:rPr>
          <w:rFonts w:hint="eastAsia"/>
          <w:szCs w:val="21"/>
        </w:rPr>
        <w:t xml:space="preserve"> </w:t>
      </w:r>
      <m:oMath>
        <m:r>
          <m:rPr>
            <m:sty m:val="p"/>
          </m:rPr>
          <w:rPr>
            <w:rFonts w:ascii="Cambria Math" w:hAnsi="Cambria Math"/>
            <w:sz w:val="28"/>
            <w:szCs w:val="21"/>
          </w:rPr>
          <m:t>P(x)=</m:t>
        </m:r>
        <m:f>
          <m:fPr>
            <m:ctrlPr>
              <w:rPr>
                <w:rFonts w:ascii="Cambria Math" w:hAnsi="Cambria Math"/>
                <w:sz w:val="28"/>
                <w:szCs w:val="21"/>
              </w:rPr>
            </m:ctrlPr>
          </m:fPr>
          <m:num>
            <m:r>
              <w:rPr>
                <w:rFonts w:ascii="Cambria Math" w:hAnsi="Cambria Math"/>
                <w:sz w:val="28"/>
                <w:szCs w:val="21"/>
              </w:rPr>
              <m:t>2400</m:t>
            </m:r>
          </m:num>
          <m:den>
            <m:sSup>
              <m:sSupPr>
                <m:ctrlPr>
                  <w:rPr>
                    <w:rFonts w:ascii="Cambria Math" w:hAnsi="Cambria Math"/>
                    <w:i/>
                    <w:sz w:val="28"/>
                    <w:szCs w:val="21"/>
                  </w:rPr>
                </m:ctrlPr>
              </m:sSupPr>
              <m:e>
                <m:r>
                  <w:rPr>
                    <w:rFonts w:ascii="Cambria Math" w:hAnsi="Cambria Math"/>
                    <w:sz w:val="28"/>
                    <w:szCs w:val="21"/>
                  </w:rPr>
                  <m:t>e</m:t>
                </m:r>
              </m:e>
              <m:sup>
                <m:func>
                  <m:funcPr>
                    <m:ctrlPr>
                      <w:rPr>
                        <w:rFonts w:ascii="Cambria Math" w:hAnsi="Cambria Math"/>
                        <w:i/>
                        <w:sz w:val="28"/>
                        <w:szCs w:val="21"/>
                      </w:rPr>
                    </m:ctrlPr>
                  </m:funcPr>
                  <m:fName>
                    <m:sSub>
                      <m:sSubPr>
                        <m:ctrlPr>
                          <w:rPr>
                            <w:rFonts w:ascii="Cambria Math" w:hAnsi="Cambria Math"/>
                            <w:i/>
                            <w:sz w:val="28"/>
                            <w:szCs w:val="21"/>
                          </w:rPr>
                        </m:ctrlPr>
                      </m:sSubPr>
                      <m:e>
                        <m:r>
                          <m:rPr>
                            <m:sty m:val="p"/>
                          </m:rPr>
                          <w:rPr>
                            <w:rFonts w:ascii="Cambria Math" w:hAnsi="Cambria Math"/>
                            <w:sz w:val="28"/>
                            <w:szCs w:val="21"/>
                          </w:rPr>
                          <m:t>log</m:t>
                        </m:r>
                      </m:e>
                      <m:sub>
                        <m:r>
                          <w:rPr>
                            <w:rFonts w:ascii="Cambria Math" w:hAnsi="Cambria Math"/>
                            <w:sz w:val="28"/>
                            <w:szCs w:val="21"/>
                          </w:rPr>
                          <m:t>k</m:t>
                        </m:r>
                      </m:sub>
                    </m:sSub>
                  </m:fName>
                  <m:e>
                    <m:r>
                      <w:rPr>
                        <w:rFonts w:ascii="Cambria Math" w:hAnsi="Cambria Math"/>
                        <w:sz w:val="28"/>
                        <w:szCs w:val="21"/>
                      </w:rPr>
                      <m:t>x</m:t>
                    </m:r>
                  </m:e>
                </m:func>
              </m:sup>
            </m:sSup>
          </m:den>
        </m:f>
      </m:oMath>
      <w:r w:rsidR="003D66CD" w:rsidRPr="00FA59E6">
        <w:rPr>
          <w:rFonts w:hint="eastAsia"/>
          <w:szCs w:val="21"/>
        </w:rPr>
        <w:t xml:space="preserve"> </w:t>
      </w:r>
    </w:p>
    <w:p w:rsidR="006818F4" w:rsidRPr="00FA59E6" w:rsidRDefault="003D66CD">
      <w:pPr>
        <w:rPr>
          <w:szCs w:val="21"/>
        </w:rPr>
      </w:pPr>
      <w:r w:rsidRPr="00FA59E6">
        <w:rPr>
          <w:rFonts w:hint="eastAsia"/>
          <w:szCs w:val="21"/>
        </w:rPr>
        <w:t>其中</w:t>
      </w:r>
      <w:r w:rsidRPr="00FA59E6">
        <w:rPr>
          <w:rFonts w:hint="eastAsia"/>
          <w:szCs w:val="21"/>
        </w:rPr>
        <w:t>k</w:t>
      </w:r>
      <w:r w:rsidRPr="00FA59E6">
        <w:rPr>
          <w:szCs w:val="21"/>
        </w:rPr>
        <w:t>为范围底数，</w:t>
      </w:r>
      <w:r w:rsidRPr="00FA59E6">
        <w:rPr>
          <w:szCs w:val="21"/>
        </w:rPr>
        <w:t>x</w:t>
      </w:r>
      <w:r w:rsidRPr="00FA59E6">
        <w:rPr>
          <w:szCs w:val="21"/>
        </w:rPr>
        <w:t>为</w:t>
      </w:r>
      <w:r w:rsidRPr="00FA59E6">
        <w:rPr>
          <w:rFonts w:hint="eastAsia"/>
          <w:szCs w:val="21"/>
        </w:rPr>
        <w:t>当天</w:t>
      </w:r>
      <w:r w:rsidRPr="00FA59E6">
        <w:rPr>
          <w:szCs w:val="21"/>
        </w:rPr>
        <w:t>顺位</w:t>
      </w:r>
      <w:r w:rsidRPr="00FA59E6">
        <w:rPr>
          <w:rFonts w:hint="eastAsia"/>
          <w:szCs w:val="21"/>
        </w:rPr>
        <w:t>的</w:t>
      </w:r>
      <w:r w:rsidRPr="00FA59E6">
        <w:rPr>
          <w:szCs w:val="21"/>
        </w:rPr>
        <w:t>平均值</w:t>
      </w:r>
      <w:r w:rsidRPr="00FA59E6">
        <w:rPr>
          <w:rFonts w:hint="eastAsia"/>
          <w:szCs w:val="21"/>
        </w:rPr>
        <w:t>，</w:t>
      </w:r>
      <w:r w:rsidR="002977EB" w:rsidRPr="00FA59E6">
        <w:rPr>
          <w:szCs w:val="21"/>
        </w:rPr>
        <w:t>计算结果为当</w:t>
      </w:r>
      <w:r w:rsidR="002977EB" w:rsidRPr="00FA59E6">
        <w:rPr>
          <w:rFonts w:hint="eastAsia"/>
          <w:szCs w:val="21"/>
        </w:rPr>
        <w:t>日</w:t>
      </w:r>
      <w:r w:rsidRPr="00FA59E6">
        <w:rPr>
          <w:szCs w:val="21"/>
        </w:rPr>
        <w:t>PT</w:t>
      </w:r>
      <w:r w:rsidR="003C4D37" w:rsidRPr="00FA59E6">
        <w:rPr>
          <w:rFonts w:hint="eastAsia"/>
          <w:szCs w:val="21"/>
        </w:rPr>
        <w:t>。</w:t>
      </w:r>
    </w:p>
    <w:p w:rsidR="00DC506E" w:rsidRPr="00FA59E6" w:rsidRDefault="00DC506E" w:rsidP="00DC506E">
      <w:pPr>
        <w:rPr>
          <w:szCs w:val="21"/>
        </w:rPr>
      </w:pPr>
      <w:r w:rsidRPr="00FA59E6">
        <w:rPr>
          <w:rFonts w:hint="eastAsia"/>
          <w:szCs w:val="21"/>
        </w:rPr>
        <w:t>一般认为顺位越靠前，</w:t>
      </w:r>
      <w:r w:rsidRPr="00FA59E6">
        <w:rPr>
          <w:rFonts w:hint="eastAsia"/>
          <w:szCs w:val="21"/>
        </w:rPr>
        <w:t>Amazon</w:t>
      </w:r>
      <w:r w:rsidRPr="00FA59E6">
        <w:rPr>
          <w:rFonts w:hint="eastAsia"/>
          <w:szCs w:val="21"/>
        </w:rPr>
        <w:t>所占比例越大，相应底数越小。</w:t>
      </w:r>
    </w:p>
    <w:p w:rsidR="00DC506E" w:rsidRPr="00FA59E6" w:rsidRDefault="00DC506E" w:rsidP="00DC506E">
      <w:pPr>
        <w:rPr>
          <w:szCs w:val="21"/>
        </w:rPr>
      </w:pPr>
      <w:r w:rsidRPr="00FA59E6">
        <w:rPr>
          <w:rFonts w:hint="eastAsia"/>
          <w:szCs w:val="21"/>
        </w:rPr>
        <w:t>而</w:t>
      </w:r>
      <w:r w:rsidRPr="00FA59E6">
        <w:rPr>
          <w:rFonts w:hint="eastAsia"/>
          <w:szCs w:val="21"/>
        </w:rPr>
        <w:t>DVD</w:t>
      </w:r>
      <w:r w:rsidRPr="00FA59E6">
        <w:rPr>
          <w:rFonts w:hint="eastAsia"/>
          <w:szCs w:val="21"/>
        </w:rPr>
        <w:t>相对</w:t>
      </w:r>
      <w:r w:rsidRPr="00FA59E6">
        <w:rPr>
          <w:rFonts w:hint="eastAsia"/>
          <w:szCs w:val="21"/>
        </w:rPr>
        <w:t>BD</w:t>
      </w:r>
      <w:r w:rsidRPr="00FA59E6">
        <w:rPr>
          <w:rFonts w:hint="eastAsia"/>
          <w:szCs w:val="21"/>
        </w:rPr>
        <w:t>整体偏向于店头，故底数较大。</w:t>
      </w:r>
    </w:p>
    <w:p w:rsidR="00DC506E" w:rsidRPr="00FA59E6" w:rsidRDefault="00DC506E" w:rsidP="00DC506E">
      <w:pPr>
        <w:rPr>
          <w:szCs w:val="21"/>
        </w:rPr>
      </w:pPr>
      <w:r w:rsidRPr="00FA59E6">
        <w:rPr>
          <w:rFonts w:hint="eastAsia"/>
          <w:szCs w:val="21"/>
        </w:rPr>
        <w:t>目前所使用的底数</w:t>
      </w:r>
      <w:r w:rsidRPr="00FA59E6">
        <w:rPr>
          <w:rFonts w:hint="eastAsia"/>
          <w:szCs w:val="21"/>
        </w:rPr>
        <w:t>k</w:t>
      </w:r>
      <w:r w:rsidRPr="00FA59E6">
        <w:rPr>
          <w:rFonts w:hint="eastAsia"/>
          <w:szCs w:val="21"/>
        </w:rPr>
        <w:t>具体列示如下</w:t>
      </w:r>
    </w:p>
    <w:p w:rsidR="00DC506E" w:rsidRPr="00FA59E6" w:rsidRDefault="00DC506E" w:rsidP="00DC506E">
      <w:pPr>
        <w:rPr>
          <w:szCs w:val="21"/>
        </w:rPr>
      </w:pPr>
      <w:r w:rsidRPr="00FA59E6">
        <w:rPr>
          <w:rFonts w:hint="eastAsia"/>
          <w:szCs w:val="21"/>
        </w:rPr>
        <w:t>★</w:t>
      </w:r>
      <w:r w:rsidRPr="00FA59E6">
        <w:rPr>
          <w:rFonts w:hint="eastAsia"/>
          <w:szCs w:val="21"/>
        </w:rPr>
        <w:t>Blu-ray</w:t>
      </w:r>
      <w:r w:rsidRPr="00FA59E6">
        <w:rPr>
          <w:rFonts w:ascii="MS Mincho" w:hAnsi="MS Mincho" w:cs="MS Mincho"/>
          <w:szCs w:val="21"/>
        </w:rPr>
        <w:t xml:space="preserve">  </w:t>
      </w:r>
      <w:r w:rsidRPr="00FA59E6">
        <w:rPr>
          <w:rFonts w:hint="eastAsia"/>
          <w:szCs w:val="21"/>
        </w:rPr>
        <w:t>10</w:t>
      </w:r>
      <w:r w:rsidRPr="00FA59E6">
        <w:rPr>
          <w:rFonts w:hint="eastAsia"/>
          <w:szCs w:val="21"/>
        </w:rPr>
        <w:t>位以内</w:t>
      </w:r>
      <w:r w:rsidRPr="00FA59E6">
        <w:rPr>
          <w:rFonts w:hint="eastAsia"/>
          <w:szCs w:val="21"/>
        </w:rPr>
        <w:t>3.2</w:t>
      </w:r>
      <w:r w:rsidRPr="00FA59E6">
        <w:rPr>
          <w:rFonts w:ascii="MS Mincho" w:hAnsi="MS Mincho" w:cs="MS Mincho"/>
          <w:szCs w:val="21"/>
        </w:rPr>
        <w:t xml:space="preserve">  </w:t>
      </w:r>
      <w:r w:rsidRPr="00FA59E6">
        <w:rPr>
          <w:rFonts w:hint="eastAsia"/>
          <w:szCs w:val="21"/>
        </w:rPr>
        <w:t>20</w:t>
      </w:r>
      <w:r w:rsidRPr="00FA59E6">
        <w:rPr>
          <w:rFonts w:hint="eastAsia"/>
          <w:szCs w:val="21"/>
        </w:rPr>
        <w:t>位以内</w:t>
      </w:r>
      <w:r w:rsidRPr="00FA59E6">
        <w:rPr>
          <w:rFonts w:hint="eastAsia"/>
          <w:szCs w:val="21"/>
        </w:rPr>
        <w:t>3.3</w:t>
      </w:r>
      <w:r w:rsidRPr="00FA59E6">
        <w:rPr>
          <w:rFonts w:ascii="MS Mincho" w:hAnsi="MS Mincho" w:cs="MS Mincho" w:hint="eastAsia"/>
          <w:szCs w:val="21"/>
        </w:rPr>
        <w:t xml:space="preserve"> </w:t>
      </w:r>
      <w:r w:rsidRPr="00FA59E6">
        <w:rPr>
          <w:rFonts w:ascii="MS Mincho" w:hAnsi="MS Mincho" w:cs="MS Mincho"/>
          <w:szCs w:val="21"/>
        </w:rPr>
        <w:t xml:space="preserve"> </w:t>
      </w:r>
      <w:r w:rsidRPr="00FA59E6">
        <w:rPr>
          <w:rFonts w:hint="eastAsia"/>
          <w:szCs w:val="21"/>
        </w:rPr>
        <w:t>50</w:t>
      </w:r>
      <w:r w:rsidRPr="00FA59E6">
        <w:rPr>
          <w:rFonts w:hint="eastAsia"/>
          <w:szCs w:val="21"/>
        </w:rPr>
        <w:t>位以内</w:t>
      </w:r>
      <w:r w:rsidRPr="00FA59E6">
        <w:rPr>
          <w:rFonts w:hint="eastAsia"/>
          <w:szCs w:val="21"/>
        </w:rPr>
        <w:t>3.4</w:t>
      </w:r>
      <w:r w:rsidRPr="00FA59E6">
        <w:rPr>
          <w:rFonts w:ascii="MS Mincho" w:hAnsi="MS Mincho" w:cs="MS Mincho" w:hint="eastAsia"/>
          <w:szCs w:val="21"/>
        </w:rPr>
        <w:t xml:space="preserve"> </w:t>
      </w:r>
      <w:r w:rsidRPr="00FA59E6">
        <w:rPr>
          <w:rFonts w:ascii="MS Mincho" w:hAnsi="MS Mincho" w:cs="MS Mincho"/>
          <w:szCs w:val="21"/>
        </w:rPr>
        <w:t xml:space="preserve"> </w:t>
      </w:r>
      <w:r w:rsidRPr="00FA59E6">
        <w:rPr>
          <w:rFonts w:hint="eastAsia"/>
          <w:szCs w:val="21"/>
        </w:rPr>
        <w:t>100</w:t>
      </w:r>
      <w:r w:rsidRPr="00FA59E6">
        <w:rPr>
          <w:rFonts w:hint="eastAsia"/>
          <w:szCs w:val="21"/>
        </w:rPr>
        <w:t>位以内</w:t>
      </w:r>
      <w:r w:rsidRPr="00FA59E6">
        <w:rPr>
          <w:rFonts w:hint="eastAsia"/>
          <w:szCs w:val="21"/>
        </w:rPr>
        <w:t>3.6</w:t>
      </w:r>
      <w:r w:rsidRPr="00FA59E6">
        <w:rPr>
          <w:rFonts w:ascii="MS Mincho" w:hAnsi="MS Mincho" w:cs="MS Mincho" w:hint="eastAsia"/>
          <w:szCs w:val="21"/>
        </w:rPr>
        <w:t xml:space="preserve"> </w:t>
      </w:r>
      <w:r w:rsidRPr="00FA59E6">
        <w:rPr>
          <w:rFonts w:ascii="MS Mincho" w:hAnsi="MS Mincho" w:cs="MS Mincho"/>
          <w:szCs w:val="21"/>
        </w:rPr>
        <w:t xml:space="preserve"> </w:t>
      </w:r>
      <w:r w:rsidRPr="00FA59E6">
        <w:rPr>
          <w:rFonts w:hint="eastAsia"/>
          <w:szCs w:val="21"/>
        </w:rPr>
        <w:t>300</w:t>
      </w:r>
      <w:r w:rsidRPr="00FA59E6">
        <w:rPr>
          <w:rFonts w:hint="eastAsia"/>
          <w:szCs w:val="21"/>
        </w:rPr>
        <w:t>位以内</w:t>
      </w:r>
      <w:r w:rsidRPr="00FA59E6">
        <w:rPr>
          <w:rFonts w:hint="eastAsia"/>
          <w:szCs w:val="21"/>
        </w:rPr>
        <w:t>3.8</w:t>
      </w:r>
      <w:r w:rsidRPr="00FA59E6">
        <w:rPr>
          <w:szCs w:val="21"/>
        </w:rPr>
        <w:t xml:space="preserve"> 3</w:t>
      </w:r>
      <w:r w:rsidRPr="00FA59E6">
        <w:rPr>
          <w:rFonts w:hint="eastAsia"/>
          <w:szCs w:val="21"/>
        </w:rPr>
        <w:t>00</w:t>
      </w:r>
      <w:r w:rsidRPr="00FA59E6">
        <w:rPr>
          <w:rFonts w:hint="eastAsia"/>
          <w:szCs w:val="21"/>
        </w:rPr>
        <w:t>位以外</w:t>
      </w:r>
      <w:r w:rsidRPr="00FA59E6">
        <w:rPr>
          <w:rFonts w:hint="eastAsia"/>
          <w:szCs w:val="21"/>
        </w:rPr>
        <w:t>3.9</w:t>
      </w:r>
    </w:p>
    <w:p w:rsidR="00DC506E" w:rsidRPr="00FA59E6" w:rsidRDefault="00DC506E" w:rsidP="00DC506E">
      <w:pPr>
        <w:rPr>
          <w:szCs w:val="21"/>
        </w:rPr>
      </w:pPr>
      <w:r w:rsidRPr="00FA59E6">
        <w:rPr>
          <w:rFonts w:hint="eastAsia"/>
          <w:szCs w:val="21"/>
        </w:rPr>
        <w:t>○</w:t>
      </w:r>
      <w:r w:rsidRPr="00FA59E6">
        <w:rPr>
          <w:rFonts w:hint="eastAsia"/>
          <w:szCs w:val="21"/>
        </w:rPr>
        <w:t>DVD</w:t>
      </w:r>
      <w:r w:rsidRPr="00FA59E6">
        <w:rPr>
          <w:rFonts w:ascii="MS Mincho" w:hAnsi="MS Mincho" w:cs="MS Mincho" w:hint="eastAsia"/>
          <w:szCs w:val="21"/>
        </w:rPr>
        <w:t xml:space="preserve"> </w:t>
      </w:r>
      <w:r w:rsidRPr="00FA59E6">
        <w:rPr>
          <w:rFonts w:ascii="MS Mincho" w:hAnsi="MS Mincho" w:cs="MS Mincho"/>
          <w:szCs w:val="21"/>
        </w:rPr>
        <w:t xml:space="preserve"> </w:t>
      </w:r>
      <w:r w:rsidRPr="00FA59E6">
        <w:rPr>
          <w:rFonts w:ascii="宋体" w:eastAsia="宋体" w:hAnsi="宋体" w:cs="宋体" w:hint="eastAsia"/>
          <w:szCs w:val="21"/>
        </w:rPr>
        <w:t>全部</w:t>
      </w:r>
      <w:r w:rsidRPr="00FA59E6">
        <w:rPr>
          <w:rFonts w:hint="eastAsia"/>
          <w:szCs w:val="21"/>
        </w:rPr>
        <w:t>4.2</w:t>
      </w:r>
    </w:p>
    <w:p w:rsidR="003C4D37" w:rsidRPr="00FA59E6" w:rsidRDefault="003C4D37">
      <w:pPr>
        <w:rPr>
          <w:szCs w:val="21"/>
        </w:rPr>
      </w:pPr>
      <w:r w:rsidRPr="00FA59E6">
        <w:rPr>
          <w:rFonts w:hint="eastAsia"/>
          <w:szCs w:val="21"/>
        </w:rPr>
        <w:t>将每日</w:t>
      </w:r>
      <w:r w:rsidRPr="00FA59E6">
        <w:rPr>
          <w:szCs w:val="21"/>
        </w:rPr>
        <w:t>PT</w:t>
      </w:r>
      <w:r w:rsidRPr="00FA59E6">
        <w:rPr>
          <w:szCs w:val="21"/>
        </w:rPr>
        <w:t>累加</w:t>
      </w:r>
      <w:r w:rsidRPr="00FA59E6">
        <w:rPr>
          <w:rFonts w:hint="eastAsia"/>
          <w:szCs w:val="21"/>
        </w:rPr>
        <w:t>求和</w:t>
      </w:r>
      <w:r w:rsidRPr="00FA59E6">
        <w:rPr>
          <w:szCs w:val="21"/>
        </w:rPr>
        <w:t>得到累计</w:t>
      </w:r>
      <w:r w:rsidRPr="00FA59E6">
        <w:rPr>
          <w:szCs w:val="21"/>
        </w:rPr>
        <w:t>PT</w:t>
      </w:r>
      <w:r w:rsidRPr="00FA59E6">
        <w:rPr>
          <w:szCs w:val="21"/>
        </w:rPr>
        <w:t>。</w:t>
      </w:r>
    </w:p>
    <w:p w:rsidR="003D66CD" w:rsidRPr="00FA59E6" w:rsidRDefault="003C4D37">
      <w:pPr>
        <w:rPr>
          <w:szCs w:val="21"/>
        </w:rPr>
      </w:pPr>
      <w:r w:rsidRPr="00FA59E6">
        <w:rPr>
          <w:rFonts w:hint="eastAsia"/>
          <w:szCs w:val="21"/>
        </w:rPr>
        <w:t>最终预测累计</w:t>
      </w:r>
      <w:r w:rsidRPr="00FA59E6">
        <w:rPr>
          <w:rFonts w:hint="eastAsia"/>
          <w:szCs w:val="21"/>
        </w:rPr>
        <w:t xml:space="preserve">PT=[ </w:t>
      </w:r>
      <w:r w:rsidRPr="00FA59E6">
        <w:rPr>
          <w:rFonts w:hint="eastAsia"/>
          <w:szCs w:val="21"/>
        </w:rPr>
        <w:t>当前累计</w:t>
      </w:r>
      <w:r w:rsidRPr="00FA59E6">
        <w:rPr>
          <w:rFonts w:hint="eastAsia"/>
          <w:szCs w:val="21"/>
        </w:rPr>
        <w:t xml:space="preserve">PT + ( </w:t>
      </w:r>
      <w:r w:rsidRPr="00FA59E6">
        <w:rPr>
          <w:rFonts w:hint="eastAsia"/>
          <w:szCs w:val="21"/>
        </w:rPr>
        <w:t>当前累计</w:t>
      </w:r>
      <w:r w:rsidRPr="00FA59E6">
        <w:rPr>
          <w:rFonts w:hint="eastAsia"/>
          <w:szCs w:val="21"/>
        </w:rPr>
        <w:t>PT - 7</w:t>
      </w:r>
      <w:r w:rsidRPr="00FA59E6">
        <w:rPr>
          <w:rFonts w:hint="eastAsia"/>
          <w:szCs w:val="21"/>
        </w:rPr>
        <w:t>天前累计</w:t>
      </w:r>
      <w:r w:rsidRPr="00FA59E6">
        <w:rPr>
          <w:rFonts w:hint="eastAsia"/>
          <w:szCs w:val="21"/>
        </w:rPr>
        <w:t xml:space="preserve">PT ) </w:t>
      </w:r>
      <w:r w:rsidRPr="00FA59E6">
        <w:rPr>
          <w:rFonts w:hint="eastAsia"/>
          <w:szCs w:val="21"/>
        </w:rPr>
        <w:t>÷</w:t>
      </w:r>
      <w:r w:rsidRPr="00FA59E6">
        <w:rPr>
          <w:rFonts w:hint="eastAsia"/>
          <w:szCs w:val="21"/>
        </w:rPr>
        <w:t xml:space="preserve"> 7 </w:t>
      </w:r>
      <w:r w:rsidRPr="00FA59E6">
        <w:rPr>
          <w:rFonts w:hint="eastAsia"/>
          <w:szCs w:val="21"/>
        </w:rPr>
        <w:t>×</w:t>
      </w:r>
      <w:r w:rsidRPr="00FA59E6">
        <w:rPr>
          <w:rFonts w:hint="eastAsia"/>
          <w:szCs w:val="21"/>
        </w:rPr>
        <w:t xml:space="preserve"> </w:t>
      </w:r>
      <w:r w:rsidRPr="00FA59E6">
        <w:rPr>
          <w:rFonts w:hint="eastAsia"/>
          <w:szCs w:val="21"/>
        </w:rPr>
        <w:t>距离发售日数</w:t>
      </w:r>
      <w:r w:rsidRPr="00FA59E6">
        <w:rPr>
          <w:rFonts w:hint="eastAsia"/>
          <w:szCs w:val="21"/>
        </w:rPr>
        <w:t xml:space="preserve"> ]</w:t>
      </w:r>
    </w:p>
    <w:p w:rsidR="003326AB" w:rsidRPr="00FA59E6" w:rsidRDefault="003326AB">
      <w:pPr>
        <w:rPr>
          <w:szCs w:val="21"/>
        </w:rPr>
      </w:pPr>
      <w:r w:rsidRPr="00FA59E6">
        <w:rPr>
          <w:rFonts w:hint="eastAsia"/>
          <w:szCs w:val="21"/>
        </w:rPr>
        <w:t>此数值</w:t>
      </w:r>
      <w:r w:rsidRPr="00FA59E6">
        <w:rPr>
          <w:szCs w:val="21"/>
        </w:rPr>
        <w:t>预测的是商品的</w:t>
      </w:r>
      <w:r w:rsidRPr="00FA59E6">
        <w:rPr>
          <w:rFonts w:hint="eastAsia"/>
          <w:szCs w:val="21"/>
        </w:rPr>
        <w:t>首周销量</w:t>
      </w:r>
      <w:r w:rsidRPr="00FA59E6">
        <w:rPr>
          <w:szCs w:val="21"/>
        </w:rPr>
        <w:t>。</w:t>
      </w:r>
    </w:p>
    <w:p w:rsidR="00B7731F" w:rsidRPr="00FA59E6" w:rsidRDefault="00200AF6" w:rsidP="00F100A5">
      <w:pPr>
        <w:pStyle w:val="4"/>
      </w:pPr>
      <w:r w:rsidRPr="00FA59E6">
        <w:rPr>
          <w:rFonts w:hint="eastAsia"/>
        </w:rPr>
        <w:t>4</w:t>
      </w:r>
      <w:r w:rsidRPr="00FA59E6">
        <w:t>.</w:t>
      </w:r>
      <w:r w:rsidR="00B7731F" w:rsidRPr="00FA59E6">
        <w:rPr>
          <w:rFonts w:hint="eastAsia"/>
        </w:rPr>
        <w:t>算法补正</w:t>
      </w:r>
    </w:p>
    <w:p w:rsidR="00B7731F" w:rsidRPr="00FA59E6" w:rsidRDefault="00200AF6" w:rsidP="00B7731F">
      <w:pPr>
        <w:rPr>
          <w:szCs w:val="21"/>
        </w:rPr>
      </w:pPr>
      <w:r w:rsidRPr="00FA59E6">
        <w:rPr>
          <w:rFonts w:hint="eastAsia"/>
          <w:szCs w:val="21"/>
        </w:rPr>
        <w:t>①</w:t>
      </w:r>
      <w:r w:rsidR="00B7731F" w:rsidRPr="00FA59E6">
        <w:rPr>
          <w:rFonts w:hint="eastAsia"/>
          <w:szCs w:val="21"/>
        </w:rPr>
        <w:t>高额商品补正：</w:t>
      </w:r>
      <w:r w:rsidR="00B7731F" w:rsidRPr="00FA59E6">
        <w:rPr>
          <w:rFonts w:hint="eastAsia"/>
          <w:szCs w:val="21"/>
        </w:rPr>
        <w:t>BOX</w:t>
      </w:r>
      <w:r w:rsidR="00B7731F" w:rsidRPr="00FA59E6">
        <w:rPr>
          <w:rFonts w:hint="eastAsia"/>
          <w:szCs w:val="21"/>
        </w:rPr>
        <w:t>的网购比例比一般商品高，所以引入了高额商品补正的算法，相同顺位下</w:t>
      </w:r>
      <w:r w:rsidR="00B7731F" w:rsidRPr="00FA59E6">
        <w:rPr>
          <w:rFonts w:hint="eastAsia"/>
          <w:szCs w:val="21"/>
        </w:rPr>
        <w:t>PT</w:t>
      </w:r>
      <w:r w:rsidR="00B7731F" w:rsidRPr="00FA59E6">
        <w:rPr>
          <w:rFonts w:hint="eastAsia"/>
          <w:szCs w:val="21"/>
        </w:rPr>
        <w:t>增加较少，算法内对顺位进行修正，具体算式较为复杂不再给出。</w:t>
      </w:r>
    </w:p>
    <w:p w:rsidR="00B7731F" w:rsidRPr="00FA59E6" w:rsidRDefault="00200AF6" w:rsidP="00B7731F">
      <w:pPr>
        <w:rPr>
          <w:szCs w:val="21"/>
        </w:rPr>
      </w:pPr>
      <w:r w:rsidRPr="00FA59E6">
        <w:rPr>
          <w:rFonts w:hint="eastAsia"/>
          <w:szCs w:val="21"/>
        </w:rPr>
        <w:t>②</w:t>
      </w:r>
      <w:r w:rsidR="00B7731F" w:rsidRPr="00FA59E6">
        <w:rPr>
          <w:rFonts w:hint="eastAsia"/>
          <w:szCs w:val="21"/>
        </w:rPr>
        <w:t>NICO</w:t>
      </w:r>
      <w:r w:rsidR="00B7731F" w:rsidRPr="00FA59E6">
        <w:rPr>
          <w:rFonts w:hint="eastAsia"/>
          <w:szCs w:val="21"/>
        </w:rPr>
        <w:t>补正：指根据</w:t>
      </w:r>
      <w:r w:rsidR="00B7731F" w:rsidRPr="00FA59E6">
        <w:rPr>
          <w:rFonts w:hint="eastAsia"/>
          <w:szCs w:val="21"/>
        </w:rPr>
        <w:t>NICONICO</w:t>
      </w:r>
      <w:r w:rsidR="00B7731F" w:rsidRPr="00FA59E6">
        <w:rPr>
          <w:rFonts w:hint="eastAsia"/>
          <w:szCs w:val="21"/>
        </w:rPr>
        <w:t>市场的预约情况对最终累计</w:t>
      </w:r>
      <w:r w:rsidR="00B7731F" w:rsidRPr="00FA59E6">
        <w:rPr>
          <w:rFonts w:hint="eastAsia"/>
          <w:szCs w:val="21"/>
        </w:rPr>
        <w:t>PT</w:t>
      </w:r>
      <w:r w:rsidR="00B7731F" w:rsidRPr="00FA59E6">
        <w:rPr>
          <w:rFonts w:hint="eastAsia"/>
          <w:szCs w:val="21"/>
        </w:rPr>
        <w:t>进行调整，预约量越大，</w:t>
      </w:r>
      <w:r w:rsidR="00B7731F" w:rsidRPr="00FA59E6">
        <w:rPr>
          <w:rFonts w:hint="eastAsia"/>
          <w:szCs w:val="21"/>
        </w:rPr>
        <w:t>PT</w:t>
      </w:r>
      <w:r w:rsidR="00B7731F" w:rsidRPr="00FA59E6">
        <w:rPr>
          <w:rFonts w:hint="eastAsia"/>
          <w:szCs w:val="21"/>
        </w:rPr>
        <w:t>的增长量越少。一般来说，</w:t>
      </w:r>
      <w:r w:rsidR="00B7731F" w:rsidRPr="00FA59E6">
        <w:rPr>
          <w:rFonts w:hint="eastAsia"/>
          <w:szCs w:val="21"/>
        </w:rPr>
        <w:t>NICO</w:t>
      </w:r>
      <w:r w:rsidR="00B7731F" w:rsidRPr="00FA59E6">
        <w:rPr>
          <w:rFonts w:hint="eastAsia"/>
          <w:szCs w:val="21"/>
        </w:rPr>
        <w:t>预约量在</w:t>
      </w:r>
      <w:r w:rsidR="00B7731F" w:rsidRPr="00FA59E6">
        <w:rPr>
          <w:rFonts w:hint="eastAsia"/>
          <w:szCs w:val="21"/>
        </w:rPr>
        <w:t>100</w:t>
      </w:r>
      <w:r w:rsidR="00B7731F" w:rsidRPr="00FA59E6">
        <w:rPr>
          <w:rFonts w:hint="eastAsia"/>
          <w:szCs w:val="21"/>
        </w:rPr>
        <w:t>以上的商品倾向于为尼型（</w:t>
      </w:r>
      <w:r w:rsidR="00B7731F" w:rsidRPr="00FA59E6">
        <w:rPr>
          <w:rFonts w:hint="eastAsia"/>
          <w:szCs w:val="21"/>
        </w:rPr>
        <w:t>NICONICO</w:t>
      </w:r>
      <w:r w:rsidR="00B7731F" w:rsidRPr="00FA59E6">
        <w:rPr>
          <w:rFonts w:hint="eastAsia"/>
          <w:szCs w:val="21"/>
        </w:rPr>
        <w:t>市场预约直接指向</w:t>
      </w:r>
      <w:r w:rsidR="00B7731F" w:rsidRPr="00FA59E6">
        <w:rPr>
          <w:rFonts w:hint="eastAsia"/>
          <w:szCs w:val="21"/>
        </w:rPr>
        <w:t>Amazon</w:t>
      </w:r>
      <w:r w:rsidR="00B7731F" w:rsidRPr="00FA59E6">
        <w:rPr>
          <w:rFonts w:hint="eastAsia"/>
          <w:szCs w:val="21"/>
        </w:rPr>
        <w:t>）</w:t>
      </w:r>
    </w:p>
    <w:p w:rsidR="00B7731F" w:rsidRPr="00FA59E6" w:rsidRDefault="00B7731F" w:rsidP="00B7731F">
      <w:pPr>
        <w:rPr>
          <w:szCs w:val="21"/>
        </w:rPr>
      </w:pPr>
      <w:r w:rsidRPr="00FA59E6">
        <w:rPr>
          <w:rFonts w:hint="eastAsia"/>
          <w:szCs w:val="21"/>
        </w:rPr>
        <w:t>增加</w:t>
      </w:r>
      <w:r w:rsidRPr="00FA59E6">
        <w:rPr>
          <w:rFonts w:hint="eastAsia"/>
          <w:szCs w:val="21"/>
        </w:rPr>
        <w:t>NICO</w:t>
      </w:r>
      <w:r w:rsidRPr="00FA59E6">
        <w:rPr>
          <w:rFonts w:hint="eastAsia"/>
          <w:szCs w:val="21"/>
        </w:rPr>
        <w:t>补正的原因：该系统</w:t>
      </w:r>
      <w:r w:rsidRPr="00FA59E6">
        <w:rPr>
          <w:rFonts w:hint="eastAsia"/>
          <w:szCs w:val="21"/>
        </w:rPr>
        <w:t>2012</w:t>
      </w:r>
      <w:r w:rsidRPr="00FA59E6">
        <w:rPr>
          <w:rFonts w:hint="eastAsia"/>
          <w:szCs w:val="21"/>
        </w:rPr>
        <w:t>年</w:t>
      </w:r>
      <w:r w:rsidRPr="00FA59E6">
        <w:rPr>
          <w:rFonts w:hint="eastAsia"/>
          <w:szCs w:val="21"/>
        </w:rPr>
        <w:t>11</w:t>
      </w:r>
      <w:r w:rsidRPr="00FA59E6">
        <w:rPr>
          <w:rFonts w:hint="eastAsia"/>
          <w:szCs w:val="21"/>
        </w:rPr>
        <w:t>月同底数调整一同引入，系因</w:t>
      </w:r>
      <w:r w:rsidRPr="00FA59E6">
        <w:rPr>
          <w:rFonts w:hint="eastAsia"/>
          <w:szCs w:val="21"/>
        </w:rPr>
        <w:t>TARITARI</w:t>
      </w:r>
      <w:r w:rsidRPr="00FA59E6">
        <w:rPr>
          <w:rFonts w:hint="eastAsia"/>
          <w:szCs w:val="21"/>
        </w:rPr>
        <w:t>第</w:t>
      </w:r>
      <w:r w:rsidRPr="00FA59E6">
        <w:rPr>
          <w:rFonts w:hint="eastAsia"/>
          <w:szCs w:val="21"/>
        </w:rPr>
        <w:t>6</w:t>
      </w:r>
      <w:r w:rsidRPr="00FA59E6">
        <w:rPr>
          <w:rFonts w:hint="eastAsia"/>
          <w:szCs w:val="21"/>
        </w:rPr>
        <w:t>话放送后，很多人通过</w:t>
      </w:r>
      <w:r w:rsidRPr="00FA59E6">
        <w:rPr>
          <w:rFonts w:hint="eastAsia"/>
          <w:szCs w:val="21"/>
        </w:rPr>
        <w:t>NICONICO</w:t>
      </w:r>
      <w:r w:rsidRPr="00FA59E6">
        <w:rPr>
          <w:rFonts w:hint="eastAsia"/>
          <w:szCs w:val="21"/>
        </w:rPr>
        <w:t>市场进行了预约，使得其</w:t>
      </w:r>
      <w:r w:rsidRPr="00FA59E6">
        <w:rPr>
          <w:rFonts w:hint="eastAsia"/>
          <w:szCs w:val="21"/>
        </w:rPr>
        <w:t>Amazon</w:t>
      </w:r>
      <w:r w:rsidRPr="00FA59E6">
        <w:rPr>
          <w:rFonts w:hint="eastAsia"/>
          <w:szCs w:val="21"/>
        </w:rPr>
        <w:t>比例升高，累计</w:t>
      </w:r>
      <w:r w:rsidRPr="00FA59E6">
        <w:rPr>
          <w:rFonts w:hint="eastAsia"/>
          <w:szCs w:val="21"/>
        </w:rPr>
        <w:t>PT</w:t>
      </w:r>
      <w:r w:rsidRPr="00FA59E6">
        <w:rPr>
          <w:rFonts w:hint="eastAsia"/>
          <w:szCs w:val="21"/>
        </w:rPr>
        <w:t>达到约</w:t>
      </w:r>
      <w:r w:rsidRPr="00FA59E6">
        <w:rPr>
          <w:rFonts w:hint="eastAsia"/>
          <w:szCs w:val="21"/>
        </w:rPr>
        <w:t>14,000</w:t>
      </w:r>
      <w:r w:rsidRPr="00FA59E6">
        <w:rPr>
          <w:rFonts w:hint="eastAsia"/>
          <w:szCs w:val="21"/>
        </w:rPr>
        <w:t>，与初动</w:t>
      </w:r>
      <w:r w:rsidRPr="00FA59E6">
        <w:rPr>
          <w:rFonts w:hint="eastAsia"/>
          <w:szCs w:val="21"/>
        </w:rPr>
        <w:t>7,758</w:t>
      </w:r>
      <w:r w:rsidRPr="00FA59E6">
        <w:rPr>
          <w:rFonts w:hint="eastAsia"/>
          <w:szCs w:val="21"/>
        </w:rPr>
        <w:t>相差巨大。</w:t>
      </w:r>
    </w:p>
    <w:p w:rsidR="00E35BDB" w:rsidRPr="00FA59E6" w:rsidRDefault="00B7731F" w:rsidP="00B7731F">
      <w:pPr>
        <w:rPr>
          <w:szCs w:val="21"/>
        </w:rPr>
      </w:pPr>
      <w:r w:rsidRPr="00FA59E6">
        <w:rPr>
          <w:rFonts w:hint="eastAsia"/>
          <w:szCs w:val="21"/>
        </w:rPr>
        <w:t>因此，如果某些商品排名较高，</w:t>
      </w:r>
      <w:r w:rsidRPr="00FA59E6">
        <w:rPr>
          <w:rFonts w:hint="eastAsia"/>
          <w:szCs w:val="21"/>
        </w:rPr>
        <w:t>PT</w:t>
      </w:r>
      <w:r w:rsidRPr="00FA59E6">
        <w:rPr>
          <w:rFonts w:hint="eastAsia"/>
          <w:szCs w:val="21"/>
        </w:rPr>
        <w:t>增长却偏低，则是引入了</w:t>
      </w:r>
      <w:r w:rsidRPr="00FA59E6">
        <w:rPr>
          <w:rFonts w:hint="eastAsia"/>
          <w:szCs w:val="21"/>
        </w:rPr>
        <w:t>NICONICO</w:t>
      </w:r>
      <w:r w:rsidRPr="00FA59E6">
        <w:rPr>
          <w:rFonts w:hint="eastAsia"/>
          <w:szCs w:val="21"/>
        </w:rPr>
        <w:t>补正的结果。</w:t>
      </w:r>
    </w:p>
    <w:p w:rsidR="00B7731F" w:rsidRPr="00FA59E6" w:rsidRDefault="00200AF6" w:rsidP="00F100A5">
      <w:pPr>
        <w:pStyle w:val="4"/>
      </w:pPr>
      <w:r w:rsidRPr="00FA59E6">
        <w:rPr>
          <w:rFonts w:hint="eastAsia"/>
        </w:rPr>
        <w:t>5</w:t>
      </w:r>
      <w:r w:rsidRPr="00FA59E6">
        <w:t>.</w:t>
      </w:r>
      <w:r w:rsidR="00B7731F" w:rsidRPr="00FA59E6">
        <w:rPr>
          <w:rFonts w:hint="eastAsia"/>
        </w:rPr>
        <w:t>预测误差</w:t>
      </w:r>
    </w:p>
    <w:p w:rsidR="00B7731F" w:rsidRPr="00FA59E6" w:rsidRDefault="00200AF6" w:rsidP="00B7731F">
      <w:pPr>
        <w:rPr>
          <w:szCs w:val="21"/>
        </w:rPr>
      </w:pPr>
      <w:r w:rsidRPr="00FA59E6">
        <w:rPr>
          <w:rFonts w:hint="eastAsia"/>
          <w:szCs w:val="21"/>
        </w:rPr>
        <w:t>①</w:t>
      </w:r>
      <w:r w:rsidR="00B7731F" w:rsidRPr="00FA59E6">
        <w:rPr>
          <w:rFonts w:hint="eastAsia"/>
          <w:szCs w:val="21"/>
        </w:rPr>
        <w:t>一般情况下，店头型商品的初动高于</w:t>
      </w:r>
      <w:r w:rsidR="00B7731F" w:rsidRPr="00FA59E6">
        <w:rPr>
          <w:rFonts w:hint="eastAsia"/>
          <w:szCs w:val="21"/>
        </w:rPr>
        <w:t>PT</w:t>
      </w:r>
      <w:r w:rsidR="00B7731F" w:rsidRPr="00FA59E6">
        <w:rPr>
          <w:rFonts w:hint="eastAsia"/>
          <w:szCs w:val="21"/>
        </w:rPr>
        <w:t>，尼型商品则相反。</w:t>
      </w:r>
    </w:p>
    <w:p w:rsidR="00B7731F" w:rsidRPr="00FA59E6" w:rsidRDefault="00B7731F" w:rsidP="00B7731F">
      <w:pPr>
        <w:rPr>
          <w:szCs w:val="21"/>
        </w:rPr>
      </w:pPr>
      <w:r w:rsidRPr="00FA59E6">
        <w:rPr>
          <w:rFonts w:hint="eastAsia"/>
          <w:szCs w:val="21"/>
        </w:rPr>
        <w:t>目前来看，算法的缺陷很大，随着</w:t>
      </w:r>
      <w:r w:rsidRPr="00FA59E6">
        <w:rPr>
          <w:rFonts w:hint="eastAsia"/>
          <w:szCs w:val="21"/>
        </w:rPr>
        <w:t>Amazon</w:t>
      </w:r>
      <w:r w:rsidRPr="00FA59E6">
        <w:rPr>
          <w:rFonts w:hint="eastAsia"/>
          <w:szCs w:val="21"/>
        </w:rPr>
        <w:t>的份额不断缩减，特典商法愈加多样化等变化，预测的偏差越来越大。普遍来看，销量越低，准确率越高（其他因素影响越小），但目前仍没找到更好的模型进行拟合，因此目前仍然是主要的预测辅助工具。</w:t>
      </w:r>
    </w:p>
    <w:p w:rsidR="00B7731F" w:rsidRPr="00FA59E6" w:rsidRDefault="00200AF6" w:rsidP="00B7731F">
      <w:pPr>
        <w:rPr>
          <w:szCs w:val="21"/>
        </w:rPr>
      </w:pPr>
      <w:r w:rsidRPr="00FA59E6">
        <w:rPr>
          <w:rFonts w:hint="eastAsia"/>
          <w:szCs w:val="21"/>
        </w:rPr>
        <w:t>②</w:t>
      </w:r>
      <w:r w:rsidR="00B7731F" w:rsidRPr="00FA59E6">
        <w:rPr>
          <w:rFonts w:hint="eastAsia"/>
          <w:szCs w:val="21"/>
        </w:rPr>
        <w:t>Amazon</w:t>
      </w:r>
      <w:r w:rsidR="00B7731F" w:rsidRPr="00FA59E6">
        <w:rPr>
          <w:rFonts w:hint="eastAsia"/>
          <w:szCs w:val="21"/>
        </w:rPr>
        <w:t>限定导致的偏差：近两年</w:t>
      </w:r>
      <w:r w:rsidR="00B7731F" w:rsidRPr="00FA59E6">
        <w:rPr>
          <w:rFonts w:hint="eastAsia"/>
          <w:szCs w:val="21"/>
        </w:rPr>
        <w:t>Amazon</w:t>
      </w:r>
      <w:r w:rsidR="00B7731F" w:rsidRPr="00FA59E6">
        <w:rPr>
          <w:rFonts w:hint="eastAsia"/>
          <w:szCs w:val="21"/>
        </w:rPr>
        <w:t>开始仿照店头，推出自己网站特定的商品版本，送一些不太吸引人的附赠商品，价格比一般约高出</w:t>
      </w:r>
      <w:r w:rsidR="00B7731F" w:rsidRPr="00FA59E6">
        <w:rPr>
          <w:rFonts w:hint="eastAsia"/>
          <w:szCs w:val="21"/>
        </w:rPr>
        <w:t>1000</w:t>
      </w:r>
      <w:r w:rsidR="00B7731F" w:rsidRPr="00FA59E6">
        <w:rPr>
          <w:rFonts w:hint="eastAsia"/>
          <w:szCs w:val="21"/>
        </w:rPr>
        <w:t>円。由于</w:t>
      </w:r>
      <w:r w:rsidR="00B7731F" w:rsidRPr="00FA59E6">
        <w:rPr>
          <w:rFonts w:hint="eastAsia"/>
          <w:szCs w:val="21"/>
        </w:rPr>
        <w:t>Amazon</w:t>
      </w:r>
      <w:r w:rsidR="00B7731F" w:rsidRPr="00FA59E6">
        <w:rPr>
          <w:rFonts w:hint="eastAsia"/>
          <w:szCs w:val="21"/>
        </w:rPr>
        <w:t>最大的优势就是折扣，只有</w:t>
      </w:r>
      <w:r w:rsidR="00B7731F" w:rsidRPr="00FA59E6">
        <w:rPr>
          <w:rFonts w:hint="eastAsia"/>
          <w:szCs w:val="21"/>
        </w:rPr>
        <w:t>Amazon</w:t>
      </w:r>
      <w:r w:rsidR="00B7731F" w:rsidRPr="00FA59E6">
        <w:rPr>
          <w:rFonts w:hint="eastAsia"/>
          <w:szCs w:val="21"/>
        </w:rPr>
        <w:t>限定版或者普通版和</w:t>
      </w:r>
      <w:r w:rsidR="00B7731F" w:rsidRPr="00FA59E6">
        <w:rPr>
          <w:rFonts w:hint="eastAsia"/>
          <w:szCs w:val="21"/>
        </w:rPr>
        <w:t>Amazon</w:t>
      </w:r>
      <w:r w:rsidR="00B7731F" w:rsidRPr="00FA59E6">
        <w:rPr>
          <w:rFonts w:hint="eastAsia"/>
          <w:szCs w:val="21"/>
        </w:rPr>
        <w:t>限定版并存的情形下，商品会较原先偏向店头，算法偏差较大。</w:t>
      </w:r>
    </w:p>
    <w:p w:rsidR="00357573" w:rsidRPr="00FA59E6" w:rsidRDefault="007A6434" w:rsidP="00F100A5">
      <w:pPr>
        <w:pStyle w:val="2"/>
      </w:pPr>
      <w:r w:rsidRPr="00FA59E6">
        <w:rPr>
          <w:rFonts w:hint="eastAsia"/>
        </w:rPr>
        <w:lastRenderedPageBreak/>
        <w:t>四</w:t>
      </w:r>
      <w:r w:rsidRPr="00FA59E6">
        <w:t>、</w:t>
      </w:r>
      <w:r w:rsidRPr="00FA59E6">
        <w:t>PT</w:t>
      </w:r>
      <w:r w:rsidRPr="00FA59E6">
        <w:t>网站</w:t>
      </w:r>
      <w:r w:rsidR="005D72B7">
        <w:t>rankstker</w:t>
      </w:r>
    </w:p>
    <w:p w:rsidR="007A6434" w:rsidRPr="00FA59E6" w:rsidRDefault="00000FCD" w:rsidP="00F100A5">
      <w:pPr>
        <w:pStyle w:val="4"/>
      </w:pPr>
      <w:r w:rsidRPr="00FA59E6">
        <w:t>1.</w:t>
      </w:r>
      <w:r w:rsidR="007A6434" w:rsidRPr="00FA59E6">
        <w:t>简介</w:t>
      </w:r>
    </w:p>
    <w:p w:rsidR="007A6434" w:rsidRPr="00FA59E6" w:rsidRDefault="007A6434" w:rsidP="007A6434">
      <w:pPr>
        <w:rPr>
          <w:szCs w:val="21"/>
        </w:rPr>
      </w:pPr>
      <w:r w:rsidRPr="00FA59E6">
        <w:rPr>
          <w:rFonts w:hint="eastAsia"/>
          <w:szCs w:val="21"/>
        </w:rPr>
        <w:t>2ch</w:t>
      </w:r>
      <w:r w:rsidRPr="00FA59E6">
        <w:rPr>
          <w:rFonts w:hint="eastAsia"/>
          <w:szCs w:val="21"/>
        </w:rPr>
        <w:t>销量串为了方便分析</w:t>
      </w:r>
      <w:r w:rsidRPr="00FA59E6">
        <w:rPr>
          <w:rFonts w:hint="eastAsia"/>
          <w:szCs w:val="21"/>
        </w:rPr>
        <w:t>Amazon</w:t>
      </w:r>
      <w:r w:rsidRPr="00FA59E6">
        <w:rPr>
          <w:rFonts w:hint="eastAsia"/>
          <w:szCs w:val="21"/>
        </w:rPr>
        <w:t>实时排名，建立了</w:t>
      </w:r>
      <w:r w:rsidR="005D72B7">
        <w:rPr>
          <w:rFonts w:hint="eastAsia"/>
          <w:szCs w:val="21"/>
        </w:rPr>
        <w:t>rankstker</w:t>
      </w:r>
      <w:r w:rsidRPr="00FA59E6">
        <w:rPr>
          <w:rFonts w:hint="eastAsia"/>
          <w:szCs w:val="21"/>
        </w:rPr>
        <w:t>这一网站。</w:t>
      </w:r>
    </w:p>
    <w:p w:rsidR="007A6434" w:rsidRPr="00FA59E6" w:rsidRDefault="007A6434" w:rsidP="007A6434">
      <w:pPr>
        <w:rPr>
          <w:szCs w:val="21"/>
        </w:rPr>
      </w:pPr>
      <w:r w:rsidRPr="00FA59E6">
        <w:rPr>
          <w:rFonts w:hint="eastAsia"/>
          <w:szCs w:val="21"/>
        </w:rPr>
        <w:t>网站几乎以每小时一次的频率追踪</w:t>
      </w:r>
      <w:r w:rsidRPr="00FA59E6">
        <w:rPr>
          <w:rFonts w:hint="eastAsia"/>
          <w:szCs w:val="21"/>
        </w:rPr>
        <w:t>Amazon</w:t>
      </w:r>
      <w:r w:rsidRPr="00FA59E6">
        <w:rPr>
          <w:rFonts w:hint="eastAsia"/>
          <w:szCs w:val="21"/>
        </w:rPr>
        <w:t>网站动画</w:t>
      </w:r>
      <w:r w:rsidRPr="00FA59E6">
        <w:rPr>
          <w:rFonts w:hint="eastAsia"/>
          <w:szCs w:val="21"/>
        </w:rPr>
        <w:t>BD/DVD</w:t>
      </w:r>
      <w:r w:rsidRPr="00FA59E6">
        <w:rPr>
          <w:rFonts w:hint="eastAsia"/>
          <w:szCs w:val="21"/>
        </w:rPr>
        <w:t>的顺位，并以此来计算</w:t>
      </w:r>
      <w:r w:rsidRPr="00FA59E6">
        <w:rPr>
          <w:rFonts w:hint="eastAsia"/>
          <w:szCs w:val="21"/>
        </w:rPr>
        <w:t>PT</w:t>
      </w:r>
      <w:r w:rsidRPr="00FA59E6">
        <w:rPr>
          <w:rFonts w:hint="eastAsia"/>
          <w:szCs w:val="21"/>
        </w:rPr>
        <w:t>。</w:t>
      </w:r>
    </w:p>
    <w:p w:rsidR="00357573" w:rsidRPr="00FA59E6" w:rsidRDefault="00357573" w:rsidP="00F100A5">
      <w:pPr>
        <w:pStyle w:val="4"/>
      </w:pPr>
      <w:r w:rsidRPr="00FA59E6">
        <w:rPr>
          <w:rFonts w:hint="eastAsia"/>
        </w:rPr>
        <w:t>2.</w:t>
      </w:r>
      <w:r w:rsidRPr="00FA59E6">
        <w:rPr>
          <w:rFonts w:hint="eastAsia"/>
        </w:rPr>
        <w:t>网站</w:t>
      </w:r>
      <w:r w:rsidR="0078476C" w:rsidRPr="00FA59E6">
        <w:rPr>
          <w:rFonts w:hint="eastAsia"/>
        </w:rPr>
        <w:t>结构</w:t>
      </w:r>
    </w:p>
    <w:p w:rsidR="00357573" w:rsidRDefault="00357573" w:rsidP="007A6434">
      <w:pPr>
        <w:rPr>
          <w:szCs w:val="21"/>
        </w:rPr>
      </w:pPr>
      <w:r w:rsidRPr="00FA59E6">
        <w:rPr>
          <w:rFonts w:hint="eastAsia"/>
          <w:szCs w:val="21"/>
        </w:rPr>
        <w:t>首页</w:t>
      </w:r>
      <w:r w:rsidRPr="00FA59E6">
        <w:rPr>
          <w:szCs w:val="21"/>
        </w:rPr>
        <w:t>：</w:t>
      </w:r>
      <w:r w:rsidRPr="00FA59E6">
        <w:rPr>
          <w:szCs w:val="21"/>
        </w:rPr>
        <w:t>http://</w:t>
      </w:r>
      <w:r w:rsidR="005D72B7">
        <w:rPr>
          <w:szCs w:val="21"/>
        </w:rPr>
        <w:t>rankstker.net</w:t>
      </w:r>
      <w:r w:rsidRPr="00FA59E6">
        <w:rPr>
          <w:szCs w:val="21"/>
        </w:rPr>
        <w:t>/</w:t>
      </w:r>
    </w:p>
    <w:p w:rsidR="003631C9" w:rsidRPr="00FA59E6" w:rsidRDefault="003631C9" w:rsidP="007A6434">
      <w:pPr>
        <w:rPr>
          <w:szCs w:val="21"/>
        </w:rPr>
      </w:pPr>
      <w:r>
        <w:rPr>
          <w:rFonts w:hint="eastAsia"/>
          <w:szCs w:val="21"/>
        </w:rPr>
        <w:t>可以在该页</w:t>
      </w:r>
      <w:r>
        <w:rPr>
          <w:szCs w:val="21"/>
        </w:rPr>
        <w:t>左侧看到以下</w:t>
      </w:r>
      <w:r>
        <w:rPr>
          <w:rFonts w:hint="eastAsia"/>
          <w:szCs w:val="21"/>
        </w:rPr>
        <w:t>链接</w:t>
      </w:r>
      <w:r w:rsidR="001C4D4F">
        <w:rPr>
          <w:rFonts w:hint="eastAsia"/>
          <w:szCs w:val="21"/>
        </w:rPr>
        <w:t>。</w:t>
      </w:r>
    </w:p>
    <w:p w:rsidR="0078476C" w:rsidRPr="00FA59E6" w:rsidRDefault="0078476C" w:rsidP="007A6434">
      <w:pPr>
        <w:rPr>
          <w:szCs w:val="21"/>
        </w:rPr>
      </w:pPr>
      <w:r w:rsidRPr="00FA59E6">
        <w:rPr>
          <w:rFonts w:hint="eastAsia"/>
          <w:szCs w:val="21"/>
        </w:rPr>
        <w:t>⑴</w:t>
      </w:r>
      <w:r w:rsidRPr="00FA59E6">
        <w:rPr>
          <w:szCs w:val="21"/>
        </w:rPr>
        <w:t>Amazon</w:t>
      </w:r>
      <w:r w:rsidRPr="00FA59E6">
        <w:rPr>
          <w:szCs w:val="21"/>
        </w:rPr>
        <w:t>实时排名与</w:t>
      </w:r>
      <w:r w:rsidRPr="00FA59E6">
        <w:rPr>
          <w:szCs w:val="21"/>
        </w:rPr>
        <w:t>PT</w:t>
      </w:r>
      <w:r w:rsidRPr="00FA59E6">
        <w:rPr>
          <w:rFonts w:hint="eastAsia"/>
          <w:szCs w:val="21"/>
        </w:rPr>
        <w:t>查阅</w:t>
      </w:r>
    </w:p>
    <w:p w:rsidR="00357573" w:rsidRPr="00FA59E6" w:rsidRDefault="00357573" w:rsidP="007A6434">
      <w:pPr>
        <w:rPr>
          <w:szCs w:val="21"/>
        </w:rPr>
      </w:pPr>
      <w:r w:rsidRPr="00FA59E6">
        <w:rPr>
          <w:noProof/>
          <w:szCs w:val="21"/>
        </w:rPr>
        <w:drawing>
          <wp:inline distT="0" distB="0" distL="0" distR="0" wp14:anchorId="1E927BA7" wp14:editId="749E8444">
            <wp:extent cx="3971429" cy="262857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截图20151031182000.png"/>
                    <pic:cNvPicPr/>
                  </pic:nvPicPr>
                  <pic:blipFill>
                    <a:blip r:embed="rId7">
                      <a:extLst>
                        <a:ext uri="{28A0092B-C50C-407E-A947-70E740481C1C}">
                          <a14:useLocalDpi xmlns:a14="http://schemas.microsoft.com/office/drawing/2010/main" val="0"/>
                        </a:ext>
                      </a:extLst>
                    </a:blip>
                    <a:stretch>
                      <a:fillRect/>
                    </a:stretch>
                  </pic:blipFill>
                  <pic:spPr>
                    <a:xfrm>
                      <a:off x="0" y="0"/>
                      <a:ext cx="3971429" cy="2628571"/>
                    </a:xfrm>
                    <a:prstGeom prst="rect">
                      <a:avLst/>
                    </a:prstGeom>
                  </pic:spPr>
                </pic:pic>
              </a:graphicData>
            </a:graphic>
          </wp:inline>
        </w:drawing>
      </w:r>
    </w:p>
    <w:p w:rsidR="00357573" w:rsidRPr="00FA59E6" w:rsidRDefault="0078476C" w:rsidP="007A6434">
      <w:pPr>
        <w:rPr>
          <w:szCs w:val="21"/>
        </w:rPr>
      </w:pPr>
      <w:r w:rsidRPr="00FA59E6">
        <w:rPr>
          <w:rFonts w:hint="eastAsia"/>
          <w:szCs w:val="21"/>
        </w:rPr>
        <w:t>⑵</w:t>
      </w:r>
      <w:r w:rsidRPr="00FA59E6">
        <w:rPr>
          <w:szCs w:val="21"/>
        </w:rPr>
        <w:t>Amazon</w:t>
      </w:r>
      <w:r w:rsidRPr="00FA59E6">
        <w:rPr>
          <w:szCs w:val="21"/>
        </w:rPr>
        <w:t>商品情报</w:t>
      </w:r>
    </w:p>
    <w:p w:rsidR="0078476C" w:rsidRPr="00FA59E6" w:rsidRDefault="00357573" w:rsidP="007A6434">
      <w:pPr>
        <w:rPr>
          <w:szCs w:val="21"/>
        </w:rPr>
      </w:pPr>
      <w:r w:rsidRPr="00FA59E6">
        <w:rPr>
          <w:noProof/>
          <w:szCs w:val="21"/>
        </w:rPr>
        <w:drawing>
          <wp:inline distT="0" distB="0" distL="0" distR="0" wp14:anchorId="0045134D" wp14:editId="75022857">
            <wp:extent cx="3990476" cy="21619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Q截图20151031182019.png"/>
                    <pic:cNvPicPr/>
                  </pic:nvPicPr>
                  <pic:blipFill>
                    <a:blip r:embed="rId8">
                      <a:extLst>
                        <a:ext uri="{28A0092B-C50C-407E-A947-70E740481C1C}">
                          <a14:useLocalDpi xmlns:a14="http://schemas.microsoft.com/office/drawing/2010/main" val="0"/>
                        </a:ext>
                      </a:extLst>
                    </a:blip>
                    <a:stretch>
                      <a:fillRect/>
                    </a:stretch>
                  </pic:blipFill>
                  <pic:spPr>
                    <a:xfrm>
                      <a:off x="0" y="0"/>
                      <a:ext cx="3990476" cy="2161905"/>
                    </a:xfrm>
                    <a:prstGeom prst="rect">
                      <a:avLst/>
                    </a:prstGeom>
                  </pic:spPr>
                </pic:pic>
              </a:graphicData>
            </a:graphic>
          </wp:inline>
        </w:drawing>
      </w:r>
    </w:p>
    <w:p w:rsidR="0078476C" w:rsidRPr="00FA59E6" w:rsidRDefault="0078476C" w:rsidP="007A6434">
      <w:pPr>
        <w:rPr>
          <w:szCs w:val="21"/>
        </w:rPr>
      </w:pPr>
      <w:r w:rsidRPr="00FA59E6">
        <w:rPr>
          <w:rFonts w:hint="eastAsia"/>
          <w:szCs w:val="21"/>
        </w:rPr>
        <w:t>⑶店头</w:t>
      </w:r>
      <w:r w:rsidRPr="00FA59E6">
        <w:rPr>
          <w:szCs w:val="21"/>
        </w:rPr>
        <w:t>排名</w:t>
      </w:r>
    </w:p>
    <w:p w:rsidR="00357573" w:rsidRPr="00FA59E6" w:rsidRDefault="00357573" w:rsidP="007A6434">
      <w:pPr>
        <w:rPr>
          <w:szCs w:val="21"/>
        </w:rPr>
      </w:pPr>
      <w:r w:rsidRPr="00FA59E6">
        <w:rPr>
          <w:noProof/>
          <w:szCs w:val="21"/>
        </w:rPr>
        <w:lastRenderedPageBreak/>
        <w:drawing>
          <wp:inline distT="0" distB="0" distL="0" distR="0" wp14:anchorId="6ED29AB9" wp14:editId="2086A2DF">
            <wp:extent cx="3933333" cy="4276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截图20151031182030.png"/>
                    <pic:cNvPicPr/>
                  </pic:nvPicPr>
                  <pic:blipFill>
                    <a:blip r:embed="rId9">
                      <a:extLst>
                        <a:ext uri="{28A0092B-C50C-407E-A947-70E740481C1C}">
                          <a14:useLocalDpi xmlns:a14="http://schemas.microsoft.com/office/drawing/2010/main" val="0"/>
                        </a:ext>
                      </a:extLst>
                    </a:blip>
                    <a:stretch>
                      <a:fillRect/>
                    </a:stretch>
                  </pic:blipFill>
                  <pic:spPr>
                    <a:xfrm>
                      <a:off x="0" y="0"/>
                      <a:ext cx="3933333" cy="4276190"/>
                    </a:xfrm>
                    <a:prstGeom prst="rect">
                      <a:avLst/>
                    </a:prstGeom>
                  </pic:spPr>
                </pic:pic>
              </a:graphicData>
            </a:graphic>
          </wp:inline>
        </w:drawing>
      </w:r>
    </w:p>
    <w:p w:rsidR="0078476C" w:rsidRPr="00FA59E6" w:rsidRDefault="0078476C" w:rsidP="007A6434">
      <w:pPr>
        <w:rPr>
          <w:szCs w:val="21"/>
        </w:rPr>
      </w:pPr>
      <w:r w:rsidRPr="00FA59E6">
        <w:rPr>
          <w:rFonts w:hint="eastAsia"/>
          <w:szCs w:val="21"/>
        </w:rPr>
        <w:t>下文</w:t>
      </w:r>
      <w:r w:rsidRPr="00FA59E6">
        <w:rPr>
          <w:szCs w:val="21"/>
        </w:rPr>
        <w:t>将用</w:t>
      </w:r>
      <w:r w:rsidRPr="00FA59E6">
        <w:rPr>
          <w:rFonts w:hint="eastAsia"/>
          <w:szCs w:val="21"/>
        </w:rPr>
        <w:t>序号</w:t>
      </w:r>
      <w:r w:rsidRPr="00FA59E6">
        <w:rPr>
          <w:szCs w:val="21"/>
        </w:rPr>
        <w:t>代表相应页面，</w:t>
      </w:r>
      <w:r w:rsidRPr="00FA59E6">
        <w:rPr>
          <w:rFonts w:hint="eastAsia"/>
          <w:szCs w:val="21"/>
        </w:rPr>
        <w:t>如⑴Ⅱ代表第一张图</w:t>
      </w:r>
      <w:r w:rsidRPr="00FA59E6">
        <w:rPr>
          <w:szCs w:val="21"/>
        </w:rPr>
        <w:t>中的第二个链接。</w:t>
      </w:r>
    </w:p>
    <w:p w:rsidR="00357573" w:rsidRPr="00FA59E6" w:rsidRDefault="00357573" w:rsidP="00F100A5">
      <w:pPr>
        <w:pStyle w:val="4"/>
      </w:pPr>
      <w:r w:rsidRPr="00FA59E6">
        <w:t>3.</w:t>
      </w:r>
      <w:r w:rsidRPr="00FA59E6">
        <w:rPr>
          <w:rFonts w:hint="eastAsia"/>
        </w:rPr>
        <w:t>检索</w:t>
      </w:r>
      <w:r w:rsidRPr="00FA59E6">
        <w:t>特定商品</w:t>
      </w:r>
    </w:p>
    <w:p w:rsidR="00357573" w:rsidRPr="00FA59E6" w:rsidRDefault="00FC3C9B" w:rsidP="007A6434">
      <w:pPr>
        <w:rPr>
          <w:szCs w:val="21"/>
        </w:rPr>
      </w:pPr>
      <w:r w:rsidRPr="00FA59E6">
        <w:rPr>
          <w:rFonts w:hint="eastAsia"/>
          <w:szCs w:val="21"/>
        </w:rPr>
        <w:t>进入⑴Ⅰ：</w:t>
      </w:r>
      <w:r w:rsidRPr="00FA59E6">
        <w:rPr>
          <w:szCs w:val="21"/>
        </w:rPr>
        <w:t>http://</w:t>
      </w:r>
      <w:r w:rsidR="005D72B7">
        <w:rPr>
          <w:szCs w:val="21"/>
        </w:rPr>
        <w:t>rankstker.net</w:t>
      </w:r>
      <w:r w:rsidRPr="00FA59E6">
        <w:rPr>
          <w:szCs w:val="21"/>
        </w:rPr>
        <w:t>/index2.cgi</w:t>
      </w:r>
    </w:p>
    <w:p w:rsidR="00357573" w:rsidRPr="00FA59E6" w:rsidRDefault="00FC3C9B" w:rsidP="007A6434">
      <w:pPr>
        <w:rPr>
          <w:szCs w:val="21"/>
        </w:rPr>
      </w:pPr>
      <w:r w:rsidRPr="00FA59E6">
        <w:rPr>
          <w:rFonts w:hint="eastAsia"/>
          <w:szCs w:val="21"/>
        </w:rPr>
        <w:t>有三种检索方式：タイトル絞込（用商品日文名检索）、日付絞込（用发售日检索）、</w:t>
      </w:r>
      <w:r w:rsidRPr="00FA59E6">
        <w:rPr>
          <w:rFonts w:hint="eastAsia"/>
          <w:szCs w:val="21"/>
        </w:rPr>
        <w:t>ASIN</w:t>
      </w:r>
      <w:r w:rsidRPr="00FA59E6">
        <w:rPr>
          <w:rFonts w:hint="eastAsia"/>
          <w:szCs w:val="21"/>
        </w:rPr>
        <w:t>検索（用</w:t>
      </w:r>
      <w:r w:rsidRPr="00FA59E6">
        <w:rPr>
          <w:rFonts w:hint="eastAsia"/>
          <w:szCs w:val="21"/>
        </w:rPr>
        <w:t>Amazon</w:t>
      </w:r>
      <w:r w:rsidRPr="00FA59E6">
        <w:rPr>
          <w:rFonts w:hint="eastAsia"/>
          <w:szCs w:val="21"/>
        </w:rPr>
        <w:t>编码检索）。</w:t>
      </w:r>
    </w:p>
    <w:p w:rsidR="00357573" w:rsidRPr="00FA59E6" w:rsidRDefault="00357573" w:rsidP="00F100A5">
      <w:pPr>
        <w:pStyle w:val="4"/>
      </w:pPr>
      <w:r w:rsidRPr="00FA59E6">
        <w:rPr>
          <w:rFonts w:hint="eastAsia"/>
        </w:rPr>
        <w:t>4.</w:t>
      </w:r>
      <w:r w:rsidRPr="00FA59E6">
        <w:rPr>
          <w:rFonts w:hint="eastAsia"/>
        </w:rPr>
        <w:t>常用</w:t>
      </w:r>
      <w:r w:rsidRPr="00FA59E6">
        <w:t>页面</w:t>
      </w:r>
    </w:p>
    <w:p w:rsidR="00357573" w:rsidRPr="00FA59E6" w:rsidRDefault="00FC3C9B" w:rsidP="007A6434">
      <w:pPr>
        <w:rPr>
          <w:szCs w:val="21"/>
        </w:rPr>
      </w:pPr>
      <w:r w:rsidRPr="00FA59E6">
        <w:rPr>
          <w:rFonts w:hint="eastAsia"/>
          <w:szCs w:val="21"/>
        </w:rPr>
        <w:t>进入⑴Ⅱ：</w:t>
      </w:r>
      <w:r w:rsidRPr="00FA59E6">
        <w:rPr>
          <w:szCs w:val="21"/>
        </w:rPr>
        <w:t>http://</w:t>
      </w:r>
      <w:r w:rsidR="005D72B7">
        <w:rPr>
          <w:szCs w:val="21"/>
        </w:rPr>
        <w:t>rankstker.net</w:t>
      </w:r>
      <w:r w:rsidRPr="00FA59E6">
        <w:rPr>
          <w:szCs w:val="21"/>
        </w:rPr>
        <w:t>/index_news.cgi</w:t>
      </w:r>
    </w:p>
    <w:p w:rsidR="00FC3C9B" w:rsidRPr="00FA59E6" w:rsidRDefault="00FC3C9B" w:rsidP="00FC3C9B">
      <w:pPr>
        <w:rPr>
          <w:szCs w:val="21"/>
        </w:rPr>
      </w:pPr>
      <w:r w:rsidRPr="00FA59E6">
        <w:rPr>
          <w:rFonts w:hint="eastAsia"/>
          <w:szCs w:val="21"/>
        </w:rPr>
        <w:t>此页面可以看到两种分类方式：</w:t>
      </w:r>
    </w:p>
    <w:p w:rsidR="00FC3C9B" w:rsidRPr="00FA59E6" w:rsidRDefault="00FC3C9B" w:rsidP="00FC3C9B">
      <w:pPr>
        <w:rPr>
          <w:szCs w:val="21"/>
        </w:rPr>
      </w:pPr>
      <w:r w:rsidRPr="00FA59E6">
        <w:rPr>
          <w:szCs w:val="21"/>
        </w:rPr>
        <w:t>TOP100</w:t>
      </w:r>
      <w:r w:rsidRPr="00FA59E6">
        <w:rPr>
          <w:rFonts w:hint="eastAsia"/>
          <w:szCs w:val="21"/>
        </w:rPr>
        <w:t>速报，代表</w:t>
      </w:r>
      <w:r w:rsidRPr="00FA59E6">
        <w:rPr>
          <w:rFonts w:hint="eastAsia"/>
          <w:szCs w:val="21"/>
        </w:rPr>
        <w:t>BD/DVD</w:t>
      </w:r>
      <w:r w:rsidRPr="00FA59E6">
        <w:rPr>
          <w:rFonts w:hint="eastAsia"/>
          <w:szCs w:val="21"/>
        </w:rPr>
        <w:t>综合类实时排名前</w:t>
      </w:r>
      <w:r w:rsidRPr="00FA59E6">
        <w:rPr>
          <w:rFonts w:hint="eastAsia"/>
          <w:szCs w:val="21"/>
        </w:rPr>
        <w:t>100</w:t>
      </w:r>
      <w:r w:rsidRPr="00FA59E6">
        <w:rPr>
          <w:rFonts w:hint="eastAsia"/>
          <w:szCs w:val="21"/>
        </w:rPr>
        <w:t>的相关商品↓</w:t>
      </w:r>
    </w:p>
    <w:p w:rsidR="00FC3C9B" w:rsidRPr="00FA59E6" w:rsidRDefault="00FC3C9B" w:rsidP="00FC3C9B">
      <w:pPr>
        <w:rPr>
          <w:rFonts w:hint="eastAsia"/>
          <w:szCs w:val="21"/>
        </w:rPr>
      </w:pPr>
      <w:r w:rsidRPr="00FA59E6">
        <w:rPr>
          <w:rFonts w:ascii="微软雅黑" w:eastAsia="微软雅黑" w:hAnsi="微软雅黑"/>
          <w:noProof/>
        </w:rPr>
        <w:drawing>
          <wp:inline distT="0" distB="0" distL="0" distR="0" wp14:anchorId="6822FBA2" wp14:editId="211C5FA7">
            <wp:extent cx="4934772" cy="9690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4772" cy="969010"/>
                    </a:xfrm>
                    <a:prstGeom prst="rect">
                      <a:avLst/>
                    </a:prstGeom>
                  </pic:spPr>
                </pic:pic>
              </a:graphicData>
            </a:graphic>
          </wp:inline>
        </w:drawing>
      </w:r>
    </w:p>
    <w:p w:rsidR="00FC3C9B" w:rsidRPr="00FA59E6" w:rsidRDefault="00FC3C9B" w:rsidP="00FC3C9B">
      <w:pPr>
        <w:rPr>
          <w:szCs w:val="21"/>
        </w:rPr>
      </w:pPr>
      <w:r w:rsidRPr="00FA59E6">
        <w:rPr>
          <w:rFonts w:hint="eastAsia"/>
          <w:szCs w:val="21"/>
        </w:rPr>
        <w:t>注目</w:t>
      </w:r>
      <w:r w:rsidRPr="00FA59E6">
        <w:rPr>
          <w:szCs w:val="21"/>
        </w:rPr>
        <w:t>作品速报：</w:t>
      </w:r>
      <w:r w:rsidRPr="00FA59E6">
        <w:rPr>
          <w:rFonts w:hint="eastAsia"/>
          <w:szCs w:val="21"/>
        </w:rPr>
        <w:t>按照季度分类的未发售</w:t>
      </w:r>
      <w:r w:rsidRPr="00FA59E6">
        <w:rPr>
          <w:szCs w:val="21"/>
        </w:rPr>
        <w:t>新番首卷</w:t>
      </w:r>
      <w:r w:rsidRPr="00FA59E6">
        <w:rPr>
          <w:rFonts w:hint="eastAsia"/>
          <w:szCs w:val="21"/>
        </w:rPr>
        <w:t>BD/DVD</w:t>
      </w:r>
      <w:r w:rsidRPr="00FA59E6">
        <w:rPr>
          <w:rFonts w:hint="eastAsia"/>
          <w:szCs w:val="21"/>
        </w:rPr>
        <w:t>实时排名↓</w:t>
      </w:r>
    </w:p>
    <w:p w:rsidR="00FC3C9B" w:rsidRPr="00FA59E6" w:rsidRDefault="00FC3C9B" w:rsidP="00FC3C9B">
      <w:pPr>
        <w:rPr>
          <w:szCs w:val="21"/>
        </w:rPr>
      </w:pPr>
      <w:r w:rsidRPr="00FA59E6">
        <w:rPr>
          <w:rFonts w:ascii="微软雅黑" w:eastAsia="微软雅黑" w:hAnsi="微软雅黑"/>
          <w:noProof/>
        </w:rPr>
        <w:lastRenderedPageBreak/>
        <w:drawing>
          <wp:inline distT="0" distB="0" distL="0" distR="0" wp14:anchorId="588E4F6D" wp14:editId="6689E68E">
            <wp:extent cx="5274310" cy="1195728"/>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1195728"/>
                    </a:xfrm>
                    <a:prstGeom prst="rect">
                      <a:avLst/>
                    </a:prstGeom>
                  </pic:spPr>
                </pic:pic>
              </a:graphicData>
            </a:graphic>
          </wp:inline>
        </w:drawing>
      </w:r>
    </w:p>
    <w:p w:rsidR="00FC3C9B" w:rsidRPr="00FA59E6" w:rsidRDefault="00FC3C9B" w:rsidP="00FC3C9B">
      <w:pPr>
        <w:rPr>
          <w:szCs w:val="21"/>
        </w:rPr>
      </w:pPr>
      <w:r w:rsidRPr="00FA59E6">
        <w:rPr>
          <w:rFonts w:hint="eastAsia"/>
          <w:szCs w:val="21"/>
        </w:rPr>
        <w:t>各列依次为最新排名，上一小时排名，商品类别，累计</w:t>
      </w:r>
      <w:r w:rsidRPr="00FA59E6">
        <w:rPr>
          <w:rFonts w:hint="eastAsia"/>
          <w:szCs w:val="21"/>
        </w:rPr>
        <w:t>PT</w:t>
      </w:r>
      <w:r w:rsidRPr="00FA59E6">
        <w:rPr>
          <w:rFonts w:hint="eastAsia"/>
          <w:szCs w:val="21"/>
        </w:rPr>
        <w:t>，</w:t>
      </w:r>
      <w:r w:rsidRPr="00FA59E6">
        <w:rPr>
          <w:rFonts w:hint="eastAsia"/>
          <w:szCs w:val="21"/>
        </w:rPr>
        <w:t>nico</w:t>
      </w:r>
      <w:r w:rsidRPr="00FA59E6">
        <w:rPr>
          <w:rFonts w:hint="eastAsia"/>
          <w:szCs w:val="21"/>
        </w:rPr>
        <w:t>预约数，发售日期以及商品名称。点击季度分类排名中各列的标题可以将其按照不同方式进行排序。</w:t>
      </w:r>
    </w:p>
    <w:p w:rsidR="00FC3C9B" w:rsidRPr="00FA59E6" w:rsidRDefault="00FC3C9B" w:rsidP="00FC3C9B">
      <w:pPr>
        <w:rPr>
          <w:szCs w:val="21"/>
        </w:rPr>
      </w:pPr>
      <w:r w:rsidRPr="00FA59E6">
        <w:rPr>
          <w:rFonts w:hint="eastAsia"/>
          <w:szCs w:val="21"/>
        </w:rPr>
        <w:t>一般</w:t>
      </w:r>
      <w:r w:rsidRPr="00FA59E6">
        <w:rPr>
          <w:rFonts w:hint="eastAsia"/>
          <w:szCs w:val="21"/>
        </w:rPr>
        <w:t>TOP100</w:t>
      </w:r>
      <w:r w:rsidRPr="00FA59E6">
        <w:rPr>
          <w:rFonts w:hint="eastAsia"/>
          <w:szCs w:val="21"/>
        </w:rPr>
        <w:t>从每时</w:t>
      </w:r>
      <w:r w:rsidRPr="00FA59E6">
        <w:rPr>
          <w:rFonts w:hint="eastAsia"/>
          <w:szCs w:val="21"/>
        </w:rPr>
        <w:t>55</w:t>
      </w:r>
      <w:r w:rsidRPr="00FA59E6">
        <w:rPr>
          <w:rFonts w:hint="eastAsia"/>
          <w:szCs w:val="21"/>
        </w:rPr>
        <w:t>分开始抓取数据，季度分类排名则在</w:t>
      </w:r>
      <w:r w:rsidRPr="00FA59E6">
        <w:rPr>
          <w:rFonts w:hint="eastAsia"/>
          <w:szCs w:val="21"/>
        </w:rPr>
        <w:t>TOP100</w:t>
      </w:r>
      <w:r w:rsidRPr="00FA59E6">
        <w:rPr>
          <w:rFonts w:hint="eastAsia"/>
          <w:szCs w:val="21"/>
        </w:rPr>
        <w:t>更新后</w:t>
      </w:r>
      <w:r w:rsidRPr="00FA59E6">
        <w:rPr>
          <w:rFonts w:hint="eastAsia"/>
          <w:szCs w:val="21"/>
        </w:rPr>
        <w:t>150</w:t>
      </w:r>
      <w:r w:rsidRPr="00FA59E6">
        <w:rPr>
          <w:rFonts w:hint="eastAsia"/>
          <w:szCs w:val="21"/>
        </w:rPr>
        <w:t>秒更新数据。</w:t>
      </w:r>
    </w:p>
    <w:p w:rsidR="00FC3C9B" w:rsidRPr="00FA59E6" w:rsidRDefault="00FC3C9B" w:rsidP="00FC3C9B">
      <w:pPr>
        <w:rPr>
          <w:szCs w:val="21"/>
        </w:rPr>
      </w:pPr>
      <w:r w:rsidRPr="00FA59E6">
        <w:rPr>
          <w:rFonts w:hint="eastAsia"/>
          <w:szCs w:val="21"/>
        </w:rPr>
        <w:t>抓取从登录日</w:t>
      </w:r>
      <w:r w:rsidRPr="00FA59E6">
        <w:rPr>
          <w:szCs w:val="21"/>
        </w:rPr>
        <w:t>持续到</w:t>
      </w:r>
      <w:r w:rsidRPr="00FA59E6">
        <w:rPr>
          <w:rFonts w:hint="eastAsia"/>
          <w:szCs w:val="21"/>
        </w:rPr>
        <w:t>到发售一周后，发售一周后季度类别内停止跟踪，</w:t>
      </w:r>
      <w:r w:rsidRPr="00FA59E6">
        <w:rPr>
          <w:rFonts w:hint="eastAsia"/>
          <w:szCs w:val="21"/>
        </w:rPr>
        <w:t>TOP100</w:t>
      </w:r>
      <w:r w:rsidRPr="00FA59E6">
        <w:rPr>
          <w:rFonts w:hint="eastAsia"/>
          <w:szCs w:val="21"/>
        </w:rPr>
        <w:t>内依旧继续抓取数据。数据页面移动到保管库，可以通过商品名称和发售日期查询，观察后续走势，</w:t>
      </w:r>
      <w:r w:rsidRPr="00FA59E6">
        <w:rPr>
          <w:rFonts w:hint="eastAsia"/>
          <w:szCs w:val="21"/>
        </w:rPr>
        <w:t>2010</w:t>
      </w:r>
      <w:r w:rsidRPr="00FA59E6">
        <w:rPr>
          <w:rFonts w:hint="eastAsia"/>
          <w:szCs w:val="21"/>
        </w:rPr>
        <w:t>年夏番之前的商品由于登录问题，仅能查询第一卷的数据。</w:t>
      </w:r>
    </w:p>
    <w:p w:rsidR="00357573" w:rsidRPr="00FA59E6" w:rsidRDefault="00FC3C9B" w:rsidP="007A6434">
      <w:pPr>
        <w:rPr>
          <w:szCs w:val="21"/>
        </w:rPr>
      </w:pPr>
      <w:r w:rsidRPr="00FA59E6">
        <w:rPr>
          <w:rFonts w:hint="eastAsia"/>
          <w:szCs w:val="21"/>
        </w:rPr>
        <w:t>商品类别分为</w:t>
      </w:r>
      <w:r w:rsidRPr="00FA59E6">
        <w:rPr>
          <w:rFonts w:hint="eastAsia"/>
          <w:szCs w:val="21"/>
        </w:rPr>
        <w:t>BD</w:t>
      </w:r>
      <w:r w:rsidRPr="00FA59E6">
        <w:rPr>
          <w:rFonts w:hint="eastAsia"/>
          <w:szCs w:val="21"/>
        </w:rPr>
        <w:t>单卷（★），</w:t>
      </w:r>
      <w:r w:rsidRPr="00FA59E6">
        <w:rPr>
          <w:rFonts w:hint="eastAsia"/>
          <w:szCs w:val="21"/>
        </w:rPr>
        <w:t>DVD</w:t>
      </w:r>
      <w:r w:rsidRPr="00FA59E6">
        <w:rPr>
          <w:rFonts w:hint="eastAsia"/>
          <w:szCs w:val="21"/>
        </w:rPr>
        <w:t>单卷（含</w:t>
      </w:r>
      <w:r w:rsidRPr="00FA59E6">
        <w:rPr>
          <w:rFonts w:hint="eastAsia"/>
          <w:szCs w:val="21"/>
        </w:rPr>
        <w:t>DVD-SET</w:t>
      </w:r>
      <w:r w:rsidRPr="00FA59E6">
        <w:rPr>
          <w:rFonts w:hint="eastAsia"/>
          <w:szCs w:val="21"/>
        </w:rPr>
        <w:t>）（○），</w:t>
      </w:r>
      <w:r w:rsidRPr="00FA59E6">
        <w:rPr>
          <w:rFonts w:hint="eastAsia"/>
          <w:szCs w:val="21"/>
        </w:rPr>
        <w:t>BD/DVD BOX</w:t>
      </w:r>
      <w:r w:rsidRPr="00FA59E6">
        <w:rPr>
          <w:rFonts w:hint="eastAsia"/>
          <w:szCs w:val="21"/>
        </w:rPr>
        <w:t>（◎），不同类别</w:t>
      </w:r>
      <w:r w:rsidRPr="00FA59E6">
        <w:rPr>
          <w:rFonts w:hint="eastAsia"/>
          <w:szCs w:val="21"/>
        </w:rPr>
        <w:t>PT</w:t>
      </w:r>
      <w:r w:rsidRPr="00FA59E6">
        <w:rPr>
          <w:rFonts w:hint="eastAsia"/>
          <w:szCs w:val="21"/>
        </w:rPr>
        <w:t>的计算公式不同。注：价格高于</w:t>
      </w:r>
      <w:r w:rsidRPr="00FA59E6">
        <w:rPr>
          <w:rFonts w:hint="eastAsia"/>
          <w:szCs w:val="21"/>
        </w:rPr>
        <w:t>15,000</w:t>
      </w:r>
      <w:r w:rsidRPr="00FA59E6">
        <w:rPr>
          <w:rFonts w:hint="eastAsia"/>
          <w:szCs w:val="21"/>
        </w:rPr>
        <w:t>的商品都用◎标识。</w:t>
      </w:r>
    </w:p>
    <w:p w:rsidR="00357573" w:rsidRPr="00FA59E6" w:rsidRDefault="00357573" w:rsidP="00F100A5">
      <w:pPr>
        <w:pStyle w:val="4"/>
      </w:pPr>
      <w:r w:rsidRPr="00FA59E6">
        <w:rPr>
          <w:rFonts w:hint="eastAsia"/>
        </w:rPr>
        <w:t>5.</w:t>
      </w:r>
      <w:r w:rsidRPr="00FA59E6">
        <w:rPr>
          <w:rFonts w:hint="eastAsia"/>
        </w:rPr>
        <w:t>新商品</w:t>
      </w:r>
      <w:r w:rsidRPr="00FA59E6">
        <w:t>登录</w:t>
      </w:r>
    </w:p>
    <w:p w:rsidR="00FC3C9B" w:rsidRPr="00FA59E6" w:rsidRDefault="00FC3C9B" w:rsidP="007A6434">
      <w:pPr>
        <w:rPr>
          <w:szCs w:val="21"/>
        </w:rPr>
      </w:pPr>
      <w:r w:rsidRPr="00FA59E6">
        <w:rPr>
          <w:rFonts w:hint="eastAsia"/>
          <w:szCs w:val="21"/>
        </w:rPr>
        <w:t>进入⑵Ⅰ：</w:t>
      </w:r>
      <w:r w:rsidRPr="00FA59E6">
        <w:rPr>
          <w:szCs w:val="21"/>
        </w:rPr>
        <w:t>http://</w:t>
      </w:r>
      <w:r w:rsidR="005D72B7">
        <w:rPr>
          <w:szCs w:val="21"/>
        </w:rPr>
        <w:t>rankstker.net</w:t>
      </w:r>
      <w:r w:rsidRPr="00FA59E6">
        <w:rPr>
          <w:szCs w:val="21"/>
        </w:rPr>
        <w:t>/newentry.cgi</w:t>
      </w:r>
    </w:p>
    <w:p w:rsidR="00357573" w:rsidRPr="00FA59E6" w:rsidRDefault="00FC3C9B" w:rsidP="007A6434">
      <w:pPr>
        <w:rPr>
          <w:szCs w:val="21"/>
        </w:rPr>
      </w:pPr>
      <w:r w:rsidRPr="00FA59E6">
        <w:rPr>
          <w:rFonts w:hint="eastAsia"/>
          <w:szCs w:val="21"/>
        </w:rPr>
        <w:t>新商品上架</w:t>
      </w:r>
      <w:r w:rsidRPr="00FA59E6">
        <w:rPr>
          <w:szCs w:val="21"/>
        </w:rPr>
        <w:t>后，</w:t>
      </w:r>
      <w:r w:rsidR="005D72B7">
        <w:rPr>
          <w:szCs w:val="21"/>
        </w:rPr>
        <w:t>rankstker</w:t>
      </w:r>
      <w:r w:rsidRPr="00FA59E6">
        <w:rPr>
          <w:szCs w:val="21"/>
        </w:rPr>
        <w:t>需要对商品</w:t>
      </w:r>
      <w:r w:rsidRPr="00FA59E6">
        <w:rPr>
          <w:rFonts w:hint="eastAsia"/>
          <w:szCs w:val="21"/>
        </w:rPr>
        <w:t>进行</w:t>
      </w:r>
      <w:r w:rsidRPr="00FA59E6">
        <w:rPr>
          <w:szCs w:val="21"/>
        </w:rPr>
        <w:t>登录，之后才会开始抓取商品的</w:t>
      </w:r>
      <w:r w:rsidRPr="00FA59E6">
        <w:rPr>
          <w:rFonts w:hint="eastAsia"/>
          <w:szCs w:val="21"/>
        </w:rPr>
        <w:t>实时排位</w:t>
      </w:r>
      <w:r w:rsidRPr="00FA59E6">
        <w:rPr>
          <w:szCs w:val="21"/>
        </w:rPr>
        <w:t>，</w:t>
      </w:r>
      <w:r w:rsidRPr="00FA59E6">
        <w:rPr>
          <w:rFonts w:hint="eastAsia"/>
          <w:szCs w:val="21"/>
        </w:rPr>
        <w:t>通过此页面</w:t>
      </w:r>
      <w:r w:rsidRPr="00FA59E6">
        <w:rPr>
          <w:szCs w:val="21"/>
        </w:rPr>
        <w:t>可以看到商品的登录情况。</w:t>
      </w:r>
    </w:p>
    <w:p w:rsidR="00357573" w:rsidRPr="00FA59E6" w:rsidRDefault="00FC3C9B" w:rsidP="00F100A5">
      <w:pPr>
        <w:pStyle w:val="4"/>
      </w:pPr>
      <w:r w:rsidRPr="00FA59E6">
        <w:rPr>
          <w:rFonts w:hint="eastAsia"/>
        </w:rPr>
        <w:t>6.</w:t>
      </w:r>
      <w:r w:rsidRPr="00FA59E6">
        <w:rPr>
          <w:rFonts w:hint="eastAsia"/>
        </w:rPr>
        <w:t>单件</w:t>
      </w:r>
      <w:r w:rsidRPr="00FA59E6">
        <w:t>商品的详细情况</w:t>
      </w:r>
    </w:p>
    <w:p w:rsidR="00FC3C9B" w:rsidRPr="00FA59E6" w:rsidRDefault="00FC3C9B" w:rsidP="007A6434">
      <w:pPr>
        <w:rPr>
          <w:szCs w:val="21"/>
        </w:rPr>
      </w:pPr>
      <w:r w:rsidRPr="00FA59E6">
        <w:rPr>
          <w:rFonts w:hint="eastAsia"/>
          <w:szCs w:val="21"/>
        </w:rPr>
        <w:t>在前面</w:t>
      </w:r>
      <w:r w:rsidRPr="00FA59E6">
        <w:rPr>
          <w:szCs w:val="21"/>
        </w:rPr>
        <w:t>介绍的</w:t>
      </w:r>
      <w:r w:rsidRPr="00FA59E6">
        <w:rPr>
          <w:rFonts w:hint="eastAsia"/>
          <w:szCs w:val="21"/>
        </w:rPr>
        <w:t>三个</w:t>
      </w:r>
      <w:r w:rsidRPr="00FA59E6">
        <w:rPr>
          <w:szCs w:val="21"/>
        </w:rPr>
        <w:t>页面中</w:t>
      </w:r>
      <w:r w:rsidRPr="00FA59E6">
        <w:rPr>
          <w:rFonts w:hint="eastAsia"/>
          <w:szCs w:val="21"/>
        </w:rPr>
        <w:t>遇到的</w:t>
      </w:r>
      <w:r w:rsidRPr="00FA59E6">
        <w:rPr>
          <w:szCs w:val="21"/>
        </w:rPr>
        <w:t>所有商品名称</w:t>
      </w:r>
      <w:r w:rsidRPr="00FA59E6">
        <w:rPr>
          <w:rFonts w:hint="eastAsia"/>
          <w:szCs w:val="21"/>
        </w:rPr>
        <w:t>都可以</w:t>
      </w:r>
      <w:r w:rsidRPr="00FA59E6">
        <w:rPr>
          <w:szCs w:val="21"/>
        </w:rPr>
        <w:t>点击，之后我们将进入此商品的详细信息页面。</w:t>
      </w:r>
    </w:p>
    <w:p w:rsidR="00FC3C9B" w:rsidRPr="00FA59E6" w:rsidRDefault="00FC3C9B" w:rsidP="00FC3C9B">
      <w:pPr>
        <w:rPr>
          <w:rFonts w:ascii="微软雅黑" w:eastAsia="微软雅黑" w:hAnsi="微软雅黑"/>
          <w:szCs w:val="21"/>
        </w:rPr>
      </w:pPr>
      <w:r w:rsidRPr="00FA59E6">
        <w:rPr>
          <w:rFonts w:hint="eastAsia"/>
          <w:szCs w:val="21"/>
        </w:rPr>
        <w:t>在第一个选项卡“最新情報まとめ”中，会遇到许多概念，前文已经介绍过了</w:t>
      </w:r>
      <w:r w:rsidR="00ED27D2" w:rsidRPr="00FA59E6">
        <w:rPr>
          <w:rFonts w:hint="eastAsia"/>
          <w:szCs w:val="21"/>
        </w:rPr>
        <w:t>最新</w:t>
      </w:r>
      <w:r w:rsidRPr="00FA59E6">
        <w:rPr>
          <w:rFonts w:hint="eastAsia"/>
          <w:szCs w:val="21"/>
        </w:rPr>
        <w:t>累计</w:t>
      </w:r>
      <w:r w:rsidRPr="00FA59E6">
        <w:rPr>
          <w:rFonts w:hint="eastAsia"/>
          <w:szCs w:val="21"/>
        </w:rPr>
        <w:t>PT</w:t>
      </w:r>
      <w:r w:rsidRPr="00FA59E6">
        <w:rPr>
          <w:rFonts w:hint="eastAsia"/>
          <w:szCs w:val="21"/>
        </w:rPr>
        <w:t>、最终预测累计</w:t>
      </w:r>
      <w:r w:rsidRPr="00FA59E6">
        <w:rPr>
          <w:rFonts w:hint="eastAsia"/>
          <w:szCs w:val="21"/>
        </w:rPr>
        <w:t>PT</w:t>
      </w:r>
      <w:r w:rsidRPr="00FA59E6">
        <w:rPr>
          <w:rFonts w:hint="eastAsia"/>
          <w:szCs w:val="21"/>
        </w:rPr>
        <w:t>、</w:t>
      </w:r>
      <w:r w:rsidRPr="00FA59E6">
        <w:rPr>
          <w:rFonts w:hint="eastAsia"/>
          <w:szCs w:val="21"/>
        </w:rPr>
        <w:t>NICO</w:t>
      </w:r>
      <w:r w:rsidR="00ED27D2" w:rsidRPr="00FA59E6">
        <w:rPr>
          <w:rFonts w:hint="eastAsia"/>
          <w:szCs w:val="21"/>
        </w:rPr>
        <w:t>市场</w:t>
      </w:r>
      <w:r w:rsidRPr="00FA59E6">
        <w:rPr>
          <w:rFonts w:hint="eastAsia"/>
          <w:szCs w:val="21"/>
        </w:rPr>
        <w:t>预约</w:t>
      </w:r>
      <w:r w:rsidR="00ED27D2" w:rsidRPr="00FA59E6">
        <w:rPr>
          <w:rFonts w:hint="eastAsia"/>
          <w:szCs w:val="21"/>
        </w:rPr>
        <w:t>数</w:t>
      </w:r>
      <w:r w:rsidRPr="00FA59E6">
        <w:rPr>
          <w:rFonts w:hint="eastAsia"/>
          <w:szCs w:val="21"/>
        </w:rPr>
        <w:t>。平均顺位表明</w:t>
      </w:r>
      <w:r w:rsidR="00ED27D2" w:rsidRPr="00FA59E6">
        <w:rPr>
          <w:rFonts w:hint="eastAsia"/>
          <w:szCs w:val="21"/>
        </w:rPr>
        <w:t>商品的统计性顺位，越高代表商品预定情况越好。</w:t>
      </w:r>
      <w:r w:rsidR="00ED27D2" w:rsidRPr="00FA59E6">
        <w:rPr>
          <w:szCs w:val="21"/>
        </w:rPr>
        <w:t>剩余日数</w:t>
      </w:r>
      <w:r w:rsidR="00ED27D2" w:rsidRPr="00FA59E6">
        <w:rPr>
          <w:rFonts w:hint="eastAsia"/>
          <w:szCs w:val="21"/>
        </w:rPr>
        <w:t>代表</w:t>
      </w:r>
      <w:r w:rsidR="00ED27D2" w:rsidRPr="00FA59E6">
        <w:rPr>
          <w:szCs w:val="21"/>
        </w:rPr>
        <w:t>距离发售的日数</w:t>
      </w:r>
      <w:r w:rsidRPr="00FA59E6">
        <w:rPr>
          <w:rFonts w:hint="eastAsia"/>
          <w:szCs w:val="21"/>
        </w:rPr>
        <w:t>。</w:t>
      </w:r>
    </w:p>
    <w:p w:rsidR="00FC3C9B" w:rsidRPr="00FA59E6" w:rsidRDefault="00BD6F09" w:rsidP="00FC3C9B">
      <w:pPr>
        <w:shd w:val="clear" w:color="auto" w:fill="FFFFFF"/>
        <w:spacing w:line="356" w:lineRule="atLeast"/>
        <w:rPr>
          <w:szCs w:val="21"/>
        </w:rPr>
      </w:pPr>
      <w:r w:rsidRPr="00FA59E6">
        <w:rPr>
          <w:rFonts w:ascii="微软雅黑" w:eastAsia="微软雅黑" w:hAnsi="微软雅黑"/>
          <w:noProof/>
          <w:szCs w:val="21"/>
        </w:rPr>
        <mc:AlternateContent>
          <mc:Choice Requires="wps">
            <w:drawing>
              <wp:anchor distT="0" distB="0" distL="114300" distR="114300" simplePos="0" relativeHeight="251664384" behindDoc="0" locked="0" layoutInCell="1" allowOverlap="1" wp14:anchorId="3281492E" wp14:editId="24E1286E">
                <wp:simplePos x="0" y="0"/>
                <wp:positionH relativeFrom="column">
                  <wp:posOffset>-177800</wp:posOffset>
                </wp:positionH>
                <wp:positionV relativeFrom="paragraph">
                  <wp:posOffset>819150</wp:posOffset>
                </wp:positionV>
                <wp:extent cx="1267460" cy="281305"/>
                <wp:effectExtent l="19050" t="19050" r="27940" b="2349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28130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C3C9B" w:rsidRPr="0013559D" w:rsidRDefault="00FC3C9B" w:rsidP="00FC3C9B">
                            <w:pPr>
                              <w:pStyle w:val="a7"/>
                              <w:numPr>
                                <w:ilvl w:val="0"/>
                                <w:numId w:val="1"/>
                              </w:numPr>
                              <w:ind w:firstLineChars="0"/>
                              <w:rPr>
                                <w:color w:val="FF0000"/>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1492E" id="矩形 13" o:spid="_x0000_s1026" style="position:absolute;left:0;text-align:left;margin-left:-14pt;margin-top:64.5pt;width:99.8pt;height:2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XWiwIAAAYFAAAOAAAAZHJzL2Uyb0RvYy54bWysVN1u0zAUvkfiHSzfd0m69GfR0mlqGoQ0&#10;YNLgAdzYaSwc29hu04H2LEjc8RA8DuI1OHbSbmU3CJELxz/H3znfOd/x5dW+FWjHjOVK5jg5izFi&#10;slKUy02OP7wvR3OMrCOSEqEky/E9s/hq8fLFZaczNlaNEpQZBCDSZp3OceOczqLIVg1riT1Tmkk4&#10;rJVpiYOl2UTUkA7QWxGN43gadcpQbVTFrIXdoj/Ei4Bf16xy7+raModEjiE2F0YTxrUfo8UlyTaG&#10;6IZXQxjkH6JoCZfg9AhVEEfQ1vBnUC2vjLKqdmeVaiNV17xigQOwSeI/2Nw1RLPABZJj9TFN9v/B&#10;Vm93twZxCrU7x0iSFmr06+v3nz++IdiA7HTaZmB0p2+N52f1jao+WiTVsiFyw66NUV3DCIWYEm8f&#10;nVzwCwtX0bp7oyhgk61TIVH72rQeEFKA9qEe98d6sL1DFWwm4+ksnULZKjgbz5PzeBJckOxwWxvr&#10;XjHVIj/JsYF6B3Syu7HOR0Oyg4l3JlXJhQg1FxJ1HnQym4QbVglO/WlgaTbrpTBoR0A2ZRnDNzg+&#10;MWu5A/EK3uZ47m0GOfl0rCQNbhzhop9DKEJ6cGAHwQ2zXiRfLuKL1Xw1T0fpeLoapXFRjK7LZTqa&#10;lslsUpwXy2WRPPg4kzRrOKVM+lAPgk3SvxPE0Dq91I6SPaFkT5mX8D1nHp2GEdIMrA7/wC7owJe+&#10;l5Dbr/eQEK+HtaL3oAij+maExwMmjTKfMeqgEXNsP22JYRiJ1xJUdZGkqe/csEgnszEszNOT9dMT&#10;IiuAyrHDqJ8uXd/tW234pgFPSSi3VNegxJoHkTxGNegXmi2QGR4G381P18Hq8fla/AYAAP//AwBQ&#10;SwMEFAAGAAgAAAAhAMwcrDHeAAAACwEAAA8AAABkcnMvZG93bnJldi54bWxMj8FOwzAQRO9I/Qdr&#10;K3FrnaZQ2hCnqiJxQQhBywe48RJHjddR7Kbh79mc4DarGc2+yfeja8WAfWg8KVgtExBIlTcN1Qq+&#10;Ti+LLYgQNRndekIFPxhgX8zucp0Zf6NPHI6xFlxCIdMKbIxdJmWoLDodlr5DYu/b905HPvtaml7f&#10;uNy1Mk2SjXS6If5gdYelxepyvDoFD/j2iFVtX5P0Y+jCsCvd+6lU6n4+Hp5BRBzjXxgmfEaHgpnO&#10;/komiFbBIt3ylshGumMxJZ5WGxDnSazXIItc/t9Q/AIAAP//AwBQSwECLQAUAAYACAAAACEAtoM4&#10;kv4AAADhAQAAEwAAAAAAAAAAAAAAAAAAAAAAW0NvbnRlbnRfVHlwZXNdLnhtbFBLAQItABQABgAI&#10;AAAAIQA4/SH/1gAAAJQBAAALAAAAAAAAAAAAAAAAAC8BAABfcmVscy8ucmVsc1BLAQItABQABgAI&#10;AAAAIQCWuiXWiwIAAAYFAAAOAAAAAAAAAAAAAAAAAC4CAABkcnMvZTJvRG9jLnhtbFBLAQItABQA&#10;BgAIAAAAIQDMHKwx3gAAAAsBAAAPAAAAAAAAAAAAAAAAAOUEAABkcnMvZG93bnJldi54bWxQSwUG&#10;AAAAAAQABADzAAAA8AUAAAAA&#10;" filled="f" strokecolor="red" strokeweight="2.25pt">
                <v:textbox>
                  <w:txbxContent>
                    <w:p w:rsidR="00FC3C9B" w:rsidRPr="0013559D" w:rsidRDefault="00FC3C9B" w:rsidP="00FC3C9B">
                      <w:pPr>
                        <w:pStyle w:val="a7"/>
                        <w:numPr>
                          <w:ilvl w:val="0"/>
                          <w:numId w:val="1"/>
                        </w:numPr>
                        <w:ind w:firstLineChars="0"/>
                        <w:rPr>
                          <w:color w:val="FF0000"/>
                          <w:sz w:val="16"/>
                        </w:rPr>
                      </w:pPr>
                    </w:p>
                  </w:txbxContent>
                </v:textbox>
              </v:rect>
            </w:pict>
          </mc:Fallback>
        </mc:AlternateContent>
      </w:r>
      <w:r w:rsidRPr="00FA59E6">
        <w:rPr>
          <w:rFonts w:ascii="微软雅黑" w:eastAsia="微软雅黑" w:hAnsi="微软雅黑"/>
          <w:noProof/>
          <w:szCs w:val="21"/>
        </w:rPr>
        <mc:AlternateContent>
          <mc:Choice Requires="wps">
            <w:drawing>
              <wp:anchor distT="0" distB="0" distL="114300" distR="114300" simplePos="0" relativeHeight="251665408" behindDoc="0" locked="0" layoutInCell="1" allowOverlap="1" wp14:anchorId="2081620F" wp14:editId="1E9BA5BB">
                <wp:simplePos x="0" y="0"/>
                <wp:positionH relativeFrom="column">
                  <wp:posOffset>-177165</wp:posOffset>
                </wp:positionH>
                <wp:positionV relativeFrom="paragraph">
                  <wp:posOffset>1105640</wp:posOffset>
                </wp:positionV>
                <wp:extent cx="5521325" cy="338455"/>
                <wp:effectExtent l="19050" t="19050" r="22225" b="2349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1325" cy="33845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C3C9B" w:rsidRPr="0013559D" w:rsidRDefault="00FC3C9B" w:rsidP="00FC3C9B">
                            <w:pPr>
                              <w:rPr>
                                <w:color w:val="FF0000"/>
                                <w:sz w:val="18"/>
                              </w:rPr>
                            </w:pPr>
                            <w:r>
                              <w:rPr>
                                <w:rFonts w:hint="eastAsia"/>
                                <w:color w:val="FF0000"/>
                                <w:sz w:val="18"/>
                              </w:rPr>
                              <w:t>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1620F" id="矩形 11" o:spid="_x0000_s1027" style="position:absolute;left:0;text-align:left;margin-left:-13.95pt;margin-top:87.05pt;width:434.75pt;height:2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1ejgIAAA0FAAAOAAAAZHJzL2Uyb0RvYy54bWysVF2O0zAQfkfiDpbfu/lpstuNNl2tmgYh&#10;LbDSwgFc22ksHDvYbtMFcRYk3jgEx0Fcg7HTli37ghB5cDye8cx8M9/46nrXSbTlxgqtSpycxRhx&#10;RTUTal3id2/ryQwj64hiRGrFS/zALb6eP392NfQFT3WrJeMGgRNli6EvcetcX0SRpS3viD3TPVeg&#10;bLTpiAPRrCNmyADeOxmlcXweDdqw3mjKrYXTalTiefDfNJy6N01juUOyxJCbC6sJ68qv0fyKFGtD&#10;+lbQfRrkH7LoiFAQ9OiqIo6gjRFPXHWCGm11486o7iLdNILygAHQJPEfaO5b0vOABYpj+2OZ7P9z&#10;S19v7wwSDHqXYKRIBz36+eXbj+9fERxAdYbeFmB0398Zj8/2t5q+t0jpRUvUmt8Yo4eWEwY5Bfvo&#10;5IIXLFxFq+GVZuCbbJwOhdo1pvMOoQRoF/rxcOwH3zlE4TDP02Sa5hhR0E2nsyzPfUoRKQ63e2Pd&#10;C6475DclNtDv4J1sb60bTQ8mPpjStZAy9FwqNJQ4neUXebhhtRTMawNKs14tpEFbArSp6xi+feAT&#10;s044IK8UXYln3mZPJ1+OpWIhjCNCjnvIWirvHNBBcvvdSJJPl/HlcracZZMsPV9OsriqJjf1Ipuc&#10;18lFXk2rxaJKPvs8k6xoBWNc+VQPhE2yvyPEfnRGqh0pewLJniKv4XuKPDpNI3QEUB3+AV3ggW/9&#10;SCG3W+1Gmh1ItdLsAYhh9DiT8IbAptXmI0YDzGOJ7YcNMRwj+VIBuS6TLPMDHIQsv0hBMI81q8ca&#10;oii4KrHDaNwu3Dj0m96IdQuRktB1pW+AkI0IXPFkHbMCJF6AmQuY9u+DH+rHcrD6/YrNfwEAAP//&#10;AwBQSwMEFAAGAAgAAAAhAM85e/3fAAAACwEAAA8AAABkcnMvZG93bnJldi54bWxMj0FOwzAQRfdI&#10;3MEaJHatkyg0bYhToUhsEEK05QBuPMQR8TiK3TTcnmEFy9F/+v9NtV/cIGacQu9JQbpOQCC13vTU&#10;Kfg4Pa+2IELUZPTgCRV8Y4B9fXtT6dL4Kx1wPsZOcAmFUiuwMY6llKG16HRY+xGJs08/OR35nDpp&#10;Jn3lcjfILEk20umeeMHqERuL7dfx4hTk+PqAbWdfkux9HsO8a9zbqVHq/m55egQRcYl/MPzqszrU&#10;7HT2FzJBDApWWbFjlIMiT0Ewsc3TDYizgiwrcpB1Jf//UP8AAAD//wMAUEsBAi0AFAAGAAgAAAAh&#10;ALaDOJL+AAAA4QEAABMAAAAAAAAAAAAAAAAAAAAAAFtDb250ZW50X1R5cGVzXS54bWxQSwECLQAU&#10;AAYACAAAACEAOP0h/9YAAACUAQAACwAAAAAAAAAAAAAAAAAvAQAAX3JlbHMvLnJlbHNQSwECLQAU&#10;AAYACAAAACEAUYK9Xo4CAAANBQAADgAAAAAAAAAAAAAAAAAuAgAAZHJzL2Uyb0RvYy54bWxQSwEC&#10;LQAUAAYACAAAACEAzzl7/d8AAAALAQAADwAAAAAAAAAAAAAAAADoBAAAZHJzL2Rvd25yZXYueG1s&#10;UEsFBgAAAAAEAAQA8wAAAPQFAAAAAA==&#10;" filled="f" strokecolor="red" strokeweight="2.25pt">
                <v:textbox>
                  <w:txbxContent>
                    <w:p w:rsidR="00FC3C9B" w:rsidRPr="0013559D" w:rsidRDefault="00FC3C9B" w:rsidP="00FC3C9B">
                      <w:pPr>
                        <w:rPr>
                          <w:color w:val="FF0000"/>
                          <w:sz w:val="18"/>
                        </w:rPr>
                      </w:pPr>
                      <w:r>
                        <w:rPr>
                          <w:rFonts w:hint="eastAsia"/>
                          <w:color w:val="FF0000"/>
                          <w:sz w:val="18"/>
                        </w:rPr>
                        <w:t>②</w:t>
                      </w:r>
                    </w:p>
                  </w:txbxContent>
                </v:textbox>
              </v:rect>
            </w:pict>
          </mc:Fallback>
        </mc:AlternateContent>
      </w:r>
      <w:r w:rsidR="00FC3C9B" w:rsidRPr="00FA59E6">
        <w:rPr>
          <w:rFonts w:ascii="微软雅黑" w:eastAsia="微软雅黑" w:hAnsi="微软雅黑"/>
          <w:noProof/>
        </w:rPr>
        <w:drawing>
          <wp:inline distT="0" distB="0" distL="0" distR="0" wp14:anchorId="7368166A" wp14:editId="7B30D791">
            <wp:extent cx="4735281" cy="2103755"/>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35281" cy="2103755"/>
                    </a:xfrm>
                    <a:prstGeom prst="rect">
                      <a:avLst/>
                    </a:prstGeom>
                  </pic:spPr>
                </pic:pic>
              </a:graphicData>
            </a:graphic>
          </wp:inline>
        </w:drawing>
      </w:r>
      <w:r w:rsidR="00FC3C9B" w:rsidRPr="00FA59E6">
        <w:rPr>
          <w:szCs w:val="21"/>
        </w:rPr>
        <w:t xml:space="preserve"> </w:t>
      </w:r>
    </w:p>
    <w:p w:rsidR="00FC3C9B" w:rsidRPr="00FA59E6" w:rsidRDefault="00FC3C9B" w:rsidP="00FC3C9B">
      <w:pPr>
        <w:rPr>
          <w:szCs w:val="21"/>
        </w:rPr>
      </w:pPr>
      <w:r w:rsidRPr="00FA59E6">
        <w:rPr>
          <w:rFonts w:hint="eastAsia"/>
          <w:szCs w:val="21"/>
        </w:rPr>
        <w:t>在第二个选项卡“ランキング推移”中，我们可以看到近期顺位推移，分为文字版、推移图像、周别推移图像。</w:t>
      </w:r>
    </w:p>
    <w:p w:rsidR="00EA223C" w:rsidRDefault="00FC3C9B" w:rsidP="00FC3C9B">
      <w:pPr>
        <w:rPr>
          <w:szCs w:val="21"/>
        </w:rPr>
      </w:pPr>
      <w:r w:rsidRPr="00FA59E6">
        <w:rPr>
          <w:rFonts w:hint="eastAsia"/>
          <w:szCs w:val="21"/>
        </w:rPr>
        <w:lastRenderedPageBreak/>
        <w:t>改变①内的时间，</w:t>
      </w:r>
      <w:r w:rsidR="00EA223C">
        <w:rPr>
          <w:rFonts w:hint="eastAsia"/>
          <w:szCs w:val="21"/>
        </w:rPr>
        <w:t>点击“日付</w:t>
      </w:r>
      <w:r w:rsidR="00EA223C">
        <w:rPr>
          <w:szCs w:val="21"/>
        </w:rPr>
        <w:t>指定变更</w:t>
      </w:r>
      <w:r w:rsidR="00EA223C">
        <w:rPr>
          <w:szCs w:val="21"/>
        </w:rPr>
        <w:t>”</w:t>
      </w:r>
      <w:r w:rsidR="00EA223C">
        <w:rPr>
          <w:rFonts w:hint="eastAsia"/>
          <w:szCs w:val="21"/>
        </w:rPr>
        <w:t>，</w:t>
      </w:r>
      <w:r w:rsidR="00EA223C">
        <w:rPr>
          <w:szCs w:val="21"/>
        </w:rPr>
        <w:t>可以</w:t>
      </w:r>
      <w:r w:rsidR="00EA223C">
        <w:rPr>
          <w:rFonts w:hint="eastAsia"/>
          <w:szCs w:val="21"/>
        </w:rPr>
        <w:t>查看该时间之</w:t>
      </w:r>
      <w:r w:rsidRPr="00FA59E6">
        <w:rPr>
          <w:rFonts w:hint="eastAsia"/>
          <w:szCs w:val="21"/>
        </w:rPr>
        <w:t>前</w:t>
      </w:r>
      <w:r w:rsidR="00EA223C">
        <w:rPr>
          <w:szCs w:val="21"/>
        </w:rPr>
        <w:t>N</w:t>
      </w:r>
      <w:r w:rsidRPr="00FA59E6">
        <w:rPr>
          <w:rFonts w:hint="eastAsia"/>
          <w:szCs w:val="21"/>
        </w:rPr>
        <w:t>日的顺位变化，显示在右侧图像内</w:t>
      </w:r>
      <w:r w:rsidR="00EA223C">
        <w:rPr>
          <w:rFonts w:hint="eastAsia"/>
          <w:szCs w:val="21"/>
        </w:rPr>
        <w:t>。点击</w:t>
      </w:r>
      <w:r w:rsidRPr="00FA59E6">
        <w:rPr>
          <w:rFonts w:hint="eastAsia"/>
          <w:szCs w:val="21"/>
        </w:rPr>
        <w:t>②内的“</w:t>
      </w:r>
      <w:r w:rsidRPr="00FA59E6">
        <w:rPr>
          <w:rFonts w:hint="eastAsia"/>
          <w:szCs w:val="21"/>
        </w:rPr>
        <w:t>**</w:t>
      </w:r>
      <w:r w:rsidRPr="00FA59E6">
        <w:rPr>
          <w:rFonts w:hint="eastAsia"/>
          <w:szCs w:val="21"/>
        </w:rPr>
        <w:t>日前”等选项来挑选想要查看的推移日数</w:t>
      </w:r>
      <w:r w:rsidR="00EA223C">
        <w:rPr>
          <w:rFonts w:hint="eastAsia"/>
          <w:szCs w:val="21"/>
        </w:rPr>
        <w:t>（即改变</w:t>
      </w:r>
      <w:r w:rsidR="00EA223C">
        <w:rPr>
          <w:szCs w:val="21"/>
        </w:rPr>
        <w:t>N</w:t>
      </w:r>
      <w:r w:rsidR="00EA223C">
        <w:rPr>
          <w:szCs w:val="21"/>
        </w:rPr>
        <w:t>的值）</w:t>
      </w:r>
      <w:r w:rsidR="00EA223C">
        <w:rPr>
          <w:rFonts w:hint="eastAsia"/>
          <w:szCs w:val="21"/>
        </w:rPr>
        <w:t>。点击</w:t>
      </w:r>
      <w:r w:rsidRPr="00FA59E6">
        <w:rPr>
          <w:rFonts w:hint="eastAsia"/>
          <w:szCs w:val="21"/>
        </w:rPr>
        <w:t>“</w:t>
      </w:r>
      <w:r w:rsidRPr="00FA59E6">
        <w:rPr>
          <w:rFonts w:hint="eastAsia"/>
          <w:szCs w:val="21"/>
        </w:rPr>
        <w:t>***</w:t>
      </w:r>
      <w:r w:rsidRPr="00FA59E6">
        <w:rPr>
          <w:rFonts w:hint="eastAsia"/>
          <w:szCs w:val="21"/>
        </w:rPr>
        <w:t>位”调节图像显示的最低顺位。</w:t>
      </w:r>
    </w:p>
    <w:p w:rsidR="00FC3C9B" w:rsidRDefault="00EA223C" w:rsidP="00FC3C9B">
      <w:pPr>
        <w:rPr>
          <w:szCs w:val="21"/>
        </w:rPr>
      </w:pPr>
      <w:r>
        <w:rPr>
          <w:rFonts w:hint="eastAsia"/>
          <w:szCs w:val="21"/>
        </w:rPr>
        <w:t>（</w:t>
      </w:r>
      <w:r w:rsidR="00FC3C9B" w:rsidRPr="00FA59E6">
        <w:rPr>
          <w:rFonts w:hint="eastAsia"/>
          <w:szCs w:val="21"/>
        </w:rPr>
        <w:t>旁边括号内的</w:t>
      </w:r>
      <w:r w:rsidR="00FC3C9B" w:rsidRPr="00FA59E6">
        <w:rPr>
          <w:rFonts w:hint="eastAsia"/>
          <w:szCs w:val="21"/>
        </w:rPr>
        <w:t>CSV</w:t>
      </w:r>
      <w:r>
        <w:rPr>
          <w:rFonts w:hint="eastAsia"/>
          <w:szCs w:val="21"/>
        </w:rPr>
        <w:t>选项</w:t>
      </w:r>
      <w:r w:rsidR="00FC3C9B" w:rsidRPr="00FA59E6">
        <w:rPr>
          <w:rFonts w:hint="eastAsia"/>
          <w:szCs w:val="21"/>
        </w:rPr>
        <w:t>，提供</w:t>
      </w:r>
      <w:r w:rsidR="00FC3C9B" w:rsidRPr="00FA59E6">
        <w:rPr>
          <w:rFonts w:hint="eastAsia"/>
          <w:szCs w:val="21"/>
        </w:rPr>
        <w:t>CSV</w:t>
      </w:r>
      <w:r w:rsidR="00FC3C9B" w:rsidRPr="00FA59E6">
        <w:rPr>
          <w:rFonts w:hint="eastAsia"/>
          <w:szCs w:val="21"/>
        </w:rPr>
        <w:t>格式的顺位推移数据，方便进行处理。可以使用</w:t>
      </w:r>
      <w:r w:rsidR="00FC3C9B" w:rsidRPr="00FA59E6">
        <w:rPr>
          <w:rFonts w:hint="eastAsia"/>
          <w:szCs w:val="21"/>
        </w:rPr>
        <w:t>wordpad</w:t>
      </w:r>
      <w:r w:rsidR="00FC3C9B" w:rsidRPr="00FA59E6">
        <w:rPr>
          <w:rFonts w:hint="eastAsia"/>
          <w:szCs w:val="21"/>
        </w:rPr>
        <w:t>或者</w:t>
      </w:r>
      <w:r w:rsidR="00FC3C9B" w:rsidRPr="00FA59E6">
        <w:rPr>
          <w:rFonts w:hint="eastAsia"/>
          <w:szCs w:val="21"/>
        </w:rPr>
        <w:t>excel</w:t>
      </w:r>
      <w:r w:rsidR="00FC3C9B" w:rsidRPr="00FA59E6">
        <w:rPr>
          <w:rFonts w:hint="eastAsia"/>
          <w:szCs w:val="21"/>
        </w:rPr>
        <w:t>打开，</w:t>
      </w:r>
      <w:r w:rsidR="00FC3C9B" w:rsidRPr="00FA59E6">
        <w:rPr>
          <w:rFonts w:hint="eastAsia"/>
          <w:szCs w:val="21"/>
        </w:rPr>
        <w:t>2ch</w:t>
      </w:r>
      <w:r w:rsidR="00FC3C9B" w:rsidRPr="00FA59E6">
        <w:rPr>
          <w:rFonts w:hint="eastAsia"/>
          <w:szCs w:val="21"/>
        </w:rPr>
        <w:t>销量串也提供了简易的根据顺位推测初动的计算器</w:t>
      </w:r>
      <w:r>
        <w:rPr>
          <w:rFonts w:hint="eastAsia"/>
          <w:szCs w:val="21"/>
        </w:rPr>
        <w:t>。</w:t>
      </w:r>
      <w:r w:rsidR="00FC3C9B" w:rsidRPr="00FA59E6">
        <w:rPr>
          <w:rFonts w:hint="eastAsia"/>
          <w:szCs w:val="21"/>
        </w:rPr>
        <w:t>计算器地址：</w:t>
      </w:r>
      <w:r w:rsidR="00FC3C9B" w:rsidRPr="00FA59E6">
        <w:rPr>
          <w:rFonts w:hint="eastAsia"/>
          <w:szCs w:val="21"/>
        </w:rPr>
        <w:t>http://www34.atpages.jp/urisurewiki/labo/tool02.html</w:t>
      </w:r>
      <w:r>
        <w:rPr>
          <w:rFonts w:hint="eastAsia"/>
          <w:szCs w:val="21"/>
        </w:rPr>
        <w:t>）</w:t>
      </w:r>
    </w:p>
    <w:p w:rsidR="00EA223C" w:rsidRPr="00EA223C" w:rsidRDefault="00EA223C" w:rsidP="00FC3C9B">
      <w:pPr>
        <w:rPr>
          <w:rFonts w:hint="eastAsia"/>
          <w:szCs w:val="21"/>
        </w:rPr>
      </w:pPr>
      <w:r>
        <w:rPr>
          <w:rFonts w:hint="eastAsia"/>
          <w:szCs w:val="21"/>
        </w:rPr>
        <w:t>通过查看页面</w:t>
      </w:r>
      <w:r>
        <w:rPr>
          <w:rFonts w:hint="eastAsia"/>
          <w:szCs w:val="21"/>
        </w:rPr>
        <w:t>右下方的周别推移图像</w:t>
      </w:r>
      <w:r w:rsidRPr="00FA59E6">
        <w:rPr>
          <w:rFonts w:hint="eastAsia"/>
          <w:szCs w:val="21"/>
        </w:rPr>
        <w:t>可以清楚地</w:t>
      </w:r>
      <w:r>
        <w:rPr>
          <w:rFonts w:hint="eastAsia"/>
          <w:szCs w:val="21"/>
        </w:rPr>
        <w:t>了解</w:t>
      </w:r>
      <w:r w:rsidRPr="00FA59E6">
        <w:rPr>
          <w:rFonts w:hint="eastAsia"/>
          <w:szCs w:val="21"/>
        </w:rPr>
        <w:t>播放效应的高低。</w:t>
      </w:r>
    </w:p>
    <w:p w:rsidR="00FC3C9B" w:rsidRPr="00FA59E6" w:rsidRDefault="00FC3C9B" w:rsidP="007A6434">
      <w:pPr>
        <w:rPr>
          <w:szCs w:val="21"/>
        </w:rPr>
      </w:pPr>
      <w:r w:rsidRPr="00FA59E6">
        <w:rPr>
          <w:rFonts w:hint="eastAsia"/>
          <w:szCs w:val="21"/>
        </w:rPr>
        <w:t>剩下两个选项卡的内容比较简单，就不</w:t>
      </w:r>
      <w:bookmarkStart w:id="0" w:name="_GoBack"/>
      <w:bookmarkEnd w:id="0"/>
      <w:r w:rsidRPr="00FA59E6">
        <w:rPr>
          <w:rFonts w:hint="eastAsia"/>
          <w:szCs w:val="21"/>
        </w:rPr>
        <w:t>赘述了。</w:t>
      </w:r>
    </w:p>
    <w:p w:rsidR="00FA59E6" w:rsidRDefault="00FA59E6" w:rsidP="00F100A5">
      <w:pPr>
        <w:pStyle w:val="4"/>
      </w:pPr>
      <w:r w:rsidRPr="00FA59E6">
        <w:rPr>
          <w:rFonts w:hint="eastAsia"/>
        </w:rPr>
        <w:t>7.</w:t>
      </w:r>
      <w:r w:rsidRPr="00FA59E6">
        <w:rPr>
          <w:rFonts w:hint="eastAsia"/>
        </w:rPr>
        <w:t>顺位</w:t>
      </w:r>
      <w:r w:rsidRPr="00FA59E6">
        <w:t>变动的趋势</w:t>
      </w:r>
    </w:p>
    <w:p w:rsidR="00FA59E6" w:rsidRDefault="00FA59E6" w:rsidP="007A6434">
      <w:pPr>
        <w:rPr>
          <w:szCs w:val="21"/>
        </w:rPr>
      </w:pPr>
      <w:r>
        <w:rPr>
          <w:szCs w:val="21"/>
        </w:rPr>
        <w:t>商品</w:t>
      </w:r>
      <w:r>
        <w:rPr>
          <w:rFonts w:hint="eastAsia"/>
          <w:szCs w:val="21"/>
        </w:rPr>
        <w:t>的</w:t>
      </w:r>
      <w:r>
        <w:rPr>
          <w:szCs w:val="21"/>
        </w:rPr>
        <w:t>推移图像</w:t>
      </w:r>
      <w:r>
        <w:rPr>
          <w:rFonts w:hint="eastAsia"/>
          <w:szCs w:val="21"/>
        </w:rPr>
        <w:t>可以将</w:t>
      </w:r>
      <w:r>
        <w:rPr>
          <w:szCs w:val="21"/>
        </w:rPr>
        <w:t>庞杂的数据清晰的</w:t>
      </w:r>
      <w:r>
        <w:rPr>
          <w:rFonts w:hint="eastAsia"/>
          <w:szCs w:val="21"/>
        </w:rPr>
        <w:t>展示</w:t>
      </w:r>
      <w:r>
        <w:rPr>
          <w:szCs w:val="21"/>
        </w:rPr>
        <w:t>出来</w:t>
      </w:r>
      <w:r>
        <w:rPr>
          <w:rFonts w:hint="eastAsia"/>
          <w:szCs w:val="21"/>
        </w:rPr>
        <w:t>，</w:t>
      </w:r>
      <w:r>
        <w:rPr>
          <w:szCs w:val="21"/>
        </w:rPr>
        <w:t>有助于我们</w:t>
      </w:r>
      <w:r>
        <w:rPr>
          <w:rFonts w:hint="eastAsia"/>
          <w:szCs w:val="21"/>
        </w:rPr>
        <w:t>对其进行分析</w:t>
      </w:r>
      <w:r>
        <w:rPr>
          <w:szCs w:val="21"/>
        </w:rPr>
        <w:t>。</w:t>
      </w:r>
    </w:p>
    <w:p w:rsidR="00FA59E6" w:rsidRPr="00FA59E6" w:rsidRDefault="00FA59E6" w:rsidP="007A6434">
      <w:pPr>
        <w:rPr>
          <w:szCs w:val="21"/>
        </w:rPr>
      </w:pPr>
      <w:r>
        <w:rPr>
          <w:rFonts w:hint="eastAsia"/>
          <w:szCs w:val="21"/>
        </w:rPr>
        <w:t>接下来会</w:t>
      </w:r>
      <w:r>
        <w:rPr>
          <w:szCs w:val="21"/>
        </w:rPr>
        <w:t>介绍</w:t>
      </w:r>
      <w:r>
        <w:rPr>
          <w:rFonts w:hint="eastAsia"/>
          <w:szCs w:val="21"/>
        </w:rPr>
        <w:t>Amazon</w:t>
      </w:r>
      <w:r>
        <w:rPr>
          <w:szCs w:val="21"/>
        </w:rPr>
        <w:t>实时顺位的</w:t>
      </w:r>
      <w:r>
        <w:rPr>
          <w:rFonts w:hint="eastAsia"/>
          <w:szCs w:val="21"/>
        </w:rPr>
        <w:t>变化</w:t>
      </w:r>
      <w:r>
        <w:rPr>
          <w:szCs w:val="21"/>
        </w:rPr>
        <w:t>趋势。</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①神回爆上</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作品某一话引起观众巨大反响或评价极高，使顺位大幅提升，通常会使商品在之后一直维持较高顺位</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例：魔法少女小圆第3话（最最最经典的例子）</w:t>
      </w:r>
    </w:p>
    <w:p w:rsidR="00FA59E6" w:rsidRPr="00FA59E6" w:rsidRDefault="00FA59E6" w:rsidP="00FA59E6">
      <w:pPr>
        <w:rPr>
          <w:rFonts w:asciiTheme="minorEastAsia" w:hAnsiTheme="minorEastAsia"/>
          <w:szCs w:val="21"/>
        </w:rPr>
      </w:pPr>
      <w:r w:rsidRPr="00FA59E6">
        <w:rPr>
          <w:rFonts w:asciiTheme="minorEastAsia" w:hAnsiTheme="minorEastAsia"/>
          <w:noProof/>
        </w:rPr>
        <w:drawing>
          <wp:inline distT="0" distB="0" distL="0" distR="0" wp14:anchorId="1BCAC7A5" wp14:editId="4D59C30E">
            <wp:extent cx="5274310" cy="2925377"/>
            <wp:effectExtent l="19050" t="0" r="2540" b="0"/>
            <wp:docPr id="1" name="图片 1" descr="c:\users\lenovo\appdata\roaming\360se6\USERDA~1\Temp\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360se6\USERDA~1\Temp\01-01.PNG"/>
                    <pic:cNvPicPr>
                      <a:picLocks noChangeAspect="1" noChangeArrowheads="1"/>
                    </pic:cNvPicPr>
                  </pic:nvPicPr>
                  <pic:blipFill>
                    <a:blip r:embed="rId13" cstate="print"/>
                    <a:srcRect/>
                    <a:stretch>
                      <a:fillRect/>
                    </a:stretch>
                  </pic:blipFill>
                  <pic:spPr bwMode="auto">
                    <a:xfrm>
                      <a:off x="0" y="0"/>
                      <a:ext cx="5274310" cy="2925377"/>
                    </a:xfrm>
                    <a:prstGeom prst="rect">
                      <a:avLst/>
                    </a:prstGeom>
                    <a:noFill/>
                    <a:ln w="9525">
                      <a:noFill/>
                      <a:miter lim="800000"/>
                      <a:headEnd/>
                      <a:tailEnd/>
                    </a:ln>
                  </pic:spPr>
                </pic:pic>
              </a:graphicData>
            </a:graphic>
          </wp:inline>
        </w:drawing>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②初始高顺位</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大部分作品也会在刚刚上架时会取得较高顺位</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而这种情况在高人气作品的二期以及高人气原作改编作品上体现得更加明显</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例：轻音少女第二季</w:t>
      </w:r>
    </w:p>
    <w:p w:rsidR="00FA59E6" w:rsidRPr="00FA59E6" w:rsidRDefault="00FA59E6" w:rsidP="00FA59E6">
      <w:pPr>
        <w:rPr>
          <w:rFonts w:asciiTheme="minorEastAsia" w:hAnsiTheme="minorEastAsia"/>
          <w:szCs w:val="21"/>
        </w:rPr>
      </w:pPr>
      <w:r w:rsidRPr="00FA59E6">
        <w:rPr>
          <w:rFonts w:asciiTheme="minorEastAsia" w:hAnsiTheme="minorEastAsia"/>
          <w:noProof/>
        </w:rPr>
        <w:lastRenderedPageBreak/>
        <w:drawing>
          <wp:inline distT="0" distB="0" distL="0" distR="0" wp14:anchorId="079CE02F" wp14:editId="2851145D">
            <wp:extent cx="5274310" cy="2949331"/>
            <wp:effectExtent l="19050" t="0" r="2540" b="0"/>
            <wp:docPr id="15" name="图片 15" descr="c:\users\lenovo\appdata\roaming\360se6\USERDA~1\Temp\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360se6\USERDA~1\Temp\04-01.PNG"/>
                    <pic:cNvPicPr>
                      <a:picLocks noChangeAspect="1" noChangeArrowheads="1"/>
                    </pic:cNvPicPr>
                  </pic:nvPicPr>
                  <pic:blipFill>
                    <a:blip r:embed="rId14" cstate="print"/>
                    <a:srcRect/>
                    <a:stretch>
                      <a:fillRect/>
                    </a:stretch>
                  </pic:blipFill>
                  <pic:spPr bwMode="auto">
                    <a:xfrm>
                      <a:off x="0" y="0"/>
                      <a:ext cx="5274310" cy="2949331"/>
                    </a:xfrm>
                    <a:prstGeom prst="rect">
                      <a:avLst/>
                    </a:prstGeom>
                    <a:noFill/>
                    <a:ln w="9525">
                      <a:noFill/>
                      <a:miter lim="800000"/>
                      <a:headEnd/>
                      <a:tailEnd/>
                    </a:ln>
                  </pic:spPr>
                </pic:pic>
              </a:graphicData>
            </a:graphic>
          </wp:inline>
        </w:drawing>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③播放效应</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动画播放过后的一段时间内顺位上升的情况</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例：排球</w:t>
      </w:r>
    </w:p>
    <w:p w:rsidR="00FA59E6" w:rsidRPr="00FA59E6" w:rsidRDefault="00FA59E6" w:rsidP="00FA59E6">
      <w:pPr>
        <w:rPr>
          <w:rFonts w:asciiTheme="minorEastAsia" w:hAnsiTheme="minorEastAsia"/>
          <w:szCs w:val="21"/>
        </w:rPr>
      </w:pPr>
      <w:r w:rsidRPr="00FA59E6">
        <w:rPr>
          <w:rFonts w:asciiTheme="minorEastAsia" w:hAnsiTheme="minorEastAsia"/>
          <w:noProof/>
        </w:rPr>
        <w:drawing>
          <wp:inline distT="0" distB="0" distL="0" distR="0" wp14:anchorId="4986EA7C" wp14:editId="57DE6173">
            <wp:extent cx="5274310" cy="3618393"/>
            <wp:effectExtent l="19050" t="0" r="2540" b="0"/>
            <wp:docPr id="16" name="图片 16" descr="c:\users\lenovo\appdata\roaming\360se6\USERDA~1\Temp\GRAPH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roaming\360se6\USERDA~1\Temp\GRAPH2~1.JPG"/>
                    <pic:cNvPicPr>
                      <a:picLocks noChangeAspect="1" noChangeArrowheads="1"/>
                    </pic:cNvPicPr>
                  </pic:nvPicPr>
                  <pic:blipFill>
                    <a:blip r:embed="rId15" cstate="print"/>
                    <a:srcRect/>
                    <a:stretch>
                      <a:fillRect/>
                    </a:stretch>
                  </pic:blipFill>
                  <pic:spPr bwMode="auto">
                    <a:xfrm>
                      <a:off x="0" y="0"/>
                      <a:ext cx="5274310" cy="3618393"/>
                    </a:xfrm>
                    <a:prstGeom prst="rect">
                      <a:avLst/>
                    </a:prstGeom>
                    <a:noFill/>
                    <a:ln w="9525">
                      <a:noFill/>
                      <a:miter lim="800000"/>
                      <a:headEnd/>
                      <a:tailEnd/>
                    </a:ln>
                  </pic:spPr>
                </pic:pic>
              </a:graphicData>
            </a:graphic>
          </wp:inline>
        </w:drawing>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④差评回</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某话评价不高，导致预约人数少，播放效应差</w:t>
      </w:r>
    </w:p>
    <w:p w:rsidR="00FA59E6" w:rsidRPr="00FA59E6" w:rsidRDefault="00FA59E6" w:rsidP="00FA59E6">
      <w:pPr>
        <w:rPr>
          <w:rFonts w:asciiTheme="minorEastAsia" w:hAnsiTheme="minorEastAsia"/>
          <w:szCs w:val="21"/>
        </w:rPr>
      </w:pPr>
      <w:r w:rsidRPr="00FA59E6">
        <w:rPr>
          <w:rFonts w:asciiTheme="minorEastAsia" w:hAnsiTheme="minorEastAsia"/>
          <w:szCs w:val="21"/>
        </w:rPr>
        <w:t>例</w:t>
      </w:r>
      <w:r w:rsidRPr="00FA59E6">
        <w:rPr>
          <w:rFonts w:asciiTheme="minorEastAsia" w:hAnsiTheme="minorEastAsia" w:hint="eastAsia"/>
          <w:szCs w:val="21"/>
        </w:rPr>
        <w:t>：</w:t>
      </w:r>
      <w:r w:rsidRPr="00FA59E6">
        <w:rPr>
          <w:rFonts w:asciiTheme="minorEastAsia" w:hAnsiTheme="minorEastAsia"/>
          <w:szCs w:val="21"/>
        </w:rPr>
        <w:t>我的妹妹不可能这么可爱第</w:t>
      </w:r>
      <w:r w:rsidRPr="00FA59E6">
        <w:rPr>
          <w:rFonts w:asciiTheme="minorEastAsia" w:hAnsiTheme="minorEastAsia" w:hint="eastAsia"/>
          <w:szCs w:val="21"/>
        </w:rPr>
        <w:t>8话</w:t>
      </w:r>
    </w:p>
    <w:p w:rsidR="00FA59E6" w:rsidRPr="00FA59E6" w:rsidRDefault="00FA59E6" w:rsidP="00FA59E6">
      <w:pPr>
        <w:rPr>
          <w:rFonts w:asciiTheme="minorEastAsia" w:hAnsiTheme="minorEastAsia"/>
          <w:szCs w:val="21"/>
        </w:rPr>
      </w:pPr>
      <w:r w:rsidRPr="00FA59E6">
        <w:rPr>
          <w:rFonts w:asciiTheme="minorEastAsia" w:hAnsiTheme="minorEastAsia"/>
          <w:noProof/>
        </w:rPr>
        <w:lastRenderedPageBreak/>
        <w:drawing>
          <wp:inline distT="0" distB="0" distL="0" distR="0" wp14:anchorId="094D60C8" wp14:editId="788690A0">
            <wp:extent cx="5274310" cy="3056368"/>
            <wp:effectExtent l="19050" t="0" r="2540" b="0"/>
            <wp:docPr id="17" name="图片 17" descr="c:\users\lenovo\appdata\roaming\360se6\USERDA~1\Temp\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roaming\360se6\USERDA~1\Temp\06-01.PNG"/>
                    <pic:cNvPicPr>
                      <a:picLocks noChangeAspect="1" noChangeArrowheads="1"/>
                    </pic:cNvPicPr>
                  </pic:nvPicPr>
                  <pic:blipFill>
                    <a:blip r:embed="rId16" cstate="print"/>
                    <a:srcRect/>
                    <a:stretch>
                      <a:fillRect/>
                    </a:stretch>
                  </pic:blipFill>
                  <pic:spPr bwMode="auto">
                    <a:xfrm>
                      <a:off x="0" y="0"/>
                      <a:ext cx="5274310" cy="3056368"/>
                    </a:xfrm>
                    <a:prstGeom prst="rect">
                      <a:avLst/>
                    </a:prstGeom>
                    <a:noFill/>
                    <a:ln w="9525">
                      <a:noFill/>
                      <a:miter lim="800000"/>
                      <a:headEnd/>
                      <a:tailEnd/>
                    </a:ln>
                  </pic:spPr>
                </pic:pic>
              </a:graphicData>
            </a:graphic>
          </wp:inline>
        </w:drawing>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⑤特典/王之力爆上</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特典公布时顺位大幅上升的情况</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例：魔法禁书目录第二季</w:t>
      </w:r>
    </w:p>
    <w:p w:rsidR="00FA59E6" w:rsidRPr="00FA59E6" w:rsidRDefault="00FA59E6" w:rsidP="00FA59E6">
      <w:pPr>
        <w:rPr>
          <w:rFonts w:asciiTheme="minorEastAsia" w:hAnsiTheme="minorEastAsia"/>
          <w:szCs w:val="21"/>
        </w:rPr>
      </w:pPr>
      <w:r w:rsidRPr="00FA59E6">
        <w:rPr>
          <w:rFonts w:asciiTheme="minorEastAsia" w:hAnsiTheme="minorEastAsia"/>
          <w:noProof/>
        </w:rPr>
        <w:drawing>
          <wp:inline distT="0" distB="0" distL="0" distR="0" wp14:anchorId="5D673E43" wp14:editId="5CCC7F28">
            <wp:extent cx="5274310" cy="2949331"/>
            <wp:effectExtent l="19050" t="0" r="2540" b="0"/>
            <wp:docPr id="18" name="图片 18" descr="c:\users\lenovo\appdata\roaming\360se6\USERDA~1\Temp\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roaming\360se6\USERDA~1\Temp\07-01.PNG"/>
                    <pic:cNvPicPr>
                      <a:picLocks noChangeAspect="1" noChangeArrowheads="1"/>
                    </pic:cNvPicPr>
                  </pic:nvPicPr>
                  <pic:blipFill>
                    <a:blip r:embed="rId17" cstate="print"/>
                    <a:srcRect/>
                    <a:stretch>
                      <a:fillRect/>
                    </a:stretch>
                  </pic:blipFill>
                  <pic:spPr bwMode="auto">
                    <a:xfrm>
                      <a:off x="0" y="0"/>
                      <a:ext cx="5274310" cy="2949331"/>
                    </a:xfrm>
                    <a:prstGeom prst="rect">
                      <a:avLst/>
                    </a:prstGeom>
                    <a:noFill/>
                    <a:ln w="9525">
                      <a:noFill/>
                      <a:miter lim="800000"/>
                      <a:headEnd/>
                      <a:tailEnd/>
                    </a:ln>
                  </pic:spPr>
                </pic:pic>
              </a:graphicData>
            </a:graphic>
          </wp:inline>
        </w:drawing>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⑥预约缔切日</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投注生产前，发行商为预估合适的生产量而设定的预约截止日期。在此日期后进行预约的，发行商不保证顾客可以第一时间按时收到商品。可能存在缺货等情况。</w:t>
      </w:r>
      <w:r w:rsidRPr="00FA59E6">
        <w:rPr>
          <w:rFonts w:asciiTheme="minorEastAsia" w:hAnsiTheme="minorEastAsia"/>
          <w:szCs w:val="21"/>
        </w:rPr>
        <w:t>因此在预约缔切日会出现预约高峰</w:t>
      </w:r>
      <w:r w:rsidRPr="00FA59E6">
        <w:rPr>
          <w:rFonts w:asciiTheme="minorEastAsia" w:hAnsiTheme="minorEastAsia" w:hint="eastAsia"/>
          <w:szCs w:val="21"/>
        </w:rPr>
        <w:t>。</w:t>
      </w:r>
    </w:p>
    <w:p w:rsidR="00FA59E6" w:rsidRPr="00FA59E6" w:rsidRDefault="00FA59E6" w:rsidP="00FA59E6">
      <w:pPr>
        <w:rPr>
          <w:rFonts w:asciiTheme="minorEastAsia" w:hAnsiTheme="minorEastAsia"/>
          <w:szCs w:val="21"/>
        </w:rPr>
      </w:pPr>
      <w:r w:rsidRPr="00FA59E6">
        <w:rPr>
          <w:rFonts w:asciiTheme="minorEastAsia" w:hAnsiTheme="minorEastAsia"/>
          <w:szCs w:val="21"/>
        </w:rPr>
        <w:t>例</w:t>
      </w:r>
      <w:r w:rsidRPr="00FA59E6">
        <w:rPr>
          <w:rFonts w:asciiTheme="minorEastAsia" w:hAnsiTheme="minorEastAsia" w:hint="eastAsia"/>
          <w:szCs w:val="21"/>
        </w:rPr>
        <w:t>：Lovelive</w:t>
      </w:r>
      <w:r w:rsidRPr="00FA59E6">
        <w:rPr>
          <w:rFonts w:asciiTheme="minorEastAsia" w:hAnsiTheme="minorEastAsia"/>
          <w:szCs w:val="21"/>
        </w:rPr>
        <w:t>第一期</w:t>
      </w:r>
    </w:p>
    <w:p w:rsidR="00FA59E6" w:rsidRPr="00FA59E6" w:rsidRDefault="00FA59E6" w:rsidP="00FA59E6">
      <w:pPr>
        <w:rPr>
          <w:rFonts w:asciiTheme="minorEastAsia" w:hAnsiTheme="minorEastAsia"/>
          <w:szCs w:val="21"/>
        </w:rPr>
      </w:pPr>
      <w:r w:rsidRPr="00FA59E6">
        <w:rPr>
          <w:rFonts w:asciiTheme="minorEastAsia" w:hAnsiTheme="minorEastAsia"/>
          <w:noProof/>
        </w:rPr>
        <w:lastRenderedPageBreak/>
        <mc:AlternateContent>
          <mc:Choice Requires="wpg">
            <w:drawing>
              <wp:anchor distT="0" distB="0" distL="114300" distR="114300" simplePos="0" relativeHeight="251667456" behindDoc="0" locked="0" layoutInCell="1" allowOverlap="1" wp14:anchorId="2C37142C" wp14:editId="580DB260">
                <wp:simplePos x="0" y="0"/>
                <wp:positionH relativeFrom="column">
                  <wp:posOffset>671195</wp:posOffset>
                </wp:positionH>
                <wp:positionV relativeFrom="paragraph">
                  <wp:posOffset>350520</wp:posOffset>
                </wp:positionV>
                <wp:extent cx="2686050" cy="770255"/>
                <wp:effectExtent l="13970" t="17145" r="14605" b="12700"/>
                <wp:wrapNone/>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6050" cy="770255"/>
                          <a:chOff x="2857" y="624"/>
                          <a:chExt cx="4230" cy="1213"/>
                        </a:xfrm>
                      </wpg:grpSpPr>
                      <wps:wsp>
                        <wps:cNvPr id="21" name="Oval 3"/>
                        <wps:cNvSpPr>
                          <a:spLocks noChangeArrowheads="1"/>
                        </wps:cNvSpPr>
                        <wps:spPr bwMode="auto">
                          <a:xfrm>
                            <a:off x="5930" y="624"/>
                            <a:ext cx="1157" cy="1213"/>
                          </a:xfrm>
                          <a:prstGeom prst="ellipse">
                            <a:avLst/>
                          </a:prstGeom>
                          <a:noFill/>
                          <a:ln w="1905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4"/>
                        <wps:cNvCnPr>
                          <a:cxnSpLocks noChangeShapeType="1"/>
                        </wps:cNvCnPr>
                        <wps:spPr bwMode="auto">
                          <a:xfrm flipH="1">
                            <a:off x="5511" y="1202"/>
                            <a:ext cx="419"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3" name="Rectangle 5"/>
                        <wps:cNvSpPr>
                          <a:spLocks noChangeArrowheads="1"/>
                        </wps:cNvSpPr>
                        <wps:spPr bwMode="auto">
                          <a:xfrm>
                            <a:off x="2857" y="624"/>
                            <a:ext cx="2654" cy="1043"/>
                          </a:xfrm>
                          <a:prstGeom prst="rect">
                            <a:avLst/>
                          </a:prstGeom>
                          <a:solidFill>
                            <a:srgbClr val="FFFF00"/>
                          </a:solidFill>
                          <a:ln w="9525">
                            <a:solidFill>
                              <a:srgbClr val="000000"/>
                            </a:solidFill>
                            <a:miter lim="800000"/>
                            <a:headEnd/>
                            <a:tailEnd/>
                          </a:ln>
                        </wps:spPr>
                        <wps:txbx>
                          <w:txbxContent>
                            <w:p w:rsidR="00FA59E6" w:rsidRPr="00C96733" w:rsidRDefault="00FA59E6" w:rsidP="00FA59E6">
                              <w:pPr>
                                <w:rPr>
                                  <w:b/>
                                  <w:sz w:val="16"/>
                                </w:rPr>
                              </w:pPr>
                              <w:r w:rsidRPr="00C96733">
                                <w:rPr>
                                  <w:rFonts w:hint="eastAsia"/>
                                  <w:b/>
                                  <w:sz w:val="16"/>
                                </w:rPr>
                                <w:t>2</w:t>
                              </w:r>
                              <w:r w:rsidRPr="00C96733">
                                <w:rPr>
                                  <w:rFonts w:hint="eastAsia"/>
                                  <w:b/>
                                  <w:sz w:val="16"/>
                                </w:rPr>
                                <w:t>月</w:t>
                              </w:r>
                              <w:r w:rsidRPr="00C96733">
                                <w:rPr>
                                  <w:rFonts w:hint="eastAsia"/>
                                  <w:b/>
                                  <w:sz w:val="16"/>
                                </w:rPr>
                                <w:t>14</w:t>
                              </w:r>
                              <w:r w:rsidRPr="00C96733">
                                <w:rPr>
                                  <w:rFonts w:hint="eastAsia"/>
                                  <w:b/>
                                  <w:sz w:val="16"/>
                                </w:rPr>
                                <w:t>日预约缔切日，正常播放效应下，远较其他话数位次更高，达到</w:t>
                              </w:r>
                              <w:r w:rsidRPr="00C96733">
                                <w:rPr>
                                  <w:rFonts w:hint="eastAsia"/>
                                  <w:b/>
                                  <w:sz w:val="16"/>
                                </w:rPr>
                                <w:t>4</w:t>
                              </w:r>
                              <w:r w:rsidRPr="00C96733">
                                <w:rPr>
                                  <w:rFonts w:hint="eastAsia"/>
                                  <w:b/>
                                  <w:sz w:val="16"/>
                                </w:rPr>
                                <w:t>位</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37142C" id="组合 20" o:spid="_x0000_s1028" style="position:absolute;left:0;text-align:left;margin-left:52.85pt;margin-top:27.6pt;width:211.5pt;height:60.65pt;z-index:251667456" coordorigin="2857,624" coordsize="4230,1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vVexQMAAMQLAAAOAAAAZHJzL2Uyb0RvYy54bWzsVs1u3DYQvgfoOxC8r/VjaX8Ey4GxP06A&#10;NAma9AG4EiURpUiF5FrrFL31kGPeJ89T9DU6JKWN12s4hYsGKNA9aEkOOZz5Zr4ZXjzftxzdUKWZ&#10;FDmOzkKMqChkyUSd45/fbyZzjLQhoiRcCprjW6rx88sfnl30XUZj2UheUoVAidBZ3+W4MabLgkAX&#10;DW2JPpMdFSCspGqJgamqg1KRHrS3PIjDcBr0UpWdkgXVGlZXXogvnf6qooV5U1WaGsRzDLYZ91Xu&#10;u7Xf4PKCZLUiXcOKwQzyBCtawgRcelC1IoagnWInqlpWKKllZc4K2QayqlhBnQ/gTRTe8+ZayV3n&#10;fKmzvu4OMAG093B6stri9c1bhViZ4xjgEaSFGP355fc/Pn9CsADo9F2dwaZr1b3r3irvIgxfyeIX&#10;DeLgvtzOa78ZbfsfZQkKyc5Ih86+Uq1VAX6jvQvC7SEIdG9QAYvxdD4NUzCmANlsFsZp6qNUNBBK&#10;eyyepzOMQDqNk1G0Hk4n8flwNIqjcysNSOavdaYOplm/IOH0V0z1P8P0XUM66kKlLVwjptGI6Zsb&#10;wpGzx14MO0Y0tYcSCblsiKjplVKybygpwaDI2X90wE40BOKb2KYLC8RdkEaAo8jCZ9E9gYhkndLm&#10;msoW2UGOKees09YxkpGbV9p4QMdddlnIDeMc1knGBepB68KGz8615Ky0UjdR9XbJFQIgcrzZhPAb&#10;wnO0DVJelE6bBWE9jA1h3I8hnFxYfeAO2DOMPNd+XYSL9Xw9TyZJPF1PknC1mlxtlslkuolm6ep8&#10;tVyuot+saVGSNawsqbDWjbyPkr+XA0MF8ow9MP/IC33s7AZ+p84Gx2a4VAWvxn/nHSStD7jP2K0s&#10;byH4SvpCBoUXBo1UHzHqoYjlWH/YEUUx4i8FJNAiShLIAuMmSTqzHFd3Jdu7EiIKUJVjg5EfLo2v&#10;lLtOsbqBmyIXViGvgNAVc8lg7fNWuWLgSPW92BWP7LL2OAYiVxAGxiyFL1jFXgwF68Ayt/n9bQfF&#10;6Yhk/siI+cMkQxVw4sUIxlDK0jQCrjtOhbENtUtQV9CSaOHpNub7WAVHFg1c00YRC/NSCgF9SyqP&#10;9v+0G7rkw7Q7lJ8ns8mWNBtx6AbfK3HPx8T9CQINVZ9T5JrckLj/dm84baBjb4inaTL0hjA5bp8n&#10;vUGB7Y81hscL4sPV33eQRRqn32ggtn08rKJlBl6UnLU5nh82kezRbnKvypr9du/fRJbJNij/lbrr&#10;3jjwVHQ9ZHjW2rfo3blL96+P78u/AAAA//8DAFBLAwQUAAYACAAAACEAiysiWN8AAAAKAQAADwAA&#10;AGRycy9kb3ducmV2LnhtbEyPQWvCQBCF74X+h2UKvdVNUlYlZiMibU9SqBaKtzEZk2B2N2TXJP77&#10;Tk/1+OZ9vHkvW0+mFQP1vnFWQzyLQJAtXNnYSsP34f1lCcIHtCW2zpKGG3lY548PGaalG+0XDftQ&#10;CQ6xPkUNdQhdKqUvajLoZ64jy97Z9QYDy76SZY8jh5tWJlE0lwYbyx9q7GhbU3HZX42GjxHHzWv8&#10;Nuwu5+3teFCfP7uYtH5+mjYrEIGm8A/DX32uDjl3OrmrLb1oWUdqwagGpRIQDKhkyYcTO4u5Apln&#10;8n5C/gsAAP//AwBQSwECLQAUAAYACAAAACEAtoM4kv4AAADhAQAAEwAAAAAAAAAAAAAAAAAAAAAA&#10;W0NvbnRlbnRfVHlwZXNdLnhtbFBLAQItABQABgAIAAAAIQA4/SH/1gAAAJQBAAALAAAAAAAAAAAA&#10;AAAAAC8BAABfcmVscy8ucmVsc1BLAQItABQABgAIAAAAIQAnzvVexQMAAMQLAAAOAAAAAAAAAAAA&#10;AAAAAC4CAABkcnMvZTJvRG9jLnhtbFBLAQItABQABgAIAAAAIQCLKyJY3wAAAAoBAAAPAAAAAAAA&#10;AAAAAAAAAB8GAABkcnMvZG93bnJldi54bWxQSwUGAAAAAAQABADzAAAAKwcAAAAA&#10;">
                <v:oval id="Oval 3" o:spid="_x0000_s1029" style="position:absolute;left:5930;top:624;width:1157;height:1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817MMA&#10;AADbAAAADwAAAGRycy9kb3ducmV2LnhtbESPQWvCQBSE7wX/w/KE3urGHEpJXUUEMQd7SBR7fWSf&#10;2WD2bchuk9hf3y0IHoeZ+YZZbSbbioF63zhWsFwkIIgrpxuuFZxP+7cPED4ga2wdk4I7edisZy8r&#10;zLQbuaChDLWIEPYZKjAhdJmUvjJk0S9cRxy9q+sthij7Wuoexwi3rUyT5F1abDguGOxoZ6i6lT9W&#10;weX4+3W4tkaaFIv7xebj0X1vlXqdT9tPEIGm8Aw/2rlWkC7h/0v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817MMAAADbAAAADwAAAAAAAAAAAAAAAACYAgAAZHJzL2Rv&#10;d25yZXYueG1sUEsFBgAAAAAEAAQA9QAAAIgDAAAAAA==&#10;" filled="f" strokecolor="red" strokeweight="1.5pt"/>
                <v:shapetype id="_x0000_t32" coordsize="21600,21600" o:spt="32" o:oned="t" path="m,l21600,21600e" filled="f">
                  <v:path arrowok="t" fillok="f" o:connecttype="none"/>
                  <o:lock v:ext="edit" shapetype="t"/>
                </v:shapetype>
                <v:shape id="AutoShape 4" o:spid="_x0000_s1030" type="#_x0000_t32" style="position:absolute;left:5511;top:1202;width:4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9FvcIAAADbAAAADwAAAGRycy9kb3ducmV2LnhtbESPzWrDMBCE74W8g9hCLqWR40MprpUQ&#10;CsE9BZqWkOPGWv8QayUk1XbePioUehxm5hum3M5mECP50FtWsF5lIIhrq3tuFXx/7Z9fQYSIrHGw&#10;TApuFGC7WTyUWGg78SeNx9iKBOFQoIIuRldIGeqODIaVdcTJa6w3GJP0rdQepwQ3g8yz7EUa7Dkt&#10;dOjovaP6evwxCvzo/NPZN3xy+nCp9jO3FbFSy8d59wYi0hz/w3/tD60gz+H3S/oBcnM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l9FvcIAAADbAAAADwAAAAAAAAAAAAAA&#10;AAChAgAAZHJzL2Rvd25yZXYueG1sUEsFBgAAAAAEAAQA+QAAAJADAAAAAA==&#10;" strokecolor="red" strokeweight="1.5pt"/>
                <v:rect id="Rectangle 5" o:spid="_x0000_s1031" style="position:absolute;left:2857;top:624;width:2654;height:1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xojMQA&#10;AADbAAAADwAAAGRycy9kb3ducmV2LnhtbESPQWvCQBSE74L/YXmCN90YscToKmJbsRepUTw/ss8k&#10;mH0bsluN/94tFHocZuYbZrnuTC3u1LrKsoLJOAJBnFtdcaHgfPocJSCcR9ZYWyYFT3KwXvV7S0y1&#10;ffCR7pkvRICwS1FB6X2TSunykgy6sW2Ig3e1rUEfZFtI3eIjwE0t4yh6kwYrDgslNrQtKb9lP0bB&#10;7tx83bLtM04O37OPLHm/zK+Hi1LDQbdZgPDU+f/wX3uvFcRT+P0Sfo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caIzEAAAA2wAAAA8AAAAAAAAAAAAAAAAAmAIAAGRycy9k&#10;b3ducmV2LnhtbFBLBQYAAAAABAAEAPUAAACJAwAAAAA=&#10;" fillcolor="yellow">
                  <v:textbox>
                    <w:txbxContent>
                      <w:p w:rsidR="00FA59E6" w:rsidRPr="00C96733" w:rsidRDefault="00FA59E6" w:rsidP="00FA59E6">
                        <w:pPr>
                          <w:rPr>
                            <w:b/>
                            <w:sz w:val="16"/>
                          </w:rPr>
                        </w:pPr>
                        <w:r w:rsidRPr="00C96733">
                          <w:rPr>
                            <w:rFonts w:hint="eastAsia"/>
                            <w:b/>
                            <w:sz w:val="16"/>
                          </w:rPr>
                          <w:t>2</w:t>
                        </w:r>
                        <w:r w:rsidRPr="00C96733">
                          <w:rPr>
                            <w:rFonts w:hint="eastAsia"/>
                            <w:b/>
                            <w:sz w:val="16"/>
                          </w:rPr>
                          <w:t>月</w:t>
                        </w:r>
                        <w:r w:rsidRPr="00C96733">
                          <w:rPr>
                            <w:rFonts w:hint="eastAsia"/>
                            <w:b/>
                            <w:sz w:val="16"/>
                          </w:rPr>
                          <w:t>14</w:t>
                        </w:r>
                        <w:r w:rsidRPr="00C96733">
                          <w:rPr>
                            <w:rFonts w:hint="eastAsia"/>
                            <w:b/>
                            <w:sz w:val="16"/>
                          </w:rPr>
                          <w:t>日预约缔切日，正常播放效应下，远较其他话数位次更高，达到</w:t>
                        </w:r>
                        <w:r w:rsidRPr="00C96733">
                          <w:rPr>
                            <w:rFonts w:hint="eastAsia"/>
                            <w:b/>
                            <w:sz w:val="16"/>
                          </w:rPr>
                          <w:t>4</w:t>
                        </w:r>
                        <w:r w:rsidRPr="00C96733">
                          <w:rPr>
                            <w:rFonts w:hint="eastAsia"/>
                            <w:b/>
                            <w:sz w:val="16"/>
                          </w:rPr>
                          <w:t>位</w:t>
                        </w:r>
                      </w:p>
                    </w:txbxContent>
                  </v:textbox>
                </v:rect>
              </v:group>
            </w:pict>
          </mc:Fallback>
        </mc:AlternateContent>
      </w:r>
      <w:r w:rsidRPr="00FA59E6">
        <w:rPr>
          <w:rFonts w:asciiTheme="minorEastAsia" w:hAnsiTheme="minorEastAsia"/>
          <w:noProof/>
        </w:rPr>
        <w:drawing>
          <wp:inline distT="0" distB="0" distL="0" distR="0" wp14:anchorId="2080F747" wp14:editId="0E9B0F93">
            <wp:extent cx="5274310" cy="3616670"/>
            <wp:effectExtent l="0" t="0" r="0" b="0"/>
            <wp:docPr id="19" name="图片 19" descr="http://www27392u.sakura.ne.jp/graphpng/Graph2013032905_B00ASTRYCK_2160__99999999___r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7392u.sakura.ne.jp/graphpng/Graph2013032905_B00ASTRYCK_2160__99999999___rank.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3616670"/>
                    </a:xfrm>
                    <a:prstGeom prst="rect">
                      <a:avLst/>
                    </a:prstGeom>
                    <a:noFill/>
                    <a:ln>
                      <a:noFill/>
                    </a:ln>
                  </pic:spPr>
                </pic:pic>
              </a:graphicData>
            </a:graphic>
          </wp:inline>
        </w:drawing>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⑦发售前高顺位</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顺位在发售前一个月会有小幅的提升，呈现出较高的顺位。发售前一周会有最后一轮的冲刺，最后观望的购买人群会在此时出手，所以顺位会处于相当高的地方。</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⑧总结</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一般作品的趋势呈现出U字型，即初登录时会有相当集中的一次预定，之后的一两个月间的预定顺位根据放送及官方的各类消息而呈现对应的变动，发售前顺位处于较高水平。</w:t>
      </w:r>
    </w:p>
    <w:p w:rsidR="00FA59E6" w:rsidRPr="00FA59E6" w:rsidRDefault="00FA59E6" w:rsidP="00FA59E6">
      <w:pPr>
        <w:rPr>
          <w:rFonts w:asciiTheme="minorEastAsia" w:hAnsiTheme="minorEastAsia"/>
          <w:szCs w:val="21"/>
        </w:rPr>
      </w:pPr>
      <w:r w:rsidRPr="00FA59E6">
        <w:rPr>
          <w:rFonts w:asciiTheme="minorEastAsia" w:hAnsiTheme="minorEastAsia" w:hint="eastAsia"/>
          <w:szCs w:val="21"/>
        </w:rPr>
        <w:t>有顺位越稳定预测越准确的说法，即顺位长期在一定范围内小幅度波动时，最终的预测PT会更加接近初动数字，商品的顺位的大幅度起落则会导致PT不准。</w:t>
      </w:r>
      <w:r w:rsidRPr="00FA59E6">
        <w:rPr>
          <w:rFonts w:asciiTheme="minorEastAsia" w:hAnsiTheme="minorEastAsia"/>
          <w:szCs w:val="21"/>
        </w:rPr>
        <w:t xml:space="preserve"> </w:t>
      </w:r>
      <w:r w:rsidRPr="00FA59E6">
        <w:rPr>
          <w:rFonts w:asciiTheme="minorEastAsia" w:hAnsiTheme="minorEastAsia" w:hint="eastAsia"/>
          <w:szCs w:val="21"/>
        </w:rPr>
        <w:t>基于此</w:t>
      </w:r>
      <w:r w:rsidRPr="00FA59E6">
        <w:rPr>
          <w:rFonts w:asciiTheme="minorEastAsia" w:hAnsiTheme="minorEastAsia"/>
          <w:szCs w:val="21"/>
        </w:rPr>
        <w:t>，登录时间越长</w:t>
      </w:r>
      <w:r w:rsidRPr="00FA59E6">
        <w:rPr>
          <w:rFonts w:asciiTheme="minorEastAsia" w:hAnsiTheme="minorEastAsia" w:hint="eastAsia"/>
          <w:szCs w:val="21"/>
        </w:rPr>
        <w:t>，</w:t>
      </w:r>
      <w:r w:rsidRPr="00FA59E6">
        <w:rPr>
          <w:rFonts w:asciiTheme="minorEastAsia" w:hAnsiTheme="minorEastAsia"/>
          <w:szCs w:val="21"/>
        </w:rPr>
        <w:t>发售时间越晚</w:t>
      </w:r>
      <w:r w:rsidRPr="00FA59E6">
        <w:rPr>
          <w:rFonts w:asciiTheme="minorEastAsia" w:hAnsiTheme="minorEastAsia" w:hint="eastAsia"/>
          <w:szCs w:val="21"/>
        </w:rPr>
        <w:t>，</w:t>
      </w:r>
      <w:r w:rsidRPr="00FA59E6">
        <w:rPr>
          <w:rFonts w:asciiTheme="minorEastAsia" w:hAnsiTheme="minorEastAsia"/>
          <w:szCs w:val="21"/>
        </w:rPr>
        <w:t>预测越准确</w:t>
      </w:r>
      <w:r w:rsidRPr="00FA59E6">
        <w:rPr>
          <w:rFonts w:asciiTheme="minorEastAsia" w:hAnsiTheme="minorEastAsia" w:hint="eastAsia"/>
          <w:szCs w:val="21"/>
        </w:rPr>
        <w:t>。</w:t>
      </w:r>
      <w:r w:rsidRPr="00FA59E6">
        <w:rPr>
          <w:rFonts w:asciiTheme="minorEastAsia" w:hAnsiTheme="minorEastAsia"/>
          <w:szCs w:val="21"/>
        </w:rPr>
        <w:t>而登录时间较短</w:t>
      </w:r>
      <w:r w:rsidRPr="00FA59E6">
        <w:rPr>
          <w:rFonts w:asciiTheme="minorEastAsia" w:hAnsiTheme="minorEastAsia" w:hint="eastAsia"/>
          <w:szCs w:val="21"/>
        </w:rPr>
        <w:t>，</w:t>
      </w:r>
      <w:r w:rsidRPr="00FA59E6">
        <w:rPr>
          <w:rFonts w:asciiTheme="minorEastAsia" w:hAnsiTheme="minorEastAsia"/>
          <w:szCs w:val="21"/>
        </w:rPr>
        <w:t>发售时间较早的</w:t>
      </w:r>
      <w:r w:rsidRPr="00FA59E6">
        <w:rPr>
          <w:rFonts w:asciiTheme="minorEastAsia" w:hAnsiTheme="minorEastAsia" w:hint="eastAsia"/>
          <w:szCs w:val="21"/>
        </w:rPr>
        <w:t>，</w:t>
      </w:r>
      <w:r w:rsidRPr="00FA59E6">
        <w:rPr>
          <w:rFonts w:asciiTheme="minorEastAsia" w:hAnsiTheme="minorEastAsia"/>
          <w:szCs w:val="21"/>
        </w:rPr>
        <w:t>则容易产生大偏差</w:t>
      </w:r>
      <w:r w:rsidRPr="00FA59E6">
        <w:rPr>
          <w:rFonts w:asciiTheme="minorEastAsia" w:hAnsiTheme="minorEastAsia" w:hint="eastAsia"/>
          <w:szCs w:val="21"/>
        </w:rPr>
        <w:t>，</w:t>
      </w:r>
      <w:r w:rsidRPr="00FA59E6">
        <w:rPr>
          <w:rFonts w:asciiTheme="minorEastAsia" w:hAnsiTheme="minorEastAsia"/>
          <w:szCs w:val="21"/>
        </w:rPr>
        <w:t>一般表现为虚高</w:t>
      </w:r>
      <w:r w:rsidRPr="00FA59E6">
        <w:rPr>
          <w:rFonts w:asciiTheme="minorEastAsia" w:hAnsiTheme="minorEastAsia" w:hint="eastAsia"/>
          <w:szCs w:val="21"/>
        </w:rPr>
        <w:t>。</w:t>
      </w:r>
      <w:r w:rsidRPr="00FA59E6">
        <w:rPr>
          <w:rFonts w:asciiTheme="minorEastAsia" w:hAnsiTheme="minorEastAsia"/>
          <w:szCs w:val="21"/>
        </w:rPr>
        <w:t>半年番一般比季番预测准确</w:t>
      </w:r>
    </w:p>
    <w:p w:rsidR="00FA59E6" w:rsidRPr="00104D6B" w:rsidRDefault="00FA59E6" w:rsidP="00FA59E6">
      <w:pPr>
        <w:rPr>
          <w:rFonts w:asciiTheme="minorEastAsia" w:hAnsiTheme="minorEastAsia"/>
          <w:szCs w:val="21"/>
        </w:rPr>
      </w:pPr>
      <w:r w:rsidRPr="00FA59E6">
        <w:rPr>
          <w:rFonts w:asciiTheme="minorEastAsia" w:hAnsiTheme="minorEastAsia" w:hint="eastAsia"/>
          <w:szCs w:val="21"/>
        </w:rPr>
        <w:t>注：取消预约并不会影响顺位，因此大规模的预约取消往往会导致PT虚高。</w:t>
      </w:r>
    </w:p>
    <w:p w:rsidR="00FA59E6" w:rsidRPr="00FA59E6" w:rsidRDefault="00FA59E6" w:rsidP="00F100A5">
      <w:pPr>
        <w:pStyle w:val="4"/>
      </w:pPr>
      <w:r>
        <w:t>8</w:t>
      </w:r>
      <w:r w:rsidRPr="00FA59E6">
        <w:rPr>
          <w:rFonts w:hint="eastAsia"/>
        </w:rPr>
        <w:t>.</w:t>
      </w:r>
      <w:r w:rsidR="00F53BC1" w:rsidRPr="00F53BC1">
        <w:rPr>
          <w:rFonts w:hint="eastAsia"/>
        </w:rPr>
        <w:t xml:space="preserve"> </w:t>
      </w:r>
      <w:r w:rsidR="00F53BC1" w:rsidRPr="00FA59E6">
        <w:rPr>
          <w:rFonts w:hint="eastAsia"/>
        </w:rPr>
        <w:t>Amazon</w:t>
      </w:r>
      <w:r w:rsidR="00F53BC1" w:rsidRPr="00FA59E6">
        <w:rPr>
          <w:rFonts w:hint="eastAsia"/>
        </w:rPr>
        <w:t>的工作现象</w:t>
      </w:r>
    </w:p>
    <w:p w:rsidR="00FA59E6" w:rsidRPr="00FA59E6" w:rsidRDefault="00FA59E6" w:rsidP="00FA59E6">
      <w:pPr>
        <w:rPr>
          <w:szCs w:val="21"/>
        </w:rPr>
      </w:pPr>
      <w:r w:rsidRPr="00FA59E6">
        <w:rPr>
          <w:rFonts w:hint="eastAsia"/>
          <w:szCs w:val="21"/>
        </w:rPr>
        <w:t>制作方或信者为了商品保持较高的顺位，而在</w:t>
      </w:r>
      <w:r w:rsidRPr="00FA59E6">
        <w:rPr>
          <w:rFonts w:hint="eastAsia"/>
          <w:szCs w:val="21"/>
        </w:rPr>
        <w:t>Amazon</w:t>
      </w:r>
      <w:r w:rsidRPr="00FA59E6">
        <w:rPr>
          <w:rFonts w:hint="eastAsia"/>
          <w:szCs w:val="21"/>
        </w:rPr>
        <w:t>进行大量空预约。此种行为一般可以吸引部分零散的购买者，从而获得较为理想的销量，同时也会使</w:t>
      </w:r>
      <w:r w:rsidRPr="00FA59E6">
        <w:rPr>
          <w:rFonts w:hint="eastAsia"/>
          <w:szCs w:val="21"/>
        </w:rPr>
        <w:t>PT</w:t>
      </w:r>
      <w:r w:rsidRPr="00FA59E6">
        <w:rPr>
          <w:rFonts w:hint="eastAsia"/>
          <w:szCs w:val="21"/>
        </w:rPr>
        <w:t>虚高。工作通常伴随着顺位值的爆上爆下，较为有名的是「阿德拉战记」，其顺位充分显露了工作的迹象。</w:t>
      </w:r>
    </w:p>
    <w:p w:rsidR="00FA59E6" w:rsidRPr="00FA59E6" w:rsidRDefault="00FA59E6" w:rsidP="00FA59E6">
      <w:pPr>
        <w:rPr>
          <w:szCs w:val="21"/>
        </w:rPr>
      </w:pPr>
      <w:r w:rsidRPr="00FA59E6">
        <w:rPr>
          <w:rFonts w:hint="eastAsia"/>
          <w:szCs w:val="21"/>
        </w:rPr>
        <w:t>2009</w:t>
      </w:r>
      <w:r w:rsidRPr="00FA59E6">
        <w:rPr>
          <w:rFonts w:hint="eastAsia"/>
          <w:szCs w:val="21"/>
        </w:rPr>
        <w:t>年</w:t>
      </w:r>
      <w:r w:rsidRPr="00FA59E6">
        <w:rPr>
          <w:rFonts w:hint="eastAsia"/>
          <w:szCs w:val="21"/>
        </w:rPr>
        <w:t xml:space="preserve"> 06</w:t>
      </w:r>
      <w:r w:rsidRPr="00FA59E6">
        <w:rPr>
          <w:rFonts w:hint="eastAsia"/>
          <w:szCs w:val="21"/>
        </w:rPr>
        <w:t>月</w:t>
      </w:r>
      <w:r w:rsidRPr="00FA59E6">
        <w:rPr>
          <w:rFonts w:hint="eastAsia"/>
          <w:szCs w:val="21"/>
        </w:rPr>
        <w:t xml:space="preserve"> 12</w:t>
      </w:r>
      <w:r w:rsidRPr="00FA59E6">
        <w:rPr>
          <w:rFonts w:hint="eastAsia"/>
          <w:szCs w:val="21"/>
        </w:rPr>
        <w:t>日</w:t>
      </w:r>
      <w:r w:rsidRPr="00FA59E6">
        <w:rPr>
          <w:rFonts w:hint="eastAsia"/>
          <w:szCs w:val="21"/>
        </w:rPr>
        <w:t xml:space="preserve"> 19</w:t>
      </w:r>
      <w:r w:rsidRPr="00FA59E6">
        <w:rPr>
          <w:rFonts w:hint="eastAsia"/>
          <w:szCs w:val="21"/>
        </w:rPr>
        <w:t>时</w:t>
      </w:r>
      <w:r w:rsidRPr="00FA59E6">
        <w:rPr>
          <w:rFonts w:hint="eastAsia"/>
          <w:szCs w:val="21"/>
        </w:rPr>
        <w:t xml:space="preserve"> </w:t>
      </w:r>
      <w:r w:rsidRPr="00FA59E6">
        <w:rPr>
          <w:rFonts w:hint="eastAsia"/>
          <w:szCs w:val="21"/>
        </w:rPr>
        <w:t>→</w:t>
      </w:r>
      <w:r w:rsidRPr="00FA59E6">
        <w:rPr>
          <w:rFonts w:hint="eastAsia"/>
          <w:szCs w:val="21"/>
        </w:rPr>
        <w:t xml:space="preserve"> 2009</w:t>
      </w:r>
      <w:r w:rsidRPr="00FA59E6">
        <w:rPr>
          <w:rFonts w:hint="eastAsia"/>
          <w:szCs w:val="21"/>
        </w:rPr>
        <w:t>年</w:t>
      </w:r>
      <w:r w:rsidRPr="00FA59E6">
        <w:rPr>
          <w:rFonts w:hint="eastAsia"/>
          <w:szCs w:val="21"/>
        </w:rPr>
        <w:t xml:space="preserve"> 06</w:t>
      </w:r>
      <w:r w:rsidRPr="00FA59E6">
        <w:rPr>
          <w:rFonts w:hint="eastAsia"/>
          <w:szCs w:val="21"/>
        </w:rPr>
        <w:t>月</w:t>
      </w:r>
      <w:r w:rsidRPr="00FA59E6">
        <w:rPr>
          <w:rFonts w:hint="eastAsia"/>
          <w:szCs w:val="21"/>
        </w:rPr>
        <w:t xml:space="preserve"> 13</w:t>
      </w:r>
      <w:r w:rsidRPr="00FA59E6">
        <w:rPr>
          <w:rFonts w:hint="eastAsia"/>
          <w:szCs w:val="21"/>
        </w:rPr>
        <w:t>日</w:t>
      </w:r>
      <w:r w:rsidRPr="00FA59E6">
        <w:rPr>
          <w:rFonts w:hint="eastAsia"/>
          <w:szCs w:val="21"/>
        </w:rPr>
        <w:t xml:space="preserve"> 11</w:t>
      </w:r>
      <w:r w:rsidRPr="00FA59E6">
        <w:rPr>
          <w:rFonts w:hint="eastAsia"/>
          <w:szCs w:val="21"/>
        </w:rPr>
        <w:t>时</w:t>
      </w:r>
    </w:p>
    <w:p w:rsidR="00FA59E6" w:rsidRPr="00FA59E6" w:rsidRDefault="00FA59E6" w:rsidP="00FA59E6">
      <w:pPr>
        <w:rPr>
          <w:szCs w:val="21"/>
        </w:rPr>
      </w:pPr>
      <w:r w:rsidRPr="00FA59E6">
        <w:rPr>
          <w:rFonts w:hint="eastAsia"/>
          <w:szCs w:val="21"/>
        </w:rPr>
        <w:t>397</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392</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384</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348</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356</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643</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661</w:t>
      </w:r>
      <w:r w:rsidRPr="00FA59E6">
        <w:rPr>
          <w:rFonts w:hint="eastAsia"/>
          <w:szCs w:val="21"/>
        </w:rPr>
        <w:t>位</w:t>
      </w:r>
      <w:r w:rsidRPr="00FA59E6">
        <w:rPr>
          <w:rFonts w:hint="eastAsia"/>
          <w:szCs w:val="21"/>
        </w:rPr>
        <w:t xml:space="preserve"> </w:t>
      </w:r>
      <w:r w:rsidRPr="00FA59E6">
        <w:rPr>
          <w:rFonts w:hint="eastAsia"/>
          <w:szCs w:val="21"/>
        </w:rPr>
        <w:t>→</w:t>
      </w:r>
    </w:p>
    <w:p w:rsidR="00FA59E6" w:rsidRPr="00FA59E6" w:rsidRDefault="00FA59E6" w:rsidP="007A6434">
      <w:pPr>
        <w:rPr>
          <w:szCs w:val="21"/>
        </w:rPr>
      </w:pPr>
      <w:r w:rsidRPr="00FA59E6">
        <w:rPr>
          <w:rFonts w:hint="eastAsia"/>
          <w:szCs w:val="21"/>
        </w:rPr>
        <w:t>685</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28,173</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28,394</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28,650</w:t>
      </w:r>
      <w:r w:rsidRPr="00FA59E6">
        <w:rPr>
          <w:rFonts w:hint="eastAsia"/>
          <w:szCs w:val="21"/>
        </w:rPr>
        <w:t>位</w:t>
      </w:r>
      <w:r w:rsidRPr="00FA59E6">
        <w:rPr>
          <w:rFonts w:hint="eastAsia"/>
          <w:szCs w:val="21"/>
        </w:rPr>
        <w:t xml:space="preserve"> </w:t>
      </w:r>
      <w:r w:rsidRPr="00FA59E6">
        <w:rPr>
          <w:rFonts w:hint="eastAsia"/>
          <w:szCs w:val="21"/>
        </w:rPr>
        <w:t>→</w:t>
      </w:r>
      <w:r w:rsidRPr="00FA59E6">
        <w:rPr>
          <w:rFonts w:hint="eastAsia"/>
          <w:szCs w:val="21"/>
        </w:rPr>
        <w:t xml:space="preserve"> 28,937</w:t>
      </w:r>
      <w:r w:rsidRPr="00FA59E6">
        <w:rPr>
          <w:rFonts w:hint="eastAsia"/>
          <w:szCs w:val="21"/>
        </w:rPr>
        <w:t>位</w:t>
      </w:r>
    </w:p>
    <w:p w:rsidR="00357573" w:rsidRDefault="00104D6B" w:rsidP="00F100A5">
      <w:pPr>
        <w:pStyle w:val="2"/>
      </w:pPr>
      <w:r>
        <w:rPr>
          <w:rFonts w:hint="eastAsia"/>
        </w:rPr>
        <w:t>五</w:t>
      </w:r>
      <w:r w:rsidR="00E73634">
        <w:rPr>
          <w:rFonts w:hint="eastAsia"/>
        </w:rPr>
        <w:t>、</w:t>
      </w:r>
      <w:r w:rsidR="00357573" w:rsidRPr="00FA59E6">
        <w:rPr>
          <w:rFonts w:hint="eastAsia"/>
        </w:rPr>
        <w:t>店头</w:t>
      </w:r>
      <w:r w:rsidR="00C6319F">
        <w:rPr>
          <w:rFonts w:hint="eastAsia"/>
        </w:rPr>
        <w:t>辅助</w:t>
      </w:r>
    </w:p>
    <w:p w:rsidR="00C6319F" w:rsidRPr="00C6319F" w:rsidRDefault="000553DD" w:rsidP="00C6319F">
      <w:pPr>
        <w:rPr>
          <w:szCs w:val="21"/>
        </w:rPr>
      </w:pPr>
      <w:r>
        <w:rPr>
          <w:rFonts w:hint="eastAsia"/>
          <w:szCs w:val="21"/>
        </w:rPr>
        <w:t>在日本</w:t>
      </w:r>
      <w:r>
        <w:rPr>
          <w:szCs w:val="21"/>
        </w:rPr>
        <w:t>，</w:t>
      </w:r>
      <w:r>
        <w:rPr>
          <w:szCs w:val="21"/>
        </w:rPr>
        <w:t>Amazon</w:t>
      </w:r>
      <w:r>
        <w:rPr>
          <w:szCs w:val="21"/>
        </w:rPr>
        <w:t>销售的</w:t>
      </w:r>
      <w:r>
        <w:rPr>
          <w:szCs w:val="21"/>
        </w:rPr>
        <w:t>BD</w:t>
      </w:r>
      <w:r>
        <w:rPr>
          <w:szCs w:val="21"/>
        </w:rPr>
        <w:t>大概能占到总销量的</w:t>
      </w:r>
      <w:r>
        <w:rPr>
          <w:rFonts w:hint="eastAsia"/>
          <w:szCs w:val="21"/>
        </w:rPr>
        <w:t>4</w:t>
      </w:r>
      <w:r>
        <w:rPr>
          <w:rFonts w:hint="eastAsia"/>
          <w:szCs w:val="21"/>
        </w:rPr>
        <w:t>到</w:t>
      </w:r>
      <w:r>
        <w:rPr>
          <w:rFonts w:hint="eastAsia"/>
          <w:szCs w:val="21"/>
        </w:rPr>
        <w:t>6</w:t>
      </w:r>
      <w:r>
        <w:rPr>
          <w:rFonts w:hint="eastAsia"/>
          <w:szCs w:val="21"/>
        </w:rPr>
        <w:t>成</w:t>
      </w:r>
      <w:r>
        <w:rPr>
          <w:szCs w:val="21"/>
        </w:rPr>
        <w:t>（</w:t>
      </w:r>
      <w:r>
        <w:rPr>
          <w:szCs w:val="21"/>
        </w:rPr>
        <w:t>DVD</w:t>
      </w:r>
      <w:r>
        <w:rPr>
          <w:szCs w:val="21"/>
        </w:rPr>
        <w:t>）更少，</w:t>
      </w:r>
      <w:r>
        <w:rPr>
          <w:rFonts w:hint="eastAsia"/>
          <w:szCs w:val="21"/>
        </w:rPr>
        <w:t>剩下的多由</w:t>
      </w:r>
      <w:r w:rsidR="00C6319F" w:rsidRPr="00C6319F">
        <w:rPr>
          <w:rFonts w:hint="eastAsia"/>
          <w:szCs w:val="21"/>
        </w:rPr>
        <w:t>店铺</w:t>
      </w:r>
      <w:r>
        <w:rPr>
          <w:rFonts w:hint="eastAsia"/>
          <w:szCs w:val="21"/>
        </w:rPr>
        <w:t>销</w:t>
      </w:r>
      <w:r>
        <w:rPr>
          <w:rFonts w:hint="eastAsia"/>
          <w:szCs w:val="21"/>
        </w:rPr>
        <w:lastRenderedPageBreak/>
        <w:t>售出去</w:t>
      </w:r>
      <w:r w:rsidR="00C6319F" w:rsidRPr="00C6319F">
        <w:rPr>
          <w:rFonts w:hint="eastAsia"/>
          <w:szCs w:val="21"/>
        </w:rPr>
        <w:t>。店铺购买通常有预约和直接购买两种，后一种无法计量，直到发售当天才会产生实际的销量，而</w:t>
      </w:r>
      <w:r w:rsidR="006848CF">
        <w:rPr>
          <w:rFonts w:hint="eastAsia"/>
          <w:szCs w:val="21"/>
        </w:rPr>
        <w:t>我们</w:t>
      </w:r>
      <w:r w:rsidR="006848CF">
        <w:rPr>
          <w:szCs w:val="21"/>
        </w:rPr>
        <w:t>通常可以通过</w:t>
      </w:r>
      <w:r w:rsidR="006848CF">
        <w:rPr>
          <w:rFonts w:hint="eastAsia"/>
          <w:szCs w:val="21"/>
        </w:rPr>
        <w:t>几</w:t>
      </w:r>
      <w:r w:rsidR="006848CF" w:rsidRPr="00C6319F">
        <w:rPr>
          <w:rFonts w:hint="eastAsia"/>
          <w:szCs w:val="21"/>
        </w:rPr>
        <w:t>个主要店铺的预约情况排名来</w:t>
      </w:r>
      <w:r w:rsidR="006848CF">
        <w:rPr>
          <w:rFonts w:hint="eastAsia"/>
          <w:szCs w:val="21"/>
        </w:rPr>
        <w:t>对前一种</w:t>
      </w:r>
      <w:r w:rsidR="006848CF">
        <w:rPr>
          <w:szCs w:val="21"/>
        </w:rPr>
        <w:t>进行</w:t>
      </w:r>
      <w:r w:rsidR="006848CF" w:rsidRPr="00C6319F">
        <w:rPr>
          <w:rFonts w:hint="eastAsia"/>
          <w:szCs w:val="21"/>
        </w:rPr>
        <w:t>粗略估计。</w:t>
      </w:r>
      <w:r w:rsidR="00C6319F" w:rsidRPr="00C6319F">
        <w:rPr>
          <w:rFonts w:hint="eastAsia"/>
          <w:szCs w:val="21"/>
        </w:rPr>
        <w:t>我们简要介绍一些较为有名的店头。店头部分较</w:t>
      </w:r>
      <w:r w:rsidR="00C6319F" w:rsidRPr="00C6319F">
        <w:rPr>
          <w:rFonts w:hint="eastAsia"/>
          <w:szCs w:val="21"/>
        </w:rPr>
        <w:t>Amazon</w:t>
      </w:r>
      <w:r w:rsidR="00C6319F" w:rsidRPr="00C6319F">
        <w:rPr>
          <w:rFonts w:hint="eastAsia"/>
          <w:szCs w:val="21"/>
        </w:rPr>
        <w:t>更加复杂，</w:t>
      </w:r>
      <w:r w:rsidR="00FD0606">
        <w:rPr>
          <w:rFonts w:hint="eastAsia"/>
          <w:szCs w:val="21"/>
        </w:rPr>
        <w:t>接下来</w:t>
      </w:r>
      <w:r w:rsidR="00FD0606">
        <w:rPr>
          <w:szCs w:val="21"/>
        </w:rPr>
        <w:t>是</w:t>
      </w:r>
      <w:r w:rsidR="00C6319F" w:rsidRPr="00C6319F">
        <w:rPr>
          <w:rFonts w:hint="eastAsia"/>
          <w:szCs w:val="21"/>
        </w:rPr>
        <w:t>一家之言，仅供参考。</w:t>
      </w:r>
    </w:p>
    <w:p w:rsidR="00C6319F" w:rsidRPr="00C6319F" w:rsidRDefault="00E246C4" w:rsidP="0065664F">
      <w:pPr>
        <w:pStyle w:val="4"/>
      </w:pPr>
      <w:r>
        <w:rPr>
          <w:rFonts w:hint="eastAsia"/>
        </w:rPr>
        <w:t>1.</w:t>
      </w:r>
      <w:r w:rsidR="00C6319F" w:rsidRPr="00C6319F">
        <w:rPr>
          <w:rFonts w:hint="eastAsia"/>
        </w:rPr>
        <w:t>虎穴店头</w:t>
      </w:r>
    </w:p>
    <w:p w:rsidR="00C6319F" w:rsidRPr="00C6319F"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rFonts w:hint="eastAsia"/>
          <w:szCs w:val="21"/>
        </w:rPr>
        <w:t>日间：</w:t>
      </w:r>
      <w:r w:rsidRPr="00C6319F">
        <w:rPr>
          <w:rFonts w:hint="eastAsia"/>
          <w:szCs w:val="21"/>
        </w:rPr>
        <w:t>http://www.toranoana.jp/mailorder/mdv/ranking/daily.html</w:t>
      </w:r>
    </w:p>
    <w:p w:rsidR="00C6319F" w:rsidRPr="00C6319F" w:rsidRDefault="00C6319F" w:rsidP="00C6319F">
      <w:pPr>
        <w:rPr>
          <w:szCs w:val="21"/>
        </w:rPr>
      </w:pPr>
      <w:r w:rsidRPr="00C6319F">
        <w:rPr>
          <w:rFonts w:hint="eastAsia"/>
          <w:szCs w:val="21"/>
        </w:rPr>
        <w:t>周间：</w:t>
      </w:r>
      <w:r w:rsidRPr="00C6319F">
        <w:rPr>
          <w:rFonts w:hint="eastAsia"/>
          <w:szCs w:val="21"/>
        </w:rPr>
        <w:t>http://www.toranoana.jp/mailorder/mdv/ranking/weekly.html</w:t>
      </w:r>
    </w:p>
    <w:p w:rsidR="00C6319F" w:rsidRPr="00C6319F" w:rsidRDefault="00C6319F" w:rsidP="00C6319F">
      <w:pPr>
        <w:rPr>
          <w:szCs w:val="21"/>
        </w:rPr>
      </w:pPr>
      <w:r w:rsidRPr="00C6319F">
        <w:rPr>
          <w:rFonts w:hint="eastAsia"/>
          <w:szCs w:val="21"/>
        </w:rPr>
        <w:t>月间：</w:t>
      </w:r>
      <w:r w:rsidRPr="00C6319F">
        <w:rPr>
          <w:rFonts w:hint="eastAsia"/>
          <w:szCs w:val="21"/>
        </w:rPr>
        <w:t>http://www.toranoana.jp/mailorder/mdv/ranking/monthly.html</w:t>
      </w:r>
    </w:p>
    <w:p w:rsidR="00C6319F" w:rsidRPr="00C6319F" w:rsidRDefault="00C6319F" w:rsidP="00C6319F">
      <w:pPr>
        <w:rPr>
          <w:szCs w:val="21"/>
        </w:rPr>
      </w:pPr>
      <w:r w:rsidRPr="00C6319F">
        <w:rPr>
          <w:rFonts w:hint="eastAsia"/>
          <w:szCs w:val="21"/>
        </w:rPr>
        <w:t>虎穴在圆盘销售领域是一个较小的店头，主要经营的是</w:t>
      </w:r>
      <w:r w:rsidRPr="00C6319F">
        <w:rPr>
          <w:rFonts w:hint="eastAsia"/>
          <w:szCs w:val="21"/>
        </w:rPr>
        <w:t>18R</w:t>
      </w:r>
      <w:r w:rsidRPr="00C6319F">
        <w:rPr>
          <w:rFonts w:hint="eastAsia"/>
          <w:szCs w:val="21"/>
        </w:rPr>
        <w:t>的商业志和同人志的贩卖，参考意义有限。该店宅向和腐向的倾向都非常明显，通常更加偏向宅向，另外</w:t>
      </w:r>
      <w:r w:rsidRPr="00C6319F">
        <w:rPr>
          <w:rFonts w:hint="eastAsia"/>
          <w:szCs w:val="21"/>
        </w:rPr>
        <w:t>gal</w:t>
      </w:r>
      <w:r w:rsidRPr="00C6319F">
        <w:rPr>
          <w:rFonts w:hint="eastAsia"/>
          <w:szCs w:val="21"/>
        </w:rPr>
        <w:t>改或游戏改在该店头也会有相对较好的排名。全部选项卡内经常能够看到</w:t>
      </w:r>
      <w:r w:rsidRPr="00C6319F">
        <w:rPr>
          <w:rFonts w:hint="eastAsia"/>
          <w:szCs w:val="21"/>
        </w:rPr>
        <w:t>18R</w:t>
      </w:r>
      <w:r w:rsidRPr="00C6319F">
        <w:rPr>
          <w:rFonts w:hint="eastAsia"/>
          <w:szCs w:val="21"/>
        </w:rPr>
        <w:t>的商品上榜，可想而知每日的预定量其实十分有限。店头给出日间，周间，月间三种排名，一般日间看变动，周间看趋势，月间看排名。</w:t>
      </w:r>
    </w:p>
    <w:p w:rsidR="00C6319F" w:rsidRPr="00C6319F" w:rsidRDefault="00C6319F" w:rsidP="0065664F">
      <w:pPr>
        <w:pStyle w:val="4"/>
      </w:pPr>
      <w:r w:rsidRPr="00C6319F">
        <w:rPr>
          <w:rFonts w:hint="eastAsia"/>
        </w:rPr>
        <w:t>2.Animate</w:t>
      </w:r>
      <w:r w:rsidRPr="00C6319F">
        <w:rPr>
          <w:rFonts w:hint="eastAsia"/>
        </w:rPr>
        <w:t>店头</w:t>
      </w:r>
    </w:p>
    <w:p w:rsidR="00C6319F" w:rsidRPr="00C6319F"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rFonts w:hint="eastAsia"/>
          <w:szCs w:val="21"/>
        </w:rPr>
        <w:t>日间：</w:t>
      </w:r>
      <w:r w:rsidRPr="00C6319F">
        <w:rPr>
          <w:rFonts w:hint="eastAsia"/>
          <w:szCs w:val="21"/>
        </w:rPr>
        <w:t>http://www.animate-onlineshop.jp/ranking/detail.php?i=2&amp;</w:t>
      </w:r>
      <w:r w:rsidR="0065664F" w:rsidRPr="00C6319F">
        <w:rPr>
          <w:rFonts w:hint="eastAsia"/>
          <w:szCs w:val="21"/>
        </w:rPr>
        <w:t xml:space="preserve"> </w:t>
      </w:r>
      <w:r w:rsidRPr="00C6319F">
        <w:rPr>
          <w:rFonts w:hint="eastAsia"/>
          <w:szCs w:val="21"/>
        </w:rPr>
        <w:t>s=1</w:t>
      </w:r>
    </w:p>
    <w:p w:rsidR="00C6319F" w:rsidRPr="00C6319F" w:rsidRDefault="00C6319F" w:rsidP="00C6319F">
      <w:pPr>
        <w:rPr>
          <w:szCs w:val="21"/>
        </w:rPr>
      </w:pPr>
      <w:r w:rsidRPr="00C6319F">
        <w:rPr>
          <w:rFonts w:hint="eastAsia"/>
          <w:szCs w:val="21"/>
        </w:rPr>
        <w:t>周间：</w:t>
      </w:r>
      <w:r w:rsidRPr="00C6319F">
        <w:rPr>
          <w:rFonts w:hint="eastAsia"/>
          <w:szCs w:val="21"/>
        </w:rPr>
        <w:t>http://www.animate-onlineshop.jp/ranking/detail.php?i=2&amp;</w:t>
      </w:r>
      <w:r w:rsidR="0065664F" w:rsidRPr="0065664F">
        <w:rPr>
          <w:rFonts w:hint="eastAsia"/>
          <w:szCs w:val="21"/>
        </w:rPr>
        <w:t xml:space="preserve"> </w:t>
      </w:r>
      <w:r w:rsidR="0065664F">
        <w:rPr>
          <w:rFonts w:hint="eastAsia"/>
          <w:szCs w:val="21"/>
        </w:rPr>
        <w:t>s=2</w:t>
      </w:r>
    </w:p>
    <w:p w:rsidR="00C6319F" w:rsidRPr="00C6319F" w:rsidRDefault="00C6319F" w:rsidP="00C6319F">
      <w:pPr>
        <w:rPr>
          <w:szCs w:val="21"/>
        </w:rPr>
      </w:pPr>
      <w:r w:rsidRPr="00C6319F">
        <w:rPr>
          <w:rFonts w:hint="eastAsia"/>
          <w:szCs w:val="21"/>
        </w:rPr>
        <w:t>月间：</w:t>
      </w:r>
      <w:r w:rsidRPr="00C6319F">
        <w:rPr>
          <w:rFonts w:hint="eastAsia"/>
          <w:szCs w:val="21"/>
        </w:rPr>
        <w:t>http://www.animate-onlineshop.jp/ranking/detail.php?i=2&amp;</w:t>
      </w:r>
      <w:r w:rsidR="0065664F" w:rsidRPr="0065664F">
        <w:rPr>
          <w:rFonts w:hint="eastAsia"/>
          <w:szCs w:val="21"/>
        </w:rPr>
        <w:t xml:space="preserve"> </w:t>
      </w:r>
      <w:r w:rsidR="0065664F">
        <w:rPr>
          <w:rFonts w:hint="eastAsia"/>
          <w:szCs w:val="21"/>
        </w:rPr>
        <w:t>s=3</w:t>
      </w:r>
    </w:p>
    <w:p w:rsidR="00C6319F" w:rsidRPr="00C6319F" w:rsidRDefault="00C6319F" w:rsidP="00C6319F">
      <w:pPr>
        <w:rPr>
          <w:szCs w:val="21"/>
        </w:rPr>
      </w:pPr>
      <w:r w:rsidRPr="00C6319F">
        <w:rPr>
          <w:rFonts w:hint="eastAsia"/>
          <w:szCs w:val="21"/>
        </w:rPr>
        <w:t>人气前</w:t>
      </w:r>
      <w:r w:rsidRPr="00C6319F">
        <w:rPr>
          <w:rFonts w:hint="eastAsia"/>
          <w:szCs w:val="21"/>
        </w:rPr>
        <w:t>200</w:t>
      </w:r>
      <w:r w:rsidRPr="00C6319F">
        <w:rPr>
          <w:rFonts w:hint="eastAsia"/>
          <w:szCs w:val="21"/>
        </w:rPr>
        <w:t>：</w:t>
      </w:r>
      <w:r w:rsidRPr="00C6319F">
        <w:rPr>
          <w:rFonts w:hint="eastAsia"/>
          <w:szCs w:val="21"/>
        </w:rPr>
        <w:t>http://</w:t>
      </w:r>
      <w:r w:rsidR="005D72B7">
        <w:rPr>
          <w:rFonts w:hint="eastAsia"/>
          <w:szCs w:val="21"/>
        </w:rPr>
        <w:t>rankstker.net</w:t>
      </w:r>
      <w:r w:rsidRPr="00C6319F">
        <w:rPr>
          <w:rFonts w:hint="eastAsia"/>
          <w:szCs w:val="21"/>
        </w:rPr>
        <w:t>/otherrank.cgi?mode=animate</w:t>
      </w:r>
    </w:p>
    <w:p w:rsidR="00C6319F" w:rsidRPr="00C6319F" w:rsidRDefault="00C6319F" w:rsidP="00C6319F">
      <w:pPr>
        <w:rPr>
          <w:szCs w:val="21"/>
        </w:rPr>
      </w:pPr>
      <w:r w:rsidRPr="00C6319F">
        <w:rPr>
          <w:rFonts w:hint="eastAsia"/>
          <w:szCs w:val="21"/>
        </w:rPr>
        <w:t>（</w:t>
      </w:r>
      <w:r w:rsidRPr="00C6319F">
        <w:rPr>
          <w:rFonts w:hint="eastAsia"/>
          <w:szCs w:val="21"/>
        </w:rPr>
        <w:t>http://www.animate-onlineshop.jp/products/index.php?cate</w:t>
      </w:r>
      <w:r w:rsidR="0065664F">
        <w:rPr>
          <w:rFonts w:hint="eastAsia"/>
          <w:szCs w:val="21"/>
        </w:rPr>
        <w:t>gory_id=2&amp;order=popular</w:t>
      </w:r>
      <w:r w:rsidRPr="00C6319F">
        <w:rPr>
          <w:rFonts w:hint="eastAsia"/>
          <w:szCs w:val="21"/>
        </w:rPr>
        <w:t>）</w:t>
      </w:r>
    </w:p>
    <w:p w:rsidR="00C6319F" w:rsidRPr="00C6319F" w:rsidRDefault="00C6319F" w:rsidP="00C6319F">
      <w:pPr>
        <w:rPr>
          <w:szCs w:val="21"/>
        </w:rPr>
      </w:pPr>
      <w:r w:rsidRPr="00C6319F">
        <w:rPr>
          <w:rFonts w:hint="eastAsia"/>
          <w:szCs w:val="21"/>
        </w:rPr>
        <w:t>俗称</w:t>
      </w:r>
      <w:r w:rsidRPr="00C6319F">
        <w:rPr>
          <w:rFonts w:hint="eastAsia"/>
          <w:szCs w:val="21"/>
        </w:rPr>
        <w:t>A</w:t>
      </w:r>
      <w:r w:rsidRPr="00C6319F">
        <w:rPr>
          <w:rFonts w:hint="eastAsia"/>
          <w:szCs w:val="21"/>
        </w:rPr>
        <w:t>店店头，一般常看的几大店头之一。</w:t>
      </w:r>
      <w:r w:rsidRPr="00C6319F">
        <w:rPr>
          <w:rFonts w:hint="eastAsia"/>
          <w:szCs w:val="21"/>
        </w:rPr>
        <w:t>Animate</w:t>
      </w:r>
      <w:r w:rsidRPr="00C6319F">
        <w:rPr>
          <w:rFonts w:hint="eastAsia"/>
          <w:szCs w:val="21"/>
        </w:rPr>
        <w:t>于</w:t>
      </w:r>
      <w:r w:rsidRPr="00C6319F">
        <w:rPr>
          <w:rFonts w:hint="eastAsia"/>
          <w:szCs w:val="21"/>
        </w:rPr>
        <w:t>1987</w:t>
      </w:r>
      <w:r w:rsidRPr="00C6319F">
        <w:rPr>
          <w:rFonts w:hint="eastAsia"/>
          <w:szCs w:val="21"/>
        </w:rPr>
        <w:t>年</w:t>
      </w:r>
      <w:r w:rsidRPr="00C6319F">
        <w:rPr>
          <w:rFonts w:hint="eastAsia"/>
          <w:szCs w:val="21"/>
        </w:rPr>
        <w:t>7</w:t>
      </w:r>
      <w:r w:rsidRPr="00C6319F">
        <w:rPr>
          <w:rFonts w:hint="eastAsia"/>
          <w:szCs w:val="21"/>
        </w:rPr>
        <w:t>月成立，主要事业内容为动漫相关角色商品，书籍杂志，</w:t>
      </w:r>
      <w:r w:rsidRPr="00C6319F">
        <w:rPr>
          <w:rFonts w:hint="eastAsia"/>
          <w:szCs w:val="21"/>
        </w:rPr>
        <w:t>CD</w:t>
      </w:r>
      <w:r w:rsidRPr="00C6319F">
        <w:rPr>
          <w:rFonts w:hint="eastAsia"/>
          <w:szCs w:val="21"/>
        </w:rPr>
        <w:t>·</w:t>
      </w:r>
      <w:r w:rsidRPr="00C6319F">
        <w:rPr>
          <w:rFonts w:hint="eastAsia"/>
          <w:szCs w:val="21"/>
        </w:rPr>
        <w:t>DVD</w:t>
      </w:r>
      <w:r w:rsidRPr="00C6319F">
        <w:rPr>
          <w:rFonts w:hint="eastAsia"/>
          <w:szCs w:val="21"/>
        </w:rPr>
        <w:t>，游戏，画材等物品的贩卖。目前在全日本</w:t>
      </w:r>
      <w:r w:rsidRPr="00C6319F">
        <w:rPr>
          <w:rFonts w:hint="eastAsia"/>
          <w:szCs w:val="21"/>
        </w:rPr>
        <w:t>46</w:t>
      </w:r>
      <w:r w:rsidRPr="00C6319F">
        <w:rPr>
          <w:rFonts w:hint="eastAsia"/>
          <w:szCs w:val="21"/>
        </w:rPr>
        <w:t>都道府县内都开设了店铺。、</w:t>
      </w:r>
      <w:r w:rsidRPr="00C6319F">
        <w:rPr>
          <w:rFonts w:hint="eastAsia"/>
          <w:szCs w:val="21"/>
        </w:rPr>
        <w:t>A</w:t>
      </w:r>
      <w:r w:rsidRPr="00C6319F">
        <w:rPr>
          <w:rFonts w:hint="eastAsia"/>
          <w:szCs w:val="21"/>
        </w:rPr>
        <w:t>店一般在配合厂商的初回特典的基础上，另外再发放店铺特典。特典从海报、文件夹到毛巾、挂画，种类繁多。此外在池袋本店收录了大量的女性向商品。</w:t>
      </w:r>
    </w:p>
    <w:p w:rsidR="00C6319F" w:rsidRPr="00C6319F" w:rsidRDefault="00C6319F" w:rsidP="00C6319F">
      <w:pPr>
        <w:rPr>
          <w:szCs w:val="21"/>
        </w:rPr>
      </w:pPr>
      <w:r w:rsidRPr="00C6319F">
        <w:rPr>
          <w:rFonts w:hint="eastAsia"/>
          <w:szCs w:val="21"/>
        </w:rPr>
        <w:t>A</w:t>
      </w:r>
      <w:r w:rsidRPr="00C6319F">
        <w:rPr>
          <w:rFonts w:hint="eastAsia"/>
          <w:szCs w:val="21"/>
        </w:rPr>
        <w:t>店排行榜是</w:t>
      </w:r>
      <w:r w:rsidRPr="00C6319F">
        <w:rPr>
          <w:rFonts w:hint="eastAsia"/>
          <w:szCs w:val="21"/>
        </w:rPr>
        <w:t>Animate</w:t>
      </w:r>
      <w:r w:rsidRPr="00C6319F">
        <w:rPr>
          <w:rFonts w:hint="eastAsia"/>
          <w:szCs w:val="21"/>
        </w:rPr>
        <w:t>依据自身旗下全国店铺的商品预约情况更新，包括</w:t>
      </w:r>
      <w:r w:rsidRPr="00C6319F">
        <w:rPr>
          <w:rFonts w:hint="eastAsia"/>
          <w:szCs w:val="21"/>
        </w:rPr>
        <w:t>CD</w:t>
      </w:r>
      <w:r w:rsidRPr="00C6319F">
        <w:rPr>
          <w:rFonts w:hint="eastAsia"/>
          <w:szCs w:val="21"/>
        </w:rPr>
        <w:t>、</w:t>
      </w:r>
      <w:r w:rsidRPr="00C6319F">
        <w:rPr>
          <w:rFonts w:hint="eastAsia"/>
          <w:szCs w:val="21"/>
        </w:rPr>
        <w:t>BD</w:t>
      </w:r>
      <w:r w:rsidRPr="00C6319F">
        <w:rPr>
          <w:rFonts w:hint="eastAsia"/>
          <w:szCs w:val="21"/>
        </w:rPr>
        <w:t>和</w:t>
      </w:r>
      <w:r w:rsidRPr="00C6319F">
        <w:rPr>
          <w:rFonts w:hint="eastAsia"/>
          <w:szCs w:val="21"/>
        </w:rPr>
        <w:t>DVD</w:t>
      </w:r>
      <w:r w:rsidRPr="00C6319F">
        <w:rPr>
          <w:rFonts w:hint="eastAsia"/>
          <w:szCs w:val="21"/>
        </w:rPr>
        <w:t>等。和</w:t>
      </w:r>
      <w:r w:rsidRPr="00C6319F">
        <w:rPr>
          <w:rFonts w:hint="eastAsia"/>
          <w:szCs w:val="21"/>
        </w:rPr>
        <w:t>Amazon</w:t>
      </w:r>
      <w:r w:rsidRPr="00C6319F">
        <w:rPr>
          <w:rFonts w:hint="eastAsia"/>
          <w:szCs w:val="21"/>
        </w:rPr>
        <w:t>的排行榜倾向不同，具有严重的女性向倾向。一般来说女性向作品或乙女游戏易上榜，此处的</w:t>
      </w:r>
      <w:r w:rsidRPr="00C6319F">
        <w:rPr>
          <w:rFonts w:hint="eastAsia"/>
          <w:szCs w:val="21"/>
        </w:rPr>
        <w:t>DVD</w:t>
      </w:r>
      <w:r w:rsidRPr="00C6319F">
        <w:rPr>
          <w:rFonts w:hint="eastAsia"/>
          <w:szCs w:val="21"/>
        </w:rPr>
        <w:t>上榜作品易呈现典型的店头型倾向，一般会高于</w:t>
      </w:r>
      <w:r w:rsidRPr="00C6319F">
        <w:rPr>
          <w:rFonts w:hint="eastAsia"/>
          <w:szCs w:val="21"/>
        </w:rPr>
        <w:t>Amazon</w:t>
      </w:r>
      <w:r w:rsidRPr="00C6319F">
        <w:rPr>
          <w:rFonts w:hint="eastAsia"/>
          <w:szCs w:val="21"/>
        </w:rPr>
        <w:t>的业余</w:t>
      </w:r>
      <w:r w:rsidRPr="00C6319F">
        <w:rPr>
          <w:rFonts w:hint="eastAsia"/>
          <w:szCs w:val="21"/>
        </w:rPr>
        <w:t>PT</w:t>
      </w:r>
      <w:r w:rsidRPr="00C6319F">
        <w:rPr>
          <w:rFonts w:hint="eastAsia"/>
          <w:szCs w:val="21"/>
        </w:rPr>
        <w:t>预测。</w:t>
      </w:r>
    </w:p>
    <w:p w:rsidR="00C6319F" w:rsidRPr="00C6319F" w:rsidRDefault="00C6319F" w:rsidP="00C6319F">
      <w:pPr>
        <w:rPr>
          <w:szCs w:val="21"/>
        </w:rPr>
      </w:pPr>
      <w:r w:rsidRPr="00C6319F">
        <w:rPr>
          <w:rFonts w:hint="eastAsia"/>
          <w:szCs w:val="21"/>
        </w:rPr>
        <w:t>A</w:t>
      </w:r>
      <w:r w:rsidRPr="00C6319F">
        <w:rPr>
          <w:rFonts w:hint="eastAsia"/>
          <w:szCs w:val="21"/>
        </w:rPr>
        <w:t>店的榜包括日间，周间，月间前</w:t>
      </w:r>
      <w:r w:rsidRPr="00C6319F">
        <w:rPr>
          <w:rFonts w:hint="eastAsia"/>
          <w:szCs w:val="21"/>
        </w:rPr>
        <w:t>10</w:t>
      </w:r>
      <w:r w:rsidRPr="00C6319F">
        <w:rPr>
          <w:rFonts w:hint="eastAsia"/>
          <w:szCs w:val="21"/>
        </w:rPr>
        <w:t>，以及人气前</w:t>
      </w:r>
      <w:r w:rsidRPr="00C6319F">
        <w:rPr>
          <w:rFonts w:hint="eastAsia"/>
          <w:szCs w:val="21"/>
        </w:rPr>
        <w:t>200</w:t>
      </w:r>
      <w:r w:rsidRPr="00C6319F">
        <w:rPr>
          <w:rFonts w:hint="eastAsia"/>
          <w:szCs w:val="21"/>
        </w:rPr>
        <w:t>。同样，日间主要看变动，周间主要看趋势，而排名一般看人气</w:t>
      </w:r>
      <w:r w:rsidRPr="00C6319F">
        <w:rPr>
          <w:rFonts w:hint="eastAsia"/>
          <w:szCs w:val="21"/>
        </w:rPr>
        <w:t>200</w:t>
      </w:r>
      <w:r w:rsidRPr="00C6319F">
        <w:rPr>
          <w:rFonts w:hint="eastAsia"/>
          <w:szCs w:val="21"/>
        </w:rPr>
        <w:t>。如果一部作品能够在</w:t>
      </w:r>
      <w:r w:rsidRPr="00C6319F">
        <w:rPr>
          <w:rFonts w:hint="eastAsia"/>
          <w:szCs w:val="21"/>
        </w:rPr>
        <w:t>A</w:t>
      </w:r>
      <w:r w:rsidRPr="00C6319F">
        <w:rPr>
          <w:rFonts w:hint="eastAsia"/>
          <w:szCs w:val="21"/>
        </w:rPr>
        <w:t>店日榜长期稳定，除了上新不大变动的话，一般可以判定为女性向超店头。能够上周间榜和月间榜的，基本可以判定为店头型。人气</w:t>
      </w:r>
      <w:r w:rsidRPr="00C6319F">
        <w:rPr>
          <w:rFonts w:hint="eastAsia"/>
          <w:szCs w:val="21"/>
        </w:rPr>
        <w:t>200</w:t>
      </w:r>
      <w:r w:rsidRPr="00C6319F">
        <w:rPr>
          <w:rFonts w:hint="eastAsia"/>
          <w:szCs w:val="21"/>
        </w:rPr>
        <w:t>能够全卷排名靠前的话，预测时要对</w:t>
      </w:r>
      <w:r w:rsidRPr="00C6319F">
        <w:rPr>
          <w:rFonts w:hint="eastAsia"/>
          <w:szCs w:val="21"/>
        </w:rPr>
        <w:t>PT</w:t>
      </w:r>
      <w:r w:rsidRPr="00C6319F">
        <w:rPr>
          <w:rFonts w:hint="eastAsia"/>
          <w:szCs w:val="21"/>
        </w:rPr>
        <w:t>进行倍数性的调整，一般个人会乘以</w:t>
      </w:r>
      <w:r w:rsidRPr="00C6319F">
        <w:rPr>
          <w:rFonts w:hint="eastAsia"/>
          <w:szCs w:val="21"/>
        </w:rPr>
        <w:t>1.2~1.8</w:t>
      </w:r>
      <w:r w:rsidRPr="00C6319F">
        <w:rPr>
          <w:rFonts w:hint="eastAsia"/>
          <w:szCs w:val="21"/>
        </w:rPr>
        <w:t>的倍数，夸张的可能调到</w:t>
      </w:r>
      <w:r w:rsidRPr="00C6319F">
        <w:rPr>
          <w:rFonts w:hint="eastAsia"/>
          <w:szCs w:val="21"/>
        </w:rPr>
        <w:t>2</w:t>
      </w:r>
      <w:r w:rsidRPr="00C6319F">
        <w:rPr>
          <w:rFonts w:hint="eastAsia"/>
          <w:szCs w:val="21"/>
        </w:rPr>
        <w:t>以上。比较典型的比如歌之王子以及</w:t>
      </w:r>
      <w:r w:rsidRPr="00C6319F">
        <w:rPr>
          <w:rFonts w:hint="eastAsia"/>
          <w:szCs w:val="21"/>
        </w:rPr>
        <w:t>free1</w:t>
      </w:r>
      <w:r w:rsidRPr="00C6319F">
        <w:rPr>
          <w:rFonts w:hint="eastAsia"/>
          <w:szCs w:val="21"/>
        </w:rPr>
        <w:t>期，主要依靠的就为此店头。大约每日凌晨</w:t>
      </w:r>
      <w:r w:rsidRPr="00C6319F">
        <w:rPr>
          <w:rFonts w:hint="eastAsia"/>
          <w:szCs w:val="21"/>
        </w:rPr>
        <w:t>1</w:t>
      </w:r>
      <w:r w:rsidRPr="00C6319F">
        <w:rPr>
          <w:rFonts w:hint="eastAsia"/>
          <w:szCs w:val="21"/>
        </w:rPr>
        <w:t>：</w:t>
      </w:r>
      <w:r w:rsidRPr="00C6319F">
        <w:rPr>
          <w:rFonts w:hint="eastAsia"/>
          <w:szCs w:val="21"/>
        </w:rPr>
        <w:t>00</w:t>
      </w:r>
      <w:r w:rsidRPr="00C6319F">
        <w:rPr>
          <w:rFonts w:hint="eastAsia"/>
          <w:szCs w:val="21"/>
        </w:rPr>
        <w:t>左右更新。</w:t>
      </w:r>
    </w:p>
    <w:p w:rsidR="00C6319F" w:rsidRPr="00C6319F" w:rsidRDefault="00C6319F" w:rsidP="00A97F5C">
      <w:pPr>
        <w:pStyle w:val="4"/>
      </w:pPr>
      <w:r w:rsidRPr="00C6319F">
        <w:rPr>
          <w:rFonts w:hint="eastAsia"/>
        </w:rPr>
        <w:t>3.</w:t>
      </w:r>
      <w:r w:rsidRPr="00C6319F">
        <w:rPr>
          <w:rFonts w:hint="eastAsia"/>
        </w:rPr>
        <w:t>乐天店头</w:t>
      </w:r>
    </w:p>
    <w:p w:rsidR="00C6319F" w:rsidRPr="00C6319F" w:rsidRDefault="00C6319F" w:rsidP="00C6319F">
      <w:pPr>
        <w:rPr>
          <w:szCs w:val="21"/>
        </w:rPr>
      </w:pPr>
      <w:r w:rsidRPr="00C6319F">
        <w:rPr>
          <w:rFonts w:hint="eastAsia"/>
          <w:szCs w:val="21"/>
        </w:rPr>
        <w:t>常用店铺：</w:t>
      </w:r>
    </w:p>
    <w:p w:rsidR="00C6319F" w:rsidRPr="00C6319F" w:rsidRDefault="00E246C4" w:rsidP="00C6319F">
      <w:pPr>
        <w:rPr>
          <w:szCs w:val="21"/>
        </w:rPr>
      </w:pPr>
      <w:r>
        <w:rPr>
          <w:rFonts w:hint="eastAsia"/>
          <w:szCs w:val="21"/>
        </w:rPr>
        <w:lastRenderedPageBreak/>
        <w:t>小时</w:t>
      </w:r>
      <w:r w:rsidR="00C6319F" w:rsidRPr="00C6319F">
        <w:rPr>
          <w:rFonts w:hint="eastAsia"/>
          <w:szCs w:val="21"/>
        </w:rPr>
        <w:t>：</w:t>
      </w:r>
      <w:r w:rsidR="00C6319F" w:rsidRPr="00C6319F">
        <w:rPr>
          <w:rFonts w:hint="eastAsia"/>
          <w:szCs w:val="21"/>
        </w:rPr>
        <w:t>http://books.rakuten.co.jp/ranking/hourly/003206/</w:t>
      </w:r>
    </w:p>
    <w:p w:rsidR="00C6319F" w:rsidRPr="00C6319F" w:rsidRDefault="00C6319F" w:rsidP="00C6319F">
      <w:pPr>
        <w:rPr>
          <w:szCs w:val="21"/>
        </w:rPr>
      </w:pPr>
      <w:r w:rsidRPr="00C6319F">
        <w:rPr>
          <w:rFonts w:hint="eastAsia"/>
          <w:szCs w:val="21"/>
        </w:rPr>
        <w:t>日间：</w:t>
      </w:r>
      <w:r w:rsidRPr="00C6319F">
        <w:rPr>
          <w:rFonts w:hint="eastAsia"/>
          <w:szCs w:val="21"/>
        </w:rPr>
        <w:t>http://books.rakuten</w:t>
      </w:r>
      <w:r w:rsidR="00F849E4">
        <w:rPr>
          <w:rFonts w:hint="eastAsia"/>
          <w:szCs w:val="21"/>
        </w:rPr>
        <w:t>.co.jp/ranking/daily/003206/</w:t>
      </w:r>
    </w:p>
    <w:p w:rsidR="00C6319F" w:rsidRDefault="00C6319F" w:rsidP="00C6319F">
      <w:pPr>
        <w:rPr>
          <w:szCs w:val="21"/>
        </w:rPr>
      </w:pPr>
      <w:r w:rsidRPr="00C6319F">
        <w:rPr>
          <w:rFonts w:hint="eastAsia"/>
          <w:szCs w:val="21"/>
        </w:rPr>
        <w:t>月间：</w:t>
      </w:r>
      <w:r w:rsidRPr="00C6319F">
        <w:rPr>
          <w:rFonts w:hint="eastAsia"/>
          <w:szCs w:val="21"/>
        </w:rPr>
        <w:t>http://books.rakuten.co.jp/ranking/weekly/003206/</w:t>
      </w:r>
    </w:p>
    <w:p w:rsidR="00E246C4" w:rsidRPr="00C6319F" w:rsidRDefault="00E246C4" w:rsidP="00C6319F">
      <w:pPr>
        <w:rPr>
          <w:szCs w:val="21"/>
        </w:rPr>
      </w:pPr>
      <w:r>
        <w:rPr>
          <w:rFonts w:hint="eastAsia"/>
          <w:szCs w:val="21"/>
        </w:rPr>
        <w:t>人气前</w:t>
      </w:r>
      <w:r>
        <w:rPr>
          <w:rFonts w:hint="eastAsia"/>
          <w:szCs w:val="21"/>
        </w:rPr>
        <w:t>200</w:t>
      </w:r>
      <w:r>
        <w:rPr>
          <w:rFonts w:hint="eastAsia"/>
          <w:szCs w:val="21"/>
        </w:rPr>
        <w:t>：</w:t>
      </w:r>
      <w:r w:rsidRPr="00E246C4">
        <w:rPr>
          <w:szCs w:val="21"/>
        </w:rPr>
        <w:t>http://</w:t>
      </w:r>
      <w:r w:rsidR="005D72B7">
        <w:rPr>
          <w:szCs w:val="21"/>
        </w:rPr>
        <w:t>rankstker.net</w:t>
      </w:r>
      <w:r w:rsidRPr="00E246C4">
        <w:rPr>
          <w:szCs w:val="21"/>
        </w:rPr>
        <w:t>/otherrank.cgi?mode=rakuten100</w:t>
      </w:r>
    </w:p>
    <w:p w:rsidR="00C6319F" w:rsidRPr="00C6319F" w:rsidRDefault="00C6319F" w:rsidP="00C6319F">
      <w:pPr>
        <w:rPr>
          <w:szCs w:val="21"/>
        </w:rPr>
      </w:pPr>
      <w:r w:rsidRPr="00C6319F">
        <w:rPr>
          <w:rFonts w:hint="eastAsia"/>
          <w:szCs w:val="21"/>
        </w:rPr>
        <w:t>乐天</w:t>
      </w:r>
      <w:r w:rsidRPr="00C6319F">
        <w:rPr>
          <w:rFonts w:hint="eastAsia"/>
          <w:szCs w:val="21"/>
        </w:rPr>
        <w:t>1997</w:t>
      </w:r>
      <w:r w:rsidRPr="00C6319F">
        <w:rPr>
          <w:rFonts w:hint="eastAsia"/>
          <w:szCs w:val="21"/>
        </w:rPr>
        <w:t>年</w:t>
      </w:r>
      <w:r w:rsidRPr="00C6319F">
        <w:rPr>
          <w:rFonts w:hint="eastAsia"/>
          <w:szCs w:val="21"/>
        </w:rPr>
        <w:t>5</w:t>
      </w:r>
      <w:r w:rsidRPr="00C6319F">
        <w:rPr>
          <w:rFonts w:hint="eastAsia"/>
          <w:szCs w:val="21"/>
        </w:rPr>
        <w:t>月诞生，日本最大的电商，综合性强，一般卖日杂居多。在动画类上也显示出明显的一般大众倾向，属于偏向民工的店头。长期上榜的都是比较知名的迪士尼的作品，三大民工，子供番以及一些中古的有名片子。深夜档在上面占的比重非常小，上榜作品也与其他店头差别较大。所以排名和店头的意义不大。通常该店头是作为此番在一般民众内有一定受众，知名度较高的信号来看待</w:t>
      </w:r>
    </w:p>
    <w:p w:rsidR="00C6319F" w:rsidRPr="00C6319F" w:rsidRDefault="00C6319F" w:rsidP="00C6319F">
      <w:pPr>
        <w:rPr>
          <w:szCs w:val="21"/>
        </w:rPr>
      </w:pPr>
    </w:p>
    <w:p w:rsidR="00C6319F" w:rsidRPr="00C6319F" w:rsidRDefault="00E246C4" w:rsidP="00E246C4">
      <w:pPr>
        <w:pStyle w:val="4"/>
      </w:pPr>
      <w:r>
        <w:rPr>
          <w:rFonts w:hint="eastAsia"/>
        </w:rPr>
        <w:t>4.</w:t>
      </w:r>
      <w:r w:rsidR="00C6319F" w:rsidRPr="00C6319F">
        <w:rPr>
          <w:rFonts w:hint="eastAsia"/>
        </w:rPr>
        <w:t>Gamers</w:t>
      </w:r>
      <w:r w:rsidR="00C6319F" w:rsidRPr="00C6319F">
        <w:rPr>
          <w:rFonts w:hint="eastAsia"/>
        </w:rPr>
        <w:t>店头</w:t>
      </w:r>
    </w:p>
    <w:p w:rsidR="00C6319F" w:rsidRPr="00C6319F"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rFonts w:hint="eastAsia"/>
          <w:szCs w:val="21"/>
        </w:rPr>
        <w:t>日间：</w:t>
      </w:r>
      <w:r w:rsidRPr="00C6319F">
        <w:rPr>
          <w:rFonts w:hint="eastAsia"/>
          <w:szCs w:val="21"/>
        </w:rPr>
        <w:t>http://www.gamers-onlineshop.jp/ranking/index.php?c=2&amp;s=1</w:t>
      </w:r>
    </w:p>
    <w:p w:rsidR="00C6319F" w:rsidRPr="00C6319F" w:rsidRDefault="00C6319F" w:rsidP="00C6319F">
      <w:pPr>
        <w:rPr>
          <w:szCs w:val="21"/>
        </w:rPr>
      </w:pPr>
      <w:r w:rsidRPr="00C6319F">
        <w:rPr>
          <w:rFonts w:hint="eastAsia"/>
          <w:szCs w:val="21"/>
        </w:rPr>
        <w:t>周间：</w:t>
      </w:r>
      <w:r w:rsidRPr="00C6319F">
        <w:rPr>
          <w:rFonts w:hint="eastAsia"/>
          <w:szCs w:val="21"/>
        </w:rPr>
        <w:t>http://www.gamers-onlineshop.jp/ranking/index.php?</w:t>
      </w:r>
      <w:r w:rsidR="00E246C4" w:rsidRPr="00C6319F">
        <w:rPr>
          <w:rFonts w:hint="eastAsia"/>
          <w:szCs w:val="21"/>
        </w:rPr>
        <w:t>c=2&amp;s=</w:t>
      </w:r>
      <w:r w:rsidR="00E246C4">
        <w:rPr>
          <w:szCs w:val="21"/>
        </w:rPr>
        <w:t>2</w:t>
      </w:r>
    </w:p>
    <w:p w:rsidR="00C6319F" w:rsidRPr="00C6319F" w:rsidRDefault="00C6319F" w:rsidP="00C6319F">
      <w:pPr>
        <w:rPr>
          <w:szCs w:val="21"/>
        </w:rPr>
      </w:pPr>
      <w:r w:rsidRPr="00C6319F">
        <w:rPr>
          <w:rFonts w:hint="eastAsia"/>
          <w:szCs w:val="21"/>
        </w:rPr>
        <w:t>月间：</w:t>
      </w:r>
      <w:r w:rsidRPr="00C6319F">
        <w:rPr>
          <w:rFonts w:hint="eastAsia"/>
          <w:szCs w:val="21"/>
        </w:rPr>
        <w:t>http://www.gamers-onlineshop.jp/ranking/index.php?</w:t>
      </w:r>
      <w:r w:rsidR="00E246C4" w:rsidRPr="00C6319F">
        <w:rPr>
          <w:rFonts w:hint="eastAsia"/>
          <w:szCs w:val="21"/>
        </w:rPr>
        <w:t>c=2&amp;s=</w:t>
      </w:r>
      <w:r w:rsidR="00E246C4">
        <w:rPr>
          <w:szCs w:val="21"/>
        </w:rPr>
        <w:t>3</w:t>
      </w:r>
    </w:p>
    <w:p w:rsidR="00C6319F" w:rsidRPr="00C6319F" w:rsidRDefault="00C6319F" w:rsidP="00C6319F">
      <w:pPr>
        <w:rPr>
          <w:szCs w:val="21"/>
        </w:rPr>
      </w:pPr>
      <w:r w:rsidRPr="00C6319F">
        <w:rPr>
          <w:rFonts w:hint="eastAsia"/>
          <w:szCs w:val="21"/>
        </w:rPr>
        <w:t>人气前</w:t>
      </w:r>
      <w:r w:rsidRPr="00C6319F">
        <w:rPr>
          <w:rFonts w:hint="eastAsia"/>
          <w:szCs w:val="21"/>
        </w:rPr>
        <w:t>200</w:t>
      </w:r>
      <w:r w:rsidRPr="00C6319F">
        <w:rPr>
          <w:rFonts w:hint="eastAsia"/>
          <w:szCs w:val="21"/>
        </w:rPr>
        <w:t>：</w:t>
      </w:r>
      <w:r w:rsidRPr="00C6319F">
        <w:rPr>
          <w:rFonts w:hint="eastAsia"/>
          <w:szCs w:val="21"/>
        </w:rPr>
        <w:t>http://</w:t>
      </w:r>
      <w:r w:rsidR="005D72B7">
        <w:rPr>
          <w:rFonts w:hint="eastAsia"/>
          <w:szCs w:val="21"/>
        </w:rPr>
        <w:t>rankstker.net</w:t>
      </w:r>
      <w:r w:rsidRPr="00C6319F">
        <w:rPr>
          <w:rFonts w:hint="eastAsia"/>
          <w:szCs w:val="21"/>
        </w:rPr>
        <w:t>/otherrank.cgi?mode=gamers200</w:t>
      </w:r>
    </w:p>
    <w:p w:rsidR="00C6319F" w:rsidRPr="00C6319F" w:rsidRDefault="00C6319F" w:rsidP="00C6319F">
      <w:pPr>
        <w:rPr>
          <w:szCs w:val="21"/>
        </w:rPr>
      </w:pPr>
      <w:r w:rsidRPr="00C6319F">
        <w:rPr>
          <w:rFonts w:hint="eastAsia"/>
          <w:szCs w:val="21"/>
        </w:rPr>
        <w:t>（</w:t>
      </w:r>
      <w:r w:rsidRPr="00C6319F">
        <w:rPr>
          <w:rFonts w:hint="eastAsia"/>
          <w:szCs w:val="21"/>
        </w:rPr>
        <w:t>http://www.gamers-onlineshop.jp/products/list.php?t=n</w:t>
      </w:r>
      <w:r w:rsidR="00E246C4">
        <w:rPr>
          <w:rFonts w:hint="eastAsia"/>
          <w:szCs w:val="21"/>
        </w:rPr>
        <w:t>&amp;ss=8&amp;spc=2</w:t>
      </w:r>
      <w:r w:rsidRPr="00C6319F">
        <w:rPr>
          <w:rFonts w:hint="eastAsia"/>
          <w:szCs w:val="21"/>
        </w:rPr>
        <w:t>）</w:t>
      </w:r>
    </w:p>
    <w:p w:rsidR="00C6319F" w:rsidRPr="00C6319F" w:rsidRDefault="00C6319F" w:rsidP="00C6319F">
      <w:pPr>
        <w:rPr>
          <w:szCs w:val="21"/>
        </w:rPr>
      </w:pPr>
      <w:r w:rsidRPr="00C6319F">
        <w:rPr>
          <w:rFonts w:hint="eastAsia"/>
          <w:szCs w:val="21"/>
        </w:rPr>
        <w:t>ゲーマーズ</w:t>
      </w:r>
      <w:r w:rsidRPr="00C6319F">
        <w:rPr>
          <w:rFonts w:hint="eastAsia"/>
          <w:szCs w:val="21"/>
        </w:rPr>
        <w:t>(GAMERS)</w:t>
      </w:r>
      <w:r w:rsidRPr="00C6319F">
        <w:rPr>
          <w:rFonts w:hint="eastAsia"/>
          <w:szCs w:val="21"/>
        </w:rPr>
        <w:t>，是一家在全国拥有</w:t>
      </w:r>
      <w:r w:rsidRPr="00C6319F">
        <w:rPr>
          <w:rFonts w:hint="eastAsia"/>
          <w:szCs w:val="21"/>
        </w:rPr>
        <w:t>19</w:t>
      </w:r>
      <w:r w:rsidRPr="00C6319F">
        <w:rPr>
          <w:rFonts w:hint="eastAsia"/>
          <w:szCs w:val="21"/>
        </w:rPr>
        <w:t>家连锁的</w:t>
      </w:r>
      <w:r w:rsidRPr="00C6319F">
        <w:rPr>
          <w:rFonts w:hint="eastAsia"/>
          <w:szCs w:val="21"/>
        </w:rPr>
        <w:t>ACG</w:t>
      </w:r>
      <w:r w:rsidRPr="00C6319F">
        <w:rPr>
          <w:rFonts w:hint="eastAsia"/>
          <w:szCs w:val="21"/>
        </w:rPr>
        <w:t>相关专门店，由日本株式会社アニメイト（</w:t>
      </w:r>
      <w:r w:rsidRPr="00C6319F">
        <w:rPr>
          <w:rFonts w:hint="eastAsia"/>
          <w:szCs w:val="21"/>
        </w:rPr>
        <w:t>animate</w:t>
      </w:r>
      <w:r w:rsidRPr="00C6319F">
        <w:rPr>
          <w:rFonts w:hint="eastAsia"/>
          <w:szCs w:val="21"/>
        </w:rPr>
        <w:t>）经营。主要贩卖成人</w:t>
      </w:r>
      <w:r w:rsidRPr="00C6319F">
        <w:rPr>
          <w:rFonts w:hint="eastAsia"/>
          <w:szCs w:val="21"/>
        </w:rPr>
        <w:t>PC</w:t>
      </w:r>
      <w:r w:rsidRPr="00C6319F">
        <w:rPr>
          <w:rFonts w:hint="eastAsia"/>
          <w:szCs w:val="21"/>
        </w:rPr>
        <w:t>游戏，成人漫画杂志，一般向</w:t>
      </w:r>
      <w:r w:rsidRPr="00C6319F">
        <w:rPr>
          <w:rFonts w:hint="eastAsia"/>
          <w:szCs w:val="21"/>
        </w:rPr>
        <w:t>PC</w:t>
      </w:r>
      <w:r w:rsidRPr="00C6319F">
        <w:rPr>
          <w:rFonts w:hint="eastAsia"/>
          <w:szCs w:val="21"/>
        </w:rPr>
        <w:t>游戏，</w:t>
      </w:r>
      <w:r w:rsidRPr="00C6319F">
        <w:rPr>
          <w:rFonts w:hint="eastAsia"/>
          <w:szCs w:val="21"/>
        </w:rPr>
        <w:t>SONY</w:t>
      </w:r>
      <w:r w:rsidRPr="00C6319F">
        <w:rPr>
          <w:rFonts w:hint="eastAsia"/>
          <w:szCs w:val="21"/>
        </w:rPr>
        <w:t>主机游戏，任天堂主机游戏以及一般向动漫画，小说杂志，动漫游戏</w:t>
      </w:r>
      <w:r w:rsidRPr="00C6319F">
        <w:rPr>
          <w:rFonts w:hint="eastAsia"/>
          <w:szCs w:val="21"/>
        </w:rPr>
        <w:t>CD</w:t>
      </w:r>
      <w:r w:rsidRPr="00C6319F">
        <w:rPr>
          <w:rFonts w:hint="eastAsia"/>
          <w:szCs w:val="21"/>
        </w:rPr>
        <w:t>·</w:t>
      </w:r>
      <w:r w:rsidRPr="00C6319F">
        <w:rPr>
          <w:rFonts w:hint="eastAsia"/>
          <w:szCs w:val="21"/>
        </w:rPr>
        <w:t>DVD</w:t>
      </w:r>
      <w:r w:rsidRPr="00C6319F">
        <w:rPr>
          <w:rFonts w:hint="eastAsia"/>
          <w:szCs w:val="21"/>
        </w:rPr>
        <w:t>等音像·影象制品，</w:t>
      </w:r>
      <w:r w:rsidRPr="00C6319F">
        <w:rPr>
          <w:rFonts w:hint="eastAsia"/>
          <w:szCs w:val="21"/>
        </w:rPr>
        <w:t xml:space="preserve"> </w:t>
      </w:r>
    </w:p>
    <w:p w:rsidR="00C6319F" w:rsidRPr="00C6319F" w:rsidRDefault="00C6319F" w:rsidP="00C6319F">
      <w:pPr>
        <w:rPr>
          <w:szCs w:val="21"/>
        </w:rPr>
      </w:pPr>
      <w:r w:rsidRPr="00C6319F">
        <w:rPr>
          <w:rFonts w:hint="eastAsia"/>
          <w:szCs w:val="21"/>
        </w:rPr>
        <w:t>是一个和</w:t>
      </w:r>
      <w:r w:rsidRPr="00C6319F">
        <w:rPr>
          <w:rFonts w:hint="eastAsia"/>
          <w:szCs w:val="21"/>
        </w:rPr>
        <w:t>A</w:t>
      </w:r>
      <w:r w:rsidRPr="00C6319F">
        <w:rPr>
          <w:rFonts w:hint="eastAsia"/>
          <w:szCs w:val="21"/>
        </w:rPr>
        <w:t>店相对的一个偏向宅向的店头。通常上榜的基本为宅系作品，一般来说萌系作品或</w:t>
      </w:r>
      <w:r w:rsidRPr="00C6319F">
        <w:rPr>
          <w:rFonts w:hint="eastAsia"/>
          <w:szCs w:val="21"/>
        </w:rPr>
        <w:t>Gal</w:t>
      </w:r>
      <w:r w:rsidRPr="00C6319F">
        <w:rPr>
          <w:rFonts w:hint="eastAsia"/>
          <w:szCs w:val="21"/>
        </w:rPr>
        <w:t>改易上榜，此处的</w:t>
      </w:r>
      <w:r w:rsidRPr="00C6319F">
        <w:rPr>
          <w:rFonts w:hint="eastAsia"/>
          <w:szCs w:val="21"/>
        </w:rPr>
        <w:t>DVD</w:t>
      </w:r>
      <w:r w:rsidRPr="00C6319F">
        <w:rPr>
          <w:rFonts w:hint="eastAsia"/>
          <w:szCs w:val="21"/>
        </w:rPr>
        <w:t>上榜作品同样易呈现典型的铺面型倾向，且非常容易形成舰队，一般会高于</w:t>
      </w:r>
      <w:r w:rsidRPr="00C6319F">
        <w:rPr>
          <w:rFonts w:hint="eastAsia"/>
          <w:szCs w:val="21"/>
        </w:rPr>
        <w:t>Amazon</w:t>
      </w:r>
      <w:r w:rsidRPr="00C6319F">
        <w:rPr>
          <w:rFonts w:hint="eastAsia"/>
          <w:szCs w:val="21"/>
        </w:rPr>
        <w:t>的业余</w:t>
      </w:r>
      <w:r w:rsidRPr="00C6319F">
        <w:rPr>
          <w:rFonts w:hint="eastAsia"/>
          <w:szCs w:val="21"/>
        </w:rPr>
        <w:t>PT</w:t>
      </w:r>
      <w:r w:rsidRPr="00C6319F">
        <w:rPr>
          <w:rFonts w:hint="eastAsia"/>
          <w:szCs w:val="21"/>
        </w:rPr>
        <w:t>预测。</w:t>
      </w:r>
    </w:p>
    <w:p w:rsidR="00C6319F" w:rsidRPr="00C6319F" w:rsidRDefault="00C6319F" w:rsidP="00C6319F">
      <w:pPr>
        <w:rPr>
          <w:szCs w:val="21"/>
        </w:rPr>
      </w:pPr>
      <w:r w:rsidRPr="00C6319F">
        <w:rPr>
          <w:rFonts w:hint="eastAsia"/>
          <w:szCs w:val="21"/>
        </w:rPr>
        <w:t>包括日间，周间，月间前</w:t>
      </w:r>
      <w:r w:rsidRPr="00C6319F">
        <w:rPr>
          <w:rFonts w:hint="eastAsia"/>
          <w:szCs w:val="21"/>
        </w:rPr>
        <w:t>10</w:t>
      </w:r>
      <w:r w:rsidRPr="00C6319F">
        <w:rPr>
          <w:rFonts w:hint="eastAsia"/>
          <w:szCs w:val="21"/>
        </w:rPr>
        <w:t>，以及人气前</w:t>
      </w:r>
      <w:r w:rsidRPr="00C6319F">
        <w:rPr>
          <w:rFonts w:hint="eastAsia"/>
          <w:szCs w:val="21"/>
        </w:rPr>
        <w:t>200</w:t>
      </w:r>
      <w:r w:rsidRPr="00C6319F">
        <w:rPr>
          <w:rFonts w:hint="eastAsia"/>
          <w:szCs w:val="21"/>
        </w:rPr>
        <w:t>四个榜。看法与</w:t>
      </w:r>
      <w:r w:rsidRPr="00C6319F">
        <w:rPr>
          <w:rFonts w:hint="eastAsia"/>
          <w:szCs w:val="21"/>
        </w:rPr>
        <w:t>A</w:t>
      </w:r>
      <w:r w:rsidRPr="00C6319F">
        <w:rPr>
          <w:rFonts w:hint="eastAsia"/>
          <w:szCs w:val="21"/>
        </w:rPr>
        <w:t>店几乎完全一致。比较典型比如</w:t>
      </w:r>
      <w:r w:rsidRPr="00C6319F">
        <w:rPr>
          <w:rFonts w:hint="eastAsia"/>
          <w:szCs w:val="21"/>
        </w:rPr>
        <w:t>LB</w:t>
      </w:r>
      <w:r w:rsidRPr="00C6319F">
        <w:rPr>
          <w:rFonts w:hint="eastAsia"/>
          <w:szCs w:val="21"/>
        </w:rPr>
        <w:t>，主要依靠的就是此店头。同样是每日</w:t>
      </w:r>
      <w:r w:rsidRPr="00C6319F">
        <w:rPr>
          <w:rFonts w:hint="eastAsia"/>
          <w:szCs w:val="21"/>
        </w:rPr>
        <w:t>1:00</w:t>
      </w:r>
      <w:r w:rsidRPr="00C6319F">
        <w:rPr>
          <w:rFonts w:hint="eastAsia"/>
          <w:szCs w:val="21"/>
        </w:rPr>
        <w:t>左右更新，与</w:t>
      </w:r>
      <w:r w:rsidRPr="00C6319F">
        <w:rPr>
          <w:rFonts w:hint="eastAsia"/>
          <w:szCs w:val="21"/>
        </w:rPr>
        <w:t>A</w:t>
      </w:r>
      <w:r w:rsidRPr="00C6319F">
        <w:rPr>
          <w:rFonts w:hint="eastAsia"/>
          <w:szCs w:val="21"/>
        </w:rPr>
        <w:t>店同步。</w:t>
      </w:r>
    </w:p>
    <w:p w:rsidR="00C6319F" w:rsidRPr="00C6319F" w:rsidRDefault="001E5588" w:rsidP="001E5588">
      <w:pPr>
        <w:pStyle w:val="4"/>
      </w:pPr>
      <w:r>
        <w:rPr>
          <w:rFonts w:hint="eastAsia"/>
        </w:rPr>
        <w:t>5.</w:t>
      </w:r>
      <w:r w:rsidR="00C6319F" w:rsidRPr="00C6319F">
        <w:rPr>
          <w:rFonts w:hint="eastAsia"/>
        </w:rPr>
        <w:t>HMV</w:t>
      </w:r>
      <w:r w:rsidR="00C6319F" w:rsidRPr="00C6319F">
        <w:rPr>
          <w:rFonts w:hint="eastAsia"/>
        </w:rPr>
        <w:t>店头</w:t>
      </w:r>
    </w:p>
    <w:p w:rsidR="00C6319F" w:rsidRPr="00C6319F"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rFonts w:hint="eastAsia"/>
          <w:szCs w:val="21"/>
        </w:rPr>
        <w:t>24</w:t>
      </w:r>
      <w:r w:rsidRPr="00C6319F">
        <w:rPr>
          <w:rFonts w:hint="eastAsia"/>
          <w:szCs w:val="21"/>
        </w:rPr>
        <w:t>时间：</w:t>
      </w:r>
      <w:r w:rsidRPr="00C6319F">
        <w:rPr>
          <w:rFonts w:hint="eastAsia"/>
          <w:szCs w:val="21"/>
        </w:rPr>
        <w:t>http://www.hmv.co.jp/bestsellers/17140000/pagesize/3/</w:t>
      </w:r>
    </w:p>
    <w:p w:rsidR="00C6319F" w:rsidRPr="00C6319F" w:rsidRDefault="00C6319F" w:rsidP="00C6319F">
      <w:pPr>
        <w:rPr>
          <w:szCs w:val="21"/>
        </w:rPr>
      </w:pPr>
      <w:r w:rsidRPr="00C6319F">
        <w:rPr>
          <w:rFonts w:hint="eastAsia"/>
          <w:szCs w:val="21"/>
        </w:rPr>
        <w:t>周间：</w:t>
      </w:r>
      <w:r w:rsidRPr="00C6319F">
        <w:rPr>
          <w:rFonts w:hint="eastAsia"/>
          <w:szCs w:val="21"/>
        </w:rPr>
        <w:t>http://www.hmv.co.jp/bestsellers/27140000/pagesize/3/</w:t>
      </w:r>
    </w:p>
    <w:p w:rsidR="00C6319F" w:rsidRPr="00C6319F" w:rsidRDefault="00C6319F" w:rsidP="00C6319F">
      <w:pPr>
        <w:rPr>
          <w:szCs w:val="21"/>
        </w:rPr>
      </w:pPr>
      <w:r w:rsidRPr="00C6319F">
        <w:rPr>
          <w:rFonts w:hint="eastAsia"/>
          <w:szCs w:val="21"/>
        </w:rPr>
        <w:t xml:space="preserve">HMV </w:t>
      </w:r>
      <w:r w:rsidRPr="00C6319F">
        <w:rPr>
          <w:rFonts w:hint="eastAsia"/>
          <w:szCs w:val="21"/>
        </w:rPr>
        <w:t>主营音像制品的零售，在世界各地开办了</w:t>
      </w:r>
      <w:r w:rsidRPr="00C6319F">
        <w:rPr>
          <w:rFonts w:hint="eastAsia"/>
          <w:szCs w:val="21"/>
        </w:rPr>
        <w:t xml:space="preserve"> 275 </w:t>
      </w:r>
      <w:r w:rsidRPr="00C6319F">
        <w:rPr>
          <w:rFonts w:hint="eastAsia"/>
          <w:szCs w:val="21"/>
        </w:rPr>
        <w:t>家分公司（分店），此外还开展网上销售业务。在动画店头领域，通常被认为是最主要的预测店头，较为综合。该网站提供</w:t>
      </w:r>
      <w:r w:rsidRPr="00C6319F">
        <w:rPr>
          <w:rFonts w:hint="eastAsia"/>
          <w:szCs w:val="21"/>
        </w:rPr>
        <w:t>24</w:t>
      </w:r>
      <w:r w:rsidRPr="00C6319F">
        <w:rPr>
          <w:rFonts w:hint="eastAsia"/>
          <w:szCs w:val="21"/>
        </w:rPr>
        <w:t>时间以及周间</w:t>
      </w:r>
      <w:r w:rsidRPr="00C6319F">
        <w:rPr>
          <w:rFonts w:hint="eastAsia"/>
          <w:szCs w:val="21"/>
        </w:rPr>
        <w:t>100</w:t>
      </w:r>
      <w:r w:rsidRPr="00C6319F">
        <w:rPr>
          <w:rFonts w:hint="eastAsia"/>
          <w:szCs w:val="21"/>
        </w:rPr>
        <w:t>的排名，随时间滚动变动，一般一天更新两次。该店有总和，预约等多种排行榜。一般我们主要依据综合榜排名判定。因为提供榜单排名较全，所以很多番都会榜上有名。但一般来说，最受关注的就是前</w:t>
      </w:r>
      <w:r w:rsidRPr="00C6319F">
        <w:rPr>
          <w:rFonts w:hint="eastAsia"/>
          <w:szCs w:val="21"/>
        </w:rPr>
        <w:t>10</w:t>
      </w:r>
      <w:r w:rsidRPr="00C6319F">
        <w:rPr>
          <w:rFonts w:hint="eastAsia"/>
          <w:szCs w:val="21"/>
        </w:rPr>
        <w:t>名，这些是具有店头型潜质的主要番组。</w:t>
      </w:r>
      <w:r w:rsidRPr="00C6319F">
        <w:rPr>
          <w:rFonts w:hint="eastAsia"/>
          <w:szCs w:val="21"/>
        </w:rPr>
        <w:t>20</w:t>
      </w:r>
      <w:r w:rsidRPr="00C6319F">
        <w:rPr>
          <w:rFonts w:hint="eastAsia"/>
          <w:szCs w:val="21"/>
        </w:rPr>
        <w:t>名以后的番组的排名的意义并不大，通常最多也只是网购和店头较为平衡的番组。通常比较有参考意义的是周榜，排名靠前的店头一般会不错。</w:t>
      </w:r>
    </w:p>
    <w:p w:rsidR="00C6319F" w:rsidRPr="00C6319F" w:rsidRDefault="00104D6B" w:rsidP="00213015">
      <w:pPr>
        <w:pStyle w:val="4"/>
      </w:pPr>
      <w:r>
        <w:rPr>
          <w:rFonts w:hint="eastAsia"/>
        </w:rPr>
        <w:lastRenderedPageBreak/>
        <w:t>6.</w:t>
      </w:r>
      <w:r w:rsidR="00C6319F" w:rsidRPr="00C6319F">
        <w:rPr>
          <w:rFonts w:hint="eastAsia"/>
        </w:rPr>
        <w:t>Softmap</w:t>
      </w:r>
      <w:r w:rsidR="00C6319F" w:rsidRPr="00C6319F">
        <w:rPr>
          <w:rFonts w:hint="eastAsia"/>
        </w:rPr>
        <w:t>店头</w:t>
      </w:r>
    </w:p>
    <w:p w:rsidR="00C6319F" w:rsidRPr="00C6319F"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rFonts w:hint="eastAsia"/>
          <w:szCs w:val="21"/>
        </w:rPr>
        <w:t>日间：</w:t>
      </w:r>
      <w:r w:rsidRPr="00C6319F">
        <w:rPr>
          <w:rFonts w:hint="eastAsia"/>
          <w:szCs w:val="21"/>
        </w:rPr>
        <w:t>http://</w:t>
      </w:r>
      <w:r w:rsidR="005D72B7">
        <w:rPr>
          <w:rFonts w:hint="eastAsia"/>
          <w:szCs w:val="21"/>
        </w:rPr>
        <w:t>rankstker.net</w:t>
      </w:r>
      <w:r w:rsidRPr="00C6319F">
        <w:rPr>
          <w:rFonts w:hint="eastAsia"/>
          <w:szCs w:val="21"/>
        </w:rPr>
        <w:t>/otherrank.cgi?mode=softmap10</w:t>
      </w:r>
    </w:p>
    <w:p w:rsidR="00C6319F" w:rsidRPr="00C6319F" w:rsidRDefault="00C6319F" w:rsidP="00C6319F">
      <w:pPr>
        <w:rPr>
          <w:szCs w:val="21"/>
        </w:rPr>
      </w:pPr>
      <w:r w:rsidRPr="00C6319F">
        <w:rPr>
          <w:rFonts w:hint="eastAsia"/>
          <w:szCs w:val="21"/>
        </w:rPr>
        <w:t>销量前</w:t>
      </w:r>
      <w:r w:rsidRPr="00C6319F">
        <w:rPr>
          <w:rFonts w:hint="eastAsia"/>
          <w:szCs w:val="21"/>
        </w:rPr>
        <w:t>200</w:t>
      </w:r>
      <w:r w:rsidRPr="00C6319F">
        <w:rPr>
          <w:rFonts w:hint="eastAsia"/>
          <w:szCs w:val="21"/>
        </w:rPr>
        <w:t>：</w:t>
      </w:r>
      <w:r w:rsidRPr="00C6319F">
        <w:rPr>
          <w:rFonts w:hint="eastAsia"/>
          <w:szCs w:val="21"/>
        </w:rPr>
        <w:t>http://</w:t>
      </w:r>
      <w:r w:rsidR="005D72B7">
        <w:rPr>
          <w:rFonts w:hint="eastAsia"/>
          <w:szCs w:val="21"/>
        </w:rPr>
        <w:t>rankstker.net</w:t>
      </w:r>
      <w:r w:rsidRPr="00C6319F">
        <w:rPr>
          <w:rFonts w:hint="eastAsia"/>
          <w:szCs w:val="21"/>
        </w:rPr>
        <w:t>/otherrank.cgi?mode=softmap200</w:t>
      </w:r>
    </w:p>
    <w:p w:rsidR="00C6319F" w:rsidRPr="00C6319F" w:rsidRDefault="00C6319F" w:rsidP="00C6319F">
      <w:pPr>
        <w:rPr>
          <w:szCs w:val="21"/>
        </w:rPr>
      </w:pPr>
      <w:r w:rsidRPr="00C6319F">
        <w:rPr>
          <w:rFonts w:hint="eastAsia"/>
          <w:szCs w:val="21"/>
        </w:rPr>
        <w:t>（</w:t>
      </w:r>
      <w:r w:rsidR="00213015" w:rsidRPr="00213015">
        <w:rPr>
          <w:szCs w:val="21"/>
        </w:rPr>
        <w:t>http://www.sofmap.com/product_list/exec/?gid=DD03000000&amp;order_by=SALES_DESC</w:t>
      </w:r>
      <w:r w:rsidRPr="00C6319F">
        <w:rPr>
          <w:rFonts w:hint="eastAsia"/>
          <w:szCs w:val="21"/>
        </w:rPr>
        <w:t>）</w:t>
      </w:r>
    </w:p>
    <w:p w:rsidR="00C6319F" w:rsidRPr="00C6319F" w:rsidRDefault="00C6319F" w:rsidP="00C6319F">
      <w:pPr>
        <w:rPr>
          <w:szCs w:val="21"/>
        </w:rPr>
      </w:pPr>
      <w:r w:rsidRPr="00C6319F">
        <w:rPr>
          <w:rFonts w:hint="eastAsia"/>
          <w:szCs w:val="21"/>
        </w:rPr>
        <w:t>株式会社ソフマップ经营的零售商店，共有秋叶原、池袋、高田三个本部，全国共</w:t>
      </w:r>
      <w:r w:rsidRPr="00C6319F">
        <w:rPr>
          <w:rFonts w:hint="eastAsia"/>
          <w:szCs w:val="21"/>
        </w:rPr>
        <w:t>44</w:t>
      </w:r>
      <w:r w:rsidRPr="00C6319F">
        <w:rPr>
          <w:rFonts w:hint="eastAsia"/>
          <w:szCs w:val="21"/>
        </w:rPr>
        <w:t>家分店，属于一个变化并不大的中等店头。提供每日前</w:t>
      </w:r>
      <w:r w:rsidRPr="00C6319F">
        <w:rPr>
          <w:rFonts w:hint="eastAsia"/>
          <w:szCs w:val="21"/>
        </w:rPr>
        <w:t>10</w:t>
      </w:r>
      <w:r w:rsidRPr="00C6319F">
        <w:rPr>
          <w:rFonts w:hint="eastAsia"/>
          <w:szCs w:val="21"/>
        </w:rPr>
        <w:t>和销量前</w:t>
      </w:r>
      <w:r w:rsidRPr="00C6319F">
        <w:rPr>
          <w:rFonts w:hint="eastAsia"/>
          <w:szCs w:val="21"/>
        </w:rPr>
        <w:t>200</w:t>
      </w:r>
      <w:r w:rsidRPr="00C6319F">
        <w:rPr>
          <w:rFonts w:hint="eastAsia"/>
          <w:szCs w:val="21"/>
        </w:rPr>
        <w:t>的排名。极度偏向宅向的店头，上榜作品通常与</w:t>
      </w:r>
      <w:r w:rsidRPr="00C6319F">
        <w:rPr>
          <w:rFonts w:hint="eastAsia"/>
          <w:szCs w:val="21"/>
        </w:rPr>
        <w:t>gamers</w:t>
      </w:r>
      <w:r w:rsidRPr="00C6319F">
        <w:rPr>
          <w:rFonts w:hint="eastAsia"/>
          <w:szCs w:val="21"/>
        </w:rPr>
        <w:t>相似，京阿尼的片子在该店几乎没有份额，一般会作为普通店头列入参考，不具有更多信号的作用。</w:t>
      </w:r>
    </w:p>
    <w:p w:rsidR="00C6319F" w:rsidRPr="00C6319F" w:rsidRDefault="00104D6B" w:rsidP="00E65129">
      <w:pPr>
        <w:pStyle w:val="4"/>
      </w:pPr>
      <w:r>
        <w:rPr>
          <w:rFonts w:hint="eastAsia"/>
        </w:rPr>
        <w:t>7.</w:t>
      </w:r>
      <w:r w:rsidR="00C6319F" w:rsidRPr="00C6319F">
        <w:rPr>
          <w:rFonts w:hint="eastAsia"/>
        </w:rPr>
        <w:t>Tsutaya</w:t>
      </w:r>
      <w:r w:rsidR="00C6319F" w:rsidRPr="00C6319F">
        <w:rPr>
          <w:rFonts w:hint="eastAsia"/>
        </w:rPr>
        <w:t>店头</w:t>
      </w:r>
    </w:p>
    <w:p w:rsidR="00C6319F" w:rsidRPr="00C6319F"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rFonts w:hint="eastAsia"/>
          <w:szCs w:val="21"/>
        </w:rPr>
        <w:t>综合</w:t>
      </w:r>
      <w:r w:rsidRPr="00C6319F">
        <w:rPr>
          <w:rFonts w:hint="eastAsia"/>
          <w:szCs w:val="21"/>
        </w:rPr>
        <w:t>top100</w:t>
      </w:r>
      <w:r w:rsidRPr="00C6319F">
        <w:rPr>
          <w:rFonts w:hint="eastAsia"/>
          <w:szCs w:val="21"/>
        </w:rPr>
        <w:t>：</w:t>
      </w:r>
      <w:r w:rsidRPr="00C6319F">
        <w:rPr>
          <w:rFonts w:hint="eastAsia"/>
          <w:szCs w:val="21"/>
        </w:rPr>
        <w:t>http://shop.ts</w:t>
      </w:r>
      <w:r w:rsidR="00E65129">
        <w:rPr>
          <w:rFonts w:hint="eastAsia"/>
          <w:szCs w:val="21"/>
        </w:rPr>
        <w:t>utaya.co.jp/dvd/rank.html?</w:t>
      </w:r>
      <w:r w:rsidRPr="00C6319F">
        <w:rPr>
          <w:rFonts w:hint="eastAsia"/>
          <w:szCs w:val="21"/>
        </w:rPr>
        <w:t>rankingId=49</w:t>
      </w:r>
    </w:p>
    <w:p w:rsidR="00C6319F" w:rsidRPr="00C6319F" w:rsidRDefault="00C6319F" w:rsidP="00C6319F">
      <w:pPr>
        <w:rPr>
          <w:szCs w:val="21"/>
        </w:rPr>
      </w:pPr>
      <w:r w:rsidRPr="00C6319F">
        <w:rPr>
          <w:rFonts w:hint="eastAsia"/>
          <w:szCs w:val="21"/>
        </w:rPr>
        <w:t>动画</w:t>
      </w:r>
      <w:r w:rsidRPr="00C6319F">
        <w:rPr>
          <w:rFonts w:hint="eastAsia"/>
          <w:szCs w:val="21"/>
        </w:rPr>
        <w:t>top100</w:t>
      </w:r>
      <w:r w:rsidRPr="00C6319F">
        <w:rPr>
          <w:rFonts w:hint="eastAsia"/>
          <w:szCs w:val="21"/>
        </w:rPr>
        <w:t>：</w:t>
      </w:r>
      <w:r w:rsidRPr="00C6319F">
        <w:rPr>
          <w:rFonts w:hint="eastAsia"/>
          <w:szCs w:val="21"/>
        </w:rPr>
        <w:t>http://shop.tsutaya.co.jp/dvd/rank.h</w:t>
      </w:r>
      <w:r w:rsidR="00E65129">
        <w:rPr>
          <w:rFonts w:hint="eastAsia"/>
          <w:szCs w:val="21"/>
        </w:rPr>
        <w:t>tml?</w:t>
      </w:r>
      <w:r w:rsidRPr="00C6319F">
        <w:rPr>
          <w:rFonts w:hint="eastAsia"/>
          <w:szCs w:val="21"/>
        </w:rPr>
        <w:t>rankingId=4</w:t>
      </w:r>
    </w:p>
    <w:p w:rsidR="00C6319F" w:rsidRPr="00C6319F" w:rsidRDefault="00C6319F" w:rsidP="00C6319F">
      <w:pPr>
        <w:rPr>
          <w:szCs w:val="21"/>
        </w:rPr>
      </w:pPr>
      <w:r w:rsidRPr="00C6319F">
        <w:rPr>
          <w:rFonts w:hint="eastAsia"/>
          <w:szCs w:val="21"/>
        </w:rPr>
        <w:t>Culture Convenience Club</w:t>
      </w:r>
      <w:r w:rsidRPr="00C6319F">
        <w:rPr>
          <w:rFonts w:hint="eastAsia"/>
          <w:szCs w:val="21"/>
        </w:rPr>
        <w:t>主要经营管理的复合式连锁零售店</w:t>
      </w:r>
      <w:r w:rsidRPr="00C6319F">
        <w:rPr>
          <w:rFonts w:hint="eastAsia"/>
          <w:szCs w:val="21"/>
        </w:rPr>
        <w:t>TSUTAYA</w:t>
      </w:r>
      <w:r w:rsidRPr="00C6319F">
        <w:rPr>
          <w:rFonts w:hint="eastAsia"/>
          <w:szCs w:val="21"/>
        </w:rPr>
        <w:t>，提供音乐、影像软件（</w:t>
      </w:r>
      <w:r w:rsidRPr="00C6319F">
        <w:rPr>
          <w:rFonts w:hint="eastAsia"/>
          <w:szCs w:val="21"/>
        </w:rPr>
        <w:t>CD</w:t>
      </w:r>
      <w:r w:rsidRPr="00C6319F">
        <w:rPr>
          <w:rFonts w:hint="eastAsia"/>
          <w:szCs w:val="21"/>
        </w:rPr>
        <w:t>、</w:t>
      </w:r>
      <w:r w:rsidRPr="00C6319F">
        <w:rPr>
          <w:rFonts w:hint="eastAsia"/>
          <w:szCs w:val="21"/>
        </w:rPr>
        <w:t>DVD</w:t>
      </w:r>
      <w:r w:rsidRPr="00C6319F">
        <w:rPr>
          <w:rFonts w:hint="eastAsia"/>
          <w:szCs w:val="21"/>
        </w:rPr>
        <w:t>）和书籍的租赁、贩售，以及游戏软件的收购、贩售。</w:t>
      </w:r>
      <w:r w:rsidRPr="00C6319F">
        <w:rPr>
          <w:rFonts w:hint="eastAsia"/>
          <w:szCs w:val="21"/>
        </w:rPr>
        <w:t>TSUTAYA</w:t>
      </w:r>
      <w:r w:rsidRPr="00C6319F">
        <w:rPr>
          <w:rFonts w:hint="eastAsia"/>
          <w:szCs w:val="21"/>
        </w:rPr>
        <w:t>也是日本最大的音乐、影像软件贩售连锁店之一。目前在日本有超过</w:t>
      </w:r>
      <w:r w:rsidRPr="00C6319F">
        <w:rPr>
          <w:rFonts w:hint="eastAsia"/>
          <w:szCs w:val="21"/>
        </w:rPr>
        <w:t>1,100</w:t>
      </w:r>
      <w:r w:rsidRPr="00C6319F">
        <w:rPr>
          <w:rFonts w:hint="eastAsia"/>
          <w:szCs w:val="21"/>
        </w:rPr>
        <w:t>间经营贩售业务的店铺。</w:t>
      </w:r>
    </w:p>
    <w:p w:rsidR="00C6319F" w:rsidRPr="00C6319F" w:rsidRDefault="00C6319F" w:rsidP="00C6319F">
      <w:pPr>
        <w:rPr>
          <w:szCs w:val="21"/>
        </w:rPr>
      </w:pPr>
      <w:r w:rsidRPr="00C6319F">
        <w:rPr>
          <w:rFonts w:hint="eastAsia"/>
          <w:szCs w:val="21"/>
        </w:rPr>
        <w:t>同</w:t>
      </w:r>
      <w:r w:rsidRPr="00C6319F">
        <w:rPr>
          <w:rFonts w:hint="eastAsia"/>
          <w:szCs w:val="21"/>
        </w:rPr>
        <w:t>HMV</w:t>
      </w:r>
      <w:r w:rsidRPr="00C6319F">
        <w:rPr>
          <w:rFonts w:hint="eastAsia"/>
          <w:szCs w:val="21"/>
        </w:rPr>
        <w:t>，</w:t>
      </w:r>
      <w:r w:rsidRPr="00C6319F">
        <w:rPr>
          <w:rFonts w:hint="eastAsia"/>
          <w:szCs w:val="21"/>
        </w:rPr>
        <w:t>Animate</w:t>
      </w:r>
      <w:r w:rsidRPr="00C6319F">
        <w:rPr>
          <w:rFonts w:hint="eastAsia"/>
          <w:szCs w:val="21"/>
        </w:rPr>
        <w:t>一样，是主要的参考店头。该店仅提供实时更新的排行榜，由于更新及时，一般是观察上架店头情况的首选店铺。一般上架两个小时内就会有所显示。同</w:t>
      </w:r>
      <w:r w:rsidRPr="00C6319F">
        <w:rPr>
          <w:rFonts w:hint="eastAsia"/>
          <w:szCs w:val="21"/>
        </w:rPr>
        <w:t>A</w:t>
      </w:r>
      <w:r w:rsidRPr="00C6319F">
        <w:rPr>
          <w:rFonts w:hint="eastAsia"/>
          <w:szCs w:val="21"/>
        </w:rPr>
        <w:t>店一样，具有女性向趋势，但没有</w:t>
      </w:r>
      <w:r w:rsidRPr="00C6319F">
        <w:rPr>
          <w:rFonts w:hint="eastAsia"/>
          <w:szCs w:val="21"/>
        </w:rPr>
        <w:t>A</w:t>
      </w:r>
      <w:r w:rsidRPr="00C6319F">
        <w:rPr>
          <w:rFonts w:hint="eastAsia"/>
          <w:szCs w:val="21"/>
        </w:rPr>
        <w:t>店明显。如果在该店能够形成稳定的高排名，一般店头方面的销售可以期待。</w:t>
      </w:r>
    </w:p>
    <w:p w:rsidR="00C6319F" w:rsidRPr="00C6319F" w:rsidRDefault="00104D6B" w:rsidP="00C00680">
      <w:pPr>
        <w:pStyle w:val="4"/>
      </w:pPr>
      <w:r>
        <w:rPr>
          <w:rFonts w:hint="eastAsia"/>
        </w:rPr>
        <w:t>8.</w:t>
      </w:r>
      <w:r w:rsidR="00C6319F" w:rsidRPr="00C6319F">
        <w:rPr>
          <w:rFonts w:hint="eastAsia"/>
        </w:rPr>
        <w:t>Getchu</w:t>
      </w:r>
      <w:r w:rsidR="00C6319F" w:rsidRPr="00C6319F">
        <w:rPr>
          <w:rFonts w:hint="eastAsia"/>
        </w:rPr>
        <w:t>店头</w:t>
      </w:r>
    </w:p>
    <w:p w:rsidR="00C00680"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rFonts w:hint="eastAsia"/>
          <w:szCs w:val="21"/>
        </w:rPr>
        <w:t>前</w:t>
      </w:r>
      <w:r w:rsidRPr="00C6319F">
        <w:rPr>
          <w:rFonts w:hint="eastAsia"/>
          <w:szCs w:val="21"/>
        </w:rPr>
        <w:t>20</w:t>
      </w:r>
      <w:r w:rsidRPr="00C6319F">
        <w:rPr>
          <w:rFonts w:hint="eastAsia"/>
          <w:szCs w:val="21"/>
        </w:rPr>
        <w:t>：</w:t>
      </w:r>
      <w:r w:rsidRPr="00C6319F">
        <w:rPr>
          <w:rFonts w:hint="eastAsia"/>
          <w:szCs w:val="21"/>
        </w:rPr>
        <w:t>http://www.getchu.com/nanime/</w:t>
      </w:r>
    </w:p>
    <w:p w:rsidR="00C6319F" w:rsidRPr="00C6319F" w:rsidRDefault="00C6319F" w:rsidP="00C6319F">
      <w:pPr>
        <w:rPr>
          <w:szCs w:val="21"/>
        </w:rPr>
      </w:pPr>
      <w:r w:rsidRPr="00C6319F">
        <w:rPr>
          <w:rFonts w:hint="eastAsia"/>
          <w:szCs w:val="21"/>
        </w:rPr>
        <w:t>Getchu</w:t>
      </w:r>
      <w:r w:rsidRPr="00C6319F">
        <w:rPr>
          <w:rFonts w:hint="eastAsia"/>
          <w:szCs w:val="21"/>
        </w:rPr>
        <w:t>主营</w:t>
      </w:r>
      <w:r w:rsidRPr="00C6319F">
        <w:rPr>
          <w:rFonts w:hint="eastAsia"/>
          <w:szCs w:val="21"/>
        </w:rPr>
        <w:t>R18</w:t>
      </w:r>
      <w:r w:rsidRPr="00C6319F">
        <w:rPr>
          <w:rFonts w:hint="eastAsia"/>
          <w:szCs w:val="21"/>
        </w:rPr>
        <w:t>，熟悉里番的阿宅常常光顾的地方。该店的动画份额非常小，榜上也与该店的氛围相契合，多是宅系作品，尤其</w:t>
      </w:r>
      <w:r w:rsidRPr="00C6319F">
        <w:rPr>
          <w:rFonts w:hint="eastAsia"/>
          <w:szCs w:val="21"/>
        </w:rPr>
        <w:t>gal</w:t>
      </w:r>
      <w:r w:rsidRPr="00C6319F">
        <w:rPr>
          <w:rFonts w:hint="eastAsia"/>
          <w:szCs w:val="21"/>
        </w:rPr>
        <w:t>改和带有大量和谐画面的番组。因为店铺较小，可能极少的量就能名列前茅，参考意义有限。</w:t>
      </w:r>
    </w:p>
    <w:p w:rsidR="00C6319F" w:rsidRPr="00C6319F" w:rsidRDefault="00104D6B" w:rsidP="00C00680">
      <w:pPr>
        <w:pStyle w:val="4"/>
      </w:pPr>
      <w:r>
        <w:rPr>
          <w:rFonts w:hint="eastAsia"/>
        </w:rPr>
        <w:t>9.</w:t>
      </w:r>
      <w:r w:rsidR="00C6319F" w:rsidRPr="00C6319F">
        <w:rPr>
          <w:rFonts w:hint="eastAsia"/>
        </w:rPr>
        <w:t>Neowing</w:t>
      </w:r>
      <w:r w:rsidR="00C6319F" w:rsidRPr="00C6319F">
        <w:rPr>
          <w:rFonts w:hint="eastAsia"/>
        </w:rPr>
        <w:t>店头</w:t>
      </w:r>
    </w:p>
    <w:p w:rsidR="00C6319F" w:rsidRPr="00C6319F" w:rsidRDefault="00C6319F" w:rsidP="00C6319F">
      <w:pPr>
        <w:rPr>
          <w:szCs w:val="21"/>
        </w:rPr>
      </w:pPr>
      <w:r w:rsidRPr="00C6319F">
        <w:rPr>
          <w:rFonts w:hint="eastAsia"/>
          <w:szCs w:val="21"/>
        </w:rPr>
        <w:t>常用网址：</w:t>
      </w:r>
    </w:p>
    <w:p w:rsidR="00C6319F" w:rsidRPr="00C6319F" w:rsidRDefault="00C6319F" w:rsidP="00C6319F">
      <w:pPr>
        <w:rPr>
          <w:szCs w:val="21"/>
        </w:rPr>
      </w:pPr>
      <w:r w:rsidRPr="00C6319F">
        <w:rPr>
          <w:szCs w:val="21"/>
        </w:rPr>
        <w:t>BD top 100: http://www.neowing.co.jp/anime/BD_top100.html</w:t>
      </w:r>
    </w:p>
    <w:p w:rsidR="00C6319F" w:rsidRPr="00C6319F" w:rsidRDefault="00C6319F" w:rsidP="00C6319F">
      <w:pPr>
        <w:rPr>
          <w:szCs w:val="21"/>
        </w:rPr>
      </w:pPr>
      <w:r w:rsidRPr="00C6319F">
        <w:rPr>
          <w:szCs w:val="21"/>
        </w:rPr>
        <w:t>BD/DVD top 100: http://www.neowing.co.jp/anime/dvd/top100.html</w:t>
      </w:r>
    </w:p>
    <w:p w:rsidR="00C6319F" w:rsidRPr="00C6319F" w:rsidRDefault="00C6319F" w:rsidP="00C6319F">
      <w:pPr>
        <w:rPr>
          <w:szCs w:val="21"/>
        </w:rPr>
      </w:pPr>
      <w:r w:rsidRPr="00C6319F">
        <w:rPr>
          <w:rFonts w:hint="eastAsia"/>
          <w:szCs w:val="21"/>
        </w:rPr>
        <w:t>周间预定排名：</w:t>
      </w:r>
      <w:r w:rsidRPr="00C6319F">
        <w:rPr>
          <w:rFonts w:hint="eastAsia"/>
          <w:szCs w:val="21"/>
        </w:rPr>
        <w:t>http://www.neowing.co.jp/anime/dvd/top.html</w:t>
      </w:r>
    </w:p>
    <w:p w:rsidR="00C6319F" w:rsidRPr="00C6319F" w:rsidRDefault="00C6319F" w:rsidP="00C6319F">
      <w:pPr>
        <w:rPr>
          <w:szCs w:val="21"/>
        </w:rPr>
      </w:pPr>
      <w:r w:rsidRPr="00C6319F">
        <w:rPr>
          <w:rFonts w:hint="eastAsia"/>
          <w:szCs w:val="21"/>
        </w:rPr>
        <w:t>周间限定盘</w:t>
      </w:r>
      <w:r w:rsidRPr="00C6319F">
        <w:rPr>
          <w:rFonts w:hint="eastAsia"/>
          <w:szCs w:val="21"/>
        </w:rPr>
        <w:t>top 30</w:t>
      </w:r>
      <w:r w:rsidRPr="00C6319F">
        <w:rPr>
          <w:rFonts w:hint="eastAsia"/>
          <w:szCs w:val="21"/>
        </w:rPr>
        <w:t>：</w:t>
      </w:r>
      <w:r w:rsidRPr="00C6319F">
        <w:rPr>
          <w:rFonts w:hint="eastAsia"/>
          <w:szCs w:val="21"/>
        </w:rPr>
        <w:t>http://www.neowing.co.jp/anime/dvd/top_limited.html</w:t>
      </w:r>
    </w:p>
    <w:p w:rsidR="00C6319F" w:rsidRPr="00C6319F" w:rsidRDefault="00C6319F" w:rsidP="00C6319F">
      <w:pPr>
        <w:rPr>
          <w:szCs w:val="21"/>
        </w:rPr>
      </w:pPr>
      <w:r w:rsidRPr="00C6319F">
        <w:rPr>
          <w:rFonts w:hint="eastAsia"/>
          <w:szCs w:val="21"/>
        </w:rPr>
        <w:t>1995</w:t>
      </w:r>
      <w:r w:rsidRPr="00C6319F">
        <w:rPr>
          <w:rFonts w:hint="eastAsia"/>
          <w:szCs w:val="21"/>
        </w:rPr>
        <w:t>年成立，主营</w:t>
      </w:r>
      <w:r w:rsidRPr="00C6319F">
        <w:rPr>
          <w:rFonts w:hint="eastAsia"/>
          <w:szCs w:val="21"/>
        </w:rPr>
        <w:t>CD</w:t>
      </w:r>
      <w:r w:rsidRPr="00C6319F">
        <w:rPr>
          <w:rFonts w:hint="eastAsia"/>
          <w:szCs w:val="21"/>
        </w:rPr>
        <w:t>和</w:t>
      </w:r>
      <w:r w:rsidRPr="00C6319F">
        <w:rPr>
          <w:rFonts w:hint="eastAsia"/>
          <w:szCs w:val="21"/>
        </w:rPr>
        <w:t>DVD</w:t>
      </w:r>
      <w:r w:rsidRPr="00C6319F">
        <w:rPr>
          <w:rFonts w:hint="eastAsia"/>
          <w:szCs w:val="21"/>
        </w:rPr>
        <w:t>，近年也开始经营其他商品。与</w:t>
      </w:r>
      <w:r w:rsidRPr="00C6319F">
        <w:rPr>
          <w:rFonts w:hint="eastAsia"/>
          <w:szCs w:val="21"/>
        </w:rPr>
        <w:t>softmap</w:t>
      </w:r>
      <w:r w:rsidRPr="00C6319F">
        <w:rPr>
          <w:rFonts w:hint="eastAsia"/>
          <w:szCs w:val="21"/>
        </w:rPr>
        <w:t>相似的一个中等店头。该店特典一般与</w:t>
      </w:r>
      <w:r w:rsidRPr="00C6319F">
        <w:rPr>
          <w:rFonts w:hint="eastAsia"/>
          <w:szCs w:val="21"/>
        </w:rPr>
        <w:t>HMV</w:t>
      </w:r>
      <w:r w:rsidRPr="00C6319F">
        <w:rPr>
          <w:rFonts w:hint="eastAsia"/>
          <w:szCs w:val="21"/>
        </w:rPr>
        <w:t>的等级类似，不算差也不算太好。但较为奇怪的现象是部分冷门</w:t>
      </w:r>
      <w:r w:rsidRPr="00C6319F">
        <w:rPr>
          <w:rFonts w:hint="eastAsia"/>
          <w:szCs w:val="21"/>
        </w:rPr>
        <w:lastRenderedPageBreak/>
        <w:t>商品常常出现断货现象，折扣一般。一般与</w:t>
      </w:r>
      <w:r w:rsidRPr="00C6319F">
        <w:rPr>
          <w:rFonts w:hint="eastAsia"/>
          <w:szCs w:val="21"/>
        </w:rPr>
        <w:t>getchu</w:t>
      </w:r>
      <w:r w:rsidRPr="00C6319F">
        <w:rPr>
          <w:rFonts w:hint="eastAsia"/>
          <w:szCs w:val="21"/>
        </w:rPr>
        <w:t>一样，只作为普通店头列入参考，考察整个市场的整体店头时使用，作为样本量的丰富，参考意义有限。</w:t>
      </w:r>
    </w:p>
    <w:p w:rsidR="00C6319F" w:rsidRPr="00C6319F" w:rsidRDefault="00104D6B" w:rsidP="00C00680">
      <w:pPr>
        <w:pStyle w:val="4"/>
      </w:pPr>
      <w:r>
        <w:rPr>
          <w:rFonts w:hint="eastAsia"/>
        </w:rPr>
        <w:t>10.</w:t>
      </w:r>
      <w:r w:rsidR="00C6319F" w:rsidRPr="00C6319F">
        <w:rPr>
          <w:rFonts w:hint="eastAsia"/>
        </w:rPr>
        <w:t>7&amp;Y</w:t>
      </w:r>
      <w:r w:rsidR="00C6319F" w:rsidRPr="00C6319F">
        <w:rPr>
          <w:rFonts w:hint="eastAsia"/>
        </w:rPr>
        <w:t>店头</w:t>
      </w:r>
    </w:p>
    <w:p w:rsidR="00C6319F" w:rsidRPr="00C6319F" w:rsidRDefault="00C6319F" w:rsidP="00C6319F">
      <w:pPr>
        <w:rPr>
          <w:szCs w:val="21"/>
        </w:rPr>
      </w:pPr>
      <w:r w:rsidRPr="00C6319F">
        <w:rPr>
          <w:rFonts w:hint="eastAsia"/>
          <w:szCs w:val="21"/>
        </w:rPr>
        <w:t>常用店铺：</w:t>
      </w:r>
    </w:p>
    <w:p w:rsidR="00C6319F" w:rsidRPr="00C6319F" w:rsidRDefault="00C6319F" w:rsidP="00C6319F">
      <w:pPr>
        <w:rPr>
          <w:szCs w:val="21"/>
        </w:rPr>
      </w:pPr>
      <w:r w:rsidRPr="00C6319F">
        <w:rPr>
          <w:rFonts w:hint="eastAsia"/>
          <w:szCs w:val="21"/>
        </w:rPr>
        <w:t>每日</w:t>
      </w:r>
      <w:r w:rsidRPr="00C6319F">
        <w:rPr>
          <w:rFonts w:hint="eastAsia"/>
          <w:szCs w:val="21"/>
        </w:rPr>
        <w:t>TOP 200</w:t>
      </w:r>
      <w:r w:rsidRPr="00C6319F">
        <w:rPr>
          <w:rFonts w:hint="eastAsia"/>
          <w:szCs w:val="21"/>
        </w:rPr>
        <w:t>：</w:t>
      </w:r>
      <w:r w:rsidRPr="00C6319F">
        <w:rPr>
          <w:rFonts w:hint="eastAsia"/>
          <w:szCs w:val="21"/>
        </w:rPr>
        <w:t>http://www.7netshopping.jp/dvd/rank/-/sort/1</w:t>
      </w:r>
    </w:p>
    <w:p w:rsidR="00C6319F" w:rsidRPr="00C6319F" w:rsidRDefault="00C6319F" w:rsidP="00C6319F">
      <w:pPr>
        <w:rPr>
          <w:szCs w:val="21"/>
        </w:rPr>
      </w:pPr>
      <w:r w:rsidRPr="00C6319F">
        <w:rPr>
          <w:rFonts w:hint="eastAsia"/>
          <w:szCs w:val="21"/>
        </w:rPr>
        <w:t>每周</w:t>
      </w:r>
      <w:r w:rsidRPr="00C6319F">
        <w:rPr>
          <w:rFonts w:hint="eastAsia"/>
          <w:szCs w:val="21"/>
        </w:rPr>
        <w:t>TOP 200</w:t>
      </w:r>
      <w:r w:rsidRPr="00C6319F">
        <w:rPr>
          <w:rFonts w:hint="eastAsia"/>
          <w:szCs w:val="21"/>
        </w:rPr>
        <w:t>：</w:t>
      </w:r>
      <w:r w:rsidRPr="00C6319F">
        <w:rPr>
          <w:rFonts w:hint="eastAsia"/>
          <w:szCs w:val="21"/>
        </w:rPr>
        <w:t>http://www.7netshopping.jp/dvd/rank/-/sort/3</w:t>
      </w:r>
    </w:p>
    <w:p w:rsidR="00C6319F" w:rsidRPr="00C6319F" w:rsidRDefault="00C6319F" w:rsidP="00C6319F">
      <w:pPr>
        <w:rPr>
          <w:szCs w:val="21"/>
        </w:rPr>
      </w:pPr>
      <w:r w:rsidRPr="00C6319F">
        <w:rPr>
          <w:rFonts w:hint="eastAsia"/>
          <w:szCs w:val="21"/>
        </w:rPr>
        <w:t>月间</w:t>
      </w:r>
      <w:r w:rsidRPr="00C6319F">
        <w:rPr>
          <w:rFonts w:hint="eastAsia"/>
          <w:szCs w:val="21"/>
        </w:rPr>
        <w:t>TOP 200</w:t>
      </w:r>
      <w:r w:rsidRPr="00C6319F">
        <w:rPr>
          <w:rFonts w:hint="eastAsia"/>
          <w:szCs w:val="21"/>
        </w:rPr>
        <w:t>：</w:t>
      </w:r>
      <w:r w:rsidRPr="00C6319F">
        <w:rPr>
          <w:rFonts w:hint="eastAsia"/>
          <w:szCs w:val="21"/>
        </w:rPr>
        <w:t>http://www.7netshopping.jp/dvd/rank/-/sort/4</w:t>
      </w:r>
    </w:p>
    <w:p w:rsidR="00C6319F" w:rsidRPr="00C6319F" w:rsidRDefault="00C6319F" w:rsidP="00C6319F">
      <w:pPr>
        <w:rPr>
          <w:szCs w:val="21"/>
        </w:rPr>
      </w:pPr>
      <w:r w:rsidRPr="00C6319F">
        <w:rPr>
          <w:rFonts w:hint="eastAsia"/>
          <w:szCs w:val="21"/>
        </w:rPr>
        <w:t>7&amp;Y</w:t>
      </w:r>
      <w:r w:rsidRPr="00C6319F">
        <w:rPr>
          <w:rFonts w:hint="eastAsia"/>
          <w:szCs w:val="21"/>
        </w:rPr>
        <w:t>主营</w:t>
      </w:r>
      <w:r w:rsidRPr="00C6319F">
        <w:rPr>
          <w:rFonts w:hint="eastAsia"/>
          <w:szCs w:val="21"/>
        </w:rPr>
        <w:t>CD</w:t>
      </w:r>
      <w:r w:rsidRPr="00C6319F">
        <w:rPr>
          <w:rFonts w:hint="eastAsia"/>
          <w:szCs w:val="21"/>
        </w:rPr>
        <w:t>、杂志、书籍的店铺，该店头与乐天店头相似，上榜作品较杂，从一般向到宅向到腐向均有涉猎，参考意义有限。</w:t>
      </w:r>
    </w:p>
    <w:p w:rsidR="00C6319F" w:rsidRPr="00C6319F" w:rsidRDefault="00104D6B" w:rsidP="00C00680">
      <w:pPr>
        <w:pStyle w:val="4"/>
      </w:pPr>
      <w:r>
        <w:rPr>
          <w:rFonts w:hint="eastAsia"/>
        </w:rPr>
        <w:t>11.</w:t>
      </w:r>
      <w:r w:rsidR="00C6319F" w:rsidRPr="00C6319F">
        <w:rPr>
          <w:rFonts w:hint="eastAsia"/>
        </w:rPr>
        <w:t>文教堂店头</w:t>
      </w:r>
    </w:p>
    <w:p w:rsidR="00C6319F" w:rsidRPr="00C6319F" w:rsidRDefault="00C6319F" w:rsidP="00C6319F">
      <w:pPr>
        <w:rPr>
          <w:szCs w:val="21"/>
        </w:rPr>
      </w:pPr>
      <w:r w:rsidRPr="00C6319F">
        <w:rPr>
          <w:rFonts w:hint="eastAsia"/>
          <w:szCs w:val="21"/>
        </w:rPr>
        <w:t>常用网址：</w:t>
      </w:r>
      <w:r w:rsidRPr="00C6319F">
        <w:rPr>
          <w:rFonts w:hint="eastAsia"/>
          <w:szCs w:val="21"/>
        </w:rPr>
        <w:t>http://www.jbook.co.jp/p/p.aspx/anime/</w:t>
      </w:r>
    </w:p>
    <w:p w:rsidR="00C6319F" w:rsidRDefault="00C6319F" w:rsidP="00C6319F">
      <w:pPr>
        <w:rPr>
          <w:szCs w:val="21"/>
        </w:rPr>
      </w:pPr>
      <w:r w:rsidRPr="00C6319F">
        <w:rPr>
          <w:rFonts w:hint="eastAsia"/>
          <w:szCs w:val="21"/>
        </w:rPr>
        <w:t>日本最大的直营连锁书店，在日本</w:t>
      </w:r>
      <w:r w:rsidRPr="00C6319F">
        <w:rPr>
          <w:rFonts w:hint="eastAsia"/>
          <w:szCs w:val="21"/>
        </w:rPr>
        <w:t>17</w:t>
      </w:r>
      <w:r w:rsidRPr="00C6319F">
        <w:rPr>
          <w:rFonts w:hint="eastAsia"/>
          <w:szCs w:val="21"/>
        </w:rPr>
        <w:t>都道府共有</w:t>
      </w:r>
      <w:r w:rsidRPr="00C6319F">
        <w:rPr>
          <w:rFonts w:hint="eastAsia"/>
          <w:szCs w:val="21"/>
        </w:rPr>
        <w:t>186</w:t>
      </w:r>
      <w:r w:rsidRPr="00C6319F">
        <w:rPr>
          <w:rFonts w:hint="eastAsia"/>
          <w:szCs w:val="21"/>
        </w:rPr>
        <w:t>家书店。主打漫画销售，动画这块份额较小，参考意义有限，一般作为样本采集广度列入参考。</w:t>
      </w:r>
    </w:p>
    <w:p w:rsidR="00104CFB" w:rsidRPr="00104CFB" w:rsidRDefault="00104CFB" w:rsidP="00104CFB">
      <w:pPr>
        <w:pStyle w:val="4"/>
      </w:pPr>
      <w:r w:rsidRPr="00104CFB">
        <w:rPr>
          <w:rFonts w:hint="eastAsia"/>
        </w:rPr>
        <w:t xml:space="preserve">12. </w:t>
      </w:r>
      <w:r w:rsidRPr="00104CFB">
        <w:rPr>
          <w:rFonts w:hint="eastAsia"/>
        </w:rPr>
        <w:t>大阪屋</w:t>
      </w:r>
    </w:p>
    <w:p w:rsidR="00104CFB" w:rsidRDefault="00104CFB" w:rsidP="00104CFB">
      <w:pPr>
        <w:rPr>
          <w:szCs w:val="21"/>
        </w:rPr>
      </w:pPr>
      <w:r w:rsidRPr="00104CFB">
        <w:rPr>
          <w:rFonts w:hint="eastAsia"/>
          <w:szCs w:val="21"/>
        </w:rPr>
        <w:t>常用网址：</w:t>
      </w:r>
    </w:p>
    <w:p w:rsidR="00104CFB" w:rsidRPr="00104CFB" w:rsidRDefault="00104CFB" w:rsidP="00104CFB">
      <w:pPr>
        <w:rPr>
          <w:szCs w:val="21"/>
        </w:rPr>
      </w:pPr>
      <w:r w:rsidRPr="00104CFB">
        <w:rPr>
          <w:rFonts w:hint="eastAsia"/>
          <w:szCs w:val="21"/>
        </w:rPr>
        <w:t>http://www2.osak</w:t>
      </w:r>
      <w:r>
        <w:rPr>
          <w:rFonts w:hint="eastAsia"/>
          <w:szCs w:val="21"/>
        </w:rPr>
        <w:t>aya.co.jp/kensaku/kensaku11.asp</w:t>
      </w:r>
    </w:p>
    <w:p w:rsidR="00104CFB" w:rsidRPr="00104CFB" w:rsidRDefault="00104CFB" w:rsidP="00104CFB">
      <w:pPr>
        <w:rPr>
          <w:szCs w:val="21"/>
        </w:rPr>
      </w:pPr>
      <w:r w:rsidRPr="00104CFB">
        <w:rPr>
          <w:rFonts w:hint="eastAsia"/>
          <w:szCs w:val="21"/>
        </w:rPr>
        <w:t>大阪屋的排名并不是用来评价圆盘销量的，而是用来当作对原作带动的一个评判。</w:t>
      </w:r>
    </w:p>
    <w:p w:rsidR="00104CFB" w:rsidRPr="00104CFB" w:rsidRDefault="00104CFB" w:rsidP="00104CFB">
      <w:pPr>
        <w:rPr>
          <w:szCs w:val="21"/>
        </w:rPr>
      </w:pPr>
      <w:r w:rsidRPr="00104CFB">
        <w:rPr>
          <w:rFonts w:hint="eastAsia"/>
          <w:szCs w:val="21"/>
        </w:rPr>
        <w:t>大阪屋是</w:t>
      </w:r>
      <w:r w:rsidRPr="00104CFB">
        <w:rPr>
          <w:rFonts w:hint="eastAsia"/>
          <w:szCs w:val="21"/>
        </w:rPr>
        <w:t>11</w:t>
      </w:r>
      <w:r w:rsidRPr="00104CFB">
        <w:rPr>
          <w:rFonts w:hint="eastAsia"/>
          <w:szCs w:val="21"/>
        </w:rPr>
        <w:t>区第三位的出版代理，销售约为</w:t>
      </w:r>
      <w:r w:rsidRPr="00104CFB">
        <w:rPr>
          <w:rFonts w:hint="eastAsia"/>
          <w:szCs w:val="21"/>
        </w:rPr>
        <w:t>1200</w:t>
      </w:r>
      <w:r w:rsidRPr="00104CFB">
        <w:rPr>
          <w:rFonts w:hint="eastAsia"/>
          <w:szCs w:val="21"/>
        </w:rPr>
        <w:t>亿元，全国的市场份额推定约为</w:t>
      </w:r>
      <w:r w:rsidRPr="00104CFB">
        <w:rPr>
          <w:rFonts w:hint="eastAsia"/>
          <w:szCs w:val="21"/>
        </w:rPr>
        <w:t>8%</w:t>
      </w:r>
      <w:r w:rsidRPr="00104CFB">
        <w:rPr>
          <w:rFonts w:hint="eastAsia"/>
          <w:szCs w:val="21"/>
        </w:rPr>
        <w:t>，书籍份额为</w:t>
      </w:r>
      <w:r w:rsidRPr="00104CFB">
        <w:rPr>
          <w:rFonts w:hint="eastAsia"/>
          <w:szCs w:val="21"/>
        </w:rPr>
        <w:t>12%</w:t>
      </w:r>
      <w:r w:rsidRPr="00104CFB">
        <w:rPr>
          <w:rFonts w:hint="eastAsia"/>
          <w:szCs w:val="21"/>
        </w:rPr>
        <w:t>左右</w:t>
      </w:r>
      <w:r>
        <w:rPr>
          <w:rFonts w:hint="eastAsia"/>
          <w:szCs w:val="21"/>
        </w:rPr>
        <w:t>。</w:t>
      </w:r>
      <w:r w:rsidRPr="00104CFB">
        <w:rPr>
          <w:rFonts w:hint="eastAsia"/>
          <w:szCs w:val="21"/>
        </w:rPr>
        <w:t>公布文库和漫画各自的销售前</w:t>
      </w:r>
      <w:r w:rsidRPr="00104CFB">
        <w:rPr>
          <w:rFonts w:hint="eastAsia"/>
          <w:szCs w:val="21"/>
        </w:rPr>
        <w:t>500</w:t>
      </w:r>
      <w:r w:rsidRPr="00104CFB">
        <w:rPr>
          <w:rFonts w:hint="eastAsia"/>
          <w:szCs w:val="21"/>
        </w:rPr>
        <w:t>位，因为包含作品较多范围较广而多被采用，但与公信榜不同的只有顺位发表而没有具体销量</w:t>
      </w:r>
      <w:r>
        <w:rPr>
          <w:rFonts w:hint="eastAsia"/>
          <w:szCs w:val="21"/>
        </w:rPr>
        <w:t>。</w:t>
      </w:r>
      <w:r w:rsidRPr="00104CFB">
        <w:rPr>
          <w:rFonts w:hint="eastAsia"/>
          <w:szCs w:val="21"/>
        </w:rPr>
        <w:t>在有原作的情况下，动画放送时第一卷为代表的原作理所当然应当进入</w:t>
      </w:r>
      <w:r w:rsidRPr="00104CFB">
        <w:rPr>
          <w:rFonts w:hint="eastAsia"/>
          <w:szCs w:val="21"/>
        </w:rPr>
        <w:t>500</w:t>
      </w:r>
      <w:r w:rsidRPr="00104CFB">
        <w:rPr>
          <w:rFonts w:hint="eastAsia"/>
          <w:szCs w:val="21"/>
        </w:rPr>
        <w:t>名的集计范围</w:t>
      </w:r>
      <w:r>
        <w:rPr>
          <w:rFonts w:hint="eastAsia"/>
          <w:szCs w:val="21"/>
        </w:rPr>
        <w:t>。</w:t>
      </w:r>
      <w:r w:rsidRPr="00104CFB">
        <w:rPr>
          <w:rFonts w:hint="eastAsia"/>
          <w:szCs w:val="21"/>
        </w:rPr>
        <w:t>如果进入时间较长的话，则确认原作得到了很好的带动</w:t>
      </w:r>
      <w:r>
        <w:rPr>
          <w:rFonts w:hint="eastAsia"/>
          <w:szCs w:val="21"/>
        </w:rPr>
        <w:t>，</w:t>
      </w:r>
      <w:r w:rsidRPr="00104CFB">
        <w:rPr>
          <w:rFonts w:hint="eastAsia"/>
          <w:szCs w:val="21"/>
        </w:rPr>
        <w:t>如果原作销量理想的话，即使</w:t>
      </w:r>
      <w:r w:rsidRPr="00104CFB">
        <w:rPr>
          <w:rFonts w:hint="eastAsia"/>
          <w:szCs w:val="21"/>
        </w:rPr>
        <w:t>BD/DVD</w:t>
      </w:r>
      <w:r w:rsidRPr="00104CFB">
        <w:rPr>
          <w:rFonts w:hint="eastAsia"/>
          <w:szCs w:val="21"/>
        </w:rPr>
        <w:t>销量并不理想也有机会进行第二期的制作（此类情况晨夕动画较多）</w:t>
      </w:r>
      <w:r>
        <w:rPr>
          <w:rFonts w:hint="eastAsia"/>
          <w:szCs w:val="21"/>
        </w:rPr>
        <w:t>。</w:t>
      </w:r>
    </w:p>
    <w:p w:rsidR="00104CFB" w:rsidRPr="00104CFB" w:rsidRDefault="00104CFB" w:rsidP="00104CFB">
      <w:pPr>
        <w:rPr>
          <w:szCs w:val="21"/>
        </w:rPr>
      </w:pPr>
      <w:r w:rsidRPr="00104CFB">
        <w:rPr>
          <w:rFonts w:hint="eastAsia"/>
          <w:szCs w:val="21"/>
        </w:rPr>
        <w:t>对于销量暴死的动画补刀时使用的依据</w:t>
      </w:r>
      <w:r>
        <w:rPr>
          <w:rFonts w:hint="eastAsia"/>
          <w:szCs w:val="21"/>
        </w:rPr>
        <w:t>。</w:t>
      </w:r>
    </w:p>
    <w:p w:rsidR="00104CFB" w:rsidRPr="00C6319F" w:rsidRDefault="00104CFB" w:rsidP="00104CFB">
      <w:pPr>
        <w:rPr>
          <w:szCs w:val="21"/>
        </w:rPr>
      </w:pPr>
      <w:r w:rsidRPr="00104CFB">
        <w:rPr>
          <w:rFonts w:hint="eastAsia"/>
          <w:szCs w:val="21"/>
        </w:rPr>
        <w:t>如果原作得到加成的话，就还有做动画的意义，如果第一卷连</w:t>
      </w:r>
      <w:r w:rsidRPr="00104CFB">
        <w:rPr>
          <w:rFonts w:hint="eastAsia"/>
          <w:szCs w:val="21"/>
        </w:rPr>
        <w:t>500</w:t>
      </w:r>
      <w:r w:rsidRPr="00104CFB">
        <w:rPr>
          <w:rFonts w:hint="eastAsia"/>
          <w:szCs w:val="21"/>
        </w:rPr>
        <w:t>也进不去，或者仅进入</w:t>
      </w:r>
      <w:r w:rsidRPr="00104CFB">
        <w:rPr>
          <w:rFonts w:hint="eastAsia"/>
          <w:szCs w:val="21"/>
        </w:rPr>
        <w:t>1~2</w:t>
      </w:r>
      <w:r w:rsidRPr="00104CFB">
        <w:rPr>
          <w:rFonts w:hint="eastAsia"/>
          <w:szCs w:val="21"/>
        </w:rPr>
        <w:t>周</w:t>
      </w:r>
      <w:r>
        <w:rPr>
          <w:rFonts w:hint="eastAsia"/>
          <w:szCs w:val="21"/>
        </w:rPr>
        <w:t>,</w:t>
      </w:r>
      <w:r w:rsidRPr="00104CFB">
        <w:rPr>
          <w:rFonts w:hint="eastAsia"/>
          <w:szCs w:val="21"/>
        </w:rPr>
        <w:t>那么就是真正意义上的暴死，确认为杂鱼</w:t>
      </w:r>
      <w:r>
        <w:rPr>
          <w:rFonts w:hint="eastAsia"/>
          <w:szCs w:val="21"/>
        </w:rPr>
        <w:t>。</w:t>
      </w:r>
    </w:p>
    <w:p w:rsidR="00C6319F" w:rsidRPr="00C6319F" w:rsidRDefault="009F1C58" w:rsidP="009F1C58">
      <w:pPr>
        <w:pStyle w:val="4"/>
        <w:rPr>
          <w:szCs w:val="21"/>
        </w:rPr>
      </w:pPr>
      <w:r>
        <w:rPr>
          <w:rFonts w:hint="eastAsia"/>
        </w:rPr>
        <w:t>1</w:t>
      </w:r>
      <w:r w:rsidR="00104CFB">
        <w:t>3</w:t>
      </w:r>
      <w:r>
        <w:rPr>
          <w:rFonts w:hint="eastAsia"/>
        </w:rPr>
        <w:t>.</w:t>
      </w:r>
      <w:r>
        <w:rPr>
          <w:rFonts w:hint="eastAsia"/>
        </w:rPr>
        <w:t>总结</w:t>
      </w:r>
    </w:p>
    <w:p w:rsidR="00000FCD" w:rsidRPr="00FA59E6" w:rsidRDefault="00C6319F" w:rsidP="007A6434">
      <w:pPr>
        <w:rPr>
          <w:szCs w:val="21"/>
        </w:rPr>
      </w:pPr>
      <w:r w:rsidRPr="00C6319F">
        <w:rPr>
          <w:rFonts w:hint="eastAsia"/>
          <w:szCs w:val="21"/>
        </w:rPr>
        <w:t>如何根据店头来判断商品的销量，目前来说还处于初级的摸索阶段，没有形成</w:t>
      </w:r>
      <w:r w:rsidRPr="00C6319F">
        <w:rPr>
          <w:rFonts w:hint="eastAsia"/>
          <w:szCs w:val="21"/>
        </w:rPr>
        <w:t>Amazon</w:t>
      </w:r>
      <w:r w:rsidRPr="00C6319F">
        <w:rPr>
          <w:rFonts w:hint="eastAsia"/>
          <w:szCs w:val="21"/>
        </w:rPr>
        <w:t>追踪那样非常量化的考察形式。排名这类相对指标给出的信息非常弹性，受时间和同时期上架作品等诸多因素干扰。而以上的介绍仅针对一般而言，对店头排名影响最大的是该店该番组的店铺特典，好的店铺特典可以营造出极强的店头势，或者女性向男性向店头互相侵占的现象，而一般的极强势作品（销量在</w:t>
      </w:r>
      <w:r w:rsidRPr="00C6319F">
        <w:rPr>
          <w:rFonts w:hint="eastAsia"/>
          <w:szCs w:val="21"/>
        </w:rPr>
        <w:t>5w</w:t>
      </w:r>
      <w:r w:rsidRPr="00C6319F">
        <w:rPr>
          <w:rFonts w:hint="eastAsia"/>
          <w:szCs w:val="21"/>
        </w:rPr>
        <w:t>以上），基本会在至少</w:t>
      </w:r>
      <w:r w:rsidRPr="00C6319F">
        <w:rPr>
          <w:rFonts w:hint="eastAsia"/>
          <w:szCs w:val="21"/>
        </w:rPr>
        <w:t>3</w:t>
      </w:r>
      <w:r w:rsidRPr="00C6319F">
        <w:rPr>
          <w:rFonts w:hint="eastAsia"/>
          <w:szCs w:val="21"/>
        </w:rPr>
        <w:t>个店头以上长期霸榜，诸如伪物语，</w:t>
      </w:r>
      <w:r w:rsidRPr="00C6319F">
        <w:rPr>
          <w:rFonts w:hint="eastAsia"/>
          <w:szCs w:val="21"/>
        </w:rPr>
        <w:t>LL2</w:t>
      </w:r>
      <w:r w:rsidRPr="00C6319F">
        <w:rPr>
          <w:rFonts w:hint="eastAsia"/>
          <w:szCs w:val="21"/>
        </w:rPr>
        <w:t>期，魔炮剧场版等等。此类问题需要具体问题具体分析。一般来说，此类预测的个</w:t>
      </w:r>
      <w:r w:rsidRPr="00C6319F">
        <w:rPr>
          <w:rFonts w:hint="eastAsia"/>
          <w:szCs w:val="21"/>
        </w:rPr>
        <w:lastRenderedPageBreak/>
        <w:t>人主观性较强。</w:t>
      </w:r>
    </w:p>
    <w:sectPr w:rsidR="00000FCD" w:rsidRPr="00FA59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B01" w:rsidRDefault="00983B01" w:rsidP="00757B0E">
      <w:r>
        <w:separator/>
      </w:r>
    </w:p>
  </w:endnote>
  <w:endnote w:type="continuationSeparator" w:id="0">
    <w:p w:rsidR="00983B01" w:rsidRDefault="00983B01" w:rsidP="0075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B01" w:rsidRDefault="00983B01" w:rsidP="00757B0E">
      <w:r>
        <w:separator/>
      </w:r>
    </w:p>
  </w:footnote>
  <w:footnote w:type="continuationSeparator" w:id="0">
    <w:p w:rsidR="00983B01" w:rsidRDefault="00983B01" w:rsidP="00757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77826"/>
    <w:multiLevelType w:val="hybridMultilevel"/>
    <w:tmpl w:val="EE7CB8F0"/>
    <w:lvl w:ilvl="0" w:tplc="15B4F02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f8f8f8"/>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6D"/>
    <w:rsid w:val="00000FCD"/>
    <w:rsid w:val="000553DD"/>
    <w:rsid w:val="00104CFB"/>
    <w:rsid w:val="00104D6B"/>
    <w:rsid w:val="001C4D4F"/>
    <w:rsid w:val="001E5588"/>
    <w:rsid w:val="00200AF6"/>
    <w:rsid w:val="00213015"/>
    <w:rsid w:val="00253E86"/>
    <w:rsid w:val="002977EB"/>
    <w:rsid w:val="003326AB"/>
    <w:rsid w:val="00357573"/>
    <w:rsid w:val="003631C9"/>
    <w:rsid w:val="003C4D37"/>
    <w:rsid w:val="003D66CD"/>
    <w:rsid w:val="003F19EB"/>
    <w:rsid w:val="00460C7D"/>
    <w:rsid w:val="005374CA"/>
    <w:rsid w:val="005D72B7"/>
    <w:rsid w:val="0065664F"/>
    <w:rsid w:val="006818F4"/>
    <w:rsid w:val="006848CF"/>
    <w:rsid w:val="00757B0E"/>
    <w:rsid w:val="0078476C"/>
    <w:rsid w:val="007A6434"/>
    <w:rsid w:val="007D6179"/>
    <w:rsid w:val="008E3EC6"/>
    <w:rsid w:val="008F7107"/>
    <w:rsid w:val="00924DE4"/>
    <w:rsid w:val="00983B01"/>
    <w:rsid w:val="0099347F"/>
    <w:rsid w:val="009F1C58"/>
    <w:rsid w:val="00A97F5C"/>
    <w:rsid w:val="00B15915"/>
    <w:rsid w:val="00B55F1E"/>
    <w:rsid w:val="00B7731F"/>
    <w:rsid w:val="00BA5287"/>
    <w:rsid w:val="00BD6F09"/>
    <w:rsid w:val="00C00680"/>
    <w:rsid w:val="00C06732"/>
    <w:rsid w:val="00C506EA"/>
    <w:rsid w:val="00C6319F"/>
    <w:rsid w:val="00C76FD1"/>
    <w:rsid w:val="00DC506E"/>
    <w:rsid w:val="00E14903"/>
    <w:rsid w:val="00E246C4"/>
    <w:rsid w:val="00E3586D"/>
    <w:rsid w:val="00E35BDB"/>
    <w:rsid w:val="00E65129"/>
    <w:rsid w:val="00E73634"/>
    <w:rsid w:val="00EA223C"/>
    <w:rsid w:val="00EA4A00"/>
    <w:rsid w:val="00EB0BD6"/>
    <w:rsid w:val="00ED27D2"/>
    <w:rsid w:val="00F03598"/>
    <w:rsid w:val="00F100A5"/>
    <w:rsid w:val="00F53BC1"/>
    <w:rsid w:val="00F849E4"/>
    <w:rsid w:val="00FA59E6"/>
    <w:rsid w:val="00FA608F"/>
    <w:rsid w:val="00FC3C9B"/>
    <w:rsid w:val="00FD0606"/>
    <w:rsid w:val="00FD0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5:chartTrackingRefBased/>
  <w15:docId w15:val="{3F3D29FB-6D0A-443F-BB00-121EE0985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100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00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00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100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7B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7B0E"/>
    <w:rPr>
      <w:sz w:val="18"/>
      <w:szCs w:val="18"/>
    </w:rPr>
  </w:style>
  <w:style w:type="paragraph" w:styleId="a4">
    <w:name w:val="footer"/>
    <w:basedOn w:val="a"/>
    <w:link w:val="Char0"/>
    <w:uiPriority w:val="99"/>
    <w:unhideWhenUsed/>
    <w:rsid w:val="00757B0E"/>
    <w:pPr>
      <w:tabs>
        <w:tab w:val="center" w:pos="4153"/>
        <w:tab w:val="right" w:pos="8306"/>
      </w:tabs>
      <w:snapToGrid w:val="0"/>
      <w:jc w:val="left"/>
    </w:pPr>
    <w:rPr>
      <w:sz w:val="18"/>
      <w:szCs w:val="18"/>
    </w:rPr>
  </w:style>
  <w:style w:type="character" w:customStyle="1" w:styleId="Char0">
    <w:name w:val="页脚 Char"/>
    <w:basedOn w:val="a0"/>
    <w:link w:val="a4"/>
    <w:uiPriority w:val="99"/>
    <w:rsid w:val="00757B0E"/>
    <w:rPr>
      <w:sz w:val="18"/>
      <w:szCs w:val="18"/>
    </w:rPr>
  </w:style>
  <w:style w:type="character" w:styleId="a5">
    <w:name w:val="Placeholder Text"/>
    <w:basedOn w:val="a0"/>
    <w:uiPriority w:val="99"/>
    <w:semiHidden/>
    <w:rsid w:val="006818F4"/>
    <w:rPr>
      <w:color w:val="808080"/>
    </w:rPr>
  </w:style>
  <w:style w:type="character" w:styleId="a6">
    <w:name w:val="Hyperlink"/>
    <w:basedOn w:val="a0"/>
    <w:uiPriority w:val="99"/>
    <w:unhideWhenUsed/>
    <w:rsid w:val="00000FCD"/>
    <w:rPr>
      <w:color w:val="0563C1" w:themeColor="hyperlink"/>
      <w:u w:val="single"/>
    </w:rPr>
  </w:style>
  <w:style w:type="paragraph" w:styleId="a7">
    <w:name w:val="List Paragraph"/>
    <w:basedOn w:val="a"/>
    <w:uiPriority w:val="34"/>
    <w:qFormat/>
    <w:rsid w:val="00000FCD"/>
    <w:pPr>
      <w:ind w:firstLineChars="200" w:firstLine="420"/>
    </w:pPr>
  </w:style>
  <w:style w:type="character" w:customStyle="1" w:styleId="1Char">
    <w:name w:val="标题 1 Char"/>
    <w:basedOn w:val="a0"/>
    <w:link w:val="1"/>
    <w:uiPriority w:val="9"/>
    <w:rsid w:val="00F100A5"/>
    <w:rPr>
      <w:b/>
      <w:bCs/>
      <w:kern w:val="44"/>
      <w:sz w:val="44"/>
      <w:szCs w:val="44"/>
    </w:rPr>
  </w:style>
  <w:style w:type="character" w:customStyle="1" w:styleId="2Char">
    <w:name w:val="标题 2 Char"/>
    <w:basedOn w:val="a0"/>
    <w:link w:val="2"/>
    <w:uiPriority w:val="9"/>
    <w:rsid w:val="00F100A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100A5"/>
    <w:rPr>
      <w:b/>
      <w:bCs/>
      <w:sz w:val="32"/>
      <w:szCs w:val="32"/>
    </w:rPr>
  </w:style>
  <w:style w:type="character" w:customStyle="1" w:styleId="4Char">
    <w:name w:val="标题 4 Char"/>
    <w:basedOn w:val="a0"/>
    <w:link w:val="4"/>
    <w:uiPriority w:val="9"/>
    <w:rsid w:val="00F100A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Zebra</dc:creator>
  <cp:keywords/>
  <dc:description/>
  <cp:lastModifiedBy>Zebra</cp:lastModifiedBy>
  <cp:revision>47</cp:revision>
  <dcterms:created xsi:type="dcterms:W3CDTF">2015-10-30T11:52:00Z</dcterms:created>
  <dcterms:modified xsi:type="dcterms:W3CDTF">2015-11-03T00:49:00Z</dcterms:modified>
</cp:coreProperties>
</file>