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B5B9" w14:textId="0B0D929B" w:rsidR="00995EEF" w:rsidRDefault="00995EEF" w:rsidP="00995EEF">
      <w:pPr>
        <w:jc w:val="center"/>
        <w:rPr>
          <w:sz w:val="44"/>
          <w:szCs w:val="44"/>
          <w:u w:val="single"/>
        </w:rPr>
      </w:pPr>
      <w:r w:rsidRPr="00995EEF">
        <w:rPr>
          <w:sz w:val="44"/>
          <w:szCs w:val="44"/>
          <w:u w:val="single"/>
        </w:rPr>
        <w:t>Data Engineering</w:t>
      </w:r>
    </w:p>
    <w:p w14:paraId="0A6DC967" w14:textId="0F9C8FB0" w:rsidR="00995EEF" w:rsidRDefault="00995EEF" w:rsidP="00995EEF">
      <w:pPr>
        <w:pStyle w:val="KeinLeerraum"/>
        <w:numPr>
          <w:ilvl w:val="0"/>
          <w:numId w:val="4"/>
        </w:numPr>
        <w:rPr>
          <w:lang w:val="en-US"/>
        </w:rPr>
      </w:pPr>
      <w:r w:rsidRPr="00995EEF">
        <w:rPr>
          <w:lang w:val="en-US"/>
        </w:rPr>
        <w:t>What is Data Engineering?  W</w:t>
      </w:r>
      <w:r>
        <w:rPr>
          <w:lang w:val="en-US"/>
        </w:rPr>
        <w:t>hat does a data engineer?</w:t>
      </w:r>
    </w:p>
    <w:p w14:paraId="3A40F925" w14:textId="1273F2A0" w:rsidR="00995EEF" w:rsidRDefault="00995EEF" w:rsidP="00995EEF">
      <w:pPr>
        <w:pStyle w:val="KeinLeerraum"/>
        <w:numPr>
          <w:ilvl w:val="0"/>
          <w:numId w:val="4"/>
        </w:numPr>
      </w:pPr>
      <w:r w:rsidRPr="00995EEF">
        <w:t>Data Warehouse</w:t>
      </w:r>
    </w:p>
    <w:p w14:paraId="052F9BE0" w14:textId="43EAA148" w:rsidR="00995EEF" w:rsidRPr="00995EEF" w:rsidRDefault="00995EEF" w:rsidP="00995EEF">
      <w:pPr>
        <w:pStyle w:val="KeinLeerraum"/>
        <w:numPr>
          <w:ilvl w:val="0"/>
          <w:numId w:val="4"/>
        </w:numPr>
        <w:rPr>
          <w:b/>
          <w:bCs/>
          <w:lang w:val="en-US"/>
        </w:rPr>
      </w:pPr>
      <w:r w:rsidRPr="00995EEF">
        <w:rPr>
          <w:b/>
          <w:bCs/>
          <w:lang w:val="en-US"/>
        </w:rPr>
        <w:t>OLAP (Online Analytical Processing) vs. OLTP</w:t>
      </w:r>
      <w:r>
        <w:rPr>
          <w:b/>
          <w:bCs/>
          <w:lang w:val="en-US"/>
        </w:rPr>
        <w:t xml:space="preserve"> (Online Transactional Processing)</w:t>
      </w:r>
    </w:p>
    <w:p w14:paraId="4F4C2EE9" w14:textId="52CAFBB7" w:rsidR="00995EEF" w:rsidRDefault="00995EEF" w:rsidP="00995EEF">
      <w:pPr>
        <w:pStyle w:val="KeinLeerraum"/>
        <w:ind w:left="720"/>
      </w:pPr>
      <w:r w:rsidRPr="00995EEF">
        <w:drawing>
          <wp:inline distT="0" distB="0" distL="0" distR="0" wp14:anchorId="50278654" wp14:editId="549E0D67">
            <wp:extent cx="5760720" cy="66027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13E4" w14:textId="3D228829" w:rsidR="00995EEF" w:rsidRDefault="00995EEF" w:rsidP="00995EEF">
      <w:pPr>
        <w:pStyle w:val="KeinLeerraum"/>
        <w:numPr>
          <w:ilvl w:val="0"/>
          <w:numId w:val="4"/>
        </w:numPr>
      </w:pPr>
      <w:r>
        <w:t>ETL vs. ELT</w:t>
      </w:r>
    </w:p>
    <w:p w14:paraId="70CE4F5A" w14:textId="0C213975" w:rsidR="00995EEF" w:rsidRDefault="00995EEF" w:rsidP="00995EEF">
      <w:pPr>
        <w:pStyle w:val="KeinLeerraum"/>
        <w:numPr>
          <w:ilvl w:val="0"/>
          <w:numId w:val="4"/>
        </w:numPr>
      </w:pPr>
      <w:r>
        <w:t>Big Data</w:t>
      </w:r>
    </w:p>
    <w:p w14:paraId="71A5F5B3" w14:textId="1FF6A1DC" w:rsidR="00995EEF" w:rsidRDefault="00995EEF" w:rsidP="00995EEF">
      <w:pPr>
        <w:pStyle w:val="KeinLeerraum"/>
        <w:numPr>
          <w:ilvl w:val="1"/>
          <w:numId w:val="4"/>
        </w:numPr>
      </w:pPr>
      <w:r>
        <w:t>4 Vs</w:t>
      </w:r>
    </w:p>
    <w:p w14:paraId="4B0528AF" w14:textId="7964BA8F" w:rsidR="00995EEF" w:rsidRDefault="00995EEF" w:rsidP="00995EEF">
      <w:pPr>
        <w:pStyle w:val="KeinLeerraum"/>
        <w:numPr>
          <w:ilvl w:val="1"/>
          <w:numId w:val="4"/>
        </w:numPr>
      </w:pPr>
      <w:r>
        <w:t>Hadoop</w:t>
      </w:r>
    </w:p>
    <w:p w14:paraId="28560493" w14:textId="0293800C" w:rsidR="00995EEF" w:rsidRDefault="00995EEF" w:rsidP="00995EEF">
      <w:pPr>
        <w:pStyle w:val="KeinLeerraum"/>
        <w:numPr>
          <w:ilvl w:val="1"/>
          <w:numId w:val="4"/>
        </w:numPr>
      </w:pPr>
      <w:r>
        <w:t>Apache Spark</w:t>
      </w:r>
    </w:p>
    <w:p w14:paraId="6FA40A19" w14:textId="77777777" w:rsidR="00995EEF" w:rsidRDefault="00995EEF" w:rsidP="00995EEF">
      <w:pPr>
        <w:pStyle w:val="KeinLeerraum"/>
        <w:numPr>
          <w:ilvl w:val="1"/>
          <w:numId w:val="4"/>
        </w:numPr>
      </w:pPr>
    </w:p>
    <w:p w14:paraId="6269B3F4" w14:textId="1C38D29B" w:rsidR="00995EEF" w:rsidRDefault="00995EEF" w:rsidP="00995EEF">
      <w:pPr>
        <w:pStyle w:val="KeinLeerraum"/>
        <w:numPr>
          <w:ilvl w:val="0"/>
          <w:numId w:val="4"/>
        </w:numPr>
      </w:pPr>
      <w:r>
        <w:t>SQL</w:t>
      </w:r>
    </w:p>
    <w:p w14:paraId="4AF4402D" w14:textId="5F34EAD1" w:rsidR="00995EEF" w:rsidRDefault="00995EEF" w:rsidP="00995EEF">
      <w:pPr>
        <w:pStyle w:val="KeinLeerraum"/>
        <w:numPr>
          <w:ilvl w:val="1"/>
          <w:numId w:val="4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A4526BD" w14:textId="4C6D67ED" w:rsidR="00995EEF" w:rsidRDefault="00995EEF" w:rsidP="00995EEF">
      <w:pPr>
        <w:pStyle w:val="KeinLeerraum"/>
        <w:numPr>
          <w:ilvl w:val="0"/>
          <w:numId w:val="4"/>
        </w:numPr>
      </w:pPr>
      <w:proofErr w:type="spellStart"/>
      <w:r>
        <w:lastRenderedPageBreak/>
        <w:t>Programming</w:t>
      </w:r>
      <w:proofErr w:type="spellEnd"/>
      <w:r>
        <w:t xml:space="preserve"> Language</w:t>
      </w:r>
    </w:p>
    <w:p w14:paraId="6654B2D9" w14:textId="77777777" w:rsidR="00995EEF" w:rsidRDefault="00995EEF" w:rsidP="00995EEF">
      <w:pPr>
        <w:pStyle w:val="KeinLeerraum"/>
        <w:numPr>
          <w:ilvl w:val="0"/>
          <w:numId w:val="4"/>
        </w:numPr>
      </w:pPr>
    </w:p>
    <w:p w14:paraId="4512CF2F" w14:textId="7D1CA647" w:rsidR="00995EEF" w:rsidRPr="00995EEF" w:rsidRDefault="00995EEF" w:rsidP="00995EEF">
      <w:pPr>
        <w:pStyle w:val="KeinLeerraum"/>
        <w:rPr>
          <w:lang w:val="en-US"/>
        </w:rPr>
      </w:pPr>
      <w:r>
        <w:t xml:space="preserve"> </w:t>
      </w:r>
    </w:p>
    <w:p w14:paraId="04CBA6A6" w14:textId="77777777" w:rsidR="00995EEF" w:rsidRPr="00995EEF" w:rsidRDefault="00995EEF" w:rsidP="00995EEF">
      <w:pPr>
        <w:pStyle w:val="KeinLeerraum"/>
        <w:rPr>
          <w:sz w:val="44"/>
          <w:szCs w:val="44"/>
          <w:u w:val="single"/>
        </w:rPr>
      </w:pPr>
    </w:p>
    <w:sectPr w:rsidR="00995EEF" w:rsidRPr="00995E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B756B"/>
    <w:multiLevelType w:val="hybridMultilevel"/>
    <w:tmpl w:val="2B5A81E4"/>
    <w:lvl w:ilvl="0" w:tplc="888CCF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0CEF"/>
    <w:multiLevelType w:val="hybridMultilevel"/>
    <w:tmpl w:val="BBDC79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3314F"/>
    <w:multiLevelType w:val="hybridMultilevel"/>
    <w:tmpl w:val="6D7C8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E1A56"/>
    <w:multiLevelType w:val="hybridMultilevel"/>
    <w:tmpl w:val="CFE052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EF"/>
    <w:rsid w:val="000D1416"/>
    <w:rsid w:val="00576B48"/>
    <w:rsid w:val="009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9722"/>
  <w15:chartTrackingRefBased/>
  <w15:docId w15:val="{751FB4E8-6F8D-47FD-89D3-4FCFD299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5EEF"/>
    <w:pPr>
      <w:ind w:left="720"/>
      <w:contextualSpacing/>
    </w:pPr>
  </w:style>
  <w:style w:type="paragraph" w:styleId="KeinLeerraum">
    <w:name w:val="No Spacing"/>
    <w:uiPriority w:val="1"/>
    <w:qFormat/>
    <w:rsid w:val="00995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1</cp:revision>
  <dcterms:created xsi:type="dcterms:W3CDTF">2020-03-27T20:32:00Z</dcterms:created>
  <dcterms:modified xsi:type="dcterms:W3CDTF">2020-03-27T20:40:00Z</dcterms:modified>
</cp:coreProperties>
</file>