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541A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>Шапка</w:t>
      </w:r>
    </w:p>
    <w:p w14:paraId="23AD556B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>
        <w:t>• Домашнее задание №: 6</w:t>
      </w:r>
    </w:p>
    <w:p w14:paraId="4BB2B9E5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• </w:t>
      </w:r>
      <w:r w:rsidR="00404142" w:rsidRPr="00953127">
        <w:rPr>
          <w:rFonts w:cs="Times New Roman"/>
        </w:rPr>
        <w:t>Группа</w:t>
      </w:r>
      <w:r w:rsidR="00115536" w:rsidRPr="00953127">
        <w:rPr>
          <w:rFonts w:cs="Times New Roman"/>
          <w:lang w:val="en-US"/>
        </w:rPr>
        <w:t xml:space="preserve"> </w:t>
      </w:r>
      <w:r w:rsidR="00115536" w:rsidRPr="00953127">
        <w:rPr>
          <w:rFonts w:cs="Times New Roman"/>
        </w:rPr>
        <w:t>№</w:t>
      </w:r>
      <w:r w:rsidR="00404142" w:rsidRPr="00953127">
        <w:rPr>
          <w:rFonts w:cs="Times New Roman"/>
        </w:rPr>
        <w:t xml:space="preserve">: </w:t>
      </w:r>
      <w:r w:rsidRPr="00953127">
        <w:rPr>
          <w:rFonts w:cs="Times New Roman"/>
        </w:rPr>
        <w:t>2</w:t>
      </w:r>
    </w:p>
    <w:p w14:paraId="22925FBC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• Участники (ФИО): Ибраева А.Б. Рудин В.К. Тихомиров А.К. Киреева А.И.</w:t>
      </w:r>
    </w:p>
    <w:p w14:paraId="646F6518" w14:textId="77777777" w:rsidR="00585AF8" w:rsidRPr="00654100" w:rsidRDefault="00585AF8" w:rsidP="0092035D">
      <w:pPr>
        <w:spacing w:after="0" w:line="240" w:lineRule="auto"/>
        <w:jc w:val="both"/>
        <w:rPr>
          <w:rFonts w:cs="Times New Roman"/>
        </w:rPr>
      </w:pPr>
      <w:r>
        <w:t>• Дата сдачи: 25.03.2026</w:t>
      </w:r>
    </w:p>
    <w:p w14:paraId="20863398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• Версия: v</w:t>
      </w:r>
      <w:r w:rsidR="00271A87">
        <w:rPr>
          <w:rFonts w:cs="Times New Roman"/>
        </w:rPr>
        <w:t>1</w:t>
      </w:r>
    </w:p>
    <w:p w14:paraId="57761AF2" w14:textId="77777777" w:rsidR="0092035D" w:rsidRPr="00953127" w:rsidRDefault="00147059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Ссылка на репозиторий: </w:t>
      </w:r>
      <w:hyperlink r:id="rId5" w:history="1">
        <w:r w:rsidRPr="00953127">
          <w:rPr>
            <w:rStyle w:val="Hyperlink"/>
            <w:rFonts w:cs="Times New Roman"/>
          </w:rPr>
          <w:t>https://github.com/tixomirof/mo2_team_colabs</w:t>
        </w:r>
      </w:hyperlink>
    </w:p>
    <w:p w14:paraId="68F48FC0" w14:textId="77777777" w:rsidR="00953127" w:rsidRDefault="00CB3789" w:rsidP="00CC1F69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Ссылки на ноутбуки находятся в </w:t>
      </w:r>
      <w:r>
        <w:rPr>
          <w:rFonts w:cs="Times New Roman"/>
          <w:lang w:val="en-US"/>
        </w:rPr>
        <w:t>README</w:t>
      </w:r>
      <w:r w:rsidRPr="00CB3789">
        <w:rPr>
          <w:rFonts w:cs="Times New Roman"/>
        </w:rPr>
        <w:t xml:space="preserve"> </w:t>
      </w:r>
      <w:r>
        <w:rPr>
          <w:rFonts w:cs="Times New Roman"/>
        </w:rPr>
        <w:t>в репозитории, дополнительно дублируем здесь:</w:t>
      </w:r>
    </w:p>
    <w:p w14:paraId="093BB0CA" w14:textId="77777777" w:rsid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Лабораторная работа №1: </w:t>
      </w:r>
      <w:hyperlink r:id="rId6" w:history="1">
        <w:r w:rsidRPr="008F1083">
          <w:rPr>
            <w:rStyle w:val="Hyperlink"/>
            <w:rFonts w:cs="Times New Roman"/>
          </w:rPr>
          <w:t>https://colab.research.google.com/drive/11AgYpzUuZy_Ktpc7nCd_w7UGwt-FRHNI?usp=sharing</w:t>
        </w:r>
      </w:hyperlink>
    </w:p>
    <w:p w14:paraId="51F9E869" w14:textId="77777777" w:rsid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Лабораторная работа №2: </w:t>
      </w:r>
      <w:hyperlink r:id="rId7" w:history="1">
        <w:r w:rsidRPr="008F1083">
          <w:rPr>
            <w:rStyle w:val="Hyperlink"/>
            <w:rFonts w:cs="Times New Roman"/>
          </w:rPr>
          <w:t>https://colab.research.google.com/drive/14sJc_IlwtUCXW3RceAHVgYLzW8ngsnhW?usp=sharing</w:t>
        </w:r>
      </w:hyperlink>
      <w:r w:rsidRPr="00CB3789">
        <w:rPr>
          <w:rFonts w:cs="Times New Roman"/>
        </w:rPr>
        <w:t xml:space="preserve"> </w:t>
      </w:r>
    </w:p>
    <w:p w14:paraId="7B55D25E" w14:textId="77777777" w:rsidR="00654100" w:rsidRPr="00F00565" w:rsidRDefault="00654100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>Лабораторная работа №3:</w:t>
      </w:r>
      <w:r w:rsidRPr="00654100">
        <w:t xml:space="preserve"> </w:t>
      </w:r>
      <w:hyperlink r:id="rId8" w:history="1">
        <w:r w:rsidRPr="00654100">
          <w:rPr>
            <w:rStyle w:val="Hyperlink"/>
            <w:rFonts w:cs="Times New Roman"/>
          </w:rPr>
          <w:t>https://colab.research.google.com/drive/1wcih4ZdpFsoKUCdVXFZn3VDJ-F6GNrRx?usp=sharing</w:t>
        </w:r>
      </w:hyperlink>
    </w:p>
    <w:p w14:paraId="250B35E9" w14:textId="77777777" w:rsidR="00FB023B" w:rsidRPr="00FB023B" w:rsidRDefault="00F00565" w:rsidP="00FB023B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t xml:space="preserve">Лабораторная работа №4: </w:t>
      </w:r>
      <w:hyperlink r:id="rId9" w:history="1">
        <w:r w:rsidRPr="00595BE5">
          <w:rPr>
            <w:rStyle w:val="Hyperlink"/>
          </w:rPr>
          <w:t>https://colab.research.google.com/drive/1PcwgTJXdYpkcwvLPKGymI87VwlcF9eZs?usp=sharing</w:t>
        </w:r>
      </w:hyperlink>
      <w:r>
        <w:t xml:space="preserve"> </w:t>
      </w:r>
    </w:p>
    <w:p w14:paraId="2200D225" w14:textId="77777777" w:rsidR="00FB023B" w:rsidRPr="00FB023B" w:rsidRDefault="00000000" w:rsidP="00FB023B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t xml:space="preserve">Лабораторная работа №5: </w:t>
      </w:r>
      <w:hyperlink r:id="rId10" w:history="1">
        <w:r w:rsidR="00FB023B" w:rsidRPr="00F513D1">
          <w:rPr>
            <w:rStyle w:val="Hyperlink"/>
          </w:rPr>
          <w:t>https://colab.research.google.com/drive/14M7Dhj5p-O0QzZYZctPdhxqtKxOC7Hzv?usp=sharing</w:t>
        </w:r>
      </w:hyperlink>
      <w:r w:rsidR="00FB023B">
        <w:t xml:space="preserve">  </w:t>
      </w:r>
    </w:p>
    <w:p w14:paraId="1BC9C1F7" w14:textId="435B560C" w:rsidR="00283D67" w:rsidRPr="00FB023B" w:rsidRDefault="00000000" w:rsidP="00FB023B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t>Лабораторная работа №6:</w:t>
      </w:r>
      <w:r w:rsidR="00FB023B">
        <w:t xml:space="preserve"> </w:t>
      </w:r>
      <w:hyperlink r:id="rId11" w:history="1">
        <w:r w:rsidR="00FB023B" w:rsidRPr="00F513D1">
          <w:rPr>
            <w:rStyle w:val="Hyperlink"/>
          </w:rPr>
          <w:t>https://colab.research.google.com/drive/1PPuHMbd_tcNurg1O0lqM-sx8y0sdfnlH?usp=sharing</w:t>
        </w:r>
      </w:hyperlink>
      <w:r w:rsidR="00FB023B">
        <w:t xml:space="preserve"> </w:t>
      </w:r>
    </w:p>
    <w:p w14:paraId="2622F121" w14:textId="77777777" w:rsidR="00147059" w:rsidRPr="00953127" w:rsidRDefault="00147059" w:rsidP="0092035D">
      <w:pPr>
        <w:spacing w:after="0" w:line="240" w:lineRule="auto"/>
        <w:jc w:val="both"/>
        <w:rPr>
          <w:rFonts w:cs="Times New Roman"/>
        </w:rPr>
      </w:pPr>
    </w:p>
    <w:p w14:paraId="25895502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>Датасет и цель</w:t>
      </w:r>
    </w:p>
    <w:p w14:paraId="208EF549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>Источник данных</w:t>
      </w:r>
      <w:r w:rsidRPr="00953127">
        <w:rPr>
          <w:rFonts w:cs="Times New Roman"/>
        </w:rPr>
        <w:t xml:space="preserve">: </w:t>
      </w:r>
      <w:hyperlink r:id="rId12" w:history="1">
        <w:r w:rsidR="00CB3789" w:rsidRPr="008F1083">
          <w:rPr>
            <w:rStyle w:val="Hyperlink"/>
            <w:rFonts w:cs="Times New Roman"/>
            <w:shd w:val="clear" w:color="auto" w:fill="FFFFFF"/>
          </w:rPr>
          <w:t>https://www.kaggle.com/datasets/ayushtankha/70k-job-applicants-data-human-resource/data</w:t>
        </w:r>
      </w:hyperlink>
    </w:p>
    <w:p w14:paraId="2764B6E8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>Описание предметной области:</w:t>
      </w:r>
      <w:r w:rsidRPr="00953127">
        <w:rPr>
          <w:rFonts w:cs="Times New Roman"/>
        </w:rPr>
        <w:t xml:space="preserve"> </w:t>
      </w:r>
      <w:r w:rsidR="00E835CC" w:rsidRPr="00953127">
        <w:rPr>
          <w:rFonts w:cs="Times New Roman"/>
        </w:rPr>
        <w:t>Набор данных под названием «Классификация пригодности к работе более 70 000 соискателей» содержит исчерпывающую информацию о соискателях и их соответствующих показателях пригодности к работе. Этот набор данных был составлен для того, чтобы помочь организациям и рекрутерам оценить соответствие кандидатов различным вакансиям.</w:t>
      </w:r>
      <w:r w:rsidR="00404142" w:rsidRPr="00953127">
        <w:rPr>
          <w:rFonts w:cs="Times New Roman"/>
        </w:rPr>
        <w:t xml:space="preserve"> (Перевод описания с </w:t>
      </w:r>
      <w:r w:rsidR="00404142" w:rsidRPr="00953127">
        <w:rPr>
          <w:rFonts w:cs="Times New Roman"/>
          <w:lang w:val="en-US"/>
        </w:rPr>
        <w:t>kaggle</w:t>
      </w:r>
      <w:r w:rsidR="00404142" w:rsidRPr="00953127">
        <w:rPr>
          <w:rFonts w:cs="Times New Roman"/>
        </w:rPr>
        <w:t>)</w:t>
      </w:r>
    </w:p>
    <w:p w14:paraId="5DC99D66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 xml:space="preserve">Размер </w:t>
      </w:r>
      <w:r w:rsidRPr="00953127">
        <w:rPr>
          <w:rFonts w:cs="Times New Roman"/>
          <w:b/>
          <w:lang w:val="en-US"/>
        </w:rPr>
        <w:t>dataset</w:t>
      </w:r>
      <w:r w:rsidRPr="00953127">
        <w:rPr>
          <w:rFonts w:cs="Times New Roman"/>
          <w:b/>
        </w:rPr>
        <w:t>’а:</w:t>
      </w:r>
      <w:r w:rsidRPr="00953127">
        <w:rPr>
          <w:rFonts w:cs="Times New Roman"/>
        </w:rPr>
        <w:t xml:space="preserve"> </w:t>
      </w:r>
      <w:r w:rsidR="00E835CC" w:rsidRPr="00953127">
        <w:rPr>
          <w:rFonts w:cs="Times New Roman"/>
        </w:rPr>
        <w:t xml:space="preserve">73462 </w:t>
      </w:r>
      <w:r w:rsidR="00E835CC" w:rsidRPr="00953127">
        <w:rPr>
          <w:rFonts w:cs="Times New Roman"/>
          <w:lang w:val="en-US"/>
        </w:rPr>
        <w:t>x</w:t>
      </w:r>
      <w:r w:rsidR="00E835CC" w:rsidRPr="00953127">
        <w:rPr>
          <w:rFonts w:cs="Times New Roman"/>
        </w:rPr>
        <w:t xml:space="preserve"> 14</w:t>
      </w:r>
    </w:p>
    <w:p w14:paraId="1AA837F6" w14:textId="77777777" w:rsidR="00E835CC" w:rsidRPr="00953127" w:rsidRDefault="00E835CC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eastAsia="Times New Roman" w:cs="Times New Roman"/>
          <w:b/>
          <w:bCs/>
        </w:rPr>
        <w:t>Целевая переменная:</w:t>
      </w:r>
      <w:r w:rsidRPr="00953127">
        <w:rPr>
          <w:rFonts w:eastAsia="Times New Roman" w:cs="Times New Roman"/>
        </w:rPr>
        <w:t xml:space="preserve"> </w:t>
      </w:r>
      <w:r w:rsidRPr="00953127">
        <w:rPr>
          <w:rFonts w:cs="Times New Roman"/>
        </w:rPr>
        <w:t>Employed - был ли соискатель нанят</w:t>
      </w:r>
    </w:p>
    <w:p w14:paraId="42778D0B" w14:textId="77777777" w:rsidR="00404142" w:rsidRPr="00953127" w:rsidRDefault="00404142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  <w:lang w:val="en-US"/>
        </w:rPr>
      </w:pPr>
      <w:r w:rsidRPr="00953127">
        <w:rPr>
          <w:rFonts w:cs="Times New Roman"/>
          <w:b/>
          <w:sz w:val="28"/>
        </w:rPr>
        <w:t>Структура признаков</w:t>
      </w:r>
      <w:r w:rsidRPr="00953127">
        <w:rPr>
          <w:rFonts w:cs="Times New Roman"/>
          <w:b/>
          <w:sz w:val="28"/>
          <w:lang w:val="en-US"/>
        </w:rPr>
        <w:t>:</w:t>
      </w:r>
    </w:p>
    <w:p w14:paraId="7F6AAD11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Age: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3A7E6FB8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EdLevel: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1F90BA24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Gender</w:t>
      </w:r>
      <w:r w:rsidRPr="00953127">
        <w:rPr>
          <w:rFonts w:eastAsia="Times New Roman" w:cs="Times New Roman"/>
          <w:color w:val="1F1F1F"/>
          <w:lang w:val="en-US" w:eastAsia="ru-RU"/>
        </w:rPr>
        <w:t>:</w:t>
      </w:r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cat</w:t>
      </w:r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0%</w:t>
      </w:r>
    </w:p>
    <w:p w14:paraId="0E41B7D2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MainBranch: </w:t>
      </w:r>
      <w:r w:rsidRPr="00953127">
        <w:rPr>
          <w:rFonts w:eastAsia="Times New Roman" w:cs="Times New Roman"/>
          <w:color w:val="1F1F1F"/>
          <w:lang w:val="en-US" w:eastAsia="ru-RU"/>
        </w:rPr>
        <w:t>cat 0%</w:t>
      </w:r>
    </w:p>
    <w:p w14:paraId="0A35A45F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YearsCode: num </w:t>
      </w:r>
      <w:r w:rsidRPr="00953127">
        <w:rPr>
          <w:rFonts w:eastAsia="Times New Roman" w:cs="Times New Roman"/>
          <w:color w:val="1F1F1F"/>
          <w:lang w:val="en-US" w:eastAsia="ru-RU"/>
        </w:rPr>
        <w:t>(int), 0%</w:t>
      </w:r>
    </w:p>
    <w:p w14:paraId="46EF8303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YearsCodePro: </w:t>
      </w:r>
      <w:r w:rsidRPr="00953127">
        <w:rPr>
          <w:rFonts w:eastAsia="Times New Roman" w:cs="Times New Roman"/>
          <w:color w:val="1F1F1F"/>
          <w:lang w:val="en-US" w:eastAsia="ru-RU"/>
        </w:rPr>
        <w:t>num</w:t>
      </w:r>
      <w:r w:rsidRPr="00953127">
        <w:rPr>
          <w:rFonts w:eastAsia="Times New Roman" w:cs="Times New Roman"/>
          <w:color w:val="1F1F1F"/>
          <w:lang w:eastAsia="ru-RU"/>
        </w:rPr>
        <w:t xml:space="preserve"> (</w:t>
      </w:r>
      <w:r w:rsidRPr="00953127">
        <w:rPr>
          <w:rFonts w:eastAsia="Times New Roman" w:cs="Times New Roman"/>
          <w:color w:val="1F1F1F"/>
          <w:lang w:val="en-US" w:eastAsia="ru-RU"/>
        </w:rPr>
        <w:t>int</w:t>
      </w:r>
      <w:r w:rsidRPr="00953127">
        <w:rPr>
          <w:rFonts w:eastAsia="Times New Roman" w:cs="Times New Roman"/>
          <w:color w:val="1F1F1F"/>
          <w:lang w:eastAsia="ru-RU"/>
        </w:rPr>
        <w:t>)</w:t>
      </w:r>
      <w:r w:rsidRPr="00953127">
        <w:rPr>
          <w:rFonts w:eastAsia="Times New Roman" w:cs="Times New Roman"/>
          <w:color w:val="1F1F1F"/>
          <w:lang w:val="en-US" w:eastAsia="ru-RU"/>
        </w:rPr>
        <w:t>, 0%</w:t>
      </w:r>
    </w:p>
    <w:p w14:paraId="6D81F443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PreviousSalary: num </w:t>
      </w:r>
      <w:r w:rsidRPr="00953127">
        <w:rPr>
          <w:rFonts w:eastAsia="Times New Roman" w:cs="Times New Roman"/>
          <w:color w:val="1F1F1F"/>
          <w:lang w:val="en-US" w:eastAsia="ru-RU"/>
        </w:rPr>
        <w:t>(float), 0%</w:t>
      </w:r>
    </w:p>
    <w:p w14:paraId="2D8496F1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ComputerSkills: </w:t>
      </w:r>
      <w:r w:rsidRPr="00953127">
        <w:rPr>
          <w:rFonts w:eastAsia="Times New Roman" w:cs="Times New Roman"/>
          <w:color w:val="1F1F1F"/>
          <w:lang w:val="en-US" w:eastAsia="ru-RU"/>
        </w:rPr>
        <w:t>num (int), 0%</w:t>
      </w:r>
    </w:p>
    <w:p w14:paraId="529F64E8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Employed: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47EEEB74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HaveWorkedWith: </w:t>
      </w:r>
      <w:r w:rsidR="00E64E46" w:rsidRPr="00953127">
        <w:rPr>
          <w:rFonts w:eastAsia="Times New Roman" w:cs="Times New Roman"/>
          <w:color w:val="1F1F1F"/>
          <w:lang w:val="en-US" w:eastAsia="ru-RU"/>
        </w:rPr>
        <w:t>text</w:t>
      </w:r>
      <w:r w:rsidRPr="00953127">
        <w:rPr>
          <w:rFonts w:eastAsia="Times New Roman" w:cs="Times New Roman"/>
          <w:color w:val="1F1F1F"/>
          <w:lang w:val="en-US" w:eastAsia="ru-RU"/>
        </w:rPr>
        <w:t xml:space="preserve">, </w:t>
      </w:r>
      <w:r w:rsidR="001D4263">
        <w:rPr>
          <w:rFonts w:eastAsia="Times New Roman" w:cs="Times New Roman"/>
          <w:color w:val="1F1F1F"/>
          <w:lang w:eastAsia="ru-RU"/>
        </w:rPr>
        <w:t>1</w:t>
      </w:r>
      <w:r w:rsidRPr="00953127">
        <w:rPr>
          <w:rFonts w:eastAsia="Times New Roman" w:cs="Times New Roman"/>
          <w:color w:val="1F1F1F"/>
          <w:lang w:val="en-US" w:eastAsia="ru-RU"/>
        </w:rPr>
        <w:t>%</w:t>
      </w:r>
    </w:p>
    <w:p w14:paraId="33CB8C72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Country – cat</w:t>
      </w:r>
      <w:r w:rsidRPr="00953127">
        <w:rPr>
          <w:rFonts w:eastAsia="Times New Roman" w:cs="Times New Roman"/>
          <w:color w:val="1F1F1F"/>
          <w:lang w:val="en-US" w:eastAsia="ru-RU"/>
        </w:rPr>
        <w:t>, 0%</w:t>
      </w:r>
    </w:p>
    <w:p w14:paraId="22D7B9F2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MentalHealth – cat, 0</w:t>
      </w:r>
      <w:r w:rsidRPr="00953127">
        <w:rPr>
          <w:rFonts w:eastAsia="Times New Roman" w:cs="Times New Roman"/>
          <w:color w:val="1F1F1F"/>
          <w:lang w:val="en-US" w:eastAsia="ru-RU"/>
        </w:rPr>
        <w:t>%</w:t>
      </w:r>
    </w:p>
    <w:p w14:paraId="49054C29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Employment – </w:t>
      </w:r>
      <w:r w:rsidRPr="00953127">
        <w:rPr>
          <w:rFonts w:eastAsia="Times New Roman" w:cs="Times New Roman"/>
          <w:iCs/>
          <w:color w:val="1F1F1F"/>
          <w:lang w:eastAsia="ru-RU"/>
        </w:rPr>
        <w:t xml:space="preserve">num </w:t>
      </w:r>
      <w:r w:rsidRPr="00953127">
        <w:rPr>
          <w:rFonts w:eastAsia="Times New Roman" w:cs="Times New Roman"/>
          <w:iCs/>
          <w:color w:val="1F1F1F"/>
          <w:lang w:val="en-US" w:eastAsia="ru-RU"/>
        </w:rPr>
        <w:t>(binary int), 0%</w:t>
      </w:r>
    </w:p>
    <w:p w14:paraId="6B47932A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Accessibility – </w:t>
      </w:r>
      <w:r w:rsidRPr="00953127">
        <w:rPr>
          <w:rFonts w:eastAsia="Times New Roman" w:cs="Times New Roman"/>
          <w:iCs/>
          <w:color w:val="1F1F1F"/>
          <w:lang w:eastAsia="ru-RU"/>
        </w:rPr>
        <w:t xml:space="preserve">num </w:t>
      </w:r>
      <w:r w:rsidRPr="00953127">
        <w:rPr>
          <w:rFonts w:eastAsia="Times New Roman" w:cs="Times New Roman"/>
          <w:iCs/>
          <w:color w:val="1F1F1F"/>
          <w:lang w:val="en-US" w:eastAsia="ru-RU"/>
        </w:rPr>
        <w:t>(binary int), 0%</w:t>
      </w:r>
    </w:p>
    <w:p w14:paraId="33E59D08" w14:textId="77777777" w:rsidR="0092035D" w:rsidRPr="00953127" w:rsidRDefault="00404142" w:rsidP="0092035D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Проблемные признаки: </w:t>
      </w:r>
      <w:r w:rsidRPr="00953127">
        <w:rPr>
          <w:rFonts w:cs="Times New Roman"/>
          <w:lang w:val="en-US"/>
        </w:rPr>
        <w:t>Country</w:t>
      </w:r>
      <w:r w:rsidR="00E64E46" w:rsidRPr="00953127">
        <w:rPr>
          <w:rFonts w:cs="Times New Roman"/>
        </w:rPr>
        <w:t xml:space="preserve"> -</w:t>
      </w:r>
      <w:r w:rsidRPr="00953127">
        <w:rPr>
          <w:rFonts w:cs="Times New Roman"/>
        </w:rPr>
        <w:t xml:space="preserve"> </w:t>
      </w:r>
      <w:r w:rsidR="00E64E46" w:rsidRPr="00953127">
        <w:rPr>
          <w:rFonts w:cs="Times New Roman"/>
        </w:rPr>
        <w:t xml:space="preserve">много уникальных значений (&gt;100); </w:t>
      </w:r>
      <w:r w:rsidR="00E64E46" w:rsidRPr="00953127">
        <w:rPr>
          <w:rFonts w:cs="Times New Roman"/>
          <w:lang w:val="en-US"/>
        </w:rPr>
        <w:t>HaveWorkedWith</w:t>
      </w:r>
      <w:r w:rsidR="00E64E46" w:rsidRPr="00953127">
        <w:rPr>
          <w:rFonts w:cs="Times New Roman"/>
        </w:rPr>
        <w:t xml:space="preserve"> – текстовый признак, который состоит из категорий, перечисленных через сепаратор «;».</w:t>
      </w:r>
    </w:p>
    <w:p w14:paraId="0AC60F9B" w14:textId="77777777" w:rsidR="00FB76FB" w:rsidRPr="00953127" w:rsidRDefault="00FB76FB" w:rsidP="0092035D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lastRenderedPageBreak/>
        <w:t xml:space="preserve">ComputerSkills равно количеству технологий, перечисленных в HaveWorkedWith. Следовательно, ComputerSkills </w:t>
      </w:r>
      <w:r w:rsidR="00D1543E" w:rsidRPr="00953127">
        <w:rPr>
          <w:rFonts w:cs="Times New Roman"/>
        </w:rPr>
        <w:t xml:space="preserve">– </w:t>
      </w:r>
      <w:r w:rsidRPr="00953127">
        <w:rPr>
          <w:rFonts w:cs="Times New Roman"/>
        </w:rPr>
        <w:t>искусственно введенный признак на основе HaveWorkedWith.</w:t>
      </w:r>
    </w:p>
    <w:p w14:paraId="6B515CA9" w14:textId="77777777" w:rsidR="00D1543E" w:rsidRPr="00953127" w:rsidRDefault="00D1543E" w:rsidP="00D1543E">
      <w:pPr>
        <w:pStyle w:val="ListParagraph"/>
        <w:numPr>
          <w:ilvl w:val="1"/>
          <w:numId w:val="1"/>
        </w:numPr>
        <w:spacing w:after="120" w:line="240" w:lineRule="auto"/>
        <w:ind w:hanging="589"/>
        <w:jc w:val="both"/>
        <w:rPr>
          <w:rFonts w:cs="Times New Roman"/>
        </w:rPr>
      </w:pPr>
      <w:r w:rsidRPr="00953127">
        <w:rPr>
          <w:rFonts w:cs="Times New Roman"/>
          <w:b/>
          <w:bCs/>
          <w:sz w:val="28"/>
          <w:szCs w:val="28"/>
        </w:rPr>
        <w:t>Пропуски (Missing Data)</w:t>
      </w:r>
    </w:p>
    <w:p w14:paraId="2B5CB7CE" w14:textId="77777777" w:rsidR="00D1543E" w:rsidRPr="00953127" w:rsidRDefault="00D1543E" w:rsidP="007F2924">
      <w:pPr>
        <w:pStyle w:val="ListParagraph"/>
        <w:spacing w:after="120" w:line="240" w:lineRule="auto"/>
        <w:ind w:left="0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cs="Times New Roman"/>
        </w:rPr>
        <w:t xml:space="preserve">Изначально в нашем датасете были пропуске только по одному столбцу </w:t>
      </w:r>
      <w:r w:rsidR="007F2924" w:rsidRPr="00953127">
        <w:rPr>
          <w:rFonts w:cs="Times New Roman"/>
        </w:rPr>
        <w:t xml:space="preserve">HaveWorkedWith менее 1% (≈0,09%), </w:t>
      </w:r>
      <w:r w:rsidR="001E43BD" w:rsidRPr="00953127">
        <w:rPr>
          <w:rFonts w:cs="Times New Roman"/>
        </w:rPr>
        <w:t>они означают отсутствие навыков у соискателя. Для изучения работы с пропусками мы сделали их самостоятельно</w:t>
      </w:r>
      <w:r w:rsidR="007F2924" w:rsidRPr="00953127">
        <w:rPr>
          <w:rFonts w:cs="Times New Roman"/>
        </w:rPr>
        <w:t xml:space="preserve">. Пропуски составляют 1% данных у признаков </w:t>
      </w:r>
      <w:r w:rsidR="007F2924" w:rsidRPr="00953127">
        <w:rPr>
          <w:rFonts w:eastAsia="Times New Roman" w:cs="Times New Roman"/>
          <w:color w:val="1F1F1F"/>
          <w:lang w:eastAsia="ru-RU"/>
        </w:rPr>
        <w:t>YearsCode, YearsCodePro, PreviousSalary, EdLevel</w:t>
      </w:r>
      <w:r w:rsidR="00CB4208" w:rsidRPr="00953127">
        <w:rPr>
          <w:rFonts w:eastAsia="Times New Roman" w:cs="Times New Roman"/>
          <w:color w:val="1F1F1F"/>
          <w:lang w:eastAsia="ru-RU"/>
        </w:rPr>
        <w:t>.</w:t>
      </w:r>
    </w:p>
    <w:p w14:paraId="1F042FC8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t>YearsCode - можно было бы объяснить пропуск тем, что опыт работы отсутствует, однако в датасете присутствует значение "0" (в ячейке ниже это проверяется), поэтому строки со значениями NULL удалим;</w:t>
      </w:r>
    </w:p>
    <w:p w14:paraId="7EA9CC3E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t>Age - столбец имеет всего два значения: больше 35 или нет. Пропуск никак не интерпретируется, удаляем;</w:t>
      </w:r>
    </w:p>
    <w:p w14:paraId="530D5664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t>EdLevel - признак может иметь значение 'Other' для всех остальных случаев, поэтому NULL не объясним здесь, удаляем;</w:t>
      </w:r>
    </w:p>
    <w:p w14:paraId="41B81B83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 w:line="240" w:lineRule="auto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t xml:space="preserve">PreviousSalary - </w:t>
      </w:r>
      <w:r w:rsidR="00CB4208" w:rsidRPr="00953127">
        <w:rPr>
          <w:rFonts w:cs="Times New Roman"/>
        </w:rPr>
        <w:t xml:space="preserve">не имеет значений "0". Однако минимальное значение этого признака указано "1" в data.describe(). </w:t>
      </w:r>
      <w:r w:rsidR="00C91CE2">
        <w:rPr>
          <w:rFonts w:cs="Times New Roman"/>
        </w:rPr>
        <w:t xml:space="preserve">Здесь все получается неоднозначно, в датасете у каждого соискателя есть предыдущая зарплата, даже когда опыт работы указан нулевой. Пока что как-то интерпретировать адекватно этот столбец не удалось. </w:t>
      </w:r>
      <w:r w:rsidR="00D61B51">
        <w:rPr>
          <w:rFonts w:cs="Times New Roman"/>
        </w:rPr>
        <w:t>Единственное, мы удалили строки, в которых зарплата меньше 200 единиц.</w:t>
      </w:r>
    </w:p>
    <w:p w14:paraId="4F043A9E" w14:textId="77777777" w:rsidR="00D1543E" w:rsidRPr="00953127" w:rsidRDefault="00D1543E" w:rsidP="00D1543E">
      <w:pPr>
        <w:pStyle w:val="ListParagraph"/>
        <w:spacing w:after="120" w:line="240" w:lineRule="auto"/>
        <w:ind w:left="1440"/>
        <w:jc w:val="both"/>
        <w:rPr>
          <w:rFonts w:cs="Times New Roman"/>
        </w:rPr>
      </w:pPr>
    </w:p>
    <w:p w14:paraId="7049AAEB" w14:textId="77777777" w:rsidR="0092035D" w:rsidRPr="00953127" w:rsidRDefault="0092035D" w:rsidP="00D1543E">
      <w:pPr>
        <w:pStyle w:val="ListParagraph"/>
        <w:numPr>
          <w:ilvl w:val="1"/>
          <w:numId w:val="1"/>
        </w:numPr>
        <w:spacing w:after="120" w:line="240" w:lineRule="auto"/>
        <w:ind w:left="0" w:firstLine="828"/>
        <w:jc w:val="both"/>
        <w:rPr>
          <w:rFonts w:cs="Times New Roman"/>
          <w:b/>
          <w:sz w:val="28"/>
          <w:szCs w:val="28"/>
        </w:rPr>
      </w:pPr>
      <w:r w:rsidRPr="00953127">
        <w:rPr>
          <w:rFonts w:eastAsia="Times New Roman" w:cs="Times New Roman"/>
          <w:b/>
          <w:bCs/>
          <w:sz w:val="28"/>
          <w:szCs w:val="28"/>
        </w:rPr>
        <w:t>Выбросы (Outliers)</w:t>
      </w:r>
    </w:p>
    <w:p w14:paraId="552EEC4F" w14:textId="77777777" w:rsidR="00DF063B" w:rsidRDefault="0047303E" w:rsidP="0092035D">
      <w:pPr>
        <w:spacing w:after="120" w:line="240" w:lineRule="auto"/>
        <w:jc w:val="both"/>
        <w:rPr>
          <w:rFonts w:cs="Times New Roman"/>
          <w:szCs w:val="28"/>
        </w:rPr>
      </w:pPr>
      <w:r w:rsidRPr="00953127">
        <w:rPr>
          <w:rFonts w:cs="Times New Roman"/>
          <w:szCs w:val="28"/>
        </w:rPr>
        <w:tab/>
        <w:t>Для анализа выбросов мы использовали метод IQR</w:t>
      </w:r>
      <w:r w:rsidR="00194528" w:rsidRPr="00953127">
        <w:rPr>
          <w:rFonts w:cs="Times New Roman"/>
          <w:szCs w:val="28"/>
        </w:rPr>
        <w:t>. Значения, наиболее похожими на выброс, наблюдаются в признаке ComputerSkills. Проверка гипотезы осуществлялась с использованием графика зависимости ComputerSkills и Employed. Наличие выбросов не подтвердилось.</w:t>
      </w:r>
    </w:p>
    <w:p w14:paraId="042C851E" w14:textId="77777777" w:rsidR="00617AC8" w:rsidRDefault="00617AC8" w:rsidP="0092035D">
      <w:p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Дополнительно был проведен анализ данных. Были удалены строки, в которых нарушена логика:</w:t>
      </w:r>
    </w:p>
    <w:p w14:paraId="3AFB9163" w14:textId="77777777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Возраст был меньше 35, а опыт работы – больше 25.</w:t>
      </w:r>
    </w:p>
    <w:p w14:paraId="6005535C" w14:textId="77777777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Опыт профессиональной разработки превышал опыт разработки.</w:t>
      </w:r>
    </w:p>
    <w:p w14:paraId="475BECCD" w14:textId="77777777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Заработная плата меньше 200 единиц.</w:t>
      </w:r>
    </w:p>
    <w:p w14:paraId="2C986265" w14:textId="77777777" w:rsidR="00617AC8" w:rsidRPr="00617AC8" w:rsidRDefault="00617AC8" w:rsidP="00617AC8">
      <w:pPr>
        <w:spacing w:after="120" w:line="240" w:lineRule="auto"/>
        <w:jc w:val="both"/>
        <w:rPr>
          <w:rFonts w:cs="Times New Roman"/>
          <w:szCs w:val="28"/>
        </w:rPr>
      </w:pPr>
    </w:p>
    <w:p w14:paraId="6D038213" w14:textId="77777777" w:rsidR="00115536" w:rsidRPr="00953127" w:rsidRDefault="00115536" w:rsidP="00A456A9">
      <w:pPr>
        <w:pStyle w:val="ListParagraph"/>
        <w:numPr>
          <w:ilvl w:val="1"/>
          <w:numId w:val="1"/>
        </w:numPr>
        <w:spacing w:after="120" w:line="240" w:lineRule="auto"/>
        <w:ind w:left="0" w:firstLine="709"/>
        <w:jc w:val="both"/>
        <w:rPr>
          <w:rFonts w:cs="Times New Roman"/>
          <w:b/>
        </w:rPr>
      </w:pPr>
      <w:r w:rsidRPr="00953127">
        <w:rPr>
          <w:rFonts w:cs="Times New Roman"/>
          <w:b/>
          <w:sz w:val="28"/>
        </w:rPr>
        <w:t>Категориальные признаки:</w:t>
      </w:r>
    </w:p>
    <w:p w14:paraId="3AA1F462" w14:textId="77777777" w:rsidR="00C5411C" w:rsidRPr="00953127" w:rsidRDefault="00115536" w:rsidP="00194528">
      <w:pPr>
        <w:spacing w:after="120" w:line="240" w:lineRule="auto"/>
        <w:jc w:val="both"/>
        <w:rPr>
          <w:rFonts w:cs="Times New Roman"/>
          <w:lang w:val="en-US"/>
        </w:rPr>
      </w:pPr>
      <w:r w:rsidRPr="00953127">
        <w:rPr>
          <w:rFonts w:cs="Times New Roman"/>
          <w:b/>
          <w:lang w:val="en-US"/>
        </w:rPr>
        <w:t>Nominal:</w:t>
      </w:r>
      <w:r w:rsidRPr="00953127">
        <w:rPr>
          <w:rFonts w:cs="Times New Roman"/>
          <w:lang w:val="en-US"/>
        </w:rPr>
        <w:t xml:space="preserve"> Country</w:t>
      </w:r>
      <w:r w:rsidR="00F34EEC" w:rsidRPr="00953127">
        <w:rPr>
          <w:rFonts w:cs="Times New Roman"/>
          <w:lang w:val="en-US"/>
        </w:rPr>
        <w:t>, Gender, EdLevel, Accessibility</w:t>
      </w:r>
      <w:r w:rsidR="000B1A36" w:rsidRPr="00953127">
        <w:rPr>
          <w:rFonts w:cs="Times New Roman"/>
          <w:lang w:val="en-US"/>
        </w:rPr>
        <w:t>.</w:t>
      </w:r>
      <w:r w:rsidRPr="00953127">
        <w:rPr>
          <w:rFonts w:cs="Times New Roman"/>
          <w:lang w:val="en-US"/>
        </w:rPr>
        <w:t xml:space="preserve"> </w:t>
      </w:r>
    </w:p>
    <w:p w14:paraId="72293994" w14:textId="77777777" w:rsidR="00C5411C" w:rsidRPr="00953127" w:rsidRDefault="00C5411C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При проведении анализа связь категориальных признаков с целевой переменной Employed были выявлены следующие закономерности</w:t>
      </w:r>
      <w:r w:rsidR="00D1543E" w:rsidRPr="00953127">
        <w:rPr>
          <w:rFonts w:cs="Times New Roman"/>
        </w:rPr>
        <w:t xml:space="preserve"> по признакам</w:t>
      </w:r>
      <w:r w:rsidRPr="00953127">
        <w:rPr>
          <w:rFonts w:cs="Times New Roman"/>
        </w:rPr>
        <w:t xml:space="preserve">: </w:t>
      </w:r>
    </w:p>
    <w:p w14:paraId="3292C4C6" w14:textId="77777777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cs="Times New Roman"/>
        </w:rPr>
      </w:pPr>
      <w:r w:rsidRPr="00953127">
        <w:rPr>
          <w:rFonts w:cs="Times New Roman"/>
        </w:rPr>
        <w:t>EdLevel</w:t>
      </w:r>
      <w:r w:rsidR="00D1543E" w:rsidRPr="00953127">
        <w:rPr>
          <w:rFonts w:cs="Times New Roman"/>
        </w:rPr>
        <w:t xml:space="preserve"> – </w:t>
      </w:r>
      <w:r w:rsidRPr="00953127">
        <w:rPr>
          <w:rFonts w:cs="Times New Roman"/>
        </w:rPr>
        <w:t>если человек является PhD (доктор наук), то он в большинстве случаев не трудоустраивается.</w:t>
      </w:r>
    </w:p>
    <w:p w14:paraId="4393A9E2" w14:textId="77777777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cs="Times New Roman"/>
        </w:rPr>
      </w:pPr>
      <w:r w:rsidRPr="00953127">
        <w:rPr>
          <w:rFonts w:cs="Times New Roman"/>
        </w:rPr>
        <w:t>MainBranch</w:t>
      </w:r>
      <w:r w:rsidR="00D1543E" w:rsidRPr="00953127">
        <w:rPr>
          <w:rFonts w:cs="Times New Roman"/>
        </w:rPr>
        <w:t xml:space="preserve"> – </w:t>
      </w:r>
      <w:r w:rsidRPr="00953127">
        <w:rPr>
          <w:rFonts w:cs="Times New Roman"/>
        </w:rPr>
        <w:t>если человек не является профессиональным разработчиком, то он в большинстве случаев не нанимается.</w:t>
      </w:r>
    </w:p>
    <w:p w14:paraId="12E927A9" w14:textId="77777777" w:rsidR="00C5411C" w:rsidRPr="00953127" w:rsidRDefault="00C5411C" w:rsidP="00C5411C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По остальным значениям не было выявлено каких-либо закономерностей</w:t>
      </w:r>
      <w:r w:rsidR="00D1543E" w:rsidRPr="00953127">
        <w:rPr>
          <w:rFonts w:cs="Times New Roman"/>
        </w:rPr>
        <w:t>.</w:t>
      </w:r>
    </w:p>
    <w:p w14:paraId="15A328BB" w14:textId="77777777" w:rsidR="00181982" w:rsidRPr="00953127" w:rsidRDefault="00F34EEC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В</w:t>
      </w:r>
      <w:r w:rsidR="00115536" w:rsidRPr="00953127">
        <w:rPr>
          <w:rFonts w:cs="Times New Roman"/>
        </w:rPr>
        <w:t xml:space="preserve"> </w:t>
      </w:r>
      <w:r w:rsidR="004D021C" w:rsidRPr="00953127">
        <w:rPr>
          <w:rFonts w:cs="Times New Roman"/>
          <w:lang w:val="en-US"/>
        </w:rPr>
        <w:t>Country</w:t>
      </w:r>
      <w:r w:rsidR="004D021C" w:rsidRPr="00953127">
        <w:rPr>
          <w:rFonts w:cs="Times New Roman"/>
        </w:rPr>
        <w:t xml:space="preserve"> </w:t>
      </w:r>
      <w:r w:rsidR="00194528" w:rsidRPr="00953127">
        <w:rPr>
          <w:rFonts w:cs="Times New Roman"/>
        </w:rPr>
        <w:t xml:space="preserve">наблюдается </w:t>
      </w:r>
      <w:r w:rsidRPr="00953127">
        <w:rPr>
          <w:rFonts w:cs="Times New Roman"/>
        </w:rPr>
        <w:t>много категорий, из-за чего мы</w:t>
      </w:r>
      <w:r w:rsidR="00115536" w:rsidRPr="00953127">
        <w:rPr>
          <w:rFonts w:cs="Times New Roman"/>
        </w:rPr>
        <w:t xml:space="preserve"> объединили</w:t>
      </w:r>
      <w:r w:rsidRPr="00953127">
        <w:rPr>
          <w:rFonts w:cs="Times New Roman"/>
        </w:rPr>
        <w:t xml:space="preserve"> их</w:t>
      </w:r>
      <w:r w:rsidR="00115536" w:rsidRPr="00953127">
        <w:rPr>
          <w:rFonts w:cs="Times New Roman"/>
        </w:rPr>
        <w:t xml:space="preserve"> в </w:t>
      </w:r>
      <w:r w:rsidR="00115536" w:rsidRPr="00953127">
        <w:rPr>
          <w:rFonts w:cs="Times New Roman"/>
          <w:i/>
        </w:rPr>
        <w:t>подгруппы</w:t>
      </w:r>
      <w:r w:rsidRPr="00953127">
        <w:rPr>
          <w:rFonts w:cs="Times New Roman"/>
          <w:i/>
        </w:rPr>
        <w:t>:</w:t>
      </w:r>
      <w:r w:rsidR="00115536" w:rsidRPr="00953127">
        <w:rPr>
          <w:rFonts w:cs="Times New Roman"/>
        </w:rPr>
        <w:t xml:space="preserve"> </w:t>
      </w:r>
      <w:r w:rsidR="00115536" w:rsidRPr="00953127">
        <w:rPr>
          <w:rFonts w:cs="Times New Roman"/>
          <w:lang w:val="en-US"/>
        </w:rPr>
        <w:t>first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первого мира), </w:t>
      </w:r>
      <w:r w:rsidR="00115536" w:rsidRPr="00953127">
        <w:rPr>
          <w:rFonts w:cs="Times New Roman"/>
          <w:lang w:val="en-US"/>
        </w:rPr>
        <w:t>second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второго мира), </w:t>
      </w:r>
      <w:r w:rsidR="00115536" w:rsidRPr="00953127">
        <w:rPr>
          <w:rFonts w:cs="Times New Roman"/>
          <w:lang w:val="en-US"/>
        </w:rPr>
        <w:t>third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третьего мира) убрали в последствии, значение уже закодировано в качестве нулей в </w:t>
      </w:r>
      <w:r w:rsidR="00115536" w:rsidRPr="00953127">
        <w:rPr>
          <w:rFonts w:cs="Times New Roman"/>
          <w:lang w:val="en-US"/>
        </w:rPr>
        <w:t>first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и </w:t>
      </w:r>
      <w:r w:rsidR="00115536" w:rsidRPr="00953127">
        <w:rPr>
          <w:rFonts w:cs="Times New Roman"/>
          <w:lang w:val="en-US"/>
        </w:rPr>
        <w:t>second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>.</w:t>
      </w:r>
      <w:r w:rsidR="000B1A36" w:rsidRPr="00953127">
        <w:rPr>
          <w:rFonts w:cs="Times New Roman"/>
        </w:rPr>
        <w:t xml:space="preserve"> </w:t>
      </w:r>
      <w:r w:rsidR="00194528" w:rsidRPr="00953127">
        <w:rPr>
          <w:rFonts w:cs="Times New Roman"/>
        </w:rPr>
        <w:t xml:space="preserve">Рассматривается перегруппировка стран по ВВП. </w:t>
      </w:r>
      <w:r w:rsidR="00181982" w:rsidRPr="00953127">
        <w:rPr>
          <w:rFonts w:cs="Times New Roman"/>
        </w:rPr>
        <w:t xml:space="preserve">Во всех остальных небольшое количество категорий, из-за чего было принято решение закодировать </w:t>
      </w:r>
      <w:r w:rsidR="00181982" w:rsidRPr="00953127">
        <w:rPr>
          <w:rFonts w:cs="Times New Roman"/>
          <w:lang w:val="en-US"/>
        </w:rPr>
        <w:t>OneHotEncoder</w:t>
      </w:r>
      <w:r w:rsidR="00181982" w:rsidRPr="00953127">
        <w:rPr>
          <w:rFonts w:cs="Times New Roman"/>
        </w:rPr>
        <w:t>’ом.</w:t>
      </w:r>
    </w:p>
    <w:p w14:paraId="2F5E5976" w14:textId="77777777" w:rsidR="00194528" w:rsidRPr="00953127" w:rsidRDefault="000B1A36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Категории</w:t>
      </w:r>
      <w:r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из</w:t>
      </w:r>
      <w:r w:rsidRPr="00953127">
        <w:rPr>
          <w:rFonts w:cs="Times New Roman"/>
          <w:lang w:val="en-US"/>
        </w:rPr>
        <w:t xml:space="preserve"> </w:t>
      </w:r>
      <w:r w:rsidR="004D021C" w:rsidRPr="00953127">
        <w:rPr>
          <w:rFonts w:cs="Times New Roman"/>
          <w:lang w:val="en-US"/>
        </w:rPr>
        <w:t xml:space="preserve">HaveWorkedWith </w:t>
      </w:r>
      <w:r w:rsidRPr="00953127">
        <w:rPr>
          <w:rFonts w:cs="Times New Roman"/>
        </w:rPr>
        <w:t>объединили</w:t>
      </w:r>
      <w:r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в</w:t>
      </w:r>
      <w:r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>следующие</w:t>
      </w:r>
      <w:r w:rsidR="00181982"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>столбцы</w:t>
      </w:r>
      <w:r w:rsidR="00181982" w:rsidRPr="00953127">
        <w:rPr>
          <w:rFonts w:cs="Times New Roman"/>
          <w:lang w:val="en-US"/>
        </w:rPr>
        <w:t xml:space="preserve"> (</w:t>
      </w:r>
      <w:r w:rsidR="00181982" w:rsidRPr="00953127">
        <w:rPr>
          <w:rFonts w:cs="Times New Roman"/>
        </w:rPr>
        <w:t>категории</w:t>
      </w:r>
      <w:r w:rsidR="00181982" w:rsidRPr="00953127">
        <w:rPr>
          <w:rFonts w:cs="Times New Roman"/>
          <w:lang w:val="en-US"/>
        </w:rPr>
        <w:t xml:space="preserve">): </w:t>
      </w:r>
      <w:r w:rsidRPr="00953127">
        <w:rPr>
          <w:rFonts w:cs="Times New Roman"/>
          <w:lang w:val="en-US"/>
        </w:rPr>
        <w:t>backend_languages, frontend, databases, devops, web_frameworks, mobile, dev_tools, game_dev, cloud_providers, data_science</w:t>
      </w:r>
      <w:r w:rsidR="00181982" w:rsidRPr="00953127">
        <w:rPr>
          <w:rFonts w:cs="Times New Roman"/>
          <w:lang w:val="en-US"/>
        </w:rPr>
        <w:t>.</w:t>
      </w:r>
      <w:r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 xml:space="preserve">Таким образом, </w:t>
      </w:r>
      <w:r w:rsidR="004D5986" w:rsidRPr="00953127">
        <w:rPr>
          <w:rFonts w:cs="Times New Roman"/>
        </w:rPr>
        <w:t>была произведена группировка признаков в уникальный класс-столбец, который отображает количество имеющихся скиллов, подходящих к данной категории.</w:t>
      </w:r>
      <w:r w:rsidRPr="00953127">
        <w:rPr>
          <w:rFonts w:cs="Times New Roman"/>
        </w:rPr>
        <w:t xml:space="preserve"> </w:t>
      </w:r>
      <w:r w:rsidR="004D5986" w:rsidRPr="00953127">
        <w:rPr>
          <w:rFonts w:cs="Times New Roman"/>
        </w:rPr>
        <w:t>П</w:t>
      </w:r>
      <w:r w:rsidRPr="00953127">
        <w:rPr>
          <w:rFonts w:cs="Times New Roman"/>
        </w:rPr>
        <w:t>ризнак изначально был текстовым.</w:t>
      </w:r>
      <w:r w:rsidR="00181982" w:rsidRPr="00953127">
        <w:rPr>
          <w:rFonts w:cs="Times New Roman"/>
        </w:rPr>
        <w:t xml:space="preserve"> </w:t>
      </w:r>
    </w:p>
    <w:p w14:paraId="519AE14D" w14:textId="77777777" w:rsidR="00194528" w:rsidRPr="00953127" w:rsidRDefault="00194528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lastRenderedPageBreak/>
        <w:t xml:space="preserve">Для просмотра частоты встречаемости тех или иных категорий мы просуммировали значения отельных столбцов. Столбец с наиболее большим общим количеством навыков является </w:t>
      </w:r>
      <w:r w:rsidRPr="00953127">
        <w:rPr>
          <w:rFonts w:cs="Times New Roman"/>
          <w:b/>
          <w:bCs/>
          <w:color w:val="1F1F1F"/>
          <w:shd w:val="clear" w:color="auto" w:fill="FFFFFF"/>
        </w:rPr>
        <w:t xml:space="preserve">devops. </w:t>
      </w:r>
    </w:p>
    <w:p w14:paraId="3DC23438" w14:textId="77777777" w:rsidR="00A456A9" w:rsidRPr="00953127" w:rsidRDefault="00194528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В следующей лабораторной работе планируется разгруппировать категории каждую по отдельности. В результате у нас</w:t>
      </w:r>
      <w:r w:rsidR="00705118" w:rsidRPr="00953127">
        <w:rPr>
          <w:rFonts w:cs="Times New Roman"/>
        </w:rPr>
        <w:t xml:space="preserve"> </w:t>
      </w:r>
      <w:r w:rsidRPr="00953127">
        <w:rPr>
          <w:rFonts w:cs="Times New Roman"/>
        </w:rPr>
        <w:t xml:space="preserve">количество </w:t>
      </w:r>
      <w:r w:rsidR="00705118" w:rsidRPr="00953127">
        <w:rPr>
          <w:rFonts w:cs="Times New Roman"/>
        </w:rPr>
        <w:t>категорий,</w:t>
      </w:r>
      <w:r w:rsidRPr="00953127">
        <w:rPr>
          <w:rFonts w:cs="Times New Roman"/>
        </w:rPr>
        <w:t xml:space="preserve"> связанных с наличием тех или иных скиллов</w:t>
      </w:r>
      <w:r w:rsidR="00705118" w:rsidRPr="00953127">
        <w:rPr>
          <w:rFonts w:cs="Times New Roman"/>
        </w:rPr>
        <w:t>,</w:t>
      </w:r>
      <w:r w:rsidRPr="00953127">
        <w:rPr>
          <w:rFonts w:cs="Times New Roman"/>
        </w:rPr>
        <w:t xml:space="preserve"> увеличится с 10 до 116.</w:t>
      </w:r>
    </w:p>
    <w:p w14:paraId="5E5A1BBD" w14:textId="77777777" w:rsidR="00181982" w:rsidRPr="00953127" w:rsidRDefault="00181982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cs="Times New Roman"/>
          <w:sz w:val="28"/>
        </w:rPr>
      </w:pPr>
      <w:r w:rsidRPr="00953127">
        <w:rPr>
          <w:rFonts w:cs="Times New Roman"/>
          <w:b/>
          <w:bCs/>
          <w:sz w:val="28"/>
        </w:rPr>
        <w:t xml:space="preserve"> Feature Engineering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843"/>
        <w:gridCol w:w="1701"/>
        <w:gridCol w:w="2120"/>
      </w:tblGrid>
      <w:tr w:rsidR="004D021C" w:rsidRPr="00953127" w14:paraId="35B3B985" w14:textId="77777777" w:rsidTr="00552F44">
        <w:tc>
          <w:tcPr>
            <w:tcW w:w="2122" w:type="dxa"/>
            <w:vAlign w:val="center"/>
          </w:tcPr>
          <w:p w14:paraId="41E701DE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Новый признак</w:t>
            </w:r>
          </w:p>
        </w:tc>
        <w:tc>
          <w:tcPr>
            <w:tcW w:w="1984" w:type="dxa"/>
            <w:vAlign w:val="center"/>
          </w:tcPr>
          <w:p w14:paraId="563F842E" w14:textId="77777777" w:rsidR="004D021C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Тип (extract/combine/</w:t>
            </w:r>
          </w:p>
          <w:p w14:paraId="5DBEAD14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transform)</w:t>
            </w:r>
          </w:p>
        </w:tc>
        <w:tc>
          <w:tcPr>
            <w:tcW w:w="1843" w:type="dxa"/>
            <w:vAlign w:val="center"/>
          </w:tcPr>
          <w:p w14:paraId="7702C655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Из каких полей</w:t>
            </w:r>
          </w:p>
        </w:tc>
        <w:tc>
          <w:tcPr>
            <w:tcW w:w="1701" w:type="dxa"/>
            <w:vAlign w:val="center"/>
          </w:tcPr>
          <w:p w14:paraId="407FA490" w14:textId="77777777" w:rsidR="004D021C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Формула/</w:t>
            </w:r>
          </w:p>
          <w:p w14:paraId="7BD9018C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логика</w:t>
            </w:r>
          </w:p>
        </w:tc>
        <w:tc>
          <w:tcPr>
            <w:tcW w:w="2120" w:type="dxa"/>
            <w:vAlign w:val="center"/>
          </w:tcPr>
          <w:p w14:paraId="4F1D64E0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Зачем полезно</w:t>
            </w:r>
          </w:p>
        </w:tc>
      </w:tr>
      <w:tr w:rsidR="00552F44" w:rsidRPr="00953127" w14:paraId="17275908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4AE0FC7B" w14:textId="77777777" w:rsidR="00552F44" w:rsidRPr="00BB75D0" w:rsidRDefault="00BB75D0" w:rsidP="00A63B82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Javascript, AWS, ASP.NET, C#, Python…</w:t>
            </w:r>
          </w:p>
        </w:tc>
        <w:tc>
          <w:tcPr>
            <w:tcW w:w="1984" w:type="dxa"/>
            <w:vAlign w:val="center"/>
          </w:tcPr>
          <w:p w14:paraId="3442DA5E" w14:textId="77777777" w:rsidR="00552F44" w:rsidRPr="00953127" w:rsidRDefault="00552F44" w:rsidP="00552F44">
            <w:pPr>
              <w:jc w:val="center"/>
              <w:rPr>
                <w:rFonts w:cs="Times New Roman"/>
                <w:lang w:val="en-US"/>
              </w:rPr>
            </w:pPr>
            <w:r w:rsidRPr="00953127">
              <w:rPr>
                <w:rFonts w:eastAsia="Times New Roman" w:cs="Times New Roman"/>
                <w:b/>
                <w:bCs/>
              </w:rPr>
              <w:t>extract</w:t>
            </w:r>
          </w:p>
        </w:tc>
        <w:tc>
          <w:tcPr>
            <w:tcW w:w="1843" w:type="dxa"/>
            <w:vAlign w:val="center"/>
          </w:tcPr>
          <w:p w14:paraId="03C02045" w14:textId="77777777" w:rsidR="00552F44" w:rsidRPr="00953127" w:rsidRDefault="00552F44" w:rsidP="00A63B82">
            <w:pPr>
              <w:jc w:val="center"/>
              <w:rPr>
                <w:rFonts w:cs="Times New Roman"/>
                <w:lang w:val="en-US"/>
              </w:rPr>
            </w:pPr>
            <w:r w:rsidRPr="00953127">
              <w:rPr>
                <w:rFonts w:cs="Times New Roman"/>
                <w:lang w:val="en-US"/>
              </w:rPr>
              <w:t>HaveWorkedWith</w:t>
            </w:r>
          </w:p>
        </w:tc>
        <w:tc>
          <w:tcPr>
            <w:tcW w:w="1701" w:type="dxa"/>
          </w:tcPr>
          <w:p w14:paraId="7CA29B8E" w14:textId="77777777" w:rsidR="00552F44" w:rsidRPr="00BB75D0" w:rsidRDefault="00BB75D0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Разбиение навыков соискателя через разделитель </w:t>
            </w:r>
            <w:r w:rsidRPr="00BB75D0">
              <w:rPr>
                <w:rFonts w:cs="Times New Roman"/>
              </w:rPr>
              <w:t>“;”</w:t>
            </w:r>
            <w:r>
              <w:rPr>
                <w:rFonts w:cs="Times New Roman"/>
              </w:rPr>
              <w:t>.</w:t>
            </w:r>
          </w:p>
        </w:tc>
        <w:tc>
          <w:tcPr>
            <w:tcW w:w="2120" w:type="dxa"/>
          </w:tcPr>
          <w:p w14:paraId="05368209" w14:textId="77777777" w:rsidR="00552F44" w:rsidRPr="00BB75D0" w:rsidRDefault="00BB75D0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Превращение категориального столбца с минимальным количеством уникальных значений в множество биномиальных столбцов через </w:t>
            </w:r>
            <w:r>
              <w:rPr>
                <w:rFonts w:cs="Times New Roman"/>
                <w:lang w:val="en-US"/>
              </w:rPr>
              <w:t>OneHotEncoder</w:t>
            </w:r>
            <w:r w:rsidRPr="00BB75D0">
              <w:rPr>
                <w:rFonts w:cs="Times New Roman"/>
              </w:rPr>
              <w:t>.</w:t>
            </w:r>
          </w:p>
        </w:tc>
      </w:tr>
      <w:tr w:rsidR="00552F44" w:rsidRPr="00953127" w14:paraId="1D264696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5B8F3F80" w14:textId="77777777" w:rsidR="00552F44" w:rsidRPr="00953127" w:rsidRDefault="00AC5A2C" w:rsidP="00A63B82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gdp</w:t>
            </w:r>
          </w:p>
        </w:tc>
        <w:tc>
          <w:tcPr>
            <w:tcW w:w="1984" w:type="dxa"/>
            <w:vAlign w:val="center"/>
          </w:tcPr>
          <w:p w14:paraId="2184092A" w14:textId="77777777" w:rsidR="00552F44" w:rsidRPr="00AC5A2C" w:rsidRDefault="00AC5A2C" w:rsidP="00552F44">
            <w:pPr>
              <w:jc w:val="center"/>
              <w:rPr>
                <w:rFonts w:eastAsia="Times New Roman" w:cs="Times New Roman"/>
                <w:b/>
                <w:bCs/>
                <w:lang w:val="en-US"/>
              </w:rPr>
            </w:pPr>
            <w:r>
              <w:rPr>
                <w:rFonts w:eastAsia="Times New Roman" w:cs="Times New Roman"/>
                <w:b/>
                <w:bCs/>
                <w:lang w:val="en-US"/>
              </w:rPr>
              <w:t>transform</w:t>
            </w:r>
          </w:p>
        </w:tc>
        <w:tc>
          <w:tcPr>
            <w:tcW w:w="1843" w:type="dxa"/>
            <w:vAlign w:val="center"/>
          </w:tcPr>
          <w:p w14:paraId="616046CE" w14:textId="77777777" w:rsidR="00552F44" w:rsidRPr="00953127" w:rsidRDefault="00552F44" w:rsidP="00A63B82">
            <w:pPr>
              <w:jc w:val="center"/>
              <w:rPr>
                <w:rFonts w:cs="Times New Roman"/>
                <w:lang w:val="en-US"/>
              </w:rPr>
            </w:pPr>
            <w:r w:rsidRPr="00953127">
              <w:rPr>
                <w:rFonts w:cs="Times New Roman"/>
                <w:lang w:val="en-US"/>
              </w:rPr>
              <w:t>Country</w:t>
            </w:r>
          </w:p>
        </w:tc>
        <w:tc>
          <w:tcPr>
            <w:tcW w:w="1701" w:type="dxa"/>
          </w:tcPr>
          <w:p w14:paraId="45892FAB" w14:textId="77777777" w:rsidR="00552F44" w:rsidRPr="00953127" w:rsidRDefault="00AC5A2C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Данные ВВП за 2022 год (год публикации датасета)</w:t>
            </w:r>
          </w:p>
        </w:tc>
        <w:tc>
          <w:tcPr>
            <w:tcW w:w="2120" w:type="dxa"/>
          </w:tcPr>
          <w:p w14:paraId="3AF67D00" w14:textId="77777777" w:rsidR="00552F44" w:rsidRPr="00BB75D0" w:rsidRDefault="00AC5A2C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Удаление </w:t>
            </w:r>
            <w:r w:rsidR="006E728A">
              <w:rPr>
                <w:rFonts w:cs="Times New Roman"/>
              </w:rPr>
              <w:t>категориального столбца с множеством значений, превращение его в количественный и сравнимый</w:t>
            </w:r>
            <w:r w:rsidR="00BB75D0" w:rsidRPr="00BB75D0">
              <w:rPr>
                <w:rFonts w:cs="Times New Roman"/>
              </w:rPr>
              <w:t xml:space="preserve"> </w:t>
            </w:r>
            <w:r w:rsidR="00BB75D0">
              <w:rPr>
                <w:rFonts w:cs="Times New Roman"/>
              </w:rPr>
              <w:t>признак.</w:t>
            </w:r>
          </w:p>
        </w:tc>
      </w:tr>
    </w:tbl>
    <w:p w14:paraId="606EBD4F" w14:textId="77777777" w:rsidR="00562548" w:rsidRPr="00FB023B" w:rsidRDefault="00562548" w:rsidP="00562548">
      <w:pPr>
        <w:spacing w:after="120" w:line="240" w:lineRule="auto"/>
        <w:ind w:firstLine="0"/>
        <w:jc w:val="both"/>
        <w:rPr>
          <w:rFonts w:cs="Times New Roman"/>
        </w:rPr>
      </w:pPr>
    </w:p>
    <w:p w14:paraId="13617138" w14:textId="77777777" w:rsidR="00562548" w:rsidRPr="00437406" w:rsidRDefault="00562548" w:rsidP="00562548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 w:rsidRPr="0044452B">
        <w:rPr>
          <w:rFonts w:cs="Times New Roman"/>
          <w:b/>
          <w:sz w:val="28"/>
        </w:rPr>
        <w:t>Итог “до/после”</w:t>
      </w:r>
      <w:r w:rsidRPr="00562548"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обработки данных</w:t>
      </w:r>
    </w:p>
    <w:p w14:paraId="1C412BF1" w14:textId="77777777" w:rsidR="00562548" w:rsidRPr="0044452B" w:rsidRDefault="00562548" w:rsidP="00562548">
      <w:pPr>
        <w:pStyle w:val="ListParagraph"/>
        <w:spacing w:after="120" w:line="240" w:lineRule="auto"/>
        <w:ind w:left="993" w:firstLine="0"/>
        <w:jc w:val="both"/>
        <w:rPr>
          <w:rFonts w:cs="Times New Roman"/>
        </w:rPr>
      </w:pPr>
    </w:p>
    <w:p w14:paraId="0B3F71AE" w14:textId="77777777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Rows:</w:t>
      </w:r>
      <w:r w:rsidRPr="00953127">
        <w:rPr>
          <w:rFonts w:cs="Times New Roman"/>
        </w:rPr>
        <w:t xml:space="preserve"> было 73 462 → стало </w:t>
      </w:r>
      <w:r>
        <w:rPr>
          <w:rFonts w:cs="Times New Roman"/>
        </w:rPr>
        <w:t>69 686</w:t>
      </w:r>
    </w:p>
    <w:p w14:paraId="1BF8CB5F" w14:textId="77777777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Cols:</w:t>
      </w:r>
      <w:r w:rsidRPr="00953127">
        <w:rPr>
          <w:rFonts w:cs="Times New Roman"/>
        </w:rPr>
        <w:t xml:space="preserve"> было 14→ стало </w:t>
      </w:r>
      <w:r>
        <w:rPr>
          <w:rFonts w:cs="Times New Roman"/>
        </w:rPr>
        <w:t>133</w:t>
      </w:r>
    </w:p>
    <w:p w14:paraId="329EC6F7" w14:textId="77777777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NaN (всего):</w:t>
      </w:r>
      <w:r w:rsidRPr="00953127">
        <w:rPr>
          <w:rFonts w:cs="Times New Roman"/>
        </w:rPr>
        <w:t xml:space="preserve"> было 6</w:t>
      </w:r>
      <w:r>
        <w:rPr>
          <w:rFonts w:cs="Times New Roman"/>
        </w:rPr>
        <w:t>3</w:t>
      </w:r>
      <w:r w:rsidRPr="00953127">
        <w:rPr>
          <w:rFonts w:cs="Times New Roman"/>
        </w:rPr>
        <w:t xml:space="preserve"> → стало </w:t>
      </w:r>
      <w:r>
        <w:rPr>
          <w:rFonts w:cs="Times New Roman"/>
        </w:rPr>
        <w:t>2920</w:t>
      </w:r>
    </w:p>
    <w:p w14:paraId="1043C833" w14:textId="77777777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  <w:b/>
          <w:bCs/>
        </w:rPr>
      </w:pPr>
      <w:r w:rsidRPr="00953127">
        <w:rPr>
          <w:rFonts w:cs="Times New Roman"/>
          <w:b/>
          <w:bCs/>
        </w:rPr>
        <w:t>Удалённые признаки:</w:t>
      </w:r>
      <w:r w:rsidRPr="00953127">
        <w:rPr>
          <w:rFonts w:cs="Times New Roman"/>
        </w:rPr>
        <w:t xml:space="preserve"> </w:t>
      </w:r>
      <w:r w:rsidR="000B59CB">
        <w:rPr>
          <w:rFonts w:cs="Times New Roman"/>
        </w:rPr>
        <w:t>ничего не было удалено.</w:t>
      </w:r>
    </w:p>
    <w:p w14:paraId="13641789" w14:textId="77777777" w:rsidR="00562548" w:rsidRPr="00953127" w:rsidRDefault="00562548" w:rsidP="0056254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Финальный набор признаков:</w:t>
      </w:r>
      <w:r w:rsidRPr="00953127">
        <w:rPr>
          <w:rFonts w:cs="Times New Roman"/>
        </w:rPr>
        <w:t xml:space="preserve"> числовых </w:t>
      </w:r>
      <w:r>
        <w:rPr>
          <w:rFonts w:cs="Times New Roman"/>
        </w:rPr>
        <w:t>–</w:t>
      </w:r>
      <w:r w:rsidRPr="00953127">
        <w:rPr>
          <w:rFonts w:cs="Times New Roman"/>
        </w:rPr>
        <w:t xml:space="preserve"> </w:t>
      </w:r>
      <w:r>
        <w:rPr>
          <w:rFonts w:cs="Times New Roman"/>
        </w:rPr>
        <w:t>7 (вместе с целевым признаком)</w:t>
      </w:r>
      <w:r w:rsidRPr="00953127">
        <w:rPr>
          <w:rFonts w:cs="Times New Roman"/>
        </w:rPr>
        <w:t xml:space="preserve">, категориальных  - </w:t>
      </w:r>
      <w:r>
        <w:rPr>
          <w:rFonts w:cs="Times New Roman"/>
        </w:rPr>
        <w:t>126</w:t>
      </w:r>
      <w:r w:rsidRPr="00953127">
        <w:rPr>
          <w:rFonts w:cs="Times New Roman"/>
        </w:rPr>
        <w:t xml:space="preserve"> </w:t>
      </w:r>
    </w:p>
    <w:p w14:paraId="01E78F6E" w14:textId="77777777" w:rsidR="00A63B82" w:rsidRPr="00953127" w:rsidRDefault="00A63B82" w:rsidP="00A63B82">
      <w:pPr>
        <w:pStyle w:val="ListParagraph"/>
        <w:spacing w:after="120" w:line="240" w:lineRule="auto"/>
        <w:ind w:left="1440"/>
        <w:jc w:val="both"/>
        <w:rPr>
          <w:rFonts w:cs="Times New Roman"/>
          <w:b/>
          <w:sz w:val="28"/>
        </w:rPr>
      </w:pPr>
    </w:p>
    <w:p w14:paraId="2B762C54" w14:textId="77777777" w:rsidR="00181982" w:rsidRPr="00953127" w:rsidRDefault="004D5986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 xml:space="preserve">Масштабирование </w:t>
      </w:r>
    </w:p>
    <w:p w14:paraId="6F8F634A" w14:textId="77777777" w:rsidR="00847BEF" w:rsidRDefault="00A456A9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Для дальнейшей работы с данными нужно применить масштабирование к данным</w:t>
      </w:r>
      <w:r w:rsidR="007C666A">
        <w:rPr>
          <w:rFonts w:cs="Times New Roman"/>
        </w:rPr>
        <w:t xml:space="preserve">. Разделили данные, выделив признаки </w:t>
      </w:r>
      <w:r w:rsidR="007C666A">
        <w:rPr>
          <w:rFonts w:cs="Times New Roman"/>
          <w:lang w:val="en-US"/>
        </w:rPr>
        <w:t>X</w:t>
      </w:r>
      <w:r w:rsidR="00847BEF">
        <w:rPr>
          <w:rFonts w:cs="Times New Roman"/>
        </w:rPr>
        <w:t xml:space="preserve"> и целевую переменную </w:t>
      </w:r>
      <w:r w:rsidR="00847BEF">
        <w:rPr>
          <w:rFonts w:cs="Times New Roman"/>
          <w:lang w:val="en-US"/>
        </w:rPr>
        <w:t>y</w:t>
      </w:r>
      <w:r w:rsidR="00BE5CF5">
        <w:rPr>
          <w:rFonts w:cs="Times New Roman"/>
        </w:rPr>
        <w:t>,</w:t>
      </w:r>
      <w:r w:rsidR="00BE5CF5" w:rsidRPr="00BE5CF5">
        <w:rPr>
          <w:rFonts w:cs="Times New Roman"/>
        </w:rPr>
        <w:t xml:space="preserve"> </w:t>
      </w:r>
      <w:r w:rsidR="00BE5CF5">
        <w:rPr>
          <w:rFonts w:cs="Times New Roman"/>
        </w:rPr>
        <w:t xml:space="preserve">провели масштабирование данные </w:t>
      </w:r>
      <w:r w:rsidR="00BE5CF5">
        <w:rPr>
          <w:rFonts w:cs="Times New Roman"/>
          <w:lang w:val="en-US"/>
        </w:rPr>
        <w:t>X</w:t>
      </w:r>
      <w:r w:rsidR="00847BEF">
        <w:rPr>
          <w:rFonts w:cs="Times New Roman"/>
        </w:rPr>
        <w:t xml:space="preserve">. </w:t>
      </w:r>
      <w:r w:rsidR="0044452B">
        <w:rPr>
          <w:rFonts w:cs="Times New Roman"/>
        </w:rPr>
        <w:t xml:space="preserve">Применяли </w:t>
      </w:r>
      <w:r w:rsidR="0044452B" w:rsidRPr="0044452B">
        <w:rPr>
          <w:rFonts w:cs="Times New Roman"/>
        </w:rPr>
        <w:t>StandardScaler</w:t>
      </w:r>
      <w:r w:rsidR="0044452B">
        <w:rPr>
          <w:rFonts w:cs="Times New Roman"/>
        </w:rPr>
        <w:t xml:space="preserve">, так как он центрирует данные </w:t>
      </w:r>
      <w:r w:rsidR="00AA61AA">
        <w:rPr>
          <w:rFonts w:cs="Times New Roman"/>
        </w:rPr>
        <w:t>относительно</w:t>
      </w:r>
      <w:r w:rsidR="0044452B">
        <w:rPr>
          <w:rFonts w:cs="Times New Roman"/>
        </w:rPr>
        <w:t xml:space="preserve"> </w:t>
      </w:r>
      <w:r w:rsidR="00AA61AA">
        <w:rPr>
          <w:rFonts w:cs="Times New Roman"/>
        </w:rPr>
        <w:t xml:space="preserve">среднего по стандартному отклонению. Для расчета </w:t>
      </w:r>
      <w:r w:rsidR="00AA61AA" w:rsidRPr="00AA61AA">
        <w:rPr>
          <w:rFonts w:cs="Times New Roman"/>
        </w:rPr>
        <w:t>PreviousSalary</w:t>
      </w:r>
      <w:r w:rsidR="00AA61AA">
        <w:rPr>
          <w:rFonts w:cs="Times New Roman"/>
        </w:rPr>
        <w:t xml:space="preserve"> этот факт дает более реалистичные значения для модели. </w:t>
      </w:r>
    </w:p>
    <w:p w14:paraId="6AE0F761" w14:textId="77777777" w:rsidR="00BE5CF5" w:rsidRPr="00BE5CF5" w:rsidRDefault="00BE5CF5" w:rsidP="00BE5CF5">
      <w:pPr>
        <w:pStyle w:val="ListParagraph"/>
        <w:numPr>
          <w:ilvl w:val="1"/>
          <w:numId w:val="1"/>
        </w:numPr>
        <w:spacing w:after="120" w:line="240" w:lineRule="auto"/>
        <w:jc w:val="both"/>
        <w:rPr>
          <w:rFonts w:cs="Times New Roman"/>
          <w:b/>
          <w:bCs/>
          <w:sz w:val="28"/>
          <w:szCs w:val="28"/>
        </w:rPr>
      </w:pPr>
      <w:r w:rsidRPr="00BE5CF5">
        <w:rPr>
          <w:rFonts w:cs="Times New Roman"/>
          <w:b/>
          <w:bCs/>
          <w:sz w:val="28"/>
          <w:szCs w:val="28"/>
        </w:rPr>
        <w:t>Кросс-валидация</w:t>
      </w:r>
    </w:p>
    <w:p w14:paraId="537F3AD9" w14:textId="77777777" w:rsidR="00BE5CF5" w:rsidRPr="00073AAC" w:rsidRDefault="00BE5CF5" w:rsidP="00A57E73">
      <w:pPr>
        <w:spacing w:after="120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Сначала набор данных разделили на обучающие (70%) и тестовые (30%). После обучили модель. </w:t>
      </w:r>
      <w:r w:rsidR="00847BEF" w:rsidRPr="00BE5CF5">
        <w:rPr>
          <w:rFonts w:cs="Times New Roman"/>
        </w:rPr>
        <w:t xml:space="preserve">При оценке </w:t>
      </w:r>
      <w:r w:rsidR="00073AAC">
        <w:rPr>
          <w:rFonts w:cs="Times New Roman"/>
          <w:lang w:val="en-US"/>
        </w:rPr>
        <w:t>MSE</w:t>
      </w:r>
      <w:r w:rsidR="00073AAC" w:rsidRPr="00073AAC">
        <w:rPr>
          <w:rFonts w:cs="Times New Roman"/>
        </w:rPr>
        <w:t xml:space="preserve"> (</w:t>
      </w:r>
      <w:r w:rsidR="00073AAC">
        <w:rPr>
          <w:rFonts w:cs="Times New Roman"/>
          <w:lang w:val="en-US"/>
        </w:rPr>
        <w:t>Mean</w:t>
      </w:r>
      <w:r w:rsidR="00073AAC" w:rsidRPr="00073AAC">
        <w:rPr>
          <w:rFonts w:cs="Times New Roman"/>
        </w:rPr>
        <w:t xml:space="preserve"> </w:t>
      </w:r>
      <w:r w:rsidR="00073AAC">
        <w:rPr>
          <w:rFonts w:cs="Times New Roman"/>
          <w:lang w:val="en-US"/>
        </w:rPr>
        <w:t>Squared</w:t>
      </w:r>
      <w:r w:rsidR="00073AAC" w:rsidRPr="00073AAC">
        <w:rPr>
          <w:rFonts w:cs="Times New Roman"/>
        </w:rPr>
        <w:t xml:space="preserve"> </w:t>
      </w:r>
      <w:r w:rsidR="00073AAC">
        <w:rPr>
          <w:rFonts w:cs="Times New Roman"/>
          <w:lang w:val="en-US"/>
        </w:rPr>
        <w:t>Error</w:t>
      </w:r>
      <w:r w:rsidR="00073AAC" w:rsidRPr="00073AAC">
        <w:rPr>
          <w:rFonts w:cs="Times New Roman"/>
        </w:rPr>
        <w:t>)</w:t>
      </w:r>
      <w:r w:rsidRPr="00BE5CF5">
        <w:rPr>
          <w:rFonts w:cs="Times New Roman"/>
        </w:rPr>
        <w:t xml:space="preserve"> </w:t>
      </w:r>
      <w:r>
        <w:rPr>
          <w:rFonts w:cs="Times New Roman"/>
        </w:rPr>
        <w:t xml:space="preserve">на тестовых данных </w:t>
      </w:r>
      <w:r w:rsidR="00847BEF" w:rsidRPr="00BE5CF5">
        <w:rPr>
          <w:rFonts w:cs="Times New Roman"/>
        </w:rPr>
        <w:t xml:space="preserve">модель показала </w:t>
      </w:r>
      <w:r w:rsidR="00A57E73" w:rsidRPr="00073AAC">
        <w:rPr>
          <w:rFonts w:cs="Times New Roman"/>
        </w:rPr>
        <w:t>0.08341244261908598</w:t>
      </w:r>
      <w:r w:rsidR="00847BEF" w:rsidRPr="00BE5CF5">
        <w:rPr>
          <w:rFonts w:cs="Times New Roman"/>
        </w:rPr>
        <w:t>.</w:t>
      </w:r>
      <w:r>
        <w:rPr>
          <w:rFonts w:cs="Times New Roman"/>
        </w:rPr>
        <w:t xml:space="preserve"> </w:t>
      </w:r>
    </w:p>
    <w:p w14:paraId="5301855A" w14:textId="77777777" w:rsidR="00554769" w:rsidRDefault="00BE5CF5" w:rsidP="003A55D1">
      <w:pPr>
        <w:spacing w:after="120" w:line="24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Следующим шагом было добавление валидационного набора данных. </w:t>
      </w:r>
      <w:r w:rsidRPr="00BE5CF5">
        <w:rPr>
          <w:rFonts w:cs="Times New Roman"/>
        </w:rPr>
        <w:t>Раздели</w:t>
      </w:r>
      <w:r>
        <w:rPr>
          <w:rFonts w:cs="Times New Roman"/>
        </w:rPr>
        <w:t>ли</w:t>
      </w:r>
      <w:r w:rsidRPr="00BE5CF5">
        <w:rPr>
          <w:rFonts w:cs="Times New Roman"/>
        </w:rPr>
        <w:t xml:space="preserve"> данные на обучающий (70%), валидационный (15%) и тестовый (15%) наборы данных</w:t>
      </w:r>
      <w:r w:rsidR="00FC0F0B">
        <w:rPr>
          <w:rFonts w:cs="Times New Roman"/>
        </w:rPr>
        <w:t xml:space="preserve">. Провели те же шаги, что и в предыдущей итерации обученияя, но внедрили оценку модели </w:t>
      </w:r>
      <w:r w:rsidR="00FC0F0B" w:rsidRPr="00FC0F0B">
        <w:rPr>
          <w:rFonts w:cs="Times New Roman"/>
        </w:rPr>
        <w:t>валидационных данных</w:t>
      </w:r>
      <w:r w:rsidR="00FC0F0B">
        <w:rPr>
          <w:rFonts w:cs="Times New Roman"/>
        </w:rPr>
        <w:t xml:space="preserve"> между </w:t>
      </w:r>
      <w:r w:rsidR="00FC0F0B">
        <w:rPr>
          <w:rFonts w:cs="Times New Roman"/>
        </w:rPr>
        <w:lastRenderedPageBreak/>
        <w:t xml:space="preserve">обучением и оценкой на тестовых. Оценка валидации составила </w:t>
      </w:r>
      <w:r w:rsidR="00073AAC" w:rsidRPr="00073AAC">
        <w:rPr>
          <w:rFonts w:cs="Times New Roman"/>
        </w:rPr>
        <w:t>0.08340350200894102</w:t>
      </w:r>
      <w:r w:rsidR="00FC0F0B">
        <w:rPr>
          <w:rFonts w:cs="Times New Roman"/>
        </w:rPr>
        <w:t xml:space="preserve">, а метрики на тестовом наборе – </w:t>
      </w:r>
      <w:r w:rsidR="00073AAC" w:rsidRPr="00073AAC">
        <w:rPr>
          <w:rFonts w:cs="Times New Roman"/>
        </w:rPr>
        <w:t>0.08342138322923091</w:t>
      </w:r>
    </w:p>
    <w:p w14:paraId="7C65A475" w14:textId="77777777" w:rsidR="009332DA" w:rsidRDefault="009332DA" w:rsidP="00554769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Наблюдается стабильность метрик, что говорит</w:t>
      </w:r>
      <w:r w:rsidR="003108D7">
        <w:rPr>
          <w:rFonts w:cs="Times New Roman"/>
        </w:rPr>
        <w:t xml:space="preserve"> о стабильности самой модели</w:t>
      </w:r>
      <w:r w:rsidR="00073AAC">
        <w:rPr>
          <w:rFonts w:cs="Times New Roman"/>
        </w:rPr>
        <w:t xml:space="preserve">. Показатели </w:t>
      </w:r>
      <w:r w:rsidR="00253261">
        <w:rPr>
          <w:rFonts w:cs="Times New Roman"/>
        </w:rPr>
        <w:t>хорошие</w:t>
      </w:r>
      <w:r w:rsidR="00073AAC">
        <w:rPr>
          <w:rFonts w:cs="Times New Roman"/>
        </w:rPr>
        <w:t>.</w:t>
      </w:r>
      <w:r w:rsidR="00073AAC" w:rsidRPr="00073AAC">
        <w:rPr>
          <w:rFonts w:cs="Times New Roman"/>
        </w:rPr>
        <w:t xml:space="preserve"> </w:t>
      </w:r>
      <w:r w:rsidR="00D55C30">
        <w:rPr>
          <w:rFonts w:cs="Times New Roman"/>
        </w:rPr>
        <w:t>Модель чаще предсказывает корректно.</w:t>
      </w:r>
    </w:p>
    <w:p w14:paraId="626329BE" w14:textId="77777777" w:rsidR="001708D4" w:rsidRPr="00D55C30" w:rsidRDefault="001708D4" w:rsidP="00554769">
      <w:pPr>
        <w:spacing w:after="120" w:line="240" w:lineRule="auto"/>
        <w:jc w:val="both"/>
        <w:rPr>
          <w:rFonts w:cs="Times New Roman"/>
        </w:rPr>
      </w:pPr>
    </w:p>
    <w:p w14:paraId="11454700" w14:textId="77777777" w:rsidR="009332DA" w:rsidRDefault="009332DA" w:rsidP="009332DA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  <w:b/>
          <w:bCs/>
          <w:sz w:val="28"/>
          <w:szCs w:val="28"/>
        </w:rPr>
      </w:pPr>
      <w:r w:rsidRPr="009332DA">
        <w:rPr>
          <w:rFonts w:cs="Times New Roman"/>
          <w:b/>
          <w:bCs/>
          <w:sz w:val="28"/>
          <w:szCs w:val="28"/>
        </w:rPr>
        <w:t xml:space="preserve"> Подбор г</w:t>
      </w:r>
      <w:r w:rsidR="00972AB4">
        <w:rPr>
          <w:rFonts w:cs="Times New Roman"/>
          <w:b/>
          <w:bCs/>
          <w:sz w:val="28"/>
          <w:szCs w:val="28"/>
        </w:rPr>
        <w:t>и</w:t>
      </w:r>
      <w:r w:rsidRPr="009332DA">
        <w:rPr>
          <w:rFonts w:cs="Times New Roman"/>
          <w:b/>
          <w:bCs/>
          <w:sz w:val="28"/>
          <w:szCs w:val="28"/>
        </w:rPr>
        <w:t xml:space="preserve">перпараметров </w:t>
      </w:r>
    </w:p>
    <w:p w14:paraId="29C190D6" w14:textId="77777777" w:rsidR="00720602" w:rsidRDefault="00720602" w:rsidP="00720602">
      <w:pPr>
        <w:spacing w:after="120" w:line="240" w:lineRule="auto"/>
        <w:jc w:val="both"/>
        <w:rPr>
          <w:rFonts w:cs="Times New Roman"/>
        </w:rPr>
      </w:pPr>
    </w:p>
    <w:p w14:paraId="01DE2050" w14:textId="77777777" w:rsidR="00720602" w:rsidRPr="009332DA" w:rsidRDefault="00720602" w:rsidP="00720602">
      <w:p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До этого мы использовали только Ridge (L2) регуляризацию. Сейчас с помощью поиска по сетке (GridSearchCV) определ</w:t>
      </w:r>
      <w:r>
        <w:rPr>
          <w:rFonts w:cs="Times New Roman"/>
        </w:rPr>
        <w:t>или</w:t>
      </w:r>
      <w:r w:rsidRPr="009332DA">
        <w:rPr>
          <w:rFonts w:cs="Times New Roman"/>
        </w:rPr>
        <w:t xml:space="preserve"> наилучший способ регуляризации и наилучшие параметры.</w:t>
      </w:r>
      <w:r>
        <w:rPr>
          <w:rFonts w:cs="Times New Roman"/>
        </w:rPr>
        <w:t xml:space="preserve"> Более подробно процесс расписан в соответствующей ячейке в самом ноутбуке (ниже приложена ссылка на саму ячейку).</w:t>
      </w:r>
      <w:r w:rsidRPr="009332DA">
        <w:rPr>
          <w:rFonts w:cs="Times New Roman"/>
        </w:rPr>
        <w:t xml:space="preserve"> Как итог, наилучшим объектом регуляризации стала модель ElasticNet (регуляризация </w:t>
      </w:r>
    </w:p>
    <w:p w14:paraId="418A43E0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alpha (коэффициент регуляризации) </w:t>
      </w:r>
      <w:r>
        <w:rPr>
          <w:rFonts w:cs="Times New Roman"/>
        </w:rPr>
        <w:t>= 0.001</w:t>
      </w:r>
    </w:p>
    <w:p w14:paraId="705AC5A9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l1_ratio (коэффициент использования</w:t>
      </w:r>
      <w:r w:rsidRPr="00CA1EC6">
        <w:rPr>
          <w:rFonts w:cs="Times New Roman"/>
        </w:rPr>
        <w:t xml:space="preserve"> </w:t>
      </w:r>
      <w:r>
        <w:rPr>
          <w:rFonts w:cs="Times New Roman"/>
          <w:lang w:val="en-US"/>
        </w:rPr>
        <w:t>L</w:t>
      </w:r>
      <w:r w:rsidRPr="00CA1EC6">
        <w:rPr>
          <w:rFonts w:cs="Times New Roman"/>
        </w:rPr>
        <w:t>1</w:t>
      </w:r>
      <w:r>
        <w:rPr>
          <w:rFonts w:cs="Times New Roman"/>
        </w:rPr>
        <w:t>-регуляризации) = 0.5 (50%)</w:t>
      </w:r>
    </w:p>
    <w:p w14:paraId="655DDAB4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max_iter (максимальное количество итераций)</w:t>
      </w:r>
      <w:r>
        <w:rPr>
          <w:rFonts w:cs="Times New Roman"/>
        </w:rPr>
        <w:t xml:space="preserve"> = </w:t>
      </w:r>
      <w:r w:rsidRPr="009332DA">
        <w:rPr>
          <w:rFonts w:cs="Times New Roman"/>
        </w:rPr>
        <w:t> </w:t>
      </w:r>
      <w:r>
        <w:rPr>
          <w:rFonts w:cs="Times New Roman"/>
        </w:rPr>
        <w:t>1000</w:t>
      </w:r>
    </w:p>
    <w:p w14:paraId="5C9C2466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tol (допуск сходимости) </w:t>
      </w:r>
      <w:r>
        <w:rPr>
          <w:rFonts w:cs="Times New Roman"/>
          <w:lang w:val="en-US"/>
        </w:rPr>
        <w:t xml:space="preserve">= </w:t>
      </w:r>
      <w:r>
        <w:rPr>
          <w:rFonts w:cs="Times New Roman"/>
        </w:rPr>
        <w:t>0.001</w:t>
      </w:r>
    </w:p>
    <w:p w14:paraId="6D2D444E" w14:textId="77777777" w:rsidR="00720602" w:rsidRDefault="00720602" w:rsidP="00720602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Её </w:t>
      </w:r>
      <w:r>
        <w:rPr>
          <w:rFonts w:cs="Times New Roman"/>
          <w:lang w:val="en-US"/>
        </w:rPr>
        <w:t>MSE</w:t>
      </w:r>
      <w:r>
        <w:rPr>
          <w:rFonts w:cs="Times New Roman"/>
        </w:rPr>
        <w:t xml:space="preserve">: </w:t>
      </w:r>
      <w:r w:rsidRPr="00073AAC">
        <w:rPr>
          <w:rFonts w:cs="Times New Roman"/>
        </w:rPr>
        <w:t>0.083398</w:t>
      </w:r>
      <w:r w:rsidRPr="00253261">
        <w:rPr>
          <w:rFonts w:cs="Times New Roman"/>
        </w:rPr>
        <w:t xml:space="preserve">, </w:t>
      </w:r>
      <w:r>
        <w:rPr>
          <w:rFonts w:cs="Times New Roman"/>
          <w:lang w:val="en-US"/>
        </w:rPr>
        <w:t>R</w:t>
      </w:r>
      <w:r w:rsidRPr="00253261">
        <w:rPr>
          <w:rFonts w:cs="Times New Roman"/>
        </w:rPr>
        <w:t>2 = 0.664621</w:t>
      </w:r>
      <w:r>
        <w:rPr>
          <w:rFonts w:cs="Times New Roman"/>
        </w:rPr>
        <w:t>. Показатели стали лучше.</w:t>
      </w:r>
    </w:p>
    <w:p w14:paraId="7CA249B6" w14:textId="77777777" w:rsidR="00720602" w:rsidRPr="00720602" w:rsidRDefault="00720602" w:rsidP="00720602">
      <w:pPr>
        <w:spacing w:after="120" w:line="240" w:lineRule="auto"/>
        <w:ind w:firstLine="0"/>
        <w:jc w:val="both"/>
        <w:rPr>
          <w:rFonts w:cs="Times New Roman"/>
          <w:b/>
          <w:bCs/>
          <w:sz w:val="28"/>
          <w:szCs w:val="28"/>
        </w:rPr>
      </w:pPr>
    </w:p>
    <w:p w14:paraId="78F2C22D" w14:textId="77777777" w:rsidR="00720602" w:rsidRPr="00720602" w:rsidRDefault="00720602" w:rsidP="00720602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Модель логистической регрессии</w:t>
      </w:r>
    </w:p>
    <w:p w14:paraId="14102A51" w14:textId="77777777" w:rsidR="00720602" w:rsidRDefault="00720602" w:rsidP="00720602">
      <w:pPr>
        <w:rPr>
          <w:lang w:val="en-US"/>
        </w:rPr>
      </w:pPr>
    </w:p>
    <w:p w14:paraId="4B34238A" w14:textId="77777777" w:rsidR="00720602" w:rsidRDefault="00720602" w:rsidP="00720602">
      <w:r>
        <w:t xml:space="preserve">В третьей лабораторной работе мы создали первую </w:t>
      </w:r>
      <w:hyperlink r:id="rId13" w:anchor="scrollTo=U1Tx1I7epHSy&amp;line=5&amp;uniqifier=1" w:history="1">
        <w:r w:rsidRPr="00720602">
          <w:rPr>
            <w:rStyle w:val="Hyperlink"/>
          </w:rPr>
          <w:t>модель</w:t>
        </w:r>
      </w:hyperlink>
      <w:r>
        <w:t xml:space="preserve"> логистической регрессии. В качестве параметров мы использовали:</w:t>
      </w:r>
    </w:p>
    <w:p w14:paraId="2A44553A" w14:textId="77777777" w:rsidR="00720602" w:rsidRPr="00720602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Cs = 20 (</w:t>
      </w:r>
      <w:r>
        <w:t>количество вариантов регуляризации)</w:t>
      </w:r>
      <w:r>
        <w:rPr>
          <w:lang w:val="en-US"/>
        </w:rPr>
        <w:t>;</w:t>
      </w:r>
    </w:p>
    <w:p w14:paraId="1A8661B9" w14:textId="77777777" w:rsidR="00720602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cv</w:t>
      </w:r>
      <w:r w:rsidRPr="00720602">
        <w:t xml:space="preserve"> = 5 </w:t>
      </w:r>
      <w:r>
        <w:t>(количество фолдов кросс-валидации)</w:t>
      </w:r>
      <w:r w:rsidRPr="00720602">
        <w:t>;</w:t>
      </w:r>
    </w:p>
    <w:p w14:paraId="305FACE8" w14:textId="77777777" w:rsidR="00720602" w:rsidRPr="008F5C8E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penalty</w:t>
      </w:r>
      <w:r w:rsidRPr="008F5C8E">
        <w:t xml:space="preserve"> = </w:t>
      </w:r>
      <w:r w:rsidR="008F5C8E">
        <w:rPr>
          <w:lang w:val="en-US"/>
        </w:rPr>
        <w:t>L</w:t>
      </w:r>
      <w:r w:rsidR="008F5C8E" w:rsidRPr="008F5C8E">
        <w:t>2</w:t>
      </w:r>
      <w:r w:rsidR="008F5C8E">
        <w:t>-регуляризация (тип регуляризации)</w:t>
      </w:r>
      <w:r w:rsidR="008F5C8E" w:rsidRPr="008F5C8E">
        <w:t>;</w:t>
      </w:r>
    </w:p>
    <w:p w14:paraId="61790AAF" w14:textId="77777777" w:rsidR="008F5C8E" w:rsidRPr="008F5C8E" w:rsidRDefault="008F5C8E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solver = ‘lbfgs’ (</w:t>
      </w:r>
      <w:r>
        <w:t>алгоритм оптимизации)</w:t>
      </w:r>
      <w:r>
        <w:rPr>
          <w:lang w:val="en-US"/>
        </w:rPr>
        <w:t>;</w:t>
      </w:r>
    </w:p>
    <w:p w14:paraId="7B9BC392" w14:textId="77777777" w:rsidR="008F5C8E" w:rsidRPr="008F5C8E" w:rsidRDefault="008F5C8E" w:rsidP="0072060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scoring = ‘roc_auc’ </w:t>
      </w:r>
      <w:r w:rsidRPr="008F5C8E">
        <w:rPr>
          <w:lang w:val="en-US"/>
        </w:rPr>
        <w:t>(</w:t>
      </w:r>
      <w:r>
        <w:t>метрика</w:t>
      </w:r>
      <w:r w:rsidRPr="008F5C8E">
        <w:rPr>
          <w:lang w:val="en-US"/>
        </w:rPr>
        <w:t xml:space="preserve"> </w:t>
      </w:r>
      <w:r>
        <w:t>оценки)</w:t>
      </w:r>
      <w:r>
        <w:rPr>
          <w:lang w:val="en-US"/>
        </w:rPr>
        <w:t>;</w:t>
      </w:r>
    </w:p>
    <w:p w14:paraId="21AABCBD" w14:textId="77777777" w:rsidR="008F5C8E" w:rsidRPr="008F5C8E" w:rsidRDefault="008F5C8E" w:rsidP="0072060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max_iter = 2000 (</w:t>
      </w:r>
      <w:r>
        <w:t>лимит итераций).</w:t>
      </w:r>
    </w:p>
    <w:p w14:paraId="2E176C83" w14:textId="77777777" w:rsidR="008F5C8E" w:rsidRDefault="008F5C8E" w:rsidP="008F5C8E">
      <w:r>
        <w:t>На выходе получили веса. Самые используемые веса:</w:t>
      </w:r>
    </w:p>
    <w:p w14:paraId="53AAACDD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TypeScript (</w:t>
      </w:r>
      <w:r>
        <w:t>коэффициент = 1.8)</w:t>
      </w:r>
      <w:r>
        <w:rPr>
          <w:lang w:val="en-US"/>
        </w:rPr>
        <w:t>;</w:t>
      </w:r>
    </w:p>
    <w:p w14:paraId="55B67ADE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NodeJS (</w:t>
      </w:r>
      <w:r>
        <w:t>коэффициент = 1.796)</w:t>
      </w:r>
      <w:r>
        <w:rPr>
          <w:lang w:val="en-US"/>
        </w:rPr>
        <w:t>;</w:t>
      </w:r>
    </w:p>
    <w:p w14:paraId="549475A8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Bash/Shell (</w:t>
      </w:r>
      <w:r>
        <w:t>коэффициент = 1.667)</w:t>
      </w:r>
      <w:r>
        <w:rPr>
          <w:lang w:val="en-US"/>
        </w:rPr>
        <w:t>;</w:t>
      </w:r>
    </w:p>
    <w:p w14:paraId="5E729428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Java (</w:t>
      </w:r>
      <w:r>
        <w:t>коэффициент = 1.656)</w:t>
      </w:r>
      <w:r>
        <w:rPr>
          <w:lang w:val="en-US"/>
        </w:rPr>
        <w:t>;</w:t>
      </w:r>
    </w:p>
    <w:p w14:paraId="6CAAB279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Microsoft SQL Server (</w:t>
      </w:r>
      <w:r>
        <w:t>коэффициент = 1.652)</w:t>
      </w:r>
      <w:r>
        <w:rPr>
          <w:lang w:val="en-US"/>
        </w:rPr>
        <w:t>;</w:t>
      </w:r>
    </w:p>
    <w:p w14:paraId="6B8DB408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SQLite (</w:t>
      </w:r>
      <w:r>
        <w:t>коэффициент = 1.625)</w:t>
      </w:r>
      <w:r>
        <w:rPr>
          <w:lang w:val="en-US"/>
        </w:rPr>
        <w:t>;</w:t>
      </w:r>
    </w:p>
    <w:p w14:paraId="36407C49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MongoDB (</w:t>
      </w:r>
      <w:r>
        <w:t>коэффициент = 1.608)</w:t>
      </w:r>
      <w:r>
        <w:rPr>
          <w:lang w:val="en-US"/>
        </w:rPr>
        <w:t>;</w:t>
      </w:r>
    </w:p>
    <w:p w14:paraId="62ECCD37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jQuery (</w:t>
      </w:r>
      <w:r>
        <w:t>коэффициент = 1.604)</w:t>
      </w:r>
      <w:r>
        <w:rPr>
          <w:lang w:val="en-US"/>
        </w:rPr>
        <w:t>;</w:t>
      </w:r>
    </w:p>
    <w:p w14:paraId="3189A8DF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C# (</w:t>
      </w:r>
      <w:r>
        <w:t>коэффициент = 1.587)</w:t>
      </w:r>
      <w:r>
        <w:rPr>
          <w:lang w:val="en-US"/>
        </w:rPr>
        <w:t>;</w:t>
      </w:r>
    </w:p>
    <w:p w14:paraId="09205073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npm (</w:t>
      </w:r>
      <w:r>
        <w:t>коэффициент = 1.555)</w:t>
      </w:r>
      <w:r>
        <w:rPr>
          <w:lang w:val="en-US"/>
        </w:rPr>
        <w:t>;</w:t>
      </w:r>
    </w:p>
    <w:p w14:paraId="37BB12A9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ComputerSkills (</w:t>
      </w:r>
      <w:r>
        <w:t>коэффициент = 1.002)</w:t>
      </w:r>
      <w:r>
        <w:rPr>
          <w:lang w:val="en-US"/>
        </w:rPr>
        <w:t>;</w:t>
      </w:r>
    </w:p>
    <w:p w14:paraId="1EC7B0CB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Git (</w:t>
      </w:r>
      <w:r>
        <w:t>коэффициент = -0.120)</w:t>
      </w:r>
      <w:r>
        <w:rPr>
          <w:lang w:val="en-US"/>
        </w:rPr>
        <w:t>;</w:t>
      </w:r>
    </w:p>
    <w:p w14:paraId="6DD61597" w14:textId="77777777" w:rsid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ASP.NET Core (</w:t>
      </w:r>
      <w:r>
        <w:t>коэффициент = 0.109).</w:t>
      </w:r>
    </w:p>
    <w:p w14:paraId="49072463" w14:textId="77777777" w:rsidR="008F5C8E" w:rsidRDefault="008F5C8E" w:rsidP="008F5C8E">
      <w:r>
        <w:t xml:space="preserve">Далее идут веса с коэффициентом ниже 0.1. Их перечислять не будем. </w:t>
      </w:r>
    </w:p>
    <w:p w14:paraId="320BBE69" w14:textId="77777777" w:rsidR="00437406" w:rsidRPr="008F5C8E" w:rsidRDefault="00437406" w:rsidP="008F5C8E"/>
    <w:p w14:paraId="079490D3" w14:textId="77777777" w:rsidR="00437406" w:rsidRPr="00437406" w:rsidRDefault="00437406" w:rsidP="00437406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lastRenderedPageBreak/>
        <w:t>Оценка модели логистической регрессии</w:t>
      </w:r>
    </w:p>
    <w:p w14:paraId="6984977C" w14:textId="77777777" w:rsidR="00437406" w:rsidRDefault="00437406" w:rsidP="00437406">
      <w:pPr>
        <w:spacing w:after="120" w:line="240" w:lineRule="auto"/>
        <w:jc w:val="both"/>
        <w:rPr>
          <w:rFonts w:cs="Times New Roman"/>
        </w:rPr>
      </w:pPr>
    </w:p>
    <w:p w14:paraId="1EB47007" w14:textId="77777777" w:rsidR="00437406" w:rsidRDefault="00437406" w:rsidP="00437406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Модель выдала удивительный результат. </w:t>
      </w:r>
      <w:hyperlink r:id="rId14" w:anchor="scrollTo=qSqG4c3Sqvhs&amp;line=1&amp;uniqifier=1" w:history="1">
        <w:r w:rsidRPr="00437406">
          <w:rPr>
            <w:rStyle w:val="Hyperlink"/>
            <w:rFonts w:cs="Times New Roman"/>
          </w:rPr>
          <w:t>Точность</w:t>
        </w:r>
      </w:hyperlink>
      <w:r>
        <w:rPr>
          <w:rFonts w:cs="Times New Roman"/>
        </w:rPr>
        <w:t xml:space="preserve"> показывает 100% на тестовом наборе (</w:t>
      </w:r>
      <w:r>
        <w:rPr>
          <w:rFonts w:cs="Times New Roman"/>
          <w:lang w:val="en-US"/>
        </w:rPr>
        <w:t>X</w:t>
      </w:r>
      <w:r w:rsidRPr="00437406">
        <w:rPr>
          <w:rFonts w:cs="Times New Roman"/>
        </w:rPr>
        <w:t>_</w:t>
      </w:r>
      <w:r>
        <w:rPr>
          <w:rFonts w:cs="Times New Roman"/>
          <w:lang w:val="en-US"/>
        </w:rPr>
        <w:t>test</w:t>
      </w:r>
      <w:r w:rsidRPr="00437406">
        <w:rPr>
          <w:rFonts w:cs="Times New Roman"/>
        </w:rPr>
        <w:t>)</w:t>
      </w:r>
      <w:r>
        <w:rPr>
          <w:rFonts w:cs="Times New Roman"/>
        </w:rPr>
        <w:t>. При попытке сократить количество вариантов регуляризации, выборе другого типа регуляризации (например,</w:t>
      </w:r>
      <w:r w:rsidRPr="00437406">
        <w:rPr>
          <w:rFonts w:cs="Times New Roman"/>
        </w:rPr>
        <w:t xml:space="preserve"> </w:t>
      </w:r>
      <w:r>
        <w:rPr>
          <w:rFonts w:cs="Times New Roman"/>
          <w:lang w:val="en-US"/>
        </w:rPr>
        <w:t>L</w:t>
      </w:r>
      <w:r w:rsidRPr="00437406">
        <w:rPr>
          <w:rFonts w:cs="Times New Roman"/>
        </w:rPr>
        <w:t>1)</w:t>
      </w:r>
      <w:r>
        <w:rPr>
          <w:rFonts w:cs="Times New Roman"/>
        </w:rPr>
        <w:t xml:space="preserve">, точность падает до </w:t>
      </w:r>
      <w:r w:rsidRPr="00437406">
        <w:rPr>
          <w:rFonts w:cs="Times New Roman"/>
        </w:rPr>
        <w:t>~98%-99%</w:t>
      </w:r>
      <w:r>
        <w:rPr>
          <w:rFonts w:cs="Times New Roman"/>
        </w:rPr>
        <w:t>.</w:t>
      </w:r>
    </w:p>
    <w:p w14:paraId="0B3A7950" w14:textId="77777777" w:rsidR="00437406" w:rsidRPr="00437406" w:rsidRDefault="00437406" w:rsidP="00437406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Если использовать первоначальный </w:t>
      </w:r>
      <w:r w:rsidRPr="00437406">
        <w:rPr>
          <w:rFonts w:cs="Times New Roman"/>
        </w:rPr>
        <w:t>.</w:t>
      </w:r>
      <w:r>
        <w:rPr>
          <w:rFonts w:cs="Times New Roman"/>
          <w:lang w:val="en-US"/>
        </w:rPr>
        <w:t>csv</w:t>
      </w:r>
      <w:r w:rsidRPr="00437406">
        <w:rPr>
          <w:rFonts w:cs="Times New Roman"/>
        </w:rPr>
        <w:t xml:space="preserve"> </w:t>
      </w:r>
      <w:r>
        <w:rPr>
          <w:rFonts w:cs="Times New Roman"/>
        </w:rPr>
        <w:t xml:space="preserve">файл с данными и пытаться обучить на нем – точность сначала была 80%. </w:t>
      </w:r>
    </w:p>
    <w:p w14:paraId="5D4CB173" w14:textId="77777777" w:rsidR="00720602" w:rsidRDefault="00437406" w:rsidP="009332DA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Какие выводы можно сделать:</w:t>
      </w:r>
    </w:p>
    <w:p w14:paraId="62407C3D" w14:textId="77777777" w:rsidR="00437406" w:rsidRDefault="00437406" w:rsidP="00437406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Предварительная обработка данных дала отличный результат</w:t>
      </w:r>
      <w:r w:rsidRPr="00437406">
        <w:rPr>
          <w:rFonts w:cs="Times New Roman"/>
        </w:rPr>
        <w:t>;</w:t>
      </w:r>
    </w:p>
    <w:p w14:paraId="5EEB2CD7" w14:textId="77777777" w:rsidR="00437406" w:rsidRDefault="00437406" w:rsidP="00437406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Результат слишком хороший – вопрос к самому датасету. Сильно сомнительно, что можно было достигнуть </w:t>
      </w:r>
      <w:r w:rsidR="005C3033">
        <w:rPr>
          <w:rFonts w:cs="Times New Roman"/>
        </w:rPr>
        <w:t>идеальной</w:t>
      </w:r>
      <w:r>
        <w:rPr>
          <w:rFonts w:cs="Times New Roman"/>
        </w:rPr>
        <w:t xml:space="preserve"> точности так легко – вопрос о трудоустройстве слишком нетривиален, чтобы легко предугадывать со 100%-ой вероятностью, будет ли нанят соискатель, или нет.</w:t>
      </w:r>
    </w:p>
    <w:p w14:paraId="7F241788" w14:textId="77777777" w:rsidR="00F00565" w:rsidRPr="00F00565" w:rsidRDefault="00F00565" w:rsidP="00F00565">
      <w:pPr>
        <w:spacing w:after="120" w:line="240" w:lineRule="auto"/>
        <w:jc w:val="both"/>
        <w:rPr>
          <w:rFonts w:cs="Times New Roman"/>
        </w:rPr>
      </w:pPr>
    </w:p>
    <w:p w14:paraId="26A7BE09" w14:textId="77777777" w:rsidR="00F00565" w:rsidRPr="00F00565" w:rsidRDefault="00F00565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 xml:space="preserve">Метод </w:t>
      </w:r>
      <w:r>
        <w:rPr>
          <w:rFonts w:cs="Times New Roman"/>
          <w:b/>
          <w:sz w:val="28"/>
          <w:lang w:val="en-US"/>
        </w:rPr>
        <w:t>KNN</w:t>
      </w:r>
    </w:p>
    <w:p w14:paraId="0C321C0A" w14:textId="77777777" w:rsidR="00F00565" w:rsidRDefault="00F00565" w:rsidP="00F0056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Методом локтя мы определили </w:t>
      </w:r>
      <w:r>
        <w:rPr>
          <w:rFonts w:cs="Times New Roman"/>
          <w:lang w:val="en-US"/>
        </w:rPr>
        <w:t>k</w:t>
      </w:r>
      <w:r>
        <w:rPr>
          <w:rFonts w:cs="Times New Roman"/>
        </w:rPr>
        <w:t xml:space="preserve"> = 5,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7</w:t>
      </w:r>
      <w:r>
        <w:rPr>
          <w:rFonts w:cs="Times New Roman"/>
        </w:rPr>
        <w:t xml:space="preserve"> или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</w:t>
      </w:r>
      <w:r>
        <w:rPr>
          <w:rFonts w:cs="Times New Roman"/>
        </w:rPr>
        <w:t xml:space="preserve">9. Метод кросс-валидации выдал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</w:t>
      </w:r>
      <w:r>
        <w:rPr>
          <w:rFonts w:cs="Times New Roman"/>
        </w:rPr>
        <w:t xml:space="preserve">9. Наилучшей метрикой расстояния по кросс-валидации оказалась манхеттенская. </w:t>
      </w:r>
      <w:r w:rsidR="00D56E14">
        <w:rPr>
          <w:rFonts w:cs="Times New Roman"/>
        </w:rPr>
        <w:t xml:space="preserve">Подробный анализ можно найти </w:t>
      </w:r>
      <w:hyperlink r:id="rId15" w:anchor="scrollTo=jiGJcv_1li9N" w:history="1">
        <w:r w:rsidR="00D56E14" w:rsidRPr="00D56E14">
          <w:rPr>
            <w:rStyle w:val="Hyperlink"/>
            <w:rFonts w:cs="Times New Roman"/>
          </w:rPr>
          <w:t>здесь</w:t>
        </w:r>
      </w:hyperlink>
      <w:r w:rsidR="00D56E14">
        <w:rPr>
          <w:rFonts w:cs="Times New Roman"/>
        </w:rPr>
        <w:t>.</w:t>
      </w:r>
    </w:p>
    <w:p w14:paraId="796A6B05" w14:textId="77777777" w:rsidR="00D56E14" w:rsidRPr="00D56E14" w:rsidRDefault="00D56E14" w:rsidP="00F0056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Итоговая модель с </w:t>
      </w:r>
      <w:r>
        <w:rPr>
          <w:rFonts w:cs="Times New Roman"/>
          <w:lang w:val="en-US"/>
        </w:rPr>
        <w:t>k</w:t>
      </w:r>
      <w:r w:rsidRPr="00D56E14">
        <w:rPr>
          <w:rFonts w:cs="Times New Roman"/>
        </w:rPr>
        <w:t xml:space="preserve"> = 9</w:t>
      </w:r>
      <w:r>
        <w:rPr>
          <w:rFonts w:cs="Times New Roman"/>
        </w:rPr>
        <w:t xml:space="preserve"> и метрикой расстояния </w:t>
      </w:r>
      <w:r>
        <w:rPr>
          <w:rFonts w:cs="Times New Roman"/>
          <w:lang w:val="en-US"/>
        </w:rPr>
        <w:t>Manhattan</w:t>
      </w:r>
      <w:r>
        <w:rPr>
          <w:rFonts w:cs="Times New Roman"/>
        </w:rPr>
        <w:t xml:space="preserve"> показала точность 83% на тестовой выборке. По сравнению с идеальной точностью модели логистической регрессии, эта модель сильно уступает. Из того что можно выделить, модель показала высокий </w:t>
      </w:r>
      <w:r>
        <w:rPr>
          <w:rFonts w:cs="Times New Roman"/>
          <w:lang w:val="en-US"/>
        </w:rPr>
        <w:t>Precision</w:t>
      </w:r>
      <w:r w:rsidRPr="00D56E14">
        <w:rPr>
          <w:rFonts w:cs="Times New Roman"/>
        </w:rPr>
        <w:t>: 96%</w:t>
      </w:r>
      <w:r>
        <w:rPr>
          <w:rFonts w:cs="Times New Roman"/>
        </w:rPr>
        <w:t xml:space="preserve">, но низкий </w:t>
      </w:r>
      <w:r>
        <w:rPr>
          <w:rFonts w:cs="Times New Roman"/>
          <w:lang w:val="en-US"/>
        </w:rPr>
        <w:t>Recall</w:t>
      </w:r>
      <w:r w:rsidRPr="00D56E14">
        <w:rPr>
          <w:rFonts w:cs="Times New Roman"/>
        </w:rPr>
        <w:t xml:space="preserve">: 72%. </w:t>
      </w:r>
      <w:r>
        <w:rPr>
          <w:rFonts w:cs="Times New Roman"/>
        </w:rPr>
        <w:t>Исходя из предметной области, нам важна общая точность модели, а не какая-то грань. Отклонение подходящего сотрудника создает проблемы только при кадровом дефиците. Скорее всего при подобном случае модели машинного обучения использоваться не будут – все кандидаты будут проходить проверку вручную. А если кандидатов слишком много, то проблем от неверно принятых на собеседование сотрудников будет не меньше.</w:t>
      </w:r>
    </w:p>
    <w:p w14:paraId="02989249" w14:textId="77777777" w:rsidR="00F00565" w:rsidRPr="00F00565" w:rsidRDefault="00F00565" w:rsidP="00F00565">
      <w:pPr>
        <w:spacing w:after="120" w:line="240" w:lineRule="auto"/>
        <w:jc w:val="both"/>
        <w:rPr>
          <w:rFonts w:cs="Times New Roman"/>
        </w:rPr>
      </w:pPr>
    </w:p>
    <w:p w14:paraId="3230AA8D" w14:textId="4840614D" w:rsidR="00920DF5" w:rsidRPr="00920DF5" w:rsidRDefault="00920DF5" w:rsidP="00920DF5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 xml:space="preserve">Метод </w:t>
      </w:r>
      <w:r>
        <w:rPr>
          <w:rFonts w:cs="Times New Roman"/>
          <w:b/>
          <w:sz w:val="28"/>
          <w:lang w:val="en-US"/>
        </w:rPr>
        <w:t>SVM</w:t>
      </w:r>
    </w:p>
    <w:p w14:paraId="100BA743" w14:textId="77777777" w:rsidR="00920DF5" w:rsidRPr="00FB023B" w:rsidRDefault="00920DF5" w:rsidP="00920DF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С помощью кросс-валидации были подобраны лучшие </w:t>
      </w:r>
      <w:hyperlink r:id="rId16" w:anchor="scrollTo=OSMh46X8H8a8&amp;line=1&amp;uniqifier=1" w:history="1">
        <w:r w:rsidRPr="00920DF5">
          <w:rPr>
            <w:rStyle w:val="Hyperlink"/>
            <w:rFonts w:cs="Times New Roman"/>
          </w:rPr>
          <w:t>параметры</w:t>
        </w:r>
      </w:hyperlink>
      <w:r>
        <w:rPr>
          <w:rFonts w:cs="Times New Roman"/>
        </w:rPr>
        <w:t>:</w:t>
      </w:r>
    </w:p>
    <w:p w14:paraId="2A1C7D1F" w14:textId="77777777" w:rsidR="00920DF5" w:rsidRDefault="00920DF5" w:rsidP="00920DF5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C = 0.005;</w:t>
      </w:r>
    </w:p>
    <w:p w14:paraId="21F8E88D" w14:textId="77777777" w:rsidR="00920DF5" w:rsidRPr="00920DF5" w:rsidRDefault="00920DF5" w:rsidP="00920DF5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Kernel = linear</w:t>
      </w:r>
      <w:r>
        <w:rPr>
          <w:rFonts w:cs="Times New Roman"/>
        </w:rPr>
        <w:t>.</w:t>
      </w:r>
    </w:p>
    <w:p w14:paraId="64FE3E57" w14:textId="77777777" w:rsidR="00920DF5" w:rsidRPr="00920DF5" w:rsidRDefault="00920DF5" w:rsidP="00920DF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В итоге, как и на модели логистической регрессии, была получена 100%-ая точность.</w:t>
      </w:r>
    </w:p>
    <w:p w14:paraId="2CC20CFD" w14:textId="33F5A141" w:rsidR="009F3264" w:rsidRPr="0057259D" w:rsidRDefault="009F3264" w:rsidP="0057259D">
      <w:pPr>
        <w:spacing w:after="120" w:line="240" w:lineRule="auto"/>
        <w:ind w:firstLine="0"/>
        <w:jc w:val="both"/>
        <w:rPr>
          <w:rFonts w:cs="Times New Roman"/>
        </w:rPr>
      </w:pPr>
    </w:p>
    <w:p w14:paraId="4ED78A6D" w14:textId="3CEC7A13" w:rsidR="0057259D" w:rsidRPr="0057259D" w:rsidRDefault="0057259D" w:rsidP="0057259D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>Дерево решений</w:t>
      </w:r>
    </w:p>
    <w:p w14:paraId="71513FF5" w14:textId="77777777" w:rsidR="0057259D" w:rsidRDefault="0057259D" w:rsidP="0057259D">
      <w:r>
        <w:t>Базовая модель с параметрами по умолчанию показала точность 99.7% на тестовой выборке. Полное дерево имеет глубину 16 и 459 листьев.</w:t>
      </w:r>
    </w:p>
    <w:p w14:paraId="56843678" w14:textId="77777777" w:rsidR="0057259D" w:rsidRDefault="0057259D" w:rsidP="0057259D">
      <w:r>
        <w:t>Наиболее важными признаками оказались:</w:t>
      </w:r>
    </w:p>
    <w:p w14:paraId="5764415E" w14:textId="77777777" w:rsidR="0057259D" w:rsidRPr="0057259D" w:rsidRDefault="0057259D" w:rsidP="0057259D">
      <w:pPr>
        <w:pStyle w:val="ListParagraph"/>
        <w:numPr>
          <w:ilvl w:val="0"/>
          <w:numId w:val="19"/>
        </w:numPr>
        <w:rPr>
          <w:lang w:val="en-US"/>
        </w:rPr>
      </w:pPr>
      <w:r w:rsidRPr="0057259D">
        <w:rPr>
          <w:lang w:val="en-US"/>
        </w:rPr>
        <w:t>ComputerSkills (0.3408),</w:t>
      </w:r>
    </w:p>
    <w:p w14:paraId="7181301B" w14:textId="77777777" w:rsidR="0057259D" w:rsidRPr="0057259D" w:rsidRDefault="0057259D" w:rsidP="0057259D">
      <w:pPr>
        <w:pStyle w:val="ListParagraph"/>
        <w:numPr>
          <w:ilvl w:val="0"/>
          <w:numId w:val="19"/>
        </w:numPr>
        <w:rPr>
          <w:lang w:val="en-US"/>
        </w:rPr>
      </w:pPr>
      <w:r w:rsidRPr="0057259D">
        <w:rPr>
          <w:lang w:val="en-US"/>
        </w:rPr>
        <w:t>Microsoft SQL Server (0.0966),</w:t>
      </w:r>
    </w:p>
    <w:p w14:paraId="60C852E2" w14:textId="77777777" w:rsidR="0057259D" w:rsidRPr="0057259D" w:rsidRDefault="0057259D" w:rsidP="0057259D">
      <w:pPr>
        <w:pStyle w:val="ListParagraph"/>
        <w:numPr>
          <w:ilvl w:val="0"/>
          <w:numId w:val="19"/>
        </w:numPr>
        <w:rPr>
          <w:lang w:val="en-US"/>
        </w:rPr>
      </w:pPr>
      <w:r w:rsidRPr="0057259D">
        <w:rPr>
          <w:lang w:val="en-US"/>
        </w:rPr>
        <w:t>Node.js (0.0865),</w:t>
      </w:r>
    </w:p>
    <w:p w14:paraId="7AC46FB4" w14:textId="77777777" w:rsidR="0057259D" w:rsidRPr="0057259D" w:rsidRDefault="0057259D" w:rsidP="0057259D">
      <w:pPr>
        <w:pStyle w:val="ListParagraph"/>
        <w:numPr>
          <w:ilvl w:val="0"/>
          <w:numId w:val="19"/>
        </w:numPr>
        <w:rPr>
          <w:lang w:val="en-US"/>
        </w:rPr>
      </w:pPr>
      <w:r w:rsidRPr="0057259D">
        <w:rPr>
          <w:lang w:val="en-US"/>
        </w:rPr>
        <w:t>Bash/Shell (0.0747),</w:t>
      </w:r>
    </w:p>
    <w:p w14:paraId="52F60DE7" w14:textId="77777777" w:rsidR="0057259D" w:rsidRDefault="0057259D" w:rsidP="0057259D">
      <w:pPr>
        <w:pStyle w:val="ListParagraph"/>
        <w:numPr>
          <w:ilvl w:val="0"/>
          <w:numId w:val="19"/>
        </w:numPr>
      </w:pPr>
      <w:r w:rsidRPr="0057259D">
        <w:rPr>
          <w:lang w:val="en-US"/>
        </w:rPr>
        <w:t>TypeScript</w:t>
      </w:r>
      <w:r w:rsidRPr="0057259D">
        <w:t xml:space="preserve"> (0.0660).</w:t>
      </w:r>
    </w:p>
    <w:p w14:paraId="550F9C74" w14:textId="36CC97B7" w:rsidR="0057259D" w:rsidRDefault="00B73001" w:rsidP="0057259D">
      <w:r>
        <w:t>Почти совпадает с результатами модели логистической регрессии.</w:t>
      </w:r>
    </w:p>
    <w:p w14:paraId="52F1FCA9" w14:textId="5691AF6C" w:rsidR="0057259D" w:rsidRDefault="0057259D" w:rsidP="0057259D">
      <w:r>
        <w:t xml:space="preserve">При max_depth = 2 точность </w:t>
      </w:r>
      <w:r>
        <w:t xml:space="preserve">дерева </w:t>
      </w:r>
      <w:r>
        <w:t xml:space="preserve">снизилась до 78.51%, при max_leaf_nodes = 30 </w:t>
      </w:r>
      <w:r>
        <w:t>уже</w:t>
      </w:r>
      <w:r>
        <w:t xml:space="preserve"> 88.96%, а критерий entropy улучшил качество до 99.82%.</w:t>
      </w:r>
    </w:p>
    <w:p w14:paraId="348CFE14" w14:textId="41D04746" w:rsidR="0057259D" w:rsidRPr="0057259D" w:rsidRDefault="0057259D" w:rsidP="0057259D">
      <w:r>
        <w:lastRenderedPageBreak/>
        <w:t>Таким образом, дерево решений показало результат лучше, чем KNN, но немного хуже, чем логистическая регрессия и SVM, которые ранее дали 100%-ую точность.</w:t>
      </w:r>
    </w:p>
    <w:p w14:paraId="1291AB53" w14:textId="77777777" w:rsidR="0057259D" w:rsidRPr="0057259D" w:rsidRDefault="0057259D" w:rsidP="0057259D">
      <w:pPr>
        <w:spacing w:after="120" w:line="240" w:lineRule="auto"/>
        <w:jc w:val="both"/>
        <w:rPr>
          <w:rFonts w:cs="Times New Roman"/>
        </w:rPr>
      </w:pPr>
    </w:p>
    <w:p w14:paraId="3E9CC6B9" w14:textId="6DD26EAB" w:rsidR="0057259D" w:rsidRPr="0057259D" w:rsidRDefault="0057259D" w:rsidP="0057259D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>Случайный лес</w:t>
      </w:r>
    </w:p>
    <w:p w14:paraId="57F572F0" w14:textId="77777777" w:rsidR="0057259D" w:rsidRDefault="0057259D" w:rsidP="0057259D">
      <w:pPr>
        <w:spacing w:after="120" w:line="240" w:lineRule="auto"/>
        <w:jc w:val="both"/>
        <w:rPr>
          <w:rFonts w:cs="Times New Roman"/>
        </w:rPr>
      </w:pPr>
    </w:p>
    <w:p w14:paraId="249DF17B" w14:textId="77777777" w:rsidR="0057259D" w:rsidRPr="0057259D" w:rsidRDefault="0057259D" w:rsidP="0057259D">
      <w:pPr>
        <w:spacing w:after="120" w:line="240" w:lineRule="auto"/>
        <w:jc w:val="both"/>
        <w:rPr>
          <w:rFonts w:cs="Times New Roman"/>
        </w:rPr>
      </w:pPr>
    </w:p>
    <w:p w14:paraId="3C3BE44D" w14:textId="2901C018" w:rsidR="00920DF5" w:rsidRPr="00920DF5" w:rsidRDefault="0057259D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>И</w:t>
      </w:r>
      <w:r w:rsidR="00920DF5">
        <w:rPr>
          <w:rFonts w:cs="Times New Roman"/>
          <w:b/>
          <w:sz w:val="28"/>
        </w:rPr>
        <w:t>тоги обучения с учителем</w:t>
      </w:r>
    </w:p>
    <w:p w14:paraId="60B22168" w14:textId="77777777" w:rsidR="00920DF5" w:rsidRDefault="00920DF5" w:rsidP="00920DF5">
      <w:r>
        <w:t>Две модели (SVM, логистическая регрессия) из четырех рассмотренных методов классификации дали идеальную точность в 100%. Дерево решений практически достигло этого уровня и показало 99.82% при criterion = entropy, а KNN заметно уступает остальным подходам.</w:t>
      </w:r>
    </w:p>
    <w:p w14:paraId="2CB87EE7" w14:textId="77777777" w:rsidR="00CB4208" w:rsidRPr="00953127" w:rsidRDefault="00920DF5" w:rsidP="00562548">
      <w:pPr>
        <w:rPr>
          <w:rFonts w:cs="Times New Roman"/>
        </w:rPr>
      </w:pPr>
      <w:r>
        <w:t>Появление почти идеальных результатов у трех разных подходов (логистическая регрессия, SVM и дерево решений) дополнительно усиливает подозрение, что в данных есть очень сильные признаки или скрытые зависимости, сильно упрощающие задачу. На недообработанных данных такого эффекта не наблюдалось, максимальный показатель был у модели логистической регрессии: около 80%.</w:t>
      </w:r>
    </w:p>
    <w:p w14:paraId="3CE941E1" w14:textId="77777777" w:rsidR="00552F44" w:rsidRPr="00953127" w:rsidRDefault="00552F44" w:rsidP="00CB4208">
      <w:pPr>
        <w:spacing w:after="120" w:line="240" w:lineRule="auto"/>
        <w:jc w:val="both"/>
        <w:rPr>
          <w:rFonts w:cs="Times New Roman"/>
        </w:rPr>
      </w:pPr>
    </w:p>
    <w:p w14:paraId="5B912609" w14:textId="77777777" w:rsidR="00945FDE" w:rsidRPr="00953127" w:rsidRDefault="00CB4208" w:rsidP="00945FDE">
      <w:pPr>
        <w:pStyle w:val="ListParagraph"/>
        <w:numPr>
          <w:ilvl w:val="1"/>
          <w:numId w:val="1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  <w:sz w:val="24"/>
          <w:szCs w:val="24"/>
        </w:rPr>
        <w:t xml:space="preserve">Артефакты </w:t>
      </w:r>
      <w:r w:rsidR="00953127" w:rsidRPr="00953127">
        <w:rPr>
          <w:rFonts w:cs="Times New Roman"/>
          <w:b/>
          <w:bCs/>
          <w:sz w:val="24"/>
          <w:szCs w:val="24"/>
        </w:rPr>
        <w:t>и воспроизведение</w:t>
      </w:r>
    </w:p>
    <w:p w14:paraId="6A6D042E" w14:textId="77777777" w:rsidR="00581FCD" w:rsidRPr="00953127" w:rsidRDefault="00CB4208" w:rsidP="00945FDE">
      <w:pPr>
        <w:spacing w:after="120" w:line="240" w:lineRule="auto"/>
        <w:ind w:left="709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Что приложено:</w:t>
      </w:r>
    </w:p>
    <w:p w14:paraId="43579727" w14:textId="77777777" w:rsidR="009F3264" w:rsidRDefault="00617AC8" w:rsidP="009F3264">
      <w:pPr>
        <w:numPr>
          <w:ilvl w:val="0"/>
          <w:numId w:val="9"/>
        </w:numPr>
        <w:spacing w:after="120" w:line="240" w:lineRule="auto"/>
        <w:jc w:val="both"/>
        <w:rPr>
          <w:rFonts w:cs="Times New Roman"/>
        </w:rPr>
      </w:pPr>
      <w:hyperlink r:id="rId17" w:history="1">
        <w:r w:rsidRPr="00617AC8">
          <w:rPr>
            <w:rStyle w:val="Hyperlink"/>
            <w:rFonts w:cs="Times New Roman"/>
            <w:lang w:val="en-US"/>
          </w:rPr>
          <w:t>GitHub Repository</w:t>
        </w:r>
      </w:hyperlink>
    </w:p>
    <w:p w14:paraId="430C16DF" w14:textId="6337D67D" w:rsidR="00283D67" w:rsidRPr="009F3264" w:rsidRDefault="00000000" w:rsidP="009F3264">
      <w:pPr>
        <w:numPr>
          <w:ilvl w:val="0"/>
          <w:numId w:val="9"/>
        </w:numPr>
        <w:spacing w:after="120" w:line="240" w:lineRule="auto"/>
        <w:jc w:val="both"/>
        <w:rPr>
          <w:rFonts w:cs="Times New Roman"/>
          <w:lang w:val="en-US"/>
        </w:rPr>
      </w:pPr>
      <w:r>
        <w:t>МО</w:t>
      </w:r>
      <w:r w:rsidRPr="009F3264">
        <w:rPr>
          <w:lang w:val="en-US"/>
        </w:rPr>
        <w:t>2_</w:t>
      </w:r>
      <w:r>
        <w:t>Команда</w:t>
      </w:r>
      <w:r w:rsidRPr="009F3264">
        <w:rPr>
          <w:lang w:val="en-US"/>
        </w:rPr>
        <w:t>2_</w:t>
      </w:r>
      <w:r>
        <w:t>Лаб</w:t>
      </w:r>
      <w:r w:rsidRPr="009F3264">
        <w:rPr>
          <w:lang w:val="en-US"/>
        </w:rPr>
        <w:t>06_v1.ipynb – Decision Tree</w:t>
      </w:r>
      <w:r w:rsidR="009F3264" w:rsidRPr="009F3264">
        <w:rPr>
          <w:lang w:val="en-US"/>
        </w:rPr>
        <w:t xml:space="preserve"> +</w:t>
      </w:r>
      <w:r w:rsidR="009F3264">
        <w:rPr>
          <w:lang w:val="en-US"/>
        </w:rPr>
        <w:t xml:space="preserve"> Random Forest</w:t>
      </w:r>
    </w:p>
    <w:p w14:paraId="41D64AB8" w14:textId="77777777" w:rsidR="00654100" w:rsidRPr="00953127" w:rsidRDefault="00654100" w:rsidP="00654100">
      <w:pPr>
        <w:spacing w:after="120" w:line="240" w:lineRule="auto"/>
        <w:ind w:firstLine="360"/>
        <w:jc w:val="both"/>
        <w:rPr>
          <w:rFonts w:cs="Times New Roman"/>
        </w:rPr>
      </w:pPr>
      <w:r>
        <w:rPr>
          <w:rFonts w:cs="Times New Roman"/>
        </w:rPr>
        <w:t>Предыдущие лабораторные работы можно найти в репозитории.</w:t>
      </w:r>
    </w:p>
    <w:p w14:paraId="54FD4949" w14:textId="77777777" w:rsidR="00CB4208" w:rsidRPr="00953127" w:rsidRDefault="00CB4208" w:rsidP="00953127">
      <w:pPr>
        <w:spacing w:after="120" w:line="240" w:lineRule="auto"/>
        <w:jc w:val="both"/>
        <w:rPr>
          <w:rFonts w:cs="Times New Roman"/>
        </w:rPr>
      </w:pPr>
    </w:p>
    <w:p w14:paraId="13F16A8F" w14:textId="77777777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134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 xml:space="preserve"> Короткие выводы (5–7 строк)</w:t>
      </w:r>
    </w:p>
    <w:p w14:paraId="2F91BF26" w14:textId="77777777" w:rsidR="008C4B83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Какие решения применялись:</w:t>
      </w:r>
    </w:p>
    <w:p w14:paraId="055EEE6C" w14:textId="77777777" w:rsidR="008C4B83" w:rsidRDefault="00DF72CC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о</w:t>
      </w:r>
      <w:r w:rsidR="00A63B82" w:rsidRPr="00953127">
        <w:rPr>
          <w:rFonts w:cs="Times New Roman"/>
        </w:rPr>
        <w:t>бработка сложных признаков (</w:t>
      </w:r>
      <w:r w:rsidR="00A63B82" w:rsidRPr="00953127">
        <w:rPr>
          <w:rFonts w:cs="Times New Roman"/>
          <w:lang w:val="en-US"/>
        </w:rPr>
        <w:t>HaveWorkedWith</w:t>
      </w:r>
      <w:r w:rsidR="00A63B82" w:rsidRPr="00953127">
        <w:rPr>
          <w:rFonts w:cs="Times New Roman"/>
        </w:rPr>
        <w:t xml:space="preserve">, </w:t>
      </w:r>
      <w:r w:rsidR="00A63B82" w:rsidRPr="00953127">
        <w:rPr>
          <w:rFonts w:cs="Times New Roman"/>
          <w:lang w:val="en-US"/>
        </w:rPr>
        <w:t>Country</w:t>
      </w:r>
      <w:r w:rsidR="00A63B82" w:rsidRPr="00953127">
        <w:rPr>
          <w:rFonts w:cs="Times New Roman"/>
        </w:rPr>
        <w:t>),</w:t>
      </w:r>
    </w:p>
    <w:p w14:paraId="25ED6201" w14:textId="77777777" w:rsidR="008C4B83" w:rsidRDefault="00A63B82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кодирование категориальных признаков (OneHotEncoder),</w:t>
      </w:r>
    </w:p>
    <w:p w14:paraId="1ED57FC1" w14:textId="77777777" w:rsidR="008C4B83" w:rsidRDefault="00A63B82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генерация пропусков и их обработка</w:t>
      </w:r>
      <w:r w:rsidR="00617AC8">
        <w:rPr>
          <w:rFonts w:cs="Times New Roman"/>
        </w:rPr>
        <w:t>,</w:t>
      </w:r>
    </w:p>
    <w:p w14:paraId="7F92DC36" w14:textId="77777777" w:rsidR="008C4B83" w:rsidRDefault="00617AC8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удаление нелогичных данных (например, возраст меньше опыта работы)</w:t>
      </w:r>
      <w:r w:rsidR="00A964BF">
        <w:rPr>
          <w:rFonts w:cs="Times New Roman"/>
        </w:rPr>
        <w:t>,</w:t>
      </w:r>
    </w:p>
    <w:p w14:paraId="4017004C" w14:textId="77777777" w:rsidR="008C4B83" w:rsidRDefault="00A964BF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поиск параметров для модели регуляризации</w:t>
      </w:r>
      <w:r w:rsidR="00D72BF1">
        <w:rPr>
          <w:rFonts w:cs="Times New Roman"/>
        </w:rPr>
        <w:t>,</w:t>
      </w:r>
    </w:p>
    <w:p w14:paraId="4D73470A" w14:textId="77777777" w:rsidR="008C4B83" w:rsidRDefault="00D72BF1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выбор </w:t>
      </w:r>
      <w:r w:rsidR="00477479">
        <w:rPr>
          <w:rFonts w:cs="Times New Roman"/>
        </w:rPr>
        <w:t>гипер</w:t>
      </w:r>
      <w:r>
        <w:rPr>
          <w:rFonts w:cs="Times New Roman"/>
        </w:rPr>
        <w:t>параметров для модели логистической регрессии</w:t>
      </w:r>
      <w:r w:rsidR="0022035B">
        <w:rPr>
          <w:rFonts w:cs="Times New Roman"/>
        </w:rPr>
        <w:t>,</w:t>
      </w:r>
    </w:p>
    <w:p w14:paraId="5A7925E5" w14:textId="77777777" w:rsidR="00CB4208" w:rsidRDefault="0022035B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определение </w:t>
      </w:r>
      <w:r>
        <w:rPr>
          <w:rFonts w:cs="Times New Roman"/>
          <w:lang w:val="en-US"/>
        </w:rPr>
        <w:t>k</w:t>
      </w:r>
      <w:r>
        <w:rPr>
          <w:rFonts w:cs="Times New Roman"/>
        </w:rPr>
        <w:t xml:space="preserve"> для модели </w:t>
      </w:r>
      <w:r>
        <w:rPr>
          <w:rFonts w:cs="Times New Roman"/>
          <w:lang w:val="en-US"/>
        </w:rPr>
        <w:t>KNN</w:t>
      </w:r>
      <w:r w:rsidR="00477479">
        <w:rPr>
          <w:rFonts w:cs="Times New Roman"/>
        </w:rPr>
        <w:t>,</w:t>
      </w:r>
    </w:p>
    <w:p w14:paraId="0822E0AD" w14:textId="77777777" w:rsidR="00302C97" w:rsidRDefault="00477479" w:rsidP="00302C97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выбор гиперпараметров для модели </w:t>
      </w:r>
      <w:r>
        <w:rPr>
          <w:rFonts w:cs="Times New Roman"/>
          <w:lang w:val="en-US"/>
        </w:rPr>
        <w:t>SVM</w:t>
      </w:r>
      <w:r w:rsidR="00302C97">
        <w:rPr>
          <w:rFonts w:cs="Times New Roman"/>
        </w:rPr>
        <w:t>,</w:t>
      </w:r>
    </w:p>
    <w:p w14:paraId="19102FB4" w14:textId="77777777" w:rsidR="00302C97" w:rsidRDefault="00000000" w:rsidP="00302C97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>анализ важности признаков в дереве решений,</w:t>
      </w:r>
    </w:p>
    <w:p w14:paraId="396E6DD1" w14:textId="6A2E9B7E" w:rsidR="00283D67" w:rsidRPr="00302C97" w:rsidRDefault="00000000" w:rsidP="00302C97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>подбор гиперпараметров дерева решений (max_depth, max_leaf_nodes, criterion).</w:t>
      </w:r>
    </w:p>
    <w:p w14:paraId="5C77C07E" w14:textId="3B365367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>Возможные риски: риск потери важных данных из-за примененных к признакам изменений</w:t>
      </w:r>
      <w:r w:rsidR="00302C97">
        <w:t>, риск переобучения – слишком большая точность на всех моделях.</w:t>
      </w:r>
    </w:p>
    <w:p w14:paraId="79208C3E" w14:textId="36FC8636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 xml:space="preserve">Что бы улучшили: </w:t>
      </w:r>
      <w:r w:rsidR="00302C97">
        <w:t>изучить проблему переобучения и 100%-ой точности.</w:t>
      </w:r>
    </w:p>
    <w:p w14:paraId="70B12AFE" w14:textId="77777777" w:rsidR="00CB4208" w:rsidRPr="00953127" w:rsidRDefault="00CB4208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noProof/>
        </w:rPr>
        <w:drawing>
          <wp:inline distT="0" distB="0" distL="0" distR="0" wp14:anchorId="569D6288" wp14:editId="1214699A">
            <wp:extent cx="22860" cy="38100"/>
            <wp:effectExtent l="0" t="0" r="0" b="0"/>
            <wp:docPr id="16572062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57DF" w14:textId="77777777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276" w:hanging="425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Appendix: evidence (необязательно, но приветствуется)</w:t>
      </w:r>
    </w:p>
    <w:p w14:paraId="2EF6DAC2" w14:textId="77777777" w:rsidR="00CB4208" w:rsidRPr="00953127" w:rsidRDefault="00CB4208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Ссылки/указатели на конкретные ячейки/разделы ноутбука:</w:t>
      </w:r>
    </w:p>
    <w:p w14:paraId="4F3308A9" w14:textId="77777777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lastRenderedPageBreak/>
        <w:t xml:space="preserve">Пропуски: секция/ячейка </w:t>
      </w:r>
      <w:hyperlink r:id="rId19" w:anchor="scrollTo=r9cqgyfCXYjf&amp;line=1&amp;uniqifier=1" w:history="1">
        <w:r w:rsidR="00854BB6" w:rsidRPr="00953127">
          <w:rPr>
            <w:rStyle w:val="Hyperlink"/>
            <w:rFonts w:cs="Times New Roman"/>
          </w:rPr>
          <w:t>Ссылка</w:t>
        </w:r>
      </w:hyperlink>
      <w:r w:rsidR="00854BB6" w:rsidRPr="00953127">
        <w:rPr>
          <w:rFonts w:cs="Times New Roman"/>
        </w:rPr>
        <w:t xml:space="preserve"> </w:t>
      </w:r>
    </w:p>
    <w:p w14:paraId="73E02078" w14:textId="77777777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Выбросы: секция/ячейка </w:t>
      </w:r>
      <w:hyperlink r:id="rId20" w:anchor="scrollTo=sJ43pFRNgWhY" w:history="1">
        <w:r w:rsidR="00854BB6" w:rsidRPr="00953127">
          <w:rPr>
            <w:rStyle w:val="Hyperlink"/>
            <w:rFonts w:cs="Times New Roman"/>
          </w:rPr>
          <w:t>Ссылка</w:t>
        </w:r>
      </w:hyperlink>
    </w:p>
    <w:p w14:paraId="784A9D11" w14:textId="77777777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Категориальные: секция/ячейка </w:t>
      </w:r>
      <w:hyperlink r:id="rId21" w:anchor="scrollTo=f8hP6LWVYVOv" w:history="1">
        <w:r w:rsidR="00854BB6" w:rsidRPr="00953127">
          <w:rPr>
            <w:rStyle w:val="Hyperlink"/>
            <w:rFonts w:cs="Times New Roman"/>
          </w:rPr>
          <w:t>Ссылка</w:t>
        </w:r>
      </w:hyperlink>
    </w:p>
    <w:p w14:paraId="61789095" w14:textId="77777777" w:rsidR="00CB4208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Новые признаки: секция/ячейка</w:t>
      </w:r>
      <w:r w:rsidR="00BD38E6">
        <w:rPr>
          <w:rFonts w:cs="Times New Roman"/>
        </w:rPr>
        <w:t xml:space="preserve"> </w:t>
      </w:r>
      <w:hyperlink r:id="rId22" w:anchor="scrollTo=Q8-jLRFkn5nZ" w:history="1">
        <w:r w:rsidR="00BD38E6" w:rsidRPr="00BD38E6">
          <w:rPr>
            <w:rStyle w:val="Hyperlink"/>
            <w:rFonts w:cs="Times New Roman"/>
          </w:rPr>
          <w:t>Ссылка</w:t>
        </w:r>
      </w:hyperlink>
    </w:p>
    <w:p w14:paraId="694F8442" w14:textId="77777777" w:rsidR="00C64FB2" w:rsidRPr="00D72BF1" w:rsidRDefault="00C64FB2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Поиск по сетке (регуляризация): </w:t>
      </w:r>
      <w:hyperlink r:id="rId23" w:anchor="scrollTo=GPMVbYBsd9t3" w:history="1">
        <w:r w:rsidRPr="00C64FB2">
          <w:rPr>
            <w:rStyle w:val="Hyperlink"/>
            <w:rFonts w:cs="Times New Roman"/>
          </w:rPr>
          <w:t>Ссылка</w:t>
        </w:r>
      </w:hyperlink>
    </w:p>
    <w:p w14:paraId="2A91D9E7" w14:textId="77777777" w:rsidR="00D72BF1" w:rsidRDefault="00D72BF1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Создание модели логистической регрессии: </w:t>
      </w:r>
      <w:hyperlink r:id="rId24" w:anchor="scrollTo=U1Tx1I7epHSy&amp;line=2&amp;uniqifier=1" w:history="1">
        <w:r w:rsidRPr="00D72BF1">
          <w:rPr>
            <w:rStyle w:val="Hyperlink"/>
            <w:rFonts w:cs="Times New Roman"/>
          </w:rPr>
          <w:t>Ссылка</w:t>
        </w:r>
      </w:hyperlink>
    </w:p>
    <w:p w14:paraId="38614B69" w14:textId="77777777" w:rsidR="00D72BF1" w:rsidRPr="006223B8" w:rsidRDefault="00D72BF1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Оценка модели логистической регрессии: </w:t>
      </w:r>
      <w:hyperlink r:id="rId25" w:anchor="scrollTo=OT6Z-LdwI1eg&amp;line=1&amp;uniqifier=1" w:history="1">
        <w:r w:rsidRPr="00D72BF1">
          <w:rPr>
            <w:rStyle w:val="Hyperlink"/>
            <w:rFonts w:cs="Times New Roman"/>
          </w:rPr>
          <w:t>Ссылка</w:t>
        </w:r>
      </w:hyperlink>
    </w:p>
    <w:p w14:paraId="0796C27B" w14:textId="77777777" w:rsidR="006223B8" w:rsidRPr="000F1953" w:rsidRDefault="006223B8" w:rsidP="006223B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>Метод</w:t>
      </w:r>
      <w:r>
        <w:rPr>
          <w:lang w:val="en-US"/>
        </w:rPr>
        <w:t xml:space="preserve"> KNN: </w:t>
      </w:r>
      <w:hyperlink r:id="rId26" w:anchor="scrollTo=sKhc0mhSlLe0" w:history="1">
        <w:r w:rsidRPr="00811175">
          <w:rPr>
            <w:rStyle w:val="Hyperlink"/>
          </w:rPr>
          <w:t>Ссылка</w:t>
        </w:r>
      </w:hyperlink>
    </w:p>
    <w:p w14:paraId="70EFC145" w14:textId="77777777" w:rsidR="00302C97" w:rsidRDefault="000F1953" w:rsidP="00302C97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>Метод</w:t>
      </w:r>
      <w:r>
        <w:rPr>
          <w:lang w:val="en-US"/>
        </w:rPr>
        <w:t xml:space="preserve"> SVM: </w:t>
      </w:r>
      <w:hyperlink r:id="rId27" w:anchor="scrollTo=Bdq6gcOzptdS&amp;line=1&amp;uniqifier=1" w:history="1">
        <w:r w:rsidRPr="000F1953">
          <w:rPr>
            <w:rStyle w:val="Hyperlink"/>
          </w:rPr>
          <w:t>Ссылка</w:t>
        </w:r>
      </w:hyperlink>
    </w:p>
    <w:p w14:paraId="1493A7BE" w14:textId="7DCE13E9" w:rsidR="00283D67" w:rsidRPr="00302C97" w:rsidRDefault="00000000" w:rsidP="00302C97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 xml:space="preserve">Метод Decision Tree: </w:t>
      </w:r>
      <w:hyperlink r:id="rId28" w:anchor="scrollTo=9361afd4" w:history="1">
        <w:r w:rsidRPr="00302C97">
          <w:rPr>
            <w:rStyle w:val="Hyperlink"/>
          </w:rPr>
          <w:t>Ссылка</w:t>
        </w:r>
      </w:hyperlink>
    </w:p>
    <w:p w14:paraId="7F96E26F" w14:textId="77777777" w:rsidR="004D5986" w:rsidRPr="00953127" w:rsidRDefault="004D5986" w:rsidP="00A456A9">
      <w:pPr>
        <w:spacing w:after="120" w:line="240" w:lineRule="auto"/>
        <w:jc w:val="both"/>
        <w:rPr>
          <w:rFonts w:cs="Times New Roman"/>
        </w:rPr>
      </w:pPr>
    </w:p>
    <w:sectPr w:rsidR="004D5986" w:rsidRPr="00953127" w:rsidSect="00953127">
      <w:pgSz w:w="11906" w:h="16838"/>
      <w:pgMar w:top="992" w:right="851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ABD"/>
    <w:multiLevelType w:val="multilevel"/>
    <w:tmpl w:val="F33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E5BCD"/>
    <w:multiLevelType w:val="multilevel"/>
    <w:tmpl w:val="325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77222"/>
    <w:multiLevelType w:val="hybridMultilevel"/>
    <w:tmpl w:val="C05297F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28F2BFC"/>
    <w:multiLevelType w:val="multilevel"/>
    <w:tmpl w:val="6AE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4045" w:hanging="360"/>
      </w:pPr>
      <w:rPr>
        <w:rFonts w:hint="default"/>
        <w:b/>
        <w:bCs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605F3"/>
    <w:multiLevelType w:val="hybridMultilevel"/>
    <w:tmpl w:val="F17CA8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463297"/>
    <w:multiLevelType w:val="multilevel"/>
    <w:tmpl w:val="35E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E6E86"/>
    <w:multiLevelType w:val="hybridMultilevel"/>
    <w:tmpl w:val="C7BC0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5593E"/>
    <w:multiLevelType w:val="hybridMultilevel"/>
    <w:tmpl w:val="ADB6AE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0439C2"/>
    <w:multiLevelType w:val="multilevel"/>
    <w:tmpl w:val="FC8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140CB"/>
    <w:multiLevelType w:val="multilevel"/>
    <w:tmpl w:val="F33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E107E"/>
    <w:multiLevelType w:val="hybridMultilevel"/>
    <w:tmpl w:val="B074BF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914EA4"/>
    <w:multiLevelType w:val="hybridMultilevel"/>
    <w:tmpl w:val="48149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31175C"/>
    <w:multiLevelType w:val="multilevel"/>
    <w:tmpl w:val="BEF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A1451"/>
    <w:multiLevelType w:val="multilevel"/>
    <w:tmpl w:val="270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26FDC"/>
    <w:multiLevelType w:val="hybridMultilevel"/>
    <w:tmpl w:val="2FD424E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D75C67"/>
    <w:multiLevelType w:val="multilevel"/>
    <w:tmpl w:val="F33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942EEF"/>
    <w:multiLevelType w:val="hybridMultilevel"/>
    <w:tmpl w:val="8670E6F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A24D1C"/>
    <w:multiLevelType w:val="hybridMultilevel"/>
    <w:tmpl w:val="02F00D5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E571AB2"/>
    <w:multiLevelType w:val="multilevel"/>
    <w:tmpl w:val="B67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434080">
    <w:abstractNumId w:val="3"/>
  </w:num>
  <w:num w:numId="2" w16cid:durableId="1570506327">
    <w:abstractNumId w:val="6"/>
  </w:num>
  <w:num w:numId="3" w16cid:durableId="1845584129">
    <w:abstractNumId w:val="5"/>
  </w:num>
  <w:num w:numId="4" w16cid:durableId="1280993104">
    <w:abstractNumId w:val="11"/>
  </w:num>
  <w:num w:numId="5" w16cid:durableId="852451994">
    <w:abstractNumId w:val="8"/>
  </w:num>
  <w:num w:numId="6" w16cid:durableId="271743066">
    <w:abstractNumId w:val="18"/>
  </w:num>
  <w:num w:numId="7" w16cid:durableId="351802203">
    <w:abstractNumId w:val="15"/>
  </w:num>
  <w:num w:numId="8" w16cid:durableId="449477906">
    <w:abstractNumId w:val="13"/>
  </w:num>
  <w:num w:numId="9" w16cid:durableId="1379357730">
    <w:abstractNumId w:val="12"/>
  </w:num>
  <w:num w:numId="10" w16cid:durableId="1877623437">
    <w:abstractNumId w:val="1"/>
  </w:num>
  <w:num w:numId="11" w16cid:durableId="730930044">
    <w:abstractNumId w:val="2"/>
  </w:num>
  <w:num w:numId="12" w16cid:durableId="1675494928">
    <w:abstractNumId w:val="7"/>
  </w:num>
  <w:num w:numId="13" w16cid:durableId="2010063452">
    <w:abstractNumId w:val="14"/>
  </w:num>
  <w:num w:numId="14" w16cid:durableId="98842821">
    <w:abstractNumId w:val="4"/>
  </w:num>
  <w:num w:numId="15" w16cid:durableId="2093307363">
    <w:abstractNumId w:val="10"/>
  </w:num>
  <w:num w:numId="16" w16cid:durableId="180778048">
    <w:abstractNumId w:val="0"/>
  </w:num>
  <w:num w:numId="17" w16cid:durableId="365102548">
    <w:abstractNumId w:val="9"/>
  </w:num>
  <w:num w:numId="18" w16cid:durableId="776406531">
    <w:abstractNumId w:val="17"/>
  </w:num>
  <w:num w:numId="19" w16cid:durableId="14587214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483"/>
    <w:rsid w:val="00073AAC"/>
    <w:rsid w:val="000B1A36"/>
    <w:rsid w:val="000B59CB"/>
    <w:rsid w:val="000F1953"/>
    <w:rsid w:val="00115536"/>
    <w:rsid w:val="001223C5"/>
    <w:rsid w:val="00147059"/>
    <w:rsid w:val="001708D4"/>
    <w:rsid w:val="00181982"/>
    <w:rsid w:val="00194528"/>
    <w:rsid w:val="001D4263"/>
    <w:rsid w:val="001E43BD"/>
    <w:rsid w:val="0022035B"/>
    <w:rsid w:val="00253261"/>
    <w:rsid w:val="00271A87"/>
    <w:rsid w:val="00283D67"/>
    <w:rsid w:val="00302C97"/>
    <w:rsid w:val="003108D7"/>
    <w:rsid w:val="00340351"/>
    <w:rsid w:val="003A2DDB"/>
    <w:rsid w:val="003A55D1"/>
    <w:rsid w:val="00404142"/>
    <w:rsid w:val="00437406"/>
    <w:rsid w:val="0044452B"/>
    <w:rsid w:val="0047303E"/>
    <w:rsid w:val="00477479"/>
    <w:rsid w:val="00481A4D"/>
    <w:rsid w:val="004D021C"/>
    <w:rsid w:val="004D5986"/>
    <w:rsid w:val="004E22D5"/>
    <w:rsid w:val="00521F10"/>
    <w:rsid w:val="00552F44"/>
    <w:rsid w:val="00554769"/>
    <w:rsid w:val="00562548"/>
    <w:rsid w:val="0057259D"/>
    <w:rsid w:val="00581FCD"/>
    <w:rsid w:val="00585AF8"/>
    <w:rsid w:val="005C3033"/>
    <w:rsid w:val="005D4703"/>
    <w:rsid w:val="00617AC8"/>
    <w:rsid w:val="006223B8"/>
    <w:rsid w:val="00654100"/>
    <w:rsid w:val="006669C8"/>
    <w:rsid w:val="006A042F"/>
    <w:rsid w:val="006B4444"/>
    <w:rsid w:val="006E728A"/>
    <w:rsid w:val="006F3327"/>
    <w:rsid w:val="00705118"/>
    <w:rsid w:val="00720602"/>
    <w:rsid w:val="00730B50"/>
    <w:rsid w:val="00746501"/>
    <w:rsid w:val="00754483"/>
    <w:rsid w:val="007C666A"/>
    <w:rsid w:val="007E4462"/>
    <w:rsid w:val="007F2924"/>
    <w:rsid w:val="00811175"/>
    <w:rsid w:val="00847BEF"/>
    <w:rsid w:val="00854BB6"/>
    <w:rsid w:val="00897246"/>
    <w:rsid w:val="008C4B83"/>
    <w:rsid w:val="008E270C"/>
    <w:rsid w:val="008F5C8E"/>
    <w:rsid w:val="0092035D"/>
    <w:rsid w:val="00920DF5"/>
    <w:rsid w:val="009332DA"/>
    <w:rsid w:val="00945FDE"/>
    <w:rsid w:val="00953127"/>
    <w:rsid w:val="00972AB4"/>
    <w:rsid w:val="009F3264"/>
    <w:rsid w:val="00A456A9"/>
    <w:rsid w:val="00A57E73"/>
    <w:rsid w:val="00A63B82"/>
    <w:rsid w:val="00A964BF"/>
    <w:rsid w:val="00AA61AA"/>
    <w:rsid w:val="00AC5A2C"/>
    <w:rsid w:val="00AE049D"/>
    <w:rsid w:val="00B73001"/>
    <w:rsid w:val="00B775EE"/>
    <w:rsid w:val="00BB75D0"/>
    <w:rsid w:val="00BC7A23"/>
    <w:rsid w:val="00BD38E6"/>
    <w:rsid w:val="00BE5CF5"/>
    <w:rsid w:val="00BE7AA1"/>
    <w:rsid w:val="00C1578B"/>
    <w:rsid w:val="00C42031"/>
    <w:rsid w:val="00C5411C"/>
    <w:rsid w:val="00C64FB2"/>
    <w:rsid w:val="00C91CE2"/>
    <w:rsid w:val="00CA1EC6"/>
    <w:rsid w:val="00CA6578"/>
    <w:rsid w:val="00CB2B88"/>
    <w:rsid w:val="00CB3789"/>
    <w:rsid w:val="00CB4208"/>
    <w:rsid w:val="00CC1F69"/>
    <w:rsid w:val="00CC7411"/>
    <w:rsid w:val="00D1543E"/>
    <w:rsid w:val="00D461AA"/>
    <w:rsid w:val="00D47768"/>
    <w:rsid w:val="00D55C30"/>
    <w:rsid w:val="00D56E14"/>
    <w:rsid w:val="00D61B51"/>
    <w:rsid w:val="00D70FF8"/>
    <w:rsid w:val="00D72BF1"/>
    <w:rsid w:val="00D845BC"/>
    <w:rsid w:val="00DF063B"/>
    <w:rsid w:val="00DF7260"/>
    <w:rsid w:val="00DF72CC"/>
    <w:rsid w:val="00E64E46"/>
    <w:rsid w:val="00E835CC"/>
    <w:rsid w:val="00EE65F3"/>
    <w:rsid w:val="00F00565"/>
    <w:rsid w:val="00F14DE6"/>
    <w:rsid w:val="00F34EEC"/>
    <w:rsid w:val="00F80129"/>
    <w:rsid w:val="00F80C6E"/>
    <w:rsid w:val="00F97381"/>
    <w:rsid w:val="00FB023B"/>
    <w:rsid w:val="00FB76FB"/>
    <w:rsid w:val="00FC0F0B"/>
    <w:rsid w:val="00FE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99212"/>
  <w15:chartTrackingRefBased/>
  <w15:docId w15:val="{5602689A-9CA8-4104-80DC-71A8654C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602"/>
    <w:pPr>
      <w:ind w:firstLine="709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Числовой стиль"/>
    <w:basedOn w:val="DefaultParagraphFont"/>
    <w:uiPriority w:val="1"/>
    <w:qFormat/>
    <w:rsid w:val="00D461AA"/>
    <w:rPr>
      <w:i/>
      <w:color w:val="CC0000"/>
      <w:sz w:val="32"/>
      <w:lang w:val="ru-RU"/>
    </w:rPr>
  </w:style>
  <w:style w:type="paragraph" w:customStyle="1" w:styleId="a0">
    <w:name w:val="Титульный стиль"/>
    <w:basedOn w:val="Normal"/>
    <w:next w:val="Normal"/>
    <w:autoRedefine/>
    <w:qFormat/>
    <w:rsid w:val="00D461AA"/>
    <w:pPr>
      <w:spacing w:before="360" w:after="480" w:line="360" w:lineRule="auto"/>
      <w:jc w:val="center"/>
    </w:pPr>
    <w:rPr>
      <w:rFonts w:eastAsiaTheme="minorEastAsia"/>
      <w:b/>
      <w:caps/>
      <w:sz w:val="28"/>
      <w:lang w:val="en-US"/>
    </w:rPr>
  </w:style>
  <w:style w:type="paragraph" w:customStyle="1" w:styleId="a1">
    <w:name w:val="Заголовочный стиль"/>
    <w:basedOn w:val="Normal"/>
    <w:next w:val="a0"/>
    <w:autoRedefine/>
    <w:qFormat/>
    <w:rsid w:val="00D461AA"/>
    <w:pPr>
      <w:spacing w:before="360" w:after="480" w:line="240" w:lineRule="auto"/>
      <w:ind w:left="5670"/>
      <w:jc w:val="both"/>
    </w:pPr>
    <w:rPr>
      <w:rFonts w:eastAsiaTheme="minorEastAsia"/>
      <w:sz w:val="20"/>
      <w:lang w:val="en-US"/>
    </w:rPr>
  </w:style>
  <w:style w:type="paragraph" w:customStyle="1" w:styleId="a2">
    <w:name w:val="Подвал"/>
    <w:basedOn w:val="Normal"/>
    <w:autoRedefine/>
    <w:qFormat/>
    <w:rsid w:val="00D461AA"/>
    <w:pPr>
      <w:spacing w:before="360" w:after="200" w:line="240" w:lineRule="auto"/>
      <w:ind w:right="567"/>
    </w:pPr>
    <w:rPr>
      <w:rFonts w:eastAsiaTheme="minorEastAsia"/>
      <w:i/>
      <w:sz w:val="24"/>
      <w:lang w:val="en-US"/>
    </w:rPr>
  </w:style>
  <w:style w:type="paragraph" w:customStyle="1" w:styleId="a3">
    <w:name w:val="Фантазия"/>
    <w:basedOn w:val="Normal"/>
    <w:autoRedefine/>
    <w:qFormat/>
    <w:rsid w:val="00D461AA"/>
    <w:pPr>
      <w:spacing w:after="200" w:line="276" w:lineRule="auto"/>
    </w:pPr>
    <w:rPr>
      <w:rFonts w:eastAsiaTheme="minorEastAsia"/>
      <w:smallCaps/>
      <w:color w:val="3B3838" w:themeColor="background2" w:themeShade="40"/>
      <w:sz w:val="28"/>
      <w:lang w:val="en-US"/>
    </w:rPr>
  </w:style>
  <w:style w:type="character" w:styleId="Hyperlink">
    <w:name w:val="Hyperlink"/>
    <w:basedOn w:val="DefaultParagraphFont"/>
    <w:uiPriority w:val="99"/>
    <w:unhideWhenUsed/>
    <w:rsid w:val="00585AF8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04142"/>
    <w:rPr>
      <w:i/>
      <w:iCs/>
    </w:rPr>
  </w:style>
  <w:style w:type="paragraph" w:styleId="ListParagraph">
    <w:name w:val="List Paragraph"/>
    <w:basedOn w:val="Normal"/>
    <w:uiPriority w:val="34"/>
    <w:qFormat/>
    <w:rsid w:val="00E64E46"/>
    <w:pPr>
      <w:ind w:left="720"/>
      <w:contextualSpacing/>
    </w:pPr>
  </w:style>
  <w:style w:type="table" w:styleId="TableGrid">
    <w:name w:val="Table Grid"/>
    <w:basedOn w:val="TableNormal"/>
    <w:uiPriority w:val="39"/>
    <w:rsid w:val="00181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54B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32DA"/>
    <w:rPr>
      <w:rFonts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C5A2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E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E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wcih4ZdpFsoKUCdVXFZn3VDJ-F6GNrRx?usp=sharing" TargetMode="External"/><Relationship Id="rId13" Type="http://schemas.openxmlformats.org/officeDocument/2006/relationships/hyperlink" Target="https://colab.research.google.com/drive/1wcih4ZdpFsoKUCdVXFZn3VDJ-F6GNrRx" TargetMode="External"/><Relationship Id="rId18" Type="http://schemas.openxmlformats.org/officeDocument/2006/relationships/image" Target="media/image1.png"/><Relationship Id="rId26" Type="http://schemas.openxmlformats.org/officeDocument/2006/relationships/hyperlink" Target="https://colab.research.google.com/drive/1PcwgTJXdYpkcwvLPKGymI87VwlcF9eZ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lab.research.google.com/drive/11AgYpzUuZy_Ktpc7nCd_w7UGwt-FRHNI" TargetMode="External"/><Relationship Id="rId7" Type="http://schemas.openxmlformats.org/officeDocument/2006/relationships/hyperlink" Target="https://colab.research.google.com/drive/14sJc_IlwtUCXW3RceAHVgYLzW8ngsnhW?usp=sharing" TargetMode="External"/><Relationship Id="rId12" Type="http://schemas.openxmlformats.org/officeDocument/2006/relationships/hyperlink" Target="https://www.kaggle.com/datasets/ayushtankha/70k-job-applicants-data-human-resource/data" TargetMode="External"/><Relationship Id="rId17" Type="http://schemas.openxmlformats.org/officeDocument/2006/relationships/hyperlink" Target="https://github.com/tixomirof/mo2_team_colabs/tree/main" TargetMode="External"/><Relationship Id="rId25" Type="http://schemas.openxmlformats.org/officeDocument/2006/relationships/hyperlink" Target="https://colab.research.google.com/drive/1wcih4ZdpFsoKUCdVXFZn3VDJ-F6GNrRx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drive/14M7Dhj5p-O0QzZYZctPdhxqtKxOC7Hzv" TargetMode="External"/><Relationship Id="rId20" Type="http://schemas.openxmlformats.org/officeDocument/2006/relationships/hyperlink" Target="https://colab.research.google.com/drive/11AgYpzUuZy_Ktpc7nCd_w7UGwt-FRHNI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1AgYpzUuZy_Ktpc7nCd_w7UGwt-FRHNI?usp=sharing" TargetMode="External"/><Relationship Id="rId11" Type="http://schemas.openxmlformats.org/officeDocument/2006/relationships/hyperlink" Target="https://colab.research.google.com/drive/1PPuHMbd_tcNurg1O0lqM-sx8y0sdfnlH?usp=sharing" TargetMode="External"/><Relationship Id="rId24" Type="http://schemas.openxmlformats.org/officeDocument/2006/relationships/hyperlink" Target="https://colab.research.google.com/drive/1wcih4ZdpFsoKUCdVXFZn3VDJ-F6GNrRx" TargetMode="External"/><Relationship Id="rId5" Type="http://schemas.openxmlformats.org/officeDocument/2006/relationships/hyperlink" Target="https://github.com/tixomirof/mo2_team_colabs" TargetMode="External"/><Relationship Id="rId15" Type="http://schemas.openxmlformats.org/officeDocument/2006/relationships/hyperlink" Target="https://colab.research.google.com/drive/1PcwgTJXdYpkcwvLPKGymI87VwlcF9eZs" TargetMode="External"/><Relationship Id="rId23" Type="http://schemas.openxmlformats.org/officeDocument/2006/relationships/hyperlink" Target="https://colab.research.google.com/drive/14sJc_IlwtUCXW3RceAHVgYLzW8ngsnhW" TargetMode="External"/><Relationship Id="rId28" Type="http://schemas.openxmlformats.org/officeDocument/2006/relationships/hyperlink" Target="https://colab.research.google.com/drive/1PPuHMbd_tcNurg1O0lqM-sx8y0sdfnlH" TargetMode="External"/><Relationship Id="rId10" Type="http://schemas.openxmlformats.org/officeDocument/2006/relationships/hyperlink" Target="https://colab.research.google.com/drive/14M7Dhj5p-O0QzZYZctPdhxqtKxOC7Hzv?usp=sharing" TargetMode="External"/><Relationship Id="rId19" Type="http://schemas.openxmlformats.org/officeDocument/2006/relationships/hyperlink" Target="https://colab.research.google.com/drive/11AgYpzUuZy_Ktpc7nCd_w7UGwt-FRH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PcwgTJXdYpkcwvLPKGymI87VwlcF9eZs?usp=sharing" TargetMode="External"/><Relationship Id="rId14" Type="http://schemas.openxmlformats.org/officeDocument/2006/relationships/hyperlink" Target="https://colab.research.google.com/drive/1wcih4ZdpFsoKUCdVXFZn3VDJ-F6GNrRx" TargetMode="External"/><Relationship Id="rId22" Type="http://schemas.openxmlformats.org/officeDocument/2006/relationships/hyperlink" Target="https://colab.research.google.com/drive/11AgYpzUuZy_Ktpc7nCd_w7UGwt-FRHNI" TargetMode="External"/><Relationship Id="rId27" Type="http://schemas.openxmlformats.org/officeDocument/2006/relationships/hyperlink" Target="https://colab.research.google.com/drive/14M7Dhj5p-O0QzZYZctPdhxqtKxOC7Hzv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2419</Words>
  <Characters>13789</Characters>
  <Application>Microsoft Office Word</Application>
  <DocSecurity>0</DocSecurity>
  <Lines>114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Lex Ti</cp:lastModifiedBy>
  <cp:revision>14</cp:revision>
  <dcterms:created xsi:type="dcterms:W3CDTF">2026-03-17T15:32:00Z</dcterms:created>
  <dcterms:modified xsi:type="dcterms:W3CDTF">2026-03-25T12:46:00Z</dcterms:modified>
</cp:coreProperties>
</file>