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12910E" wp14:textId="77777777">
      <w:pPr>
        <w:spacing w:after="40"/>
      </w:pPr>
      <w:r>
        <w:rPr>
          <w:b/>
          <w:bCs/>
          <w:color w:val="2563EB"/>
          <w:spacing w:val="20"/>
          <w:sz w:val="20"/>
          <w:szCs w:val="20"/>
        </w:rPr>
        <w:t xml:space="preserve">LAB 1</w:t>
      </w:r>
    </w:p>
    <w:p xmlns:wp14="http://schemas.microsoft.com/office/word/2010/wordml" w14:paraId="51FA0B9A" wp14:textId="77777777">
      <w:pPr>
        <w:spacing w:after="100"/>
      </w:pPr>
      <w:r>
        <w:rPr>
          <w:b/>
          <w:bCs/>
          <w:color w:val="1E293B"/>
          <w:sz w:val="34"/>
          <w:szCs w:val="34"/>
        </w:rPr>
        <w:t xml:space="preserve">Project Scaffold: App Router, TypeScript, and Your First Client Component</w:t>
      </w:r>
    </w:p>
    <w:p xmlns:wp14="http://schemas.microsoft.com/office/word/2010/wordml" w:rsidP="6448E246" w14:paraId="4EF69173" wp14:textId="77777777">
      <w:pPr>
        <w:pBdr>
          <w:bottom w:val="single" w:color="E2E8F0" w:sz="6" w:space="8"/>
        </w:pBdr>
        <w:spacing w:after="200"/>
      </w:pPr>
      <w:r w:rsidRPr="6448E246" w:rsidR="6448E246">
        <w:rPr>
          <w:i w:val="1"/>
          <w:iCs w:val="1"/>
          <w:color w:val="475569"/>
          <w:sz w:val="20"/>
          <w:szCs w:val="20"/>
          <w:lang w:val="en-US"/>
        </w:rPr>
        <w:t>Course “Advanced Web Technologies”  ·  Week 1  ·  1 contact hour + independent completion before the next class</w:t>
      </w:r>
    </w:p>
    <w:p xmlns:wp14="http://schemas.microsoft.com/office/word/2010/wordml" w14:paraId="7996A6EA" wp14:textId="77777777">
      <w:pPr>
        <w:pStyle w:val="Heading2"/>
        <w:keepNext/>
        <w:spacing w:before="280" w:after="120"/>
      </w:pPr>
      <w:r>
        <w:rPr>
          <w:b/>
          <w:bCs/>
          <w:color w:val="2563EB"/>
          <w:sz w:val="23"/>
          <w:szCs w:val="23"/>
        </w:rPr>
        <w:t xml:space="preserve">Goal</w:t>
      </w:r>
    </w:p>
    <w:p xmlns:wp14="http://schemas.microsoft.com/office/word/2010/wordml" w14:paraId="2983CBD1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Scaffold the semester project — a course catalog built on Next.js 16 (App Router) — and put everything from Lecture 1 into practice: file-based routing, Server and Client Components, dynamic routes, and basic TypeScript typing. You'll keep extending this same project in every lab that follows.</w:t>
      </w:r>
    </w:p>
    <w:p xmlns:wp14="http://schemas.microsoft.com/office/word/2010/wordml" w14:paraId="678E5C0C" wp14:textId="77777777">
      <w:pPr>
        <w:pStyle w:val="Heading2"/>
        <w:keepNext/>
        <w:spacing w:before="280" w:after="120"/>
      </w:pPr>
      <w:r>
        <w:rPr>
          <w:b/>
          <w:bCs/>
          <w:color w:val="2563EB"/>
          <w:sz w:val="23"/>
          <w:szCs w:val="23"/>
        </w:rPr>
        <w:t xml:space="preserve">Before you start</w:t>
      </w:r>
    </w:p>
    <w:p xmlns:wp14="http://schemas.microsoft.com/office/word/2010/wordml" w14:paraId="547459EF" wp14:textId="3A2A0768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ru-RU"/>
        </w:rPr>
        <w:t>Node.js version 20 or newer — check with: node -v</w:t>
      </w:r>
    </w:p>
    <w:p xmlns:wp14="http://schemas.microsoft.com/office/word/2010/wordml" w14:paraId="693C9E6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GitHub account and git installed</w:t>
      </w:r>
    </w:p>
    <w:p xmlns:wp14="http://schemas.microsoft.com/office/word/2010/wordml" w14:paraId="47A1A122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code editor (VS Code recommended)</w:t>
      </w:r>
    </w:p>
    <w:p xmlns:wp14="http://schemas.microsoft.com/office/word/2010/wordml" w14:paraId="429AEAA4" wp14:textId="679D6725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 xml:space="preserve">Lecture 1's handout open nearby — today </w:t>
      </w: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you'll</w:t>
      </w: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 xml:space="preserve"> lean on its examples and Diagrams 2, 3, and 6</w:t>
      </w:r>
    </w:p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6B43C301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What you'll build</w:t>
      </w:r>
    </w:p>
    <w:p xmlns:wp14="http://schemas.microsoft.com/office/word/2010/wordml" w14:paraId="725FE559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small but fully working app with four routes:</w:t>
      </w:r>
    </w:p>
    <w:p xmlns:wp14="http://schemas.microsoft.com/office/word/2010/wordml" w14:paraId="0A37501D" wp14:textId="77777777">
      <w:pPr>
        <w:keepNext/>
        <w:spacing w:before="200" w:after="0"/>
      </w:pPr>
    </w:p>
    <w:p xmlns:wp14="http://schemas.microsoft.com/office/word/2010/wordml" w14:paraId="62C34C32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route map</w:t>
      </w:r>
    </w:p>
    <w:p xmlns:wp14="http://schemas.microsoft.com/office/word/2010/wordml" w14:paraId="25A3430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                     — the home page</w:t>
      </w:r>
    </w:p>
    <w:p xmlns:wp14="http://schemas.microsoft.com/office/word/2010/wordml" w14:paraId="7D97F9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/about                — a static page about the course</w:t>
      </w:r>
    </w:p>
    <w:p xmlns:wp14="http://schemas.microsoft.com/office/word/2010/wordml" w14:paraId="1F20285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/courses              — the course list (data from the “server”)</w:t>
      </w:r>
    </w:p>
    <w:p xmlns:wp14="http://schemas.microsoft.com/office/word/2010/wordml" w:rsidP="6448E246" w14:paraId="0E36E981" wp14:textId="77777777">
      <w:pPr>
        <w:keepNext w:val="0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/courses/[id]         — a course page + a ❤ button (Client Component)</w:t>
      </w:r>
    </w:p>
    <w:p xmlns:wp14="http://schemas.microsoft.com/office/word/2010/wordml" w14:paraId="5DAB6C7B" wp14:textId="77777777">
      <w:pPr>
        <w:spacing w:before="0" w:after="200"/>
      </w:pPr>
    </w:p>
    <w:p xmlns:wp14="http://schemas.microsoft.com/office/word/2010/wordml" w14:paraId="1B6418C7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only data source for this lab is the mock functions in lib/courses.ts, simulating a backend (with a 300ms delay so loading.tsx is actually visible). A real backend arrives later, once we get to FastAPI.</w:t>
      </w: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7CE3F9BB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1. Project Setup</w:t>
      </w:r>
    </w:p>
    <w:p xmlns:wp14="http://schemas.microsoft.com/office/word/2010/wordml" w14:paraId="26C94D41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Create the project with the command below. When the wizard asks: TypeScript — Yes, Tailwind CSS — Yes, ESLint — Yes, App Router — Yes, src/ directory — No, import alias — leave it as @/*.</w:t>
      </w:r>
    </w:p>
    <w:p xmlns:wp14="http://schemas.microsoft.com/office/word/2010/wordml" w14:paraId="6A05A809" wp14:textId="77777777">
      <w:pPr>
        <w:keepNext/>
        <w:spacing w:before="200" w:after="0"/>
      </w:pPr>
    </w:p>
    <w:p xmlns:wp14="http://schemas.microsoft.com/office/word/2010/wordml" w14:paraId="62EE928B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:rsidP="6448E246" w14:paraId="288812D9" wp14:textId="77777777">
      <w:pPr>
        <w:keepNext w:val="0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npx create-next-app@latest course-catalog</w:t>
      </w:r>
    </w:p>
    <w:p xmlns:wp14="http://schemas.microsoft.com/office/word/2010/wordml" w14:paraId="5A39BBE3" wp14:textId="77777777">
      <w:pPr>
        <w:spacing w:before="0" w:after="200"/>
      </w:pPr>
    </w:p>
    <w:p xmlns:wp14="http://schemas.microsoft.com/office/word/2010/wordml" w14:paraId="283E0893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Move into the project folder and start the dev server — at this point the default Next.js starter page should open with no errors:</w:t>
      </w:r>
    </w:p>
    <w:p xmlns:wp14="http://schemas.microsoft.com/office/word/2010/wordml" w14:paraId="41C8F396" wp14:textId="77777777">
      <w:pPr>
        <w:keepNext/>
        <w:spacing w:before="200" w:after="0"/>
      </w:pPr>
    </w:p>
    <w:p xmlns:wp14="http://schemas.microsoft.com/office/word/2010/wordml" w14:paraId="04F1C97F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14:paraId="2B011B0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cd course-catalog</w:t>
      </w:r>
    </w:p>
    <w:p xmlns:wp14="http://schemas.microsoft.com/office/word/2010/wordml" w:rsidP="6448E246" w14:paraId="13E4D504" wp14:textId="77777777">
      <w:pPr>
        <w:keepNext w:val="0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npm run dev</w:t>
      </w:r>
    </w:p>
    <w:p xmlns:wp14="http://schemas.microsoft.com/office/word/2010/wordml" w14:paraId="72A3D3EC" wp14:textId="77777777">
      <w:pPr>
        <w:spacing w:before="0" w:after="200"/>
      </w:pPr>
    </w:p>
    <w:p xmlns:wp14="http://schemas.microsoft.com/office/word/2010/wordml" w14:paraId="5854C92A" wp14:textId="77777777">
      <w:pPr>
        <w:pBdr>
          <w:top w:val="single" w:color="FFFBEB" w:sz="2"/>
          <w:bottom w:val="single" w:color="FFFBEB" w:sz="2"/>
          <w:left w:val="single" w:color="D97706" w:sz="24" w:space="8"/>
          <w:right w:val="single" w:color="FFFBEB" w:sz="2"/>
        </w:pBdr>
        <w:shd w:val="clear" w:fill="FFFBEB"/>
        <w:spacing w:before="180" w:after="180"/>
        <w:ind w:left="120" w:right="120"/>
      </w:pPr>
      <w:r>
        <w:rPr>
          <w:b/>
          <w:bCs/>
          <w:color w:val="D97706"/>
          <w:sz w:val="21"/>
          <w:szCs w:val="21"/>
        </w:rPr>
        <w:t xml:space="preserve">If the port is taken: </w:t>
      </w:r>
      <w:r>
        <w:rPr>
          <w:color w:val="1E293B"/>
          <w:sz w:val="21"/>
          <w:szCs w:val="21"/>
        </w:rPr>
        <w:t xml:space="preserve">Next.js will offer the next free port (3001, 3002…) — that's normal, just open whatever address it prints in the terminal.</w:t>
      </w:r>
    </w:p>
    <w:p xmlns:wp14="http://schemas.microsoft.com/office/word/2010/wordml" w14:paraId="43C18EAB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Open app/page.tsx and app/globals.css and remove all the demo content left by create-next-app — we'll write our own next. Initialize a git repository and make your first commit:</w:t>
      </w:r>
    </w:p>
    <w:p xmlns:wp14="http://schemas.microsoft.com/office/word/2010/wordml" w14:paraId="0D0B940D" wp14:textId="77777777">
      <w:pPr>
        <w:keepNext/>
        <w:spacing w:before="200" w:after="0"/>
      </w:pPr>
    </w:p>
    <w:p xmlns:wp14="http://schemas.microsoft.com/office/word/2010/wordml" w14:paraId="0DD7C062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:rsidP="6448E246" w14:paraId="61C0754D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git init</w:t>
      </w:r>
    </w:p>
    <w:p xmlns:wp14="http://schemas.microsoft.com/office/word/2010/wordml" w:rsidP="6448E246" w14:paraId="2AD20587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git add .</w:t>
      </w:r>
    </w:p>
    <w:p xmlns:wp14="http://schemas.microsoft.com/office/word/2010/wordml" w14:paraId="34E33C04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git commit -m "chore: bootstrap Next.js project"</w:t>
      </w:r>
    </w:p>
    <w:p xmlns:wp14="http://schemas.microsoft.com/office/word/2010/wordml" w14:paraId="0E27B00A" wp14:textId="77777777">
      <w:pPr>
        <w:spacing w:before="0" w:after="200"/>
      </w:pPr>
    </w:p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4A2CB1CE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2. Project Data</w:t>
      </w:r>
    </w:p>
    <w:p xmlns:wp14="http://schemas.microsoft.com/office/word/2010/wordml" w14:paraId="70298E0E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There's no real backend yet, so we'll simulate the data — exactly like getCourses()/getCourse() from the lecture. Create the file below exactly as it is — today it isn't the assignment itself, just a tool for the rest of the steps.</w:t>
      </w:r>
    </w:p>
    <w:p xmlns:wp14="http://schemas.microsoft.com/office/word/2010/wordml" w14:paraId="44EAFD9C" wp14:textId="77777777">
      <w:pPr>
        <w:keepNext/>
        <w:spacing w:before="200" w:after="0"/>
      </w:pPr>
    </w:p>
    <w:p xmlns:wp14="http://schemas.microsoft.com/office/word/2010/wordml" w:rsidP="6448E246" w14:paraId="3909FF75" wp14:textId="77777777">
      <w:pPr>
        <w:keepNext w:val="1"/>
        <w:shd w:val="clear" w:color="auto" w:fill="0F172A"/>
        <w:spacing w:before="0" w:after="0"/>
        <w:ind w:left="200"/>
      </w:pPr>
      <w:r w:rsidRPr="6448E246" w:rsidR="6448E246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lib/courses.ts</w:t>
      </w:r>
    </w:p>
    <w:p xmlns:wp14="http://schemas.microsoft.com/office/word/2010/wordml" w14:paraId="1EC0498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export type Course = {</w:t>
      </w:r>
    </w:p>
    <w:p xmlns:wp14="http://schemas.microsoft.com/office/word/2010/wordml" w14:paraId="3023A46C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id: string;</w:t>
      </w:r>
    </w:p>
    <w:p xmlns:wp14="http://schemas.microsoft.com/office/word/2010/wordml" w14:paraId="265D555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title: string;</w:t>
      </w:r>
    </w:p>
    <w:p xmlns:wp14="http://schemas.microsoft.com/office/word/2010/wordml" w14:paraId="217E87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description: string;</w:t>
      </w:r>
    </w:p>
    <w:p xmlns:wp14="http://schemas.microsoft.com/office/word/2010/wordml" w14:paraId="102E009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credits: number;</w:t>
      </w:r>
    </w:p>
    <w:p xmlns:wp14="http://schemas.microsoft.com/office/word/2010/wordml" w:rsidP="6448E246" w14:paraId="112DECFD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isElective: boolean;</w:t>
      </w:r>
    </w:p>
    <w:p xmlns:wp14="http://schemas.microsoft.com/office/word/2010/wordml" w14:paraId="390718A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likes: number;</w:t>
      </w:r>
    </w:p>
    <w:p xmlns:wp14="http://schemas.microsoft.com/office/word/2010/wordml" w14:paraId="50C8C1A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29D6B04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6448E246" w14:paraId="08DFEFC1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const courses: Course[] = [</w:t>
      </w:r>
    </w:p>
    <w:p xmlns:wp14="http://schemas.microsoft.com/office/word/2010/wordml" w14:paraId="650780E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6448E246" w14:paraId="44EEEB7F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"modern-frontend",</w:t>
      </w:r>
    </w:p>
    <w:p xmlns:wp14="http://schemas.microsoft.com/office/word/2010/wordml" w14:paraId="31167D9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"Modern Frontend: React &amp; Next.js",</w:t>
      </w:r>
    </w:p>
    <w:p xmlns:wp14="http://schemas.microsoft.com/office/word/2010/wordml" w14:paraId="49AAD47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"React 19, Server Components, and the App Router.",</w:t>
      </w:r>
    </w:p>
    <w:p xmlns:wp14="http://schemas.microsoft.com/office/word/2010/wordml" w14:paraId="2F49A6F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6448E246" w14:paraId="5A7782F9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29D5B87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24,</w:t>
      </w:r>
    </w:p>
    <w:p xmlns:wp14="http://schemas.microsoft.com/office/word/2010/wordml" w14:paraId="7A462FD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5D26DF7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6448E246" w14:paraId="70B93475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"backend-fastapi",</w:t>
      </w:r>
    </w:p>
    <w:p xmlns:wp14="http://schemas.microsoft.com/office/word/2010/wordml" w:rsidP="6448E246" w14:paraId="3999006F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title: "Backend Foundations: FastAPI",</w:t>
      </w:r>
    </w:p>
    <w:p xmlns:wp14="http://schemas.microsoft.com/office/word/2010/wordml" w:rsidP="6448E246" w14:paraId="4F002FC0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"Async REST APIs in Python with FastAPI and Pydantic.",</w:t>
      </w:r>
    </w:p>
    <w:p xmlns:wp14="http://schemas.microsoft.com/office/word/2010/wordml" w14:paraId="6DF08FD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6448E246" w14:paraId="1D40810B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02AC1F7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19,</w:t>
      </w:r>
    </w:p>
    <w:p xmlns:wp14="http://schemas.microsoft.com/office/word/2010/wordml" w14:paraId="7177409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2C0A34C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6448E246" w14:paraId="4513262C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"databases-postgresql",</w:t>
      </w:r>
    </w:p>
    <w:p xmlns:wp14="http://schemas.microsoft.com/office/word/2010/wordml" w14:paraId="77B0436D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"Relational Databases: PostgreSQL",</w:t>
      </w:r>
    </w:p>
    <w:p xmlns:wp14="http://schemas.microsoft.com/office/word/2010/wordml" w:rsidP="6448E246" w14:paraId="27C04218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"Schema design, SQLAlchemy, and migrations with Alembic.",</w:t>
      </w:r>
    </w:p>
    <w:p xmlns:wp14="http://schemas.microsoft.com/office/word/2010/wordml" w14:paraId="246A598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6448E246" w14:paraId="3A0EDFFF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7539F24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15,</w:t>
      </w:r>
    </w:p>
    <w:p xmlns:wp14="http://schemas.microsoft.com/office/word/2010/wordml" w14:paraId="4E587F1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9DABF7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6448E246" w14:paraId="1614564A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"api-design",</w:t>
      </w:r>
    </w:p>
    <w:p xmlns:wp14="http://schemas.microsoft.com/office/word/2010/wordml" w:rsidP="6448E246" w14:paraId="3D1179F5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title: "API Design: REST vs GraphQL",</w:t>
      </w:r>
    </w:p>
    <w:p xmlns:wp14="http://schemas.microsoft.com/office/word/2010/wordml" w:rsidP="6448E246" w14:paraId="24747671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"Comparing REST and GraphQL in practice.",</w:t>
      </w:r>
    </w:p>
    <w:p xmlns:wp14="http://schemas.microsoft.com/office/word/2010/wordml" w14:paraId="5A3D930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4,</w:t>
      </w:r>
    </w:p>
    <w:p xmlns:wp14="http://schemas.microsoft.com/office/word/2010/wordml" w:rsidP="6448E246" w14:paraId="05FF406B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true,</w:t>
      </w:r>
    </w:p>
    <w:p xmlns:wp14="http://schemas.microsoft.com/office/word/2010/wordml" w14:paraId="2615938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11,</w:t>
      </w:r>
    </w:p>
    <w:p xmlns:wp14="http://schemas.microsoft.com/office/word/2010/wordml" w14:paraId="680BCEA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2B9162A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14:paraId="367DB79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id: "web-security",</w:t>
      </w:r>
    </w:p>
    <w:p xmlns:wp14="http://schemas.microsoft.com/office/word/2010/wordml" w14:paraId="720C8CD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"Web Security Essentials",</w:t>
      </w:r>
    </w:p>
    <w:p xmlns:wp14="http://schemas.microsoft.com/office/word/2010/wordml" w14:paraId="6E303E2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"JWT/OAuth2, defending against XSS, CSRF, SQL injection.",</w:t>
      </w:r>
    </w:p>
    <w:p xmlns:wp14="http://schemas.microsoft.com/office/word/2010/wordml" w14:paraId="7A2D517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4,</w:t>
      </w:r>
    </w:p>
    <w:p xmlns:wp14="http://schemas.microsoft.com/office/word/2010/wordml" w:rsidP="6448E246" w14:paraId="31F792E9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37A395F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21,</w:t>
      </w:r>
    </w:p>
    <w:p xmlns:wp14="http://schemas.microsoft.com/office/word/2010/wordml" w14:paraId="36E21203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C8A778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14:paraId="3E121B5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id: "ai-integration",</w:t>
      </w:r>
    </w:p>
    <w:p xmlns:wp14="http://schemas.microsoft.com/office/word/2010/wordml" w14:paraId="42ECB95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"AI/LLM Integration",</w:t>
      </w:r>
    </w:p>
    <w:p xmlns:wp14="http://schemas.microsoft.com/office/word/2010/wordml" w14:paraId="5822988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"LLM features in an app, wired up via the OpenAI API.",</w:t>
      </w:r>
    </w:p>
    <w:p xmlns:wp14="http://schemas.microsoft.com/office/word/2010/wordml" w14:paraId="5A91FF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6448E246" w14:paraId="185B863E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true,</w:t>
      </w:r>
    </w:p>
    <w:p xmlns:wp14="http://schemas.microsoft.com/office/word/2010/wordml" w14:paraId="58CDAB4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32,</w:t>
      </w:r>
    </w:p>
    <w:p xmlns:wp14="http://schemas.microsoft.com/office/word/2010/wordml" w14:paraId="0BE88C1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1283731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];</w:t>
      </w:r>
    </w:p>
    <w:p xmlns:wp14="http://schemas.microsoft.com/office/word/2010/wordml" w14:paraId="0A6959E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6448E246" w14:paraId="72F238A4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function delay&lt;T&gt;(value: T, ms = 300): Promise&lt;T&gt; {</w:t>
      </w:r>
    </w:p>
    <w:p xmlns:wp14="http://schemas.microsoft.com/office/word/2010/wordml" w:rsidP="6448E246" w14:paraId="50138098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return new Promise((resolve) =&gt; setTimeout(() =&gt; resolve(value), ms));</w:t>
      </w:r>
    </w:p>
    <w:p xmlns:wp14="http://schemas.microsoft.com/office/word/2010/wordml" w14:paraId="2239F6F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100C5B5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6448E246" w14:paraId="378511ED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getCourses(): Promise&lt;Course[]&gt; {</w:t>
      </w:r>
    </w:p>
    <w:p xmlns:wp14="http://schemas.microsoft.com/office/word/2010/wordml" w14:paraId="28620BB0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return delay(courses);</w:t>
      </w:r>
    </w:p>
    <w:p xmlns:wp14="http://schemas.microsoft.com/office/word/2010/wordml" w14:paraId="46AE40A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12F40E8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6448E246" w14:paraId="3116C29A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getCourse(id: string): Promise&lt;Course | undefined&gt; {</w:t>
      </w:r>
    </w:p>
    <w:p xmlns:wp14="http://schemas.microsoft.com/office/word/2010/wordml" w:rsidP="6448E246" w14:paraId="3D0C80B1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return delay(courses.find((c) =&gt; c.id === id));</w:t>
      </w:r>
    </w:p>
    <w:p xmlns:wp14="http://schemas.microsoft.com/office/word/2010/wordml" w14:paraId="7AE58401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4B94D5A5" wp14:textId="77777777">
      <w:pPr>
        <w:spacing w:before="0" w:after="200"/>
      </w:pPr>
    </w:p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4C1361AD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3. Home Page and “About”</w:t>
      </w:r>
    </w:p>
    <w:p xmlns:wp14="http://schemas.microsoft.com/office/word/2010/wordml" w14:paraId="2C178338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simplest part — both pages are fully static, with no data.</w:t>
      </w:r>
    </w:p>
    <w:p xmlns:wp14="http://schemas.microsoft.com/office/word/2010/wordml" w14:paraId="550C2F23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app/page.tsx  —  route “/”</w:t>
      </w:r>
    </w:p>
    <w:p xmlns:wp14="http://schemas.microsoft.com/office/word/2010/wordml" w14:paraId="7B79B481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Requirements:</w:t>
      </w:r>
    </w:p>
    <w:p xmlns:wp14="http://schemas.microsoft.com/office/word/2010/wordml" w14:paraId="205A67A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heading (name your course catalog yourself) and a short welcome sentence;</w:t>
      </w:r>
    </w:p>
    <w:p xmlns:wp14="http://schemas.microsoft.com/office/word/2010/wordml" w14:paraId="52CE43FB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a link to /courses via the Link component from next/link — Link specifically, not a plain &lt;a&gt;, so navigation stays client-side with no full page reload.</w:t>
      </w:r>
    </w:p>
    <w:p xmlns:wp14="http://schemas.microsoft.com/office/word/2010/wordml" w14:paraId="7404474C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app/about/page.tsx  —  route “/about”</w:t>
      </w:r>
    </w:p>
    <w:p xmlns:wp14="http://schemas.microsoft.com/office/word/2010/wordml" w14:paraId="6595B90B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Server Component with any static text about the project: two or three sentences on what this catalog is and which course it was built for.</w:t>
      </w: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2C466DAC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4. Course List</w:t>
      </w:r>
    </w:p>
    <w:p xmlns:wp14="http://schemas.microsoft.com/office/word/2010/wordml" w14:paraId="404D0657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app/courses/page.tsx  —  route “/courses”</w:t>
      </w:r>
    </w:p>
    <w:p xmlns:wp14="http://schemas.microsoft.com/office/word/2010/wordml" w14:paraId="75249934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Server Component. Make sure to use await getCourses() directly in the component body — no useEffect, no loading state, exactly like section 1 of the lecture. Render the list of cards through the CourseCard component you'll write next.</w:t>
      </w:r>
    </w:p>
    <w:p xmlns:wp14="http://schemas.microsoft.com/office/word/2010/wordml" w14:paraId="6F36EA4B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components/CourseCard.tsx</w:t>
      </w:r>
    </w:p>
    <w:p xmlns:wp14="http://schemas.microsoft.com/office/word/2010/wordml" w14:paraId="7BF78DAD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Prop contract — implement exactly this signature:</w:t>
      </w:r>
    </w:p>
    <w:p xmlns:wp14="http://schemas.microsoft.com/office/word/2010/wordml" w14:paraId="45FB0818" wp14:textId="77777777">
      <w:pPr>
        <w:keepNext/>
        <w:spacing w:before="200" w:after="0"/>
      </w:pPr>
    </w:p>
    <w:p xmlns:wp14="http://schemas.microsoft.com/office/word/2010/wordml" w:rsidP="6448E246" w14:paraId="1BDA9D33" wp14:textId="77777777">
      <w:pPr>
        <w:keepNext w:val="1"/>
        <w:shd w:val="clear" w:color="auto" w:fill="0F172A"/>
        <w:spacing w:before="0" w:after="0"/>
        <w:ind w:left="200"/>
      </w:pPr>
      <w:r w:rsidRPr="6448E246" w:rsidR="6448E246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components/CourseCard.tsx  —  contract</w:t>
      </w:r>
    </w:p>
    <w:p xmlns:wp14="http://schemas.microsoft.com/office/word/2010/wordml" w:rsidP="6448E246" w14:paraId="2C115939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type CourseCardProps = {</w:t>
      </w:r>
    </w:p>
    <w:p xmlns:wp14="http://schemas.microsoft.com/office/word/2010/wordml" w14:paraId="3E64625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id: string;</w:t>
      </w:r>
    </w:p>
    <w:p xmlns:wp14="http://schemas.microsoft.com/office/word/2010/wordml" w14:paraId="71FC151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title: string;</w:t>
      </w:r>
    </w:p>
    <w:p xmlns:wp14="http://schemas.microsoft.com/office/word/2010/wordml" w14:paraId="0FE52E4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description: string;</w:t>
      </w:r>
    </w:p>
    <w:p xmlns:wp14="http://schemas.microsoft.com/office/word/2010/wordml" w14:paraId="3E2D011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credits: number;</w:t>
      </w:r>
    </w:p>
    <w:p xmlns:wp14="http://schemas.microsoft.com/office/word/2010/wordml" w14:paraId="7410159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likes: number;</w:t>
      </w:r>
    </w:p>
    <w:p xmlns:wp14="http://schemas.microsoft.com/office/word/2010/wordml" w14:paraId="52A21D9C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049F31CB" wp14:textId="77777777">
      <w:pPr>
        <w:spacing w:before="0" w:after="200"/>
      </w:pPr>
    </w:p>
    <w:p xmlns:wp14="http://schemas.microsoft.com/office/word/2010/wordml" w14:paraId="76CE86FB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the whole card is a &lt;Link href={`/courses/${id}`}&gt; with content inside (not onClick! navigation through Link doesn't require 'use client' — the component stays a server component);</w:t>
      </w:r>
    </w:p>
    <w:p xmlns:wp14="http://schemas.microsoft.com/office/word/2010/wordml" w14:paraId="6BAC0A7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title, description, and credits are displayed inside;</w:t>
      </w:r>
    </w:p>
    <w:p xmlns:wp14="http://schemas.microsoft.com/office/word/2010/wordml" w14:paraId="4E776B94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likes can simply be shown next to a heart — we'll make it interactive in section 6.</w:t>
      </w:r>
    </w:p>
    <w:p xmlns:wp14="http://schemas.microsoft.com/office/word/2010/wordml" w:rsidP="6448E246" w14:paraId="0B055160" wp14:textId="77777777">
      <w:pPr>
        <w:pBdr>
          <w:top w:val="single" w:color="EFF6FF" w:sz="2" w:space="0"/>
          <w:bottom w:val="single" w:color="EFF6FF" w:sz="2" w:space="0"/>
          <w:left w:val="single" w:color="2563EB" w:sz="24" w:space="8"/>
          <w:right w:val="single" w:color="EFF6FF" w:sz="2" w:space="0"/>
        </w:pBdr>
        <w:shd w:val="clear" w:color="auto" w:fill="EFF6FF"/>
        <w:spacing w:before="180" w:after="180"/>
        <w:ind w:left="120" w:right="120"/>
      </w:pPr>
      <w:r w:rsidRPr="6448E246" w:rsidR="6448E246">
        <w:rPr>
          <w:b w:val="1"/>
          <w:bCs w:val="1"/>
          <w:color w:val="2563EB"/>
          <w:sz w:val="21"/>
          <w:szCs w:val="21"/>
          <w:lang w:val="en-US"/>
        </w:rPr>
        <w:t xml:space="preserve">Hint: </w:t>
      </w:r>
      <w:r w:rsidRPr="6448E246" w:rsidR="6448E246">
        <w:rPr>
          <w:color w:val="1E293B"/>
          <w:sz w:val="21"/>
          <w:szCs w:val="21"/>
          <w:lang w:val="en-US"/>
        </w:rPr>
        <w:t>if the card won't type-check or complains about its props — check it against the CourseCard example in section 6.1 of the lecture notes, it walks through exactly this pattern.</w:t>
      </w:r>
    </w:p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3EAB4C06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5. Course Page: Dynamic Route</w:t>
      </w:r>
    </w:p>
    <w:p xmlns:wp14="http://schemas.microsoft.com/office/word/2010/wordml" w14:paraId="0F39994F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This is the most important part of the lab — this is where you'll apply params as a Promise, generateStaticParams, and the Server + Client Component pairing from sections 4 and 5 of the lecture.</w:t>
      </w:r>
    </w:p>
    <w:p xmlns:wp14="http://schemas.microsoft.com/office/word/2010/wordml" w14:paraId="21F77A2B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app/courses/[id]/page.tsx</w:t>
      </w:r>
    </w:p>
    <w:p xmlns:wp14="http://schemas.microsoft.com/office/word/2010/wordml" w14:paraId="7ABE6584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Requirements for the signature and behavior:</w:t>
      </w:r>
    </w:p>
    <w:p xmlns:wp14="http://schemas.microsoft.com/office/word/2010/wordml" w14:paraId="68C29F96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params is typed as Promise&lt;{ id: string }&gt; and must be awaited — if you forget the await, you'll get exactly the error section 5 of the handout warns about;</w:t>
      </w:r>
    </w:p>
    <w:p xmlns:wp14="http://schemas.microsoft.com/office/word/2010/wordml" w14:paraId="6865E5DA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course data comes from await getCourse(id);</w:t>
      </w:r>
    </w:p>
    <w:p xmlns:wp14="http://schemas.microsoft.com/office/word/2010/wordml" w14:paraId="136B2129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if the course isn't found (getCourse returns undefined) — call the notFound() function from next/navigation instead of rendering an empty page;</w:t>
      </w:r>
    </w:p>
    <w:p xmlns:wp14="http://schemas.microsoft.com/office/word/2010/wordml" w14:paraId="6A972790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the page displays title, description, credits, and the LikeButton component (section 6).</w:t>
      </w:r>
    </w:p>
    <w:p xmlns:wp14="http://schemas.microsoft.com/office/word/2010/wordml" w14:paraId="276AD838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app/courses/[id]/loading.tsx</w:t>
      </w:r>
    </w:p>
    <w:p xmlns:wp14="http://schemas.microsoft.com/office/word/2010/wordml" w14:paraId="533E44FC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A Client or Server Component (either works, there are no hooks here) with any simple loading text or indicator — for example, “Loading course…”. Thanks to the 300ms delay in lib/courses.ts, you'll actually see this screen on navigation.</w:t>
      </w:r>
    </w:p>
    <w:p xmlns:wp14="http://schemas.microsoft.com/office/word/2010/wordml" w14:paraId="54D4FCD0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app/courses/not-found.tsx</w:t>
      </w:r>
    </w:p>
    <w:p xmlns:wp14="http://schemas.microsoft.com/office/word/2010/wordml" w14:paraId="244440D8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component shown when notFound() is called — for example, “Course not found” with a link back to /courses. Easy to test: open /courses/does-not-exist in the browser.</w:t>
      </w:r>
    </w:p>
    <w:p xmlns:wp14="http://schemas.microsoft.com/office/word/2010/wordml" w14:paraId="72AA51AD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generateStaticParams</w:t>
      </w:r>
    </w:p>
    <w:p xmlns:wp14="http://schemas.microsoft.com/office/word/2010/wordml" w14:paraId="402F773F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In the same app/courses/[id]/page.tsx, add a function that tells Next.js to build the page for every course in the mock data ahead of time — the signature and purpose match the example in section 3 of the handout exactly:</w:t>
      </w:r>
    </w:p>
    <w:p xmlns:wp14="http://schemas.microsoft.com/office/word/2010/wordml" w14:paraId="62486C05" wp14:textId="77777777">
      <w:pPr>
        <w:keepNext/>
        <w:spacing w:before="200" w:after="0"/>
      </w:pPr>
    </w:p>
    <w:p xmlns:wp14="http://schemas.microsoft.com/office/word/2010/wordml" w:rsidP="6448E246" w14:paraId="087CEB12" wp14:textId="77777777">
      <w:pPr>
        <w:keepNext w:val="1"/>
        <w:shd w:val="clear" w:color="auto" w:fill="0F172A"/>
        <w:spacing w:before="0" w:after="0"/>
        <w:ind w:left="200"/>
      </w:pPr>
      <w:r w:rsidRPr="6448E246" w:rsidR="6448E246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app/courses/[id]/page.tsx  —  signature hint</w:t>
      </w:r>
    </w:p>
    <w:p xmlns:wp14="http://schemas.microsoft.com/office/word/2010/wordml" w:rsidP="6448E246" w14:paraId="7B70B7A2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generateStaticParams() {</w:t>
      </w:r>
    </w:p>
    <w:p xmlns:wp14="http://schemas.microsoft.com/office/word/2010/wordml" w:rsidP="6448E246" w14:paraId="593FEB87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6EE7B7"/>
          <w:sz w:val="19"/>
          <w:szCs w:val="19"/>
          <w:lang w:val="en-US"/>
        </w:rPr>
        <w:t xml:space="preserve">  // return an array like [{ id: "modern-frontend" }, { id: "backend-fastapi" }, ...]</w:t>
      </w:r>
    </w:p>
    <w:p xmlns:wp14="http://schemas.microsoft.com/office/word/2010/wordml" w:rsidP="6448E246" w14:paraId="0DBF0F9A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6EE7B7"/>
          <w:sz w:val="19"/>
          <w:szCs w:val="19"/>
          <w:lang w:val="en-US"/>
        </w:rPr>
        <w:t xml:space="preserve">  // using getCourses() from lib/courses</w:t>
      </w:r>
    </w:p>
    <w:p xmlns:wp14="http://schemas.microsoft.com/office/word/2010/wordml" w14:paraId="4286D95D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4101652C" wp14:textId="77777777">
      <w:pPr>
        <w:spacing w:before="0" w:after="200"/>
      </w:pPr>
    </w:p>
    <w:p xmlns:wp14="http://schemas.microsoft.com/office/word/2010/wordml" w14:paraId="4B99056E" wp14:textId="77777777">
      <w:pPr>
        <w:spacing w:after="60"/>
      </w:pPr>
    </w:p>
    <w:p xmlns:wp14="http://schemas.microsoft.com/office/word/2010/wordml" w:rsidP="6448E246" w14:paraId="54A2F80E" wp14:textId="77777777">
      <w:pPr>
        <w:pStyle w:val="Heading1"/>
        <w:keepNext w:val="1"/>
        <w:pBdr>
          <w:bottom w:val="single" w:color="2563EB" w:sz="8" w:space="4"/>
        </w:pBdr>
        <w:spacing w:before="420" w:after="180"/>
      </w:pPr>
      <w:r w:rsidRPr="6448E246" w:rsidR="6448E246">
        <w:rPr>
          <w:b w:val="1"/>
          <w:bCs w:val="1"/>
          <w:color w:val="1E293B"/>
          <w:sz w:val="28"/>
          <w:szCs w:val="28"/>
          <w:lang w:val="en-US"/>
        </w:rPr>
        <w:t>6. Interactivity: LikeButton</w:t>
      </w:r>
    </w:p>
    <w:p xmlns:wp14="http://schemas.microsoft.com/office/word/2010/wordml" w14:paraId="35B6D769" wp14:textId="77777777">
      <w:pPr>
        <w:pStyle w:val="Heading2"/>
        <w:keepNext w:val="1"/>
        <w:spacing w:before="280" w:after="120"/>
      </w:pPr>
      <w:r w:rsidRPr="6448E246" w:rsidR="6448E246">
        <w:rPr>
          <w:b w:val="1"/>
          <w:bCs w:val="1"/>
          <w:color w:val="2563EB"/>
          <w:sz w:val="23"/>
          <w:szCs w:val="23"/>
          <w:lang w:val="en-US"/>
        </w:rPr>
        <w:t>components/LikeButton.tsx</w:t>
      </w:r>
    </w:p>
    <w:p xmlns:wp14="http://schemas.microsoft.com/office/word/2010/wordml" w14:paraId="678B9807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only Client Component in the whole lab — don't forget 'use client' as the file's first line. Prop contract:</w:t>
      </w:r>
    </w:p>
    <w:p xmlns:wp14="http://schemas.microsoft.com/office/word/2010/wordml" w14:paraId="1299C43A" wp14:textId="77777777">
      <w:pPr>
        <w:keepNext/>
        <w:spacing w:before="200" w:after="0"/>
      </w:pPr>
    </w:p>
    <w:p xmlns:wp14="http://schemas.microsoft.com/office/word/2010/wordml" w:rsidP="6448E246" w14:paraId="21CBB106" wp14:textId="77777777">
      <w:pPr>
        <w:keepNext w:val="1"/>
        <w:shd w:val="clear" w:color="auto" w:fill="0F172A"/>
        <w:spacing w:before="0" w:after="0"/>
        <w:ind w:left="200"/>
      </w:pPr>
      <w:r w:rsidRPr="6448E246" w:rsidR="6448E246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components/LikeButton.tsx  —  contract</w:t>
      </w:r>
    </w:p>
    <w:p xmlns:wp14="http://schemas.microsoft.com/office/word/2010/wordml" w:rsidP="6448E246" w14:paraId="364FBE03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type LikeButtonProps = {</w:t>
      </w:r>
    </w:p>
    <w:p xmlns:wp14="http://schemas.microsoft.com/office/word/2010/wordml" w:rsidP="6448E246" w14:paraId="0E873873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initialLikes: number;</w:t>
      </w:r>
    </w:p>
    <w:p xmlns:wp14="http://schemas.microsoft.com/office/word/2010/wordml" w14:paraId="17052180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4DDBEF00" wp14:textId="77777777">
      <w:pPr>
        <w:spacing w:before="0" w:after="200"/>
      </w:pPr>
    </w:p>
    <w:p xmlns:wp14="http://schemas.microsoft.com/office/word/2010/wordml" w14:paraId="0C61C889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6448E246" w:rsidR="6448E246">
        <w:rPr>
          <w:b w:val="0"/>
          <w:bCs w:val="0"/>
          <w:color w:val="1E293B"/>
          <w:sz w:val="22"/>
          <w:szCs w:val="22"/>
          <w:lang w:val="en-US"/>
        </w:rPr>
        <w:t>the like count is state — via useState&lt;number&gt;(initialLikes);</w:t>
      </w:r>
    </w:p>
    <w:p xmlns:wp14="http://schemas.microsoft.com/office/word/2010/wordml" w14:paraId="6A83C901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clicking the button increases the count by 1 (a real backend for likes arrives in a later lab — local state is enough for now);</w:t>
      </w:r>
    </w:p>
    <w:p xmlns:wp14="http://schemas.microsoft.com/office/word/2010/wordml" w14:paraId="53D4A836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the button shows a heart and the current like count, e.g.: ❤ 24.</w:t>
      </w:r>
    </w:p>
    <w:p xmlns:wp14="http://schemas.microsoft.com/office/word/2010/wordml" w14:paraId="42ED4D82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Wire LikeButton into the course page from section 5, passing initialLikes={course.likes}.</w:t>
      </w:r>
    </w:p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5C354EEB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7. Navigation and Styling</w:t>
      </w:r>
    </w:p>
    <w:p xmlns:wp14="http://schemas.microsoft.com/office/word/2010/wordml" w14:paraId="05749D7E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In app/layout.tsx, add simple navigation shared across every page — three links (Home / Courses / About) via next/link, styled with Tailwind classes (padding, spacing, a hover state — your call; design isn't graded on looks, only on working correctly).</w:t>
      </w:r>
    </w:p>
    <w:p xmlns:wp14="http://schemas.microsoft.com/office/word/2010/wordml" w14:paraId="2FA7FC93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That wraps up the functional part of the lab. What remains is the target folder structure, matching Diagram 2 from the handout:</w:t>
      </w:r>
    </w:p>
    <w:p xmlns:wp14="http://schemas.microsoft.com/office/word/2010/wordml" w14:paraId="3CF2D8B6" wp14:textId="77777777">
      <w:pPr>
        <w:keepNext/>
        <w:spacing w:before="200" w:after="0"/>
      </w:pPr>
    </w:p>
    <w:p xmlns:wp14="http://schemas.microsoft.com/office/word/2010/wordml" w14:paraId="278FFD51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final app/ structure</w:t>
      </w:r>
    </w:p>
    <w:p xmlns:wp14="http://schemas.microsoft.com/office/word/2010/wordml" w14:paraId="34ADCA4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app/</w:t>
      </w:r>
    </w:p>
    <w:p xmlns:wp14="http://schemas.microsoft.com/office/word/2010/wordml" w:rsidP="6448E246" w14:paraId="389CA9D5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├── layout.tsx              ← navigation</w:t>
      </w:r>
    </w:p>
    <w:p xmlns:wp14="http://schemas.microsoft.com/office/word/2010/wordml" w:rsidP="6448E246" w14:paraId="1694FA9E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├── page.tsx                ← "/"</w:t>
      </w:r>
    </w:p>
    <w:p xmlns:wp14="http://schemas.microsoft.com/office/word/2010/wordml" w14:paraId="5C315F5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├── about/</w:t>
      </w:r>
    </w:p>
    <w:p xmlns:wp14="http://schemas.microsoft.com/office/word/2010/wordml" w:rsidP="6448E246" w14:paraId="3455217D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>│   └── page.tsx            ← "/about"</w:t>
      </w:r>
    </w:p>
    <w:p xmlns:wp14="http://schemas.microsoft.com/office/word/2010/wordml" w14:paraId="4429F6BC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└── courses/</w:t>
      </w:r>
    </w:p>
    <w:p xmlns:wp14="http://schemas.microsoft.com/office/word/2010/wordml" w:rsidP="6448E246" w14:paraId="553A0C89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├── page.tsx            ← "/courses"</w:t>
      </w:r>
    </w:p>
    <w:p xmlns:wp14="http://schemas.microsoft.com/office/word/2010/wordml" w:rsidP="6448E246" w14:paraId="7E1868D4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├── not-found.tsx</w:t>
      </w:r>
    </w:p>
    <w:p xmlns:wp14="http://schemas.microsoft.com/office/word/2010/wordml" w14:paraId="38DA56A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└── [id]/</w:t>
      </w:r>
    </w:p>
    <w:p xmlns:wp14="http://schemas.microsoft.com/office/word/2010/wordml" w:rsidP="6448E246" w14:paraId="2E35A29B" wp14:textId="77777777">
      <w:pPr>
        <w:keepNext w:val="1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    ├── page.tsx        ← "/courses/:id"</w:t>
      </w:r>
    </w:p>
    <w:p xmlns:wp14="http://schemas.microsoft.com/office/word/2010/wordml" w:rsidP="6448E246" w14:paraId="37F488A4" wp14:textId="77777777">
      <w:pPr>
        <w:keepNext w:val="0"/>
        <w:shd w:val="clear" w:color="auto" w:fill="1E293B"/>
        <w:spacing w:before="0" w:after="0" w:line="252" w:lineRule="auto"/>
        <w:ind w:left="200"/>
      </w:pPr>
      <w:r w:rsidRPr="6448E246" w:rsidR="6448E246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    └── loading.tsx</w:t>
      </w:r>
    </w:p>
    <w:p xmlns:wp14="http://schemas.microsoft.com/office/word/2010/wordml" w14:paraId="0FB78278" wp14:textId="77777777">
      <w:pPr>
        <w:spacing w:before="0" w:after="200"/>
      </w:pPr>
    </w:p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6A546E78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Acceptance Checklist</w:t>
      </w:r>
    </w:p>
    <w:p xmlns:wp14="http://schemas.microsoft.com/office/word/2010/wordml" w14:paraId="0779B040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Before you submit, run through this list — it's exactly what will be checked:</w:t>
      </w:r>
    </w:p>
    <w:p xmlns:wp14="http://schemas.microsoft.com/office/word/2010/wordml" w14:paraId="1A9D3FC8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npm run dev starts up with zero TypeScript errors in the terminal;</w:t>
      </w:r>
    </w:p>
    <w:p xmlns:wp14="http://schemas.microsoft.com/office/word/2010/wordml" w14:paraId="5F8251C8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npm run build completes successfully (this also verifies generateStaticParams);</w:t>
      </w:r>
    </w:p>
    <w:p xmlns:wp14="http://schemas.microsoft.com/office/word/2010/wordml" w14:paraId="4D17B8A9" wp14:textId="77777777">
      <w:pPr>
        <w:pStyle w:val="ListParagraph"/>
        <w:numPr>
          <w:ilvl w:val="0"/>
          <w:numId w:val="3"/>
        </w:numPr>
        <w:spacing w:after="90" w:line="288"/>
      </w:pPr>
      <w:r>
        <w:rPr>
          <w:color w:val="1E293B"/>
          <w:sz w:val="22"/>
          <w:szCs w:val="22"/>
        </w:rPr>
        <w:t xml:space="preserve">all four routes open and show the expected content;</w:t>
      </w:r>
    </w:p>
    <w:p xmlns:wp14="http://schemas.microsoft.com/office/word/2010/wordml" w14:paraId="777BA872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/courses/does-not-exist shows the not-found.tsx page, not a blank screen or a crash;</w:t>
      </w:r>
    </w:p>
    <w:p xmlns:wp14="http://schemas.microsoft.com/office/word/2010/wordml" w14:paraId="7BEFA3AB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likes on the course page increase on click and don't reset before a page reload;</w:t>
      </w:r>
    </w:p>
    <w:p xmlns:wp14="http://schemas.microsoft.com/office/word/2010/wordml" w14:paraId="4CF1E0F4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components/LikeButton.tsx is the only file with 'use client' in the whole project;</w:t>
      </w:r>
    </w:p>
    <w:p xmlns:wp14="http://schemas.microsoft.com/office/word/2010/wordml" w14:paraId="32BBCE88" wp14:textId="77777777">
      <w:pPr>
        <w:pStyle w:val="ListParagraph"/>
        <w:numPr>
          <w:ilvl w:val="0"/>
          <w:numId w:val="3"/>
        </w:numPr>
        <w:spacing w:after="90" w:line="288"/>
      </w:pPr>
      <w:r>
        <w:rPr>
          <w:color w:val="1E293B"/>
          <w:sz w:val="22"/>
          <w:szCs w:val="22"/>
        </w:rPr>
        <w:t xml:space="preserve">the repository is pushed to GitHub with at least 3–4 meaningful commits (not one big “final version”).</w:t>
      </w:r>
    </w:p>
    <w:p xmlns:wp14="http://schemas.microsoft.com/office/word/2010/wordml" w14:paraId="0562CB0E" wp14:textId="77777777">
      <w:pPr>
        <w:spacing w:after="70"/>
      </w:pPr>
    </w:p>
    <w:p xmlns:wp14="http://schemas.microsoft.com/office/word/2010/wordml" w14:paraId="01E27CBA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Grading Rubric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00"/>
      </w:tblGrid>
      <w:tr xmlns:wp14="http://schemas.microsoft.com/office/word/2010/wordml" w:rsidTr="6448E246" w14:paraId="61BC1CC0" wp14:textId="77777777">
        <w:trPr>
          <w:tblHeader/>
        </w:trPr>
        <w:tc>
          <w:tcPr>
            <w:tcW w:w="7300" w:type="dxa"/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57CA8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w="2000" w:type="dxa"/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6AD4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 xmlns:wp14="http://schemas.microsoft.com/office/word/2010/wordml" w:rsidTr="6448E246" w14:paraId="4E88D686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B07DA" wp14:textId="77777777">
            <w:r>
              <w:rPr>
                <w:color w:val="1E293B"/>
                <w:sz w:val="19"/>
                <w:szCs w:val="19"/>
              </w:rPr>
              <w:t xml:space="preserve">Project initialized via create-next-app with TypeScript and Tailwind CSS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841BE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6448E246" w14:paraId="2B94BA97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758C5" wp14:textId="77777777">
            <w:r>
              <w:rPr>
                <w:color w:val="1E293B"/>
                <w:sz w:val="19"/>
                <w:szCs w:val="19"/>
              </w:rPr>
              <w:t xml:space="preserve">All four routes work: /, /about, /courses, /courses/[id]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99B5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6448E246" w14:paraId="46945827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8E0A7" wp14:textId="77777777">
            <w:r w:rsidRPr="6448E246" w:rsidR="6448E246">
              <w:rPr>
                <w:color w:val="1E293B"/>
                <w:sz w:val="19"/>
                <w:szCs w:val="19"/>
                <w:lang w:val="en-US"/>
              </w:rPr>
              <w:t>/courses/[id] — correct params handling (await) and generateStaticParams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4751B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6448E246" w14:paraId="3792342B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16862" wp14:textId="77777777">
            <w:r w:rsidRPr="6448E246" w:rsidR="6448E246">
              <w:rPr>
                <w:color w:val="1E293B"/>
                <w:sz w:val="19"/>
                <w:szCs w:val="19"/>
                <w:lang w:val="en-US"/>
              </w:rPr>
              <w:t>not-found.tsx and loading.tsx are wired up and actually trigger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20A0C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6448E246" w14:paraId="0CB11C5D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519DF" wp14:textId="77777777">
            <w:r w:rsidRPr="6448E246" w:rsidR="6448E246">
              <w:rPr>
                <w:color w:val="1E293B"/>
                <w:sz w:val="19"/>
                <w:szCs w:val="19"/>
                <w:lang w:val="en-US"/>
              </w:rPr>
              <w:t>CourseCard — a Server Component with typed props, navigation via Link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FAAB8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6448E246" w14:paraId="420900A2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AB2DE" wp14:textId="77777777">
            <w:r w:rsidRPr="6448E246" w:rsidR="6448E246">
              <w:rPr>
                <w:color w:val="1E293B"/>
                <w:sz w:val="19"/>
                <w:szCs w:val="19"/>
                <w:lang w:val="en-US"/>
              </w:rPr>
              <w:t>LikeButton — a Client Component with working useState, the only 'use client' in the project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884CA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6448E246" w14:paraId="15ED7B59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6B994" wp14:textId="77777777">
            <w:r>
              <w:rPr>
                <w:color w:val="1E293B"/>
                <w:sz w:val="19"/>
                <w:szCs w:val="19"/>
              </w:rPr>
              <w:t xml:space="preserve">GitHub repository with a history of meaningful commits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14E3C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</w:tbl>
    <w:p xmlns:wp14="http://schemas.microsoft.com/office/word/2010/wordml" w14:paraId="34CE0A41" wp14:textId="77777777">
      <w:pPr>
        <w:spacing w:after="40"/>
      </w:pPr>
    </w:p>
    <w:p xmlns:wp14="http://schemas.microsoft.com/office/word/2010/wordml" w14:paraId="0D238F8E" wp14:textId="77777777">
      <w:pPr>
        <w:spacing w:after="160" w:line="300"/>
        <w:jc w:val="both"/>
      </w:pPr>
      <w:r>
        <w:rPr>
          <w:b w:val="false"/>
          <w:bCs w:val="false"/>
          <w:i/>
          <w:iCs/>
          <w:color w:val="1E293B"/>
          <w:sz w:val="22"/>
          <w:szCs w:val="22"/>
        </w:rPr>
        <w:t xml:space="preserve">Total: 10 points. Adjust the scale to your own grading system as needed.</w:t>
      </w:r>
    </w:p>
    <w:p xmlns:wp14="http://schemas.microsoft.com/office/word/2010/wordml" w14:paraId="62EBF3C5" wp14:textId="77777777">
      <w:pPr>
        <w:spacing w:after="70"/>
      </w:pPr>
    </w:p>
    <w:p xmlns:wp14="http://schemas.microsoft.com/office/word/2010/wordml" w14:paraId="5D52C524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Common Mistakes</w:t>
      </w:r>
    </w:p>
    <w:p xmlns:wp14="http://schemas.microsoft.com/office/word/2010/wordml" w:rsidP="6448E246" w14:paraId="4E9E4A56" wp14:textId="77777777">
      <w:pPr>
        <w:pBdr>
          <w:top w:val="single" w:color="FEF2F2" w:sz="2" w:space="0"/>
          <w:bottom w:val="single" w:color="FEF2F2" w:sz="2" w:space="0"/>
          <w:left w:val="single" w:color="DC2626" w:sz="24" w:space="8"/>
          <w:right w:val="single" w:color="FEF2F2" w:sz="2" w:space="0"/>
        </w:pBdr>
        <w:shd w:val="clear" w:color="auto" w:fill="FEF2F2"/>
        <w:spacing w:before="180" w:after="180"/>
        <w:ind w:left="120" w:right="120"/>
      </w:pPr>
      <w:r w:rsidRPr="6448E246" w:rsidR="6448E246">
        <w:rPr>
          <w:b w:val="1"/>
          <w:bCs w:val="1"/>
          <w:color w:val="DC2626"/>
          <w:sz w:val="21"/>
          <w:szCs w:val="21"/>
          <w:lang w:val="en-US"/>
        </w:rPr>
        <w:t xml:space="preserve">A missing await: </w:t>
      </w:r>
      <w:r w:rsidRPr="6448E246" w:rsidR="6448E246">
        <w:rPr>
          <w:color w:val="1E293B"/>
          <w:sz w:val="21"/>
          <w:szCs w:val="21"/>
          <w:lang w:val="en-US"/>
        </w:rPr>
        <w:t>params needs to be awaited both in the App Router and in generateStaticParams. The error “params should be awaited” means a missing await, not a Next.js bug.</w:t>
      </w:r>
    </w:p>
    <w:p xmlns:wp14="http://schemas.microsoft.com/office/word/2010/wordml" w:rsidP="6448E246" w14:paraId="577E78E8" wp14:textId="77777777">
      <w:pPr>
        <w:pBdr>
          <w:top w:val="single" w:color="FFFBEB" w:sz="2" w:space="0"/>
          <w:bottom w:val="single" w:color="FFFBEB" w:sz="2" w:space="0"/>
          <w:left w:val="single" w:color="D97706" w:sz="24" w:space="8"/>
          <w:right w:val="single" w:color="FFFBEB" w:sz="2" w:space="0"/>
        </w:pBdr>
        <w:shd w:val="clear" w:color="auto" w:fill="FFFBEB"/>
        <w:spacing w:before="180" w:after="180"/>
        <w:ind w:left="120" w:right="120"/>
      </w:pPr>
      <w:r w:rsidRPr="6448E246" w:rsidR="6448E246">
        <w:rPr>
          <w:b w:val="1"/>
          <w:bCs w:val="1"/>
          <w:color w:val="D97706"/>
          <w:sz w:val="21"/>
          <w:szCs w:val="21"/>
          <w:lang w:val="en-US"/>
        </w:rPr>
        <w:t xml:space="preserve">'use client' everywhere: </w:t>
      </w:r>
      <w:r w:rsidRPr="6448E246" w:rsidR="6448E246">
        <w:rPr>
          <w:color w:val="1E293B"/>
          <w:sz w:val="21"/>
          <w:szCs w:val="21"/>
          <w:lang w:val="en-US"/>
        </w:rPr>
        <w:t>if TypeScript complains about useState in CourseCard or page.tsx — that's a sign the interactive logic ended up in the wrong component. useState should only live in LikeButton.tsx.</w:t>
      </w:r>
    </w:p>
    <w:p xmlns:wp14="http://schemas.microsoft.com/office/word/2010/wordml" w:rsidP="6448E246" w14:paraId="64D2D927" wp14:textId="77777777">
      <w:pPr>
        <w:pBdr>
          <w:top w:val="single" w:color="FFFBEB" w:sz="2" w:space="0"/>
          <w:bottom w:val="single" w:color="FFFBEB" w:sz="2" w:space="0"/>
          <w:left w:val="single" w:color="D97706" w:sz="24" w:space="8"/>
          <w:right w:val="single" w:color="FFFBEB" w:sz="2" w:space="0"/>
        </w:pBdr>
        <w:shd w:val="clear" w:color="auto" w:fill="FFFBEB"/>
        <w:spacing w:before="180" w:after="180"/>
        <w:ind w:left="120" w:right="120"/>
      </w:pPr>
      <w:r w:rsidRPr="6448E246" w:rsidR="6448E246">
        <w:rPr>
          <w:b w:val="1"/>
          <w:bCs w:val="1"/>
          <w:color w:val="D97706"/>
          <w:sz w:val="21"/>
          <w:szCs w:val="21"/>
          <w:lang w:val="en-US"/>
        </w:rPr>
        <w:t xml:space="preserve">onClick on a Link: </w:t>
      </w:r>
      <w:r w:rsidRPr="6448E246" w:rsidR="6448E246">
        <w:rPr>
          <w:color w:val="1E293B"/>
          <w:sz w:val="21"/>
          <w:szCs w:val="21"/>
          <w:lang w:val="en-US"/>
        </w:rPr>
        <w:t>don't try to handle a card click with onClick — that immediately requires 'use client'. A plain href on Link is all the navigation needs.</w:t>
      </w:r>
    </w:p>
    <w:p xmlns:wp14="http://schemas.microsoft.com/office/word/2010/wordml" w:rsidP="6448E246" w14:paraId="51B8835C" wp14:textId="77777777">
      <w:pPr>
        <w:pBdr>
          <w:top w:val="single" w:color="EFF6FF" w:sz="2" w:space="0"/>
          <w:bottom w:val="single" w:color="EFF6FF" w:sz="2" w:space="0"/>
          <w:left w:val="single" w:color="2563EB" w:sz="24" w:space="8"/>
          <w:right w:val="single" w:color="EFF6FF" w:sz="2" w:space="0"/>
        </w:pBdr>
        <w:shd w:val="clear" w:color="auto" w:fill="EFF6FF"/>
        <w:spacing w:before="180" w:after="180"/>
        <w:ind w:left="120" w:right="120"/>
      </w:pPr>
      <w:r w:rsidRPr="6448E246" w:rsidR="6448E246">
        <w:rPr>
          <w:b w:val="1"/>
          <w:bCs w:val="1"/>
          <w:color w:val="2563EB"/>
          <w:sz w:val="21"/>
          <w:szCs w:val="21"/>
          <w:lang w:val="en-US"/>
        </w:rPr>
        <w:t xml:space="preserve">npm run dev passes but npm run build doesn't: </w:t>
      </w:r>
      <w:r w:rsidRPr="6448E246" w:rsidR="6448E246">
        <w:rPr>
          <w:color w:val="1E293B"/>
          <w:sz w:val="21"/>
          <w:szCs w:val="21"/>
          <w:lang w:val="en-US"/>
        </w:rPr>
        <w:t>the dev server doesn't always catch every static-build error. Always run npm run build at least once before submitting.</w:t>
      </w:r>
    </w:p>
    <w:p xmlns:wp14="http://schemas.microsoft.com/office/word/2010/wordml" w14:paraId="6D98A12B" wp14:textId="77777777">
      <w:pPr>
        <w:spacing w:after="70"/>
      </w:pPr>
    </w:p>
    <w:p xmlns:wp14="http://schemas.microsoft.com/office/word/2010/wordml" w14:paraId="5179485E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Bonus Tasks (optional)</w:t>
      </w:r>
    </w:p>
    <w:p xmlns:wp14="http://schemas.microsoft.com/office/word/2010/wordml" w14:paraId="7B4CF110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you finish the core part early — pick any, no limit on how many:</w:t>
      </w:r>
    </w:p>
    <w:p xmlns:wp14="http://schemas.microsoft.com/office/word/2010/wordml" w14:paraId="3E7ADA8C" wp14:textId="77777777">
      <w:pPr>
        <w:pStyle w:val="ListParagraph"/>
        <w:numPr>
          <w:ilvl w:val="0"/>
          <w:numId w:val="4"/>
        </w:numPr>
        <w:spacing w:after="110" w:line="300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add app/courses/error.tsx and deliberately trigger an error (e.g., if id === "broken") — check that the Error Boundary catches it instead of crashing the whole app;</w:t>
      </w:r>
    </w:p>
    <w:p xmlns:wp14="http://schemas.microsoft.com/office/word/2010/wordml" w14:paraId="481AE139" wp14:textId="77777777">
      <w:pPr>
        <w:pStyle w:val="ListParagraph"/>
        <w:numPr>
          <w:ilvl w:val="0"/>
          <w:numId w:val="4"/>
        </w:numPr>
        <w:spacing w:after="110" w:line="300"/>
      </w:pPr>
      <w:r>
        <w:rPr>
          <w:color w:val="1E293B"/>
          <w:sz w:val="22"/>
          <w:szCs w:val="22"/>
        </w:rPr>
        <w:t xml:space="preserve">add client-side search by course title on /courses: the page itself stays a Server Component and passes the already-loaded list into a separate Client Component wrapper with a search field and local filtering;</w:t>
      </w:r>
    </w:p>
    <w:p xmlns:wp14="http://schemas.microsoft.com/office/word/2010/wordml" w14:paraId="3CF03F7C" wp14:textId="77777777">
      <w:pPr>
        <w:pStyle w:val="ListParagraph"/>
        <w:numPr>
          <w:ilvl w:val="0"/>
          <w:numId w:val="4"/>
        </w:numPr>
        <w:spacing w:after="110" w:line="300"/>
      </w:pPr>
      <w:r>
        <w:rPr>
          <w:color w:val="1E293B"/>
          <w:sz w:val="22"/>
          <w:szCs w:val="22"/>
        </w:rPr>
        <w:t xml:space="preserve">set up a route group (auth)/ with a /login stub, matching Diagram 2 from the handout — no real authentication, just to practice the pattern;</w:t>
      </w:r>
    </w:p>
    <w:p xmlns:wp14="http://schemas.microsoft.com/office/word/2010/wordml" w14:paraId="432F6D33" wp14:textId="77777777">
      <w:pPr>
        <w:pStyle w:val="ListParagraph"/>
        <w:numPr>
          <w:ilvl w:val="0"/>
          <w:numId w:val="4"/>
        </w:numPr>
        <w:spacing w:after="110" w:line="300" w:lineRule="auto"/>
        <w:rPr/>
      </w:pPr>
      <w:r w:rsidRPr="6448E246" w:rsidR="6448E246">
        <w:rPr>
          <w:color w:val="1E293B"/>
          <w:sz w:val="22"/>
          <w:szCs w:val="22"/>
          <w:lang w:val="en-US"/>
        </w:rPr>
        <w:t>deploy the project to Vercel (free tier) and add the live link to your repository's description.</w:t>
      </w:r>
    </w:p>
    <w:p xmlns:wp14="http://schemas.microsoft.com/office/word/2010/wordml" w14:paraId="2946DB82" wp14:textId="77777777">
      <w:pPr>
        <w:spacing w:after="70"/>
      </w:pPr>
    </w:p>
    <w:p xmlns:wp14="http://schemas.microsoft.com/office/word/2010/wordml" w14:paraId="7C219863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How to Submit</w:t>
      </w:r>
    </w:p>
    <w:p xmlns:wp14="http://schemas.microsoft.com/office/word/2010/wordml" w14:paraId="4252DD8D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Your GitHub repository should be named course-catalog and be public, or shared with the instructor.</w:t>
      </w:r>
    </w:p>
    <w:p xmlns:wp14="http://schemas.microsoft.com/office/word/2010/wordml" w14:paraId="7EFC70F8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README.md, briefly describe what you implemented, and include a link to the deployment if you have one.</w:t>
      </w:r>
    </w:p>
    <w:p xmlns:wp14="http://schemas.microsoft.com/office/word/2010/wordml" w14:paraId="5D666AAE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Send the repository link however your instructor specifies (LMS / course chat).</w:t>
      </w:r>
    </w:p>
    <w:p xmlns:wp14="http://schemas.microsoft.com/office/word/2010/wordml" w14:paraId="1E98C8A9" wp14:textId="77777777">
      <w:pPr>
        <w:spacing w:after="160" w:line="300" w:lineRule="auto"/>
        <w:jc w:val="both"/>
      </w:pPr>
      <w:r w:rsidRPr="6448E246" w:rsidR="6448E246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Deadline: before Lecture 2 begins, unless your instructor states otherwise.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NUMPAGES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448E246" w14:paraId="6727211B" wp14:textId="77777777">
    <w:pPr>
      <w:pBdr>
        <w:bottom w:val="single" w:color="E2E8F0" w:sz="4" w:space="4"/>
      </w:pBdr>
      <w:jc w:val="right"/>
    </w:pPr>
    <w:r w:rsidRPr="6448E246" w:rsidR="6448E246">
      <w:rPr>
        <w:color w:val="94A3B8"/>
        <w:sz w:val="16"/>
        <w:szCs w:val="16"/>
        <w:lang w:val="en-US"/>
      </w:rPr>
      <w:t>Advanced Web Technologies  · 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5c6f8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ac1ac2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nsid w:val="753d6f5b"/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abstractNum w:abstractNumId="4" w15:restartNumberingAfterBreak="0">
    <w:nsid w:val="3d2172d5"/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0AECFBA"/>
  <w15:docId w15:val="{52B205A9-784D-447B-898F-4FB83B363BB5}"/>
  <w:rsids>
    <w:rsidRoot w:val="60F5FCF6"/>
    <w:rsid w:val="60F5FCF6"/>
    <w:rsid w:val="6448E24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0" ma:contentTypeDescription="Создание документа." ma:contentTypeScope="" ma:versionID="89da527326167308c8a75ebbf4676d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b589ae3f67a6f4566118ef2a3ade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883280-C984-4B93-A52C-BC1D7615BA1F}"/>
</file>

<file path=customXml/itemProps2.xml><?xml version="1.0" encoding="utf-8"?>
<ds:datastoreItem xmlns:ds="http://schemas.openxmlformats.org/officeDocument/2006/customXml" ds:itemID="{6B270B60-30BB-4981-B674-BFBACD7800B6}"/>
</file>

<file path=customXml/itemProps3.xml><?xml version="1.0" encoding="utf-8"?>
<ds:datastoreItem xmlns:ds="http://schemas.openxmlformats.org/officeDocument/2006/customXml" ds:itemID="{B020DFD3-F975-49C4-9CD5-F030779F7F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Tomiris Isabekova</lastModifiedBy>
  <revision>2</revision>
  <dcterms:created xsi:type="dcterms:W3CDTF">2026-09-03T11:21:24.0000000Z</dcterms:created>
  <dcterms:modified xsi:type="dcterms:W3CDTF">2026-09-08T07:44:22.5509824Z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