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4149B" w14:textId="042E2706" w:rsidR="00B524D5" w:rsidRDefault="00AD096D" w:rsidP="00AD096D">
      <w:r>
        <w:t xml:space="preserve">Q 1. </w:t>
      </w:r>
      <w:r w:rsidR="0011115D">
        <w:t>JavaScript</w:t>
      </w:r>
      <w:r w:rsidR="00B524D5">
        <w:t xml:space="preserve"> Runtime</w:t>
      </w:r>
    </w:p>
    <w:p w14:paraId="1A6685B6" w14:textId="79CEC9B0" w:rsidR="00412381" w:rsidRDefault="00FC473A">
      <w:pPr>
        <w:rPr>
          <w:rStyle w:val="Strong"/>
          <w:rFonts w:ascii="Segoe UI" w:eastAsia="Times New Roman" w:hAnsi="Segoe UI" w:cs="Segoe UI"/>
          <w:b w:val="0"/>
          <w:bCs w:val="0"/>
          <w:color w:val="171717"/>
          <w:shd w:val="clear" w:color="auto" w:fill="FFFFFF"/>
        </w:rPr>
      </w:pPr>
      <w:r w:rsidRPr="00412381">
        <w:rPr>
          <w:rFonts w:ascii="Segoe UI" w:eastAsia="Times New Roman" w:hAnsi="Segoe UI" w:cs="Segoe UI"/>
          <w:color w:val="171717"/>
          <w:shd w:val="clear" w:color="auto" w:fill="FFFFFF"/>
        </w:rPr>
        <w:t>the JavaScript interpreter is single-threaded, this is a good thing because it makes it easier to implement browsers for all kinds of devices, consoles, watches fridges etc.</w:t>
      </w:r>
      <w:r w:rsidR="00BA0BC7" w:rsidRPr="00412381">
        <w:rPr>
          <w:rFonts w:ascii="Segoe UI" w:eastAsia="Times New Roman" w:hAnsi="Segoe UI" w:cs="Segoe UI"/>
          <w:color w:val="171717"/>
          <w:shd w:val="clear" w:color="auto" w:fill="FFFFFF"/>
        </w:rPr>
        <w:t xml:space="preserve"> Well even though JavaScript is single threaded, it executes tasks in a concurrent fashion</w:t>
      </w:r>
      <w:r w:rsidR="006D4D94" w:rsidRPr="00412381">
        <w:rPr>
          <w:rFonts w:ascii="Segoe UI" w:eastAsia="Times New Roman" w:hAnsi="Segoe UI" w:cs="Segoe UI"/>
          <w:color w:val="171717"/>
          <w:shd w:val="clear" w:color="auto" w:fill="FFFFFF"/>
        </w:rPr>
        <w:t>, concurrency is breaking up tasks and switching between so quickly that they all </w:t>
      </w:r>
      <w:r w:rsidR="006D4D94" w:rsidRPr="00412381">
        <w:rPr>
          <w:rStyle w:val="Strong"/>
          <w:rFonts w:ascii="Segoe UI" w:eastAsia="Times New Roman" w:hAnsi="Segoe UI" w:cs="Segoe UI"/>
          <w:b w:val="0"/>
          <w:bCs w:val="0"/>
          <w:color w:val="171717"/>
          <w:shd w:val="clear" w:color="auto" w:fill="FFFFFF"/>
        </w:rPr>
        <w:t>appear</w:t>
      </w:r>
      <w:r w:rsidR="006D4D94" w:rsidRPr="00412381">
        <w:rPr>
          <w:rFonts w:ascii="Segoe UI" w:eastAsia="Times New Roman" w:hAnsi="Segoe UI" w:cs="Segoe UI"/>
          <w:color w:val="171717"/>
          <w:shd w:val="clear" w:color="auto" w:fill="FFFFFF"/>
        </w:rPr>
        <w:t> to progress at the same time. </w:t>
      </w:r>
      <w:r w:rsidR="00412381" w:rsidRPr="00412381">
        <w:rPr>
          <w:rFonts w:ascii="Segoe UI" w:eastAsia="Times New Roman" w:hAnsi="Segoe UI" w:cs="Segoe UI"/>
          <w:color w:val="171717"/>
          <w:shd w:val="clear" w:color="auto" w:fill="FFFFFF"/>
        </w:rPr>
        <w:t>This means that there must be some scheduling mechanism to determine which task's turn is next.</w:t>
      </w:r>
      <w:r w:rsidR="00DA2700">
        <w:rPr>
          <w:rFonts w:ascii="Segoe UI" w:eastAsia="Times New Roman" w:hAnsi="Segoe UI" w:cs="Segoe UI"/>
          <w:color w:val="171717"/>
          <w:shd w:val="clear" w:color="auto" w:fill="FFFFFF"/>
        </w:rPr>
        <w:t xml:space="preserve"> </w:t>
      </w:r>
      <w:r w:rsidR="00DA2700" w:rsidRPr="005B2698">
        <w:rPr>
          <w:rFonts w:ascii="Segoe UI" w:eastAsia="Times New Roman" w:hAnsi="Segoe UI" w:cs="Segoe UI"/>
          <w:color w:val="171717"/>
          <w:shd w:val="clear" w:color="auto" w:fill="FFFFFF"/>
        </w:rPr>
        <w:t>certain operations in JavaScript are executed with different priority levels. Therefore these operations may finish their execution in a </w:t>
      </w:r>
      <w:r w:rsidR="00DA2700" w:rsidRPr="005B2698">
        <w:rPr>
          <w:rStyle w:val="Strong"/>
          <w:rFonts w:ascii="Segoe UI" w:eastAsia="Times New Roman" w:hAnsi="Segoe UI" w:cs="Segoe UI"/>
          <w:b w:val="0"/>
          <w:bCs w:val="0"/>
          <w:color w:val="171717"/>
          <w:shd w:val="clear" w:color="auto" w:fill="FFFFFF"/>
        </w:rPr>
        <w:t>different</w:t>
      </w:r>
      <w:r w:rsidR="00DA2700" w:rsidRPr="005B2698">
        <w:rPr>
          <w:rFonts w:ascii="Segoe UI" w:eastAsia="Times New Roman" w:hAnsi="Segoe UI" w:cs="Segoe UI"/>
          <w:color w:val="171717"/>
          <w:shd w:val="clear" w:color="auto" w:fill="FFFFFF"/>
        </w:rPr>
        <w:t> order than they were called. This is what happens in </w:t>
      </w:r>
      <w:r w:rsidR="005B2698">
        <w:rPr>
          <w:rStyle w:val="Strong"/>
          <w:rFonts w:ascii="Segoe UI" w:eastAsia="Times New Roman" w:hAnsi="Segoe UI" w:cs="Segoe UI"/>
          <w:b w:val="0"/>
          <w:bCs w:val="0"/>
          <w:color w:val="171717"/>
          <w:shd w:val="clear" w:color="auto" w:fill="FFFFFF"/>
        </w:rPr>
        <w:t>a</w:t>
      </w:r>
      <w:r w:rsidR="00DA2700" w:rsidRPr="005B2698">
        <w:rPr>
          <w:rStyle w:val="Strong"/>
          <w:rFonts w:ascii="Segoe UI" w:eastAsia="Times New Roman" w:hAnsi="Segoe UI" w:cs="Segoe UI"/>
          <w:b w:val="0"/>
          <w:bCs w:val="0"/>
          <w:color w:val="171717"/>
          <w:shd w:val="clear" w:color="auto" w:fill="FFFFFF"/>
        </w:rPr>
        <w:t>synchrono</w:t>
      </w:r>
      <w:r w:rsidR="005B2698">
        <w:rPr>
          <w:rStyle w:val="Strong"/>
          <w:rFonts w:ascii="Segoe UI" w:eastAsia="Times New Roman" w:hAnsi="Segoe UI" w:cs="Segoe UI"/>
          <w:b w:val="0"/>
          <w:bCs w:val="0"/>
          <w:color w:val="171717"/>
          <w:shd w:val="clear" w:color="auto" w:fill="FFFFFF"/>
        </w:rPr>
        <w:t>us pr</w:t>
      </w:r>
      <w:r w:rsidR="00DA2700" w:rsidRPr="005B2698">
        <w:rPr>
          <w:rStyle w:val="Strong"/>
          <w:rFonts w:ascii="Segoe UI" w:eastAsia="Times New Roman" w:hAnsi="Segoe UI" w:cs="Segoe UI"/>
          <w:b w:val="0"/>
          <w:bCs w:val="0"/>
          <w:color w:val="171717"/>
          <w:shd w:val="clear" w:color="auto" w:fill="FFFFFF"/>
        </w:rPr>
        <w:t>ogramming</w:t>
      </w:r>
      <w:r w:rsidR="005B2698">
        <w:rPr>
          <w:rStyle w:val="Strong"/>
          <w:rFonts w:ascii="Segoe UI" w:eastAsia="Times New Roman" w:hAnsi="Segoe UI" w:cs="Segoe UI"/>
          <w:b w:val="0"/>
          <w:bCs w:val="0"/>
          <w:color w:val="171717"/>
          <w:shd w:val="clear" w:color="auto" w:fill="FFFFFF"/>
        </w:rPr>
        <w:t>.</w:t>
      </w:r>
    </w:p>
    <w:p w14:paraId="50310483" w14:textId="77777777" w:rsidR="00927949" w:rsidRDefault="00927949" w:rsidP="000A1054">
      <w:pPr>
        <w:rPr>
          <w:rStyle w:val="Strong"/>
          <w:rFonts w:ascii="Segoe UI" w:eastAsia="Times New Roman" w:hAnsi="Segoe UI" w:cs="Segoe UI"/>
          <w:b w:val="0"/>
          <w:bCs w:val="0"/>
          <w:color w:val="171717"/>
          <w:shd w:val="clear" w:color="auto" w:fill="FFFFFF"/>
        </w:rPr>
      </w:pPr>
    </w:p>
    <w:p w14:paraId="529D39E0" w14:textId="5F107F14" w:rsidR="00B6128E" w:rsidRDefault="00AD096D" w:rsidP="000A1054">
      <w:pPr>
        <w:rPr>
          <w:rFonts w:ascii="Circular Std Book" w:eastAsia="Times New Roman" w:hAnsi="Circular Std Book"/>
          <w:color w:val="272829"/>
          <w:shd w:val="clear" w:color="auto" w:fill="FFFFFF"/>
        </w:rPr>
      </w:pPr>
      <w:r>
        <w:rPr>
          <w:rFonts w:ascii="Circular Std Book" w:eastAsia="Times New Roman" w:hAnsi="Circular Std Book"/>
          <w:color w:val="272829"/>
          <w:shd w:val="clear" w:color="auto" w:fill="FFFFFF"/>
        </w:rPr>
        <w:t xml:space="preserve">Q 2. </w:t>
      </w:r>
      <w:r w:rsidR="00927949">
        <w:rPr>
          <w:rFonts w:ascii="Circular Std Book" w:eastAsia="Times New Roman" w:hAnsi="Circular Std Book"/>
          <w:color w:val="272829"/>
          <w:shd w:val="clear" w:color="auto" w:fill="FFFFFF"/>
        </w:rPr>
        <w:t>calculate the area of the circle using variables and operators</w:t>
      </w:r>
      <w:r w:rsidR="00D51E0A">
        <w:rPr>
          <w:rFonts w:ascii="Circular Std Book" w:eastAsia="Times New Roman" w:hAnsi="Circular Std Book"/>
          <w:color w:val="272829"/>
          <w:shd w:val="clear" w:color="auto" w:fill="FFFFFF"/>
        </w:rPr>
        <w:t>.</w:t>
      </w:r>
    </w:p>
    <w:p w14:paraId="2808BCFA" w14:textId="2D183634" w:rsidR="000A1054" w:rsidRPr="000A1054" w:rsidRDefault="00927949" w:rsidP="000A1054">
      <w:pPr>
        <w:rPr>
          <w:rStyle w:val="Strong"/>
          <w:rFonts w:ascii="Segoe UI" w:eastAsia="Times New Roman" w:hAnsi="Segoe UI" w:cs="Segoe UI"/>
          <w:b w:val="0"/>
          <w:bCs w:val="0"/>
          <w:color w:val="171717"/>
          <w:shd w:val="clear" w:color="auto" w:fill="FFFFFF"/>
        </w:rPr>
      </w:pPr>
      <w:r>
        <w:rPr>
          <w:rFonts w:ascii="Circular Std Book" w:eastAsia="Times New Roman" w:hAnsi="Circular Std Book"/>
          <w:color w:val="272829"/>
          <w:shd w:val="clear" w:color="auto" w:fill="FFFFFF"/>
        </w:rPr>
        <w:t xml:space="preserve"> </w:t>
      </w:r>
      <w:r w:rsidR="000A1054" w:rsidRPr="000A1054">
        <w:rPr>
          <w:rStyle w:val="Strong"/>
          <w:rFonts w:ascii="Segoe UI" w:eastAsia="Times New Roman" w:hAnsi="Segoe UI" w:cs="Segoe UI"/>
          <w:b w:val="0"/>
          <w:bCs w:val="0"/>
          <w:color w:val="171717"/>
          <w:shd w:val="clear" w:color="auto" w:fill="FFFFFF"/>
        </w:rPr>
        <w:t>function circle(radius)</w:t>
      </w:r>
    </w:p>
    <w:p w14:paraId="0D776789" w14:textId="0C151511" w:rsidR="000A1054" w:rsidRPr="000A1054" w:rsidRDefault="000A1054" w:rsidP="000A1054">
      <w:pPr>
        <w:rPr>
          <w:rStyle w:val="Strong"/>
          <w:rFonts w:ascii="Segoe UI" w:eastAsia="Times New Roman" w:hAnsi="Segoe UI" w:cs="Segoe UI"/>
          <w:b w:val="0"/>
          <w:bCs w:val="0"/>
          <w:color w:val="171717"/>
          <w:shd w:val="clear" w:color="auto" w:fill="FFFFFF"/>
        </w:rPr>
      </w:pPr>
      <w:r w:rsidRPr="000A1054">
        <w:rPr>
          <w:rStyle w:val="Strong"/>
          <w:rFonts w:ascii="Segoe UI" w:eastAsia="Times New Roman" w:hAnsi="Segoe UI" w:cs="Segoe UI"/>
          <w:b w:val="0"/>
          <w:bCs w:val="0"/>
          <w:color w:val="171717"/>
          <w:shd w:val="clear" w:color="auto" w:fill="FFFFFF"/>
        </w:rPr>
        <w:t xml:space="preserve">{    </w:t>
      </w:r>
      <w:proofErr w:type="spellStart"/>
      <w:r w:rsidRPr="000A1054">
        <w:rPr>
          <w:rStyle w:val="Strong"/>
          <w:rFonts w:ascii="Segoe UI" w:eastAsia="Times New Roman" w:hAnsi="Segoe UI" w:cs="Segoe UI"/>
          <w:b w:val="0"/>
          <w:bCs w:val="0"/>
          <w:color w:val="171717"/>
          <w:shd w:val="clear" w:color="auto" w:fill="FFFFFF"/>
        </w:rPr>
        <w:t>this.radius</w:t>
      </w:r>
      <w:proofErr w:type="spellEnd"/>
      <w:r w:rsidRPr="000A1054">
        <w:rPr>
          <w:rStyle w:val="Strong"/>
          <w:rFonts w:ascii="Segoe UI" w:eastAsia="Times New Roman" w:hAnsi="Segoe UI" w:cs="Segoe UI"/>
          <w:b w:val="0"/>
          <w:bCs w:val="0"/>
          <w:color w:val="171717"/>
          <w:shd w:val="clear" w:color="auto" w:fill="FFFFFF"/>
        </w:rPr>
        <w:t xml:space="preserve"> = radius;</w:t>
      </w:r>
    </w:p>
    <w:p w14:paraId="38CBA246" w14:textId="77777777" w:rsidR="000A1054" w:rsidRPr="000A1054" w:rsidRDefault="000A1054" w:rsidP="000A1054">
      <w:pPr>
        <w:rPr>
          <w:rStyle w:val="Strong"/>
          <w:rFonts w:ascii="Segoe UI" w:eastAsia="Times New Roman" w:hAnsi="Segoe UI" w:cs="Segoe UI"/>
          <w:b w:val="0"/>
          <w:bCs w:val="0"/>
          <w:color w:val="171717"/>
          <w:shd w:val="clear" w:color="auto" w:fill="FFFFFF"/>
        </w:rPr>
      </w:pPr>
      <w:r w:rsidRPr="000A1054">
        <w:rPr>
          <w:rStyle w:val="Strong"/>
          <w:rFonts w:ascii="Segoe UI" w:eastAsia="Times New Roman" w:hAnsi="Segoe UI" w:cs="Segoe UI"/>
          <w:b w:val="0"/>
          <w:bCs w:val="0"/>
          <w:color w:val="171717"/>
          <w:shd w:val="clear" w:color="auto" w:fill="FFFFFF"/>
        </w:rPr>
        <w:t xml:space="preserve">    </w:t>
      </w:r>
      <w:proofErr w:type="spellStart"/>
      <w:r w:rsidRPr="000A1054">
        <w:rPr>
          <w:rStyle w:val="Strong"/>
          <w:rFonts w:ascii="Segoe UI" w:eastAsia="Times New Roman" w:hAnsi="Segoe UI" w:cs="Segoe UI"/>
          <w:b w:val="0"/>
          <w:bCs w:val="0"/>
          <w:color w:val="171717"/>
          <w:shd w:val="clear" w:color="auto" w:fill="FFFFFF"/>
        </w:rPr>
        <w:t>this.area</w:t>
      </w:r>
      <w:proofErr w:type="spellEnd"/>
      <w:r w:rsidRPr="000A1054">
        <w:rPr>
          <w:rStyle w:val="Strong"/>
          <w:rFonts w:ascii="Segoe UI" w:eastAsia="Times New Roman" w:hAnsi="Segoe UI" w:cs="Segoe UI"/>
          <w:b w:val="0"/>
          <w:bCs w:val="0"/>
          <w:color w:val="171717"/>
          <w:shd w:val="clear" w:color="auto" w:fill="FFFFFF"/>
        </w:rPr>
        <w:t xml:space="preserve"> = function () </w:t>
      </w:r>
    </w:p>
    <w:p w14:paraId="5C0EF239" w14:textId="599B92B4" w:rsidR="000A1054" w:rsidRPr="000A1054" w:rsidRDefault="000A1054" w:rsidP="000A1054">
      <w:pPr>
        <w:rPr>
          <w:rStyle w:val="Strong"/>
          <w:rFonts w:ascii="Segoe UI" w:eastAsia="Times New Roman" w:hAnsi="Segoe UI" w:cs="Segoe UI"/>
          <w:b w:val="0"/>
          <w:bCs w:val="0"/>
          <w:color w:val="171717"/>
          <w:shd w:val="clear" w:color="auto" w:fill="FFFFFF"/>
        </w:rPr>
      </w:pPr>
      <w:r w:rsidRPr="000A1054">
        <w:rPr>
          <w:rStyle w:val="Strong"/>
          <w:rFonts w:ascii="Segoe UI" w:eastAsia="Times New Roman" w:hAnsi="Segoe UI" w:cs="Segoe UI"/>
          <w:b w:val="0"/>
          <w:bCs w:val="0"/>
          <w:color w:val="171717"/>
          <w:shd w:val="clear" w:color="auto" w:fill="FFFFFF"/>
        </w:rPr>
        <w:t xml:space="preserve">    {   return </w:t>
      </w:r>
      <w:proofErr w:type="spellStart"/>
      <w:r w:rsidRPr="000A1054">
        <w:rPr>
          <w:rStyle w:val="Strong"/>
          <w:rFonts w:ascii="Segoe UI" w:eastAsia="Times New Roman" w:hAnsi="Segoe UI" w:cs="Segoe UI"/>
          <w:b w:val="0"/>
          <w:bCs w:val="0"/>
          <w:color w:val="171717"/>
          <w:shd w:val="clear" w:color="auto" w:fill="FFFFFF"/>
        </w:rPr>
        <w:t>Math.PI</w:t>
      </w:r>
      <w:proofErr w:type="spellEnd"/>
      <w:r w:rsidRPr="000A1054">
        <w:rPr>
          <w:rStyle w:val="Strong"/>
          <w:rFonts w:ascii="Segoe UI" w:eastAsia="Times New Roman" w:hAnsi="Segoe UI" w:cs="Segoe UI"/>
          <w:b w:val="0"/>
          <w:bCs w:val="0"/>
          <w:color w:val="171717"/>
          <w:shd w:val="clear" w:color="auto" w:fill="FFFFFF"/>
        </w:rPr>
        <w:t xml:space="preserve"> * </w:t>
      </w:r>
      <w:proofErr w:type="spellStart"/>
      <w:r w:rsidRPr="000A1054">
        <w:rPr>
          <w:rStyle w:val="Strong"/>
          <w:rFonts w:ascii="Segoe UI" w:eastAsia="Times New Roman" w:hAnsi="Segoe UI" w:cs="Segoe UI"/>
          <w:b w:val="0"/>
          <w:bCs w:val="0"/>
          <w:color w:val="171717"/>
          <w:shd w:val="clear" w:color="auto" w:fill="FFFFFF"/>
        </w:rPr>
        <w:t>this.radius</w:t>
      </w:r>
      <w:proofErr w:type="spellEnd"/>
      <w:r w:rsidRPr="000A1054">
        <w:rPr>
          <w:rStyle w:val="Strong"/>
          <w:rFonts w:ascii="Segoe UI" w:eastAsia="Times New Roman" w:hAnsi="Segoe UI" w:cs="Segoe UI"/>
          <w:b w:val="0"/>
          <w:bCs w:val="0"/>
          <w:color w:val="171717"/>
          <w:shd w:val="clear" w:color="auto" w:fill="FFFFFF"/>
        </w:rPr>
        <w:t xml:space="preserve"> * </w:t>
      </w:r>
      <w:proofErr w:type="spellStart"/>
      <w:r w:rsidRPr="000A1054">
        <w:rPr>
          <w:rStyle w:val="Strong"/>
          <w:rFonts w:ascii="Segoe UI" w:eastAsia="Times New Roman" w:hAnsi="Segoe UI" w:cs="Segoe UI"/>
          <w:b w:val="0"/>
          <w:bCs w:val="0"/>
          <w:color w:val="171717"/>
          <w:shd w:val="clear" w:color="auto" w:fill="FFFFFF"/>
        </w:rPr>
        <w:t>this.radius</w:t>
      </w:r>
      <w:proofErr w:type="spellEnd"/>
      <w:r w:rsidRPr="000A1054">
        <w:rPr>
          <w:rStyle w:val="Strong"/>
          <w:rFonts w:ascii="Segoe UI" w:eastAsia="Times New Roman" w:hAnsi="Segoe UI" w:cs="Segoe UI"/>
          <w:b w:val="0"/>
          <w:bCs w:val="0"/>
          <w:color w:val="171717"/>
          <w:shd w:val="clear" w:color="auto" w:fill="FFFFFF"/>
        </w:rPr>
        <w:t>;    };</w:t>
      </w:r>
    </w:p>
    <w:p w14:paraId="446F6074" w14:textId="77777777" w:rsidR="000A1054" w:rsidRPr="000A1054" w:rsidRDefault="000A1054" w:rsidP="000A1054">
      <w:pPr>
        <w:rPr>
          <w:rStyle w:val="Strong"/>
          <w:rFonts w:ascii="Segoe UI" w:eastAsia="Times New Roman" w:hAnsi="Segoe UI" w:cs="Segoe UI"/>
          <w:b w:val="0"/>
          <w:bCs w:val="0"/>
          <w:color w:val="171717"/>
          <w:shd w:val="clear" w:color="auto" w:fill="FFFFFF"/>
        </w:rPr>
      </w:pPr>
      <w:r w:rsidRPr="000A1054">
        <w:rPr>
          <w:rStyle w:val="Strong"/>
          <w:rFonts w:ascii="Segoe UI" w:eastAsia="Times New Roman" w:hAnsi="Segoe UI" w:cs="Segoe UI"/>
          <w:b w:val="0"/>
          <w:bCs w:val="0"/>
          <w:color w:val="171717"/>
          <w:shd w:val="clear" w:color="auto" w:fill="FFFFFF"/>
        </w:rPr>
        <w:t>}</w:t>
      </w:r>
    </w:p>
    <w:p w14:paraId="7FD4239E" w14:textId="77777777" w:rsidR="000A1054" w:rsidRPr="000A1054" w:rsidRDefault="000A1054" w:rsidP="000A1054">
      <w:pPr>
        <w:rPr>
          <w:rStyle w:val="Strong"/>
          <w:rFonts w:ascii="Segoe UI" w:eastAsia="Times New Roman" w:hAnsi="Segoe UI" w:cs="Segoe UI"/>
          <w:b w:val="0"/>
          <w:bCs w:val="0"/>
          <w:color w:val="171717"/>
          <w:shd w:val="clear" w:color="auto" w:fill="FFFFFF"/>
        </w:rPr>
      </w:pPr>
      <w:proofErr w:type="spellStart"/>
      <w:r w:rsidRPr="000A1054">
        <w:rPr>
          <w:rStyle w:val="Strong"/>
          <w:rFonts w:ascii="Segoe UI" w:eastAsia="Times New Roman" w:hAnsi="Segoe UI" w:cs="Segoe UI"/>
          <w:b w:val="0"/>
          <w:bCs w:val="0"/>
          <w:color w:val="171717"/>
          <w:shd w:val="clear" w:color="auto" w:fill="FFFFFF"/>
        </w:rPr>
        <w:t>var</w:t>
      </w:r>
      <w:proofErr w:type="spellEnd"/>
      <w:r w:rsidRPr="000A1054">
        <w:rPr>
          <w:rStyle w:val="Strong"/>
          <w:rFonts w:ascii="Segoe UI" w:eastAsia="Times New Roman" w:hAnsi="Segoe UI" w:cs="Segoe UI"/>
          <w:b w:val="0"/>
          <w:bCs w:val="0"/>
          <w:color w:val="171717"/>
          <w:shd w:val="clear" w:color="auto" w:fill="FFFFFF"/>
        </w:rPr>
        <w:t xml:space="preserve"> c = new circle(3);</w:t>
      </w:r>
    </w:p>
    <w:p w14:paraId="5980F6CD" w14:textId="7DE0E73D" w:rsidR="00163AAE" w:rsidRPr="00163AAE" w:rsidRDefault="000A1054">
      <w:pPr>
        <w:rPr>
          <w:rFonts w:ascii="Segoe UI" w:eastAsia="Times New Roman" w:hAnsi="Segoe UI" w:cs="Segoe UI"/>
          <w:color w:val="171717"/>
          <w:shd w:val="clear" w:color="auto" w:fill="FFFFFF"/>
        </w:rPr>
      </w:pPr>
      <w:proofErr w:type="spellStart"/>
      <w:r w:rsidRPr="000A1054">
        <w:rPr>
          <w:rStyle w:val="Strong"/>
          <w:rFonts w:ascii="Segoe UI" w:eastAsia="Times New Roman" w:hAnsi="Segoe UI" w:cs="Segoe UI"/>
          <w:b w:val="0"/>
          <w:bCs w:val="0"/>
          <w:color w:val="171717"/>
          <w:shd w:val="clear" w:color="auto" w:fill="FFFFFF"/>
        </w:rPr>
        <w:t>console.log</w:t>
      </w:r>
      <w:proofErr w:type="spellEnd"/>
      <w:r w:rsidRPr="000A1054">
        <w:rPr>
          <w:rStyle w:val="Strong"/>
          <w:rFonts w:ascii="Segoe UI" w:eastAsia="Times New Roman" w:hAnsi="Segoe UI" w:cs="Segoe UI"/>
          <w:b w:val="0"/>
          <w:bCs w:val="0"/>
          <w:color w:val="171717"/>
          <w:shd w:val="clear" w:color="auto" w:fill="FFFFFF"/>
        </w:rPr>
        <w:t xml:space="preserve">('Area =', </w:t>
      </w:r>
      <w:proofErr w:type="spellStart"/>
      <w:r w:rsidRPr="000A1054">
        <w:rPr>
          <w:rStyle w:val="Strong"/>
          <w:rFonts w:ascii="Segoe UI" w:eastAsia="Times New Roman" w:hAnsi="Segoe UI" w:cs="Segoe UI"/>
          <w:b w:val="0"/>
          <w:bCs w:val="0"/>
          <w:color w:val="171717"/>
          <w:shd w:val="clear" w:color="auto" w:fill="FFFFFF"/>
        </w:rPr>
        <w:t>c.area</w:t>
      </w:r>
      <w:proofErr w:type="spellEnd"/>
      <w:r w:rsidRPr="000A1054">
        <w:rPr>
          <w:rStyle w:val="Strong"/>
          <w:rFonts w:ascii="Segoe UI" w:eastAsia="Times New Roman" w:hAnsi="Segoe UI" w:cs="Segoe UI"/>
          <w:b w:val="0"/>
          <w:bCs w:val="0"/>
          <w:color w:val="171717"/>
          <w:shd w:val="clear" w:color="auto" w:fill="FFFFFF"/>
        </w:rPr>
        <w:t>().</w:t>
      </w:r>
      <w:proofErr w:type="spellStart"/>
      <w:r w:rsidRPr="000A1054">
        <w:rPr>
          <w:rStyle w:val="Strong"/>
          <w:rFonts w:ascii="Segoe UI" w:eastAsia="Times New Roman" w:hAnsi="Segoe UI" w:cs="Segoe UI"/>
          <w:b w:val="0"/>
          <w:bCs w:val="0"/>
          <w:color w:val="171717"/>
          <w:shd w:val="clear" w:color="auto" w:fill="FFFFFF"/>
        </w:rPr>
        <w:t>toFixed</w:t>
      </w:r>
      <w:proofErr w:type="spellEnd"/>
      <w:r w:rsidRPr="000A1054">
        <w:rPr>
          <w:rStyle w:val="Strong"/>
          <w:rFonts w:ascii="Segoe UI" w:eastAsia="Times New Roman" w:hAnsi="Segoe UI" w:cs="Segoe UI"/>
          <w:b w:val="0"/>
          <w:bCs w:val="0"/>
          <w:color w:val="171717"/>
          <w:shd w:val="clear" w:color="auto" w:fill="FFFFFF"/>
        </w:rPr>
        <w:t>(2));</w:t>
      </w:r>
    </w:p>
    <w:sectPr w:rsidR="00163AAE" w:rsidRPr="00163A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ircular Std Book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E5D49"/>
    <w:multiLevelType w:val="hybridMultilevel"/>
    <w:tmpl w:val="E6946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D5"/>
    <w:rsid w:val="000A1054"/>
    <w:rsid w:val="0011115D"/>
    <w:rsid w:val="00163AAE"/>
    <w:rsid w:val="00412381"/>
    <w:rsid w:val="004E02FB"/>
    <w:rsid w:val="005B2698"/>
    <w:rsid w:val="006D4D94"/>
    <w:rsid w:val="00927949"/>
    <w:rsid w:val="009E15F1"/>
    <w:rsid w:val="00AD096D"/>
    <w:rsid w:val="00B524D5"/>
    <w:rsid w:val="00B6128E"/>
    <w:rsid w:val="00BA0BC7"/>
    <w:rsid w:val="00D51E0A"/>
    <w:rsid w:val="00D9550E"/>
    <w:rsid w:val="00DA2700"/>
    <w:rsid w:val="00F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0AAD21"/>
  <w15:chartTrackingRefBased/>
  <w15:docId w15:val="{53EE85D1-4C52-F14C-8980-62DD33DD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4D94"/>
    <w:rPr>
      <w:b/>
      <w:bCs/>
    </w:rPr>
  </w:style>
  <w:style w:type="paragraph" w:styleId="ListParagraph">
    <w:name w:val="List Paragraph"/>
    <w:basedOn w:val="Normal"/>
    <w:uiPriority w:val="34"/>
    <w:qFormat/>
    <w:rsid w:val="00AD0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TIYA</dc:creator>
  <cp:keywords/>
  <dc:description/>
  <cp:lastModifiedBy>TIYA</cp:lastModifiedBy>
  <cp:revision>2</cp:revision>
  <dcterms:created xsi:type="dcterms:W3CDTF">2022-01-25T13:05:00Z</dcterms:created>
  <dcterms:modified xsi:type="dcterms:W3CDTF">2022-01-25T13:05:00Z</dcterms:modified>
</cp:coreProperties>
</file>