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Oct 5,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hard is very good at keeping us focused on the narrative. 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200"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dont always feel what the filmmaker wants us to feel.</w:t>
      </w:r>
    </w:p>
    <w:p w:rsidR="00000000" w:rsidDel="00000000" w:rsidP="00000000" w:rsidRDefault="00000000" w:rsidRPr="00000000" w14:paraId="00000004">
      <w:pPr>
        <w:numPr>
          <w:ilvl w:val="0"/>
          <w:numId w:val="15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Tehyre giving respect to terrorist that have more motivated belifs, post 9/11 wouldnt see some things</w:t>
      </w:r>
    </w:p>
    <w:p w:rsidR="00000000" w:rsidDel="00000000" w:rsidP="00000000" w:rsidRDefault="00000000" w:rsidRPr="00000000" w14:paraId="00000005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Die Hard and CH Narrative Construction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 has v stonmg cause and effect relationship between events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characters desires motivate the narrative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film has a strong sense of closure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Its development is structured by motifs, repetitions, and parallels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post classical films, but still follows classical </w:t>
      </w:r>
    </w:p>
    <w:p w:rsidR="00000000" w:rsidDel="00000000" w:rsidP="00000000" w:rsidRDefault="00000000" w:rsidRPr="00000000" w14:paraId="0000000B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DH uses an invisible style</w:t>
      </w:r>
    </w:p>
    <w:p w:rsidR="00000000" w:rsidDel="00000000" w:rsidP="00000000" w:rsidRDefault="00000000" w:rsidRPr="00000000" w14:paraId="0000000C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First rule of invisib;e style, audience is given optimal view of narrative action. Ex, John wedding ring airplane shot, very diffulcut bc of space </w:t>
      </w:r>
    </w:p>
    <w:p w:rsidR="00000000" w:rsidDel="00000000" w:rsidP="00000000" w:rsidRDefault="00000000" w:rsidRPr="00000000" w14:paraId="0000000D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All systems are directed for the narrative and storytelling. Lighting, Camera, Framing, focus, costuming all keep main objective</w:t>
      </w:r>
    </w:p>
    <w:p w:rsidR="00000000" w:rsidDel="00000000" w:rsidP="00000000" w:rsidRDefault="00000000" w:rsidRPr="00000000" w14:paraId="0000000E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Its directing v quickly from one ction to another, Emotions range from, Identification,...</w:t>
      </w:r>
    </w:p>
    <w:p w:rsidR="00000000" w:rsidDel="00000000" w:rsidP="00000000" w:rsidRDefault="00000000" w:rsidRPr="00000000" w14:paraId="0000000F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 as tools of analysis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Everytime the wife is looking at the madness, she knows its her husband and we know by her.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Mclane vs Terrorists: Mclane is an object of identification and terrorist disidentification</w:t>
      </w:r>
    </w:p>
    <w:p w:rsidR="00000000" w:rsidDel="00000000" w:rsidP="00000000" w:rsidRDefault="00000000" w:rsidRPr="00000000" w14:paraId="00000012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Joe Takagi is an official hero: 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believes in objective legal action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Perseus due process and procedure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Collective </w:t>
      </w:r>
    </w:p>
    <w:p w:rsidR="00000000" w:rsidDel="00000000" w:rsidP="00000000" w:rsidRDefault="00000000" w:rsidRPr="00000000" w14:paraId="00000016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Characterization and Narration</w:t>
      </w:r>
    </w:p>
    <w:p w:rsidR="00000000" w:rsidDel="00000000" w:rsidP="00000000" w:rsidRDefault="00000000" w:rsidRPr="00000000" w14:paraId="00000017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Reopition w Argle and Mclane scene, questioning</w:t>
      </w:r>
    </w:p>
    <w:p w:rsidR="00000000" w:rsidDel="00000000" w:rsidP="00000000" w:rsidRDefault="00000000" w:rsidRPr="00000000" w14:paraId="00000018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Strong comparision between Gruber and Takagi, both care about their people, alot of parallelism </w:t>
      </w:r>
    </w:p>
    <w:p w:rsidR="00000000" w:rsidDel="00000000" w:rsidP="00000000" w:rsidRDefault="00000000" w:rsidRPr="00000000" w14:paraId="00000019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Narration: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 hard has omniscient narration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Restructed Narration: Only one characters knowledge, we learn at the same time as her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Person Narration: explicit voiceover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Mixed narration: we know as much as some but not all of the characters</w:t>
      </w:r>
    </w:p>
    <w:p w:rsidR="00000000" w:rsidDel="00000000" w:rsidP="00000000" w:rsidRDefault="00000000" w:rsidRPr="00000000" w14:paraId="0000001E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Suspense is when we know more than the characters do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Repetition and parallelism: man introducing new man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Motif: any significant repeated element, in DH Johns feet</w:t>
      </w:r>
    </w:p>
    <w:p w:rsidR="00000000" w:rsidDel="00000000" w:rsidP="00000000" w:rsidRDefault="00000000" w:rsidRPr="00000000" w14:paraId="00000022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Ella Shohat: “Ethnicities in Relation”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“Whiteness” is rarely named as an thnicity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the “norm” or the general against which other are generalised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Studies of ethnicity does not seem to 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crucial attribute of whiteness as the norm is the ambivalent mirroring of the other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Ex. when D/h opens and Mclane arrives at Nakatomi plaza, when Mclane enters rap christmas song, camera is high, that is an appropriation of blackness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Immigration is the foundation of America, everyone except native americans are immigrants, how did whitness become the center</w:t>
      </w:r>
    </w:p>
    <w:p w:rsidR="00000000" w:rsidDel="00000000" w:rsidP="00000000" w:rsidRDefault="00000000" w:rsidRPr="00000000" w14:paraId="00000029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Diagetic: is anything thatthe chracters can see or hear. Diagesis refers to the storyspace</w:t>
      </w:r>
    </w:p>
    <w:p w:rsidR="00000000" w:rsidDel="00000000" w:rsidP="00000000" w:rsidRDefault="00000000" w:rsidRPr="00000000" w14:paraId="0000002A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Genre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Western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DH is an urban western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Section 1: </w:t>
      </w:r>
      <w:r w:rsidDel="00000000" w:rsidR="00000000" w:rsidRPr="00000000">
        <w:rPr>
          <w:rtl w:val="0"/>
        </w:rPr>
        <w:t xml:space="preserve">Oct 6,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Close Reading: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scene </w:t>
      </w:r>
      <w:r w:rsidDel="00000000" w:rsidR="00000000" w:rsidRPr="00000000">
        <w:rPr>
          <w:b w:val="1"/>
          <w:rtl w:val="0"/>
        </w:rPr>
        <w:t xml:space="preserve">says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the scene </w:t>
      </w:r>
      <w:r w:rsidDel="00000000" w:rsidR="00000000" w:rsidRPr="00000000">
        <w:rPr>
          <w:b w:val="1"/>
          <w:rtl w:val="0"/>
        </w:rPr>
        <w:t xml:space="preserve">implies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the scene </w:t>
      </w:r>
      <w:r w:rsidDel="00000000" w:rsidR="00000000" w:rsidRPr="00000000">
        <w:rPr>
          <w:b w:val="1"/>
          <w:rtl w:val="0"/>
        </w:rPr>
        <w:t xml:space="preserve">connects to context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note of the scnes that are</w:t>
      </w:r>
      <w:r w:rsidDel="00000000" w:rsidR="00000000" w:rsidRPr="00000000">
        <w:rPr>
          <w:b w:val="1"/>
          <w:rtl w:val="0"/>
        </w:rPr>
        <w:t xml:space="preserve"> puzzling or rich in detail or contradictory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Oct 10,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Commercial cinema is mythological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Transforms history into myth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Converts social, political, economic problems to personal melodrama</w:t>
      </w:r>
    </w:p>
    <w:p w:rsidR="00000000" w:rsidDel="00000000" w:rsidP="00000000" w:rsidRDefault="00000000" w:rsidRPr="00000000" w14:paraId="0000003B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Genre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Recognizable conventions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Genre: an expressive form that articulates ideological concepts directly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Myth: symbolic narratives drawn from society’s history that dramatize its ideology and moral consciousness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classical Western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Location, Iconography, Time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Themes: Justice, revenge, freedom, wilderness v civilization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Characters: </w:t>
      </w:r>
    </w:p>
    <w:p w:rsidR="00000000" w:rsidDel="00000000" w:rsidP="00000000" w:rsidRDefault="00000000" w:rsidRPr="00000000" w14:paraId="00000043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Myth of the American Frontier</w:t>
      </w:r>
    </w:p>
    <w:p w:rsidR="00000000" w:rsidDel="00000000" w:rsidP="00000000" w:rsidRDefault="00000000" w:rsidRPr="00000000" w14:paraId="00000044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Manifest Destiny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special virtues of the American people and their institutions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mission of the United States to redeem and remake the West in the image of the agrarian East</w:t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Frontier Myth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domestic conflict wiht the natural enviornment and Indians, violence was seen as necessary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Subjugation was believed to be the only way to coexist, settlers subjugating Indians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Settlers blamed Indians, a projective psychology that rationalized American aggression against indigenous Indians and Balck Africans</w:t>
      </w:r>
    </w:p>
    <w:p w:rsidR="00000000" w:rsidDel="00000000" w:rsidP="00000000" w:rsidRDefault="00000000" w:rsidRPr="00000000" w14:paraId="0000004B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Evolution of Western Genre</w:t>
      </w:r>
    </w:p>
    <w:p w:rsidR="00000000" w:rsidDel="00000000" w:rsidP="00000000" w:rsidRDefault="00000000" w:rsidRPr="00000000" w14:paraId="0000004C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Embodiment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Pleasure,  pain and suffering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Sensorial and sensual engagement with the world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Vulnerabilities, 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Gendered and intersectional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form of subjectivity that is manifested bodily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the grounds for intentional activity</w:t>
      </w:r>
    </w:p>
    <w:p w:rsidR="00000000" w:rsidDel="00000000" w:rsidP="00000000" w:rsidRDefault="00000000" w:rsidRPr="00000000" w14:paraId="00000053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Masculine Embodiment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Rational control over injured body, mind over matter, overcoming</w:t>
      </w:r>
    </w:p>
    <w:p w:rsidR="00000000" w:rsidDel="00000000" w:rsidP="00000000" w:rsidRDefault="00000000" w:rsidRPr="00000000" w14:paraId="00000055">
      <w:pPr>
        <w:spacing w:after="200" w:line="360" w:lineRule="auto"/>
        <w:rPr/>
      </w:pPr>
      <w:r w:rsidDel="00000000" w:rsidR="00000000" w:rsidRPr="00000000">
        <w:rPr>
          <w:rtl w:val="0"/>
        </w:rPr>
        <w:t xml:space="preserve">Embodibent and Injury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Raises the stakes of suspense - will the hero prevail or not?</w:t>
      </w:r>
    </w:p>
    <w:p w:rsidR="00000000" w:rsidDel="00000000" w:rsidP="00000000" w:rsidRDefault="00000000" w:rsidRPr="00000000" w14:paraId="00000057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Overcoming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genre, masculine embodiment overcomes injury, no matter how extreme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so by force of will, defying the laws of medicine, ballistics and physics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Narrative investment in the Western and the action heroes exceptional capabilities for violence, survivla and domination</w:t>
      </w:r>
    </w:p>
    <w:p w:rsidR="00000000" w:rsidDel="00000000" w:rsidP="00000000" w:rsidRDefault="00000000" w:rsidRPr="00000000" w14:paraId="0000005B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Ableism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entire world is structured around able people </w:t>
      </w:r>
    </w:p>
    <w:p w:rsidR="00000000" w:rsidDel="00000000" w:rsidP="00000000" w:rsidRDefault="00000000" w:rsidRPr="00000000" w14:paraId="0000005D">
      <w:pPr>
        <w:spacing w:after="2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Oct 12,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Body in the Western Tradition</w:t>
      </w:r>
    </w:p>
    <w:p w:rsidR="00000000" w:rsidDel="00000000" w:rsidP="00000000" w:rsidRDefault="00000000" w:rsidRPr="00000000" w14:paraId="0000005F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Western Frontier Myth</w:t>
      </w:r>
    </w:p>
    <w:p w:rsidR="00000000" w:rsidDel="00000000" w:rsidP="00000000" w:rsidRDefault="00000000" w:rsidRPr="00000000" w14:paraId="00000061">
      <w:pPr>
        <w:spacing w:after="20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Classicla narrative structure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Strong cause and effect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0" w:after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Character goals and motivations get the cause and effect goin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spacing w:after="20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Strong narrative closure</w:t>
      </w:r>
    </w:p>
    <w:p w:rsidR="00000000" w:rsidDel="00000000" w:rsidP="00000000" w:rsidRDefault="00000000" w:rsidRPr="00000000" w14:paraId="00000065">
      <w:pPr>
        <w:spacing w:after="200" w:line="360" w:lineRule="auto"/>
        <w:rPr>
          <w:b w:val="1"/>
        </w:rPr>
      </w:pPr>
      <w:r w:rsidDel="00000000" w:rsidR="00000000" w:rsidRPr="00000000">
        <w:rPr>
          <w:rtl w:val="0"/>
        </w:rPr>
        <w:t xml:space="preserve">Section 2: </w:t>
      </w:r>
      <w:r w:rsidDel="00000000" w:rsidR="00000000" w:rsidRPr="00000000">
        <w:rPr>
          <w:rtl w:val="0"/>
        </w:rPr>
        <w:t xml:space="preserve">Oct 13, 2023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Terms: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Myth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Intersectionality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0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Embodiment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spacing w:after="200" w:line="36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