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Psychiatry 79</w:t>
      </w:r>
    </w:p>
    <w:p w:rsidR="00000000" w:rsidDel="00000000" w:rsidP="00000000" w:rsidRDefault="00000000" w:rsidRPr="00000000" w14:paraId="00000002">
      <w:pPr>
        <w:jc w:val="center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Fall Quarter Lecture/Reading Notes</w:t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7w2l5zi5v7lw" w:id="0"/>
      <w:bookmarkEnd w:id="0"/>
      <w:r w:rsidDel="00000000" w:rsidR="00000000" w:rsidRPr="00000000">
        <w:rPr>
          <w:rtl w:val="0"/>
        </w:rPr>
        <w:t xml:space="preserve">General</w:t>
      </w:r>
      <w:r w:rsidDel="00000000" w:rsidR="00000000" w:rsidRPr="00000000">
        <w:rPr>
          <w:rtl w:val="0"/>
        </w:rPr>
        <w:t xml:space="preserve"> Notes/Questions </w:t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u w:val="single"/>
              </w:rPr>
            </w:pPr>
            <w:r w:rsidDel="00000000" w:rsidR="00000000" w:rsidRPr="00000000">
              <w:rPr>
                <w:rFonts w:ascii="Calibri" w:cs="Calibri" w:eastAsia="Calibri" w:hAnsi="Calibri"/>
                <w:u w:val="single"/>
                <w:rtl w:val="0"/>
              </w:rPr>
              <w:t xml:space="preserve">Week 1 &amp; Week 2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Wk 1 Lecture: Introduction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Wk 2 Lecture 1: Stress and Exercise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Wk 2 Lecture 2: Scientific Evidence and Sleep 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Readings: 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The Upward Spiral, Spiral Using Neuroscience to Reverse the Course of Depression, One Small Change at a Time, Alex Korb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(Week 1)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hyperlink r:id="rId6">
              <w:r w:rsidDel="00000000" w:rsidR="00000000" w:rsidRPr="00000000">
                <w:rPr>
                  <w:rFonts w:ascii="Calibri" w:cs="Calibri" w:eastAsia="Calibri" w:hAnsi="Calibri"/>
                  <w:i w:val="1"/>
                  <w:color w:val="1155cc"/>
                  <w:u w:val="single"/>
                  <w:rtl w:val="0"/>
                </w:rPr>
                <w:t xml:space="preserve">TED Talk: ​The power of believing that you can improve</w:t>
              </w:r>
            </w:hyperlink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(Week 1) 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TED Talk: </w:t>
            </w:r>
            <w:hyperlink r:id="rId7">
              <w:r w:rsidDel="00000000" w:rsidR="00000000" w:rsidRPr="00000000">
                <w:rPr>
                  <w:rFonts w:ascii="Calibri" w:cs="Calibri" w:eastAsia="Calibri" w:hAnsi="Calibri"/>
                  <w:i w:val="1"/>
                  <w:color w:val="1155cc"/>
                  <w:u w:val="single"/>
                  <w:rtl w:val="0"/>
                </w:rPr>
                <w:t xml:space="preserve">How to make stress your friend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Wunsch: The effect of physical activity on sleep quality, well-being, and affect in academic stress periods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Streeter, Gerbarg: GABA levels change in major depressive order after 12-week Iyengar Yoga and breathing intervention 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Janse Van Rensburg: Acute exercises modulates cigarette cravings and brain activation in response to smoking-related images - fMRI reveals exercises reduced cravings 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Altena: fMRI and treatment for insomnia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91.85546874999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Wunsch and colleagues conclude that physical activity mediates negative affect over time</w:t>
            </w:r>
          </w:p>
          <w:p w:rsidR="00000000" w:rsidDel="00000000" w:rsidP="00000000" w:rsidRDefault="00000000" w:rsidRPr="00000000" w14:paraId="0000001A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→ TRUE</w:t>
            </w:r>
          </w:p>
          <w:p w:rsidR="00000000" w:rsidDel="00000000" w:rsidP="00000000" w:rsidRDefault="00000000" w:rsidRPr="00000000" w14:paraId="0000001B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What class of neurotransmitters does GABA belong to?</w:t>
            </w:r>
          </w:p>
          <w:p w:rsidR="00000000" w:rsidDel="00000000" w:rsidP="00000000" w:rsidRDefault="00000000" w:rsidRPr="00000000" w14:paraId="0000001D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→ Inhibitory Neurotransmitter </w:t>
            </w:r>
          </w:p>
          <w:p w:rsidR="00000000" w:rsidDel="00000000" w:rsidP="00000000" w:rsidRDefault="00000000" w:rsidRPr="00000000" w14:paraId="0000001E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NOT: 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15"/>
              </w:numPr>
              <w:ind w:left="720" w:hanging="360"/>
              <w:rPr>
                <w:rFonts w:ascii="Calibri" w:cs="Calibri" w:eastAsia="Calibri" w:hAnsi="Calibri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Monoamines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15"/>
              </w:numPr>
              <w:ind w:left="720" w:hanging="360"/>
              <w:rPr>
                <w:rFonts w:ascii="Calibri" w:cs="Calibri" w:eastAsia="Calibri" w:hAnsi="Calibri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Gastrotarnsmitters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15"/>
              </w:numPr>
              <w:ind w:left="720" w:hanging="360"/>
              <w:rPr>
                <w:rFonts w:ascii="Calibri" w:cs="Calibri" w:eastAsia="Calibri" w:hAnsi="Calibri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Excitatory neurotransmitter</w:t>
            </w:r>
          </w:p>
          <w:p w:rsidR="00000000" w:rsidDel="00000000" w:rsidP="00000000" w:rsidRDefault="00000000" w:rsidRPr="00000000" w14:paraId="00000022">
            <w:pPr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ind w:left="0" w:firstLine="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 Why are increased levels of GABA beneficial?</w:t>
            </w:r>
          </w:p>
          <w:p w:rsidR="00000000" w:rsidDel="00000000" w:rsidP="00000000" w:rsidRDefault="00000000" w:rsidRPr="00000000" w14:paraId="00000024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→ Silences overall brain activity </w:t>
            </w:r>
          </w:p>
          <w:p w:rsidR="00000000" w:rsidDel="00000000" w:rsidP="00000000" w:rsidRDefault="00000000" w:rsidRPr="00000000" w14:paraId="00000025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→ Correlates with improvements of mood and anxiety</w:t>
            </w:r>
          </w:p>
          <w:p w:rsidR="00000000" w:rsidDel="00000000" w:rsidP="00000000" w:rsidRDefault="00000000" w:rsidRPr="00000000" w14:paraId="00000026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NOT: 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17"/>
              </w:numPr>
              <w:ind w:left="720" w:hanging="360"/>
              <w:rPr>
                <w:rFonts w:ascii="Calibri" w:cs="Calibri" w:eastAsia="Calibri" w:hAnsi="Calibri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Plays a role in staying alert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17"/>
              </w:numPr>
              <w:ind w:left="720" w:hanging="360"/>
              <w:rPr>
                <w:rFonts w:ascii="Calibri" w:cs="Calibri" w:eastAsia="Calibri" w:hAnsi="Calibri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Blocks acetylcholine release in PNS </w:t>
            </w:r>
          </w:p>
          <w:p w:rsidR="00000000" w:rsidDel="00000000" w:rsidP="00000000" w:rsidRDefault="00000000" w:rsidRPr="00000000" w14:paraId="00000029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Van Rensburg: After abstaining from smoking for 15 hours, smokers who didn’t exercise exhibited increased activation in…</w:t>
            </w:r>
          </w:p>
          <w:p w:rsidR="00000000" w:rsidDel="00000000" w:rsidP="00000000" w:rsidRDefault="00000000" w:rsidRPr="00000000" w14:paraId="0000002B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→ Reward and visuo-spatial attention regions</w:t>
            </w:r>
          </w:p>
          <w:p w:rsidR="00000000" w:rsidDel="00000000" w:rsidP="00000000" w:rsidRDefault="00000000" w:rsidRPr="00000000" w14:paraId="0000002C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NOT: 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3"/>
              </w:numPr>
              <w:ind w:left="720" w:hanging="360"/>
              <w:rPr>
                <w:rFonts w:ascii="Calibri" w:cs="Calibri" w:eastAsia="Calibri" w:hAnsi="Calibri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Frontal cortex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3"/>
              </w:numPr>
              <w:ind w:left="720" w:hanging="360"/>
              <w:rPr>
                <w:rFonts w:ascii="Calibri" w:cs="Calibri" w:eastAsia="Calibri" w:hAnsi="Calibri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BA10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3"/>
              </w:numPr>
              <w:ind w:left="720" w:hanging="360"/>
              <w:rPr>
                <w:rFonts w:ascii="Calibri" w:cs="Calibri" w:eastAsia="Calibri" w:hAnsi="Calibri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Default mode network </w:t>
            </w:r>
          </w:p>
          <w:p w:rsidR="00000000" w:rsidDel="00000000" w:rsidP="00000000" w:rsidRDefault="00000000" w:rsidRPr="00000000" w14:paraId="00000030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Insomnia patients had significantly increased activation in the prefrontal cortex compared to controls </w:t>
            </w:r>
          </w:p>
          <w:p w:rsidR="00000000" w:rsidDel="00000000" w:rsidP="00000000" w:rsidRDefault="00000000" w:rsidRPr="00000000" w14:paraId="00000032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→ FALSE</w:t>
            </w:r>
          </w:p>
          <w:p w:rsidR="00000000" w:rsidDel="00000000" w:rsidP="00000000" w:rsidRDefault="00000000" w:rsidRPr="00000000" w14:paraId="00000033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Relationship between amygdala activation and sleep deprivation </w:t>
            </w:r>
          </w:p>
          <w:p w:rsidR="00000000" w:rsidDel="00000000" w:rsidP="00000000" w:rsidRDefault="00000000" w:rsidRPr="00000000" w14:paraId="00000035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→ Sleep deprivation group exhibited 60% greater amygdala activation intensity </w:t>
            </w:r>
          </w:p>
          <w:p w:rsidR="00000000" w:rsidDel="00000000" w:rsidP="00000000" w:rsidRDefault="00000000" w:rsidRPr="00000000" w14:paraId="00000036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→ Sleep deprivation group showed 3X increased volume of amygdala activation </w:t>
            </w:r>
          </w:p>
          <w:p w:rsidR="00000000" w:rsidDel="00000000" w:rsidP="00000000" w:rsidRDefault="00000000" w:rsidRPr="00000000" w14:paraId="00000037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NOT: 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4"/>
              </w:numPr>
              <w:ind w:left="720" w:hanging="360"/>
              <w:rPr>
                <w:rFonts w:ascii="Calibri" w:cs="Calibri" w:eastAsia="Calibri" w:hAnsi="Calibri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Sleep deprivation group showed 60% increased volume of amygdala activation 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14"/>
              </w:numPr>
              <w:ind w:left="720" w:hanging="360"/>
              <w:rPr>
                <w:rFonts w:ascii="Calibri" w:cs="Calibri" w:eastAsia="Calibri" w:hAnsi="Calibri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Sleep deprivation group exhibited 3X greater amygdala activation intensity</w:t>
            </w:r>
          </w:p>
          <w:p w:rsidR="00000000" w:rsidDel="00000000" w:rsidP="00000000" w:rsidRDefault="00000000" w:rsidRPr="00000000" w14:paraId="0000003A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</w:rPr>
              <w:drawing>
                <wp:inline distB="114300" distT="114300" distL="114300" distR="114300">
                  <wp:extent cx="2272781" cy="1718444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2781" cy="17184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</w:rPr>
              <w:drawing>
                <wp:inline distB="114300" distT="114300" distL="114300" distR="114300">
                  <wp:extent cx="2079828" cy="1745692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828" cy="17456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91.8554687499995" w:hRule="atLeast"/>
          <w:tblHeader w:val="0"/>
        </w:trPr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u w:val="single"/>
                <w:rtl w:val="0"/>
              </w:rPr>
              <w:t xml:space="preserve">Specifics of the weeks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Week 1: Course Introduction and Overview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What Applied Positive Neuroscience can do for me</w:t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1"/>
                <w:numId w:val="7"/>
              </w:numPr>
              <w:spacing w:line="240" w:lineRule="auto"/>
              <w:ind w:left="1440" w:hanging="36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Understand how the brain influences productivity and wellbeing, and what you can do about it</w:t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1"/>
                <w:numId w:val="7"/>
              </w:numPr>
              <w:spacing w:line="240" w:lineRule="auto"/>
              <w:ind w:left="1440" w:hanging="36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Manage stress/time, improve mood and productivity, develop an appreciation of values/goals</w:t>
            </w:r>
          </w:p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Brain orientation</w:t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1"/>
                <w:numId w:val="7"/>
              </w:numPr>
              <w:spacing w:line="240" w:lineRule="auto"/>
              <w:ind w:left="1440" w:hanging="36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Summary of brain evolution</w:t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1"/>
                <w:numId w:val="7"/>
              </w:numPr>
              <w:spacing w:line="240" w:lineRule="auto"/>
              <w:ind w:left="1440" w:hanging="36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Important systems and neurochemicals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2"/>
                <w:numId w:val="7"/>
              </w:numPr>
              <w:spacing w:line="240" w:lineRule="auto"/>
              <w:ind w:left="2160" w:hanging="36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Prefrontal cortex, limbic system, striatum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2"/>
                <w:numId w:val="7"/>
              </w:numPr>
              <w:spacing w:line="240" w:lineRule="auto"/>
              <w:ind w:left="2160" w:hanging="36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Serotonin, dopamine, norepinephrine, etc</w:t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1"/>
                <w:numId w:val="7"/>
              </w:numPr>
              <w:spacing w:line="240" w:lineRule="auto"/>
              <w:ind w:left="1440" w:hanging="36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Frontal-Limbic-Striatal Interactions</w:t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2"/>
                <w:numId w:val="7"/>
              </w:numPr>
              <w:spacing w:line="240" w:lineRule="auto"/>
              <w:ind w:left="2160" w:hanging="36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The neural basis for planning, processing emotions, motivation and habits.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0" w:firstLine="0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Week 2: Managing Stress and Building Resilience: Physiological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Describe the benefits and drawbacks of stress</w:t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Know how exercise impacts the brain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Understand the basics of sleep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u w:val="single"/>
              </w:rPr>
            </w:pPr>
            <w:r w:rsidDel="00000000" w:rsidR="00000000" w:rsidRPr="00000000">
              <w:rPr>
                <w:rFonts w:ascii="Calibri" w:cs="Calibri" w:eastAsia="Calibri" w:hAnsi="Calibri"/>
                <w:u w:val="single"/>
                <w:rtl w:val="0"/>
              </w:rPr>
              <w:t xml:space="preserve">Week 3 Kahoot 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Lecture 1: Psychological Stress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Lecture 2: Psychological Stress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Emmons: Counting blessings versus burdens: investigation of gratitude and subjective wellbeing in daily life 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Kini: Effects of gratitude expression on neural activity 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Ireland: What does mindfulness meditation do to your brain? 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Berker: Uncertainty meditates acute stress responses in humans 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Paulesu: Neural correlates of worry in GAD and in normal controls: fMRI study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According to the Ireland article, what was mindfulness found to reduce?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→  Symptoms of anxiety &amp; depression 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NOT: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Prefrontal cortex activity 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Dopamine activity 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All of the above 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Environmental uncertainty plays a huge role in the effects of stress in humans</w:t>
            </w:r>
          </w:p>
          <w:p w:rsidR="00000000" w:rsidDel="00000000" w:rsidP="00000000" w:rsidRDefault="00000000" w:rsidRPr="00000000" w14:paraId="00000065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→ TRUE</w:t>
            </w:r>
          </w:p>
          <w:p w:rsidR="00000000" w:rsidDel="00000000" w:rsidP="00000000" w:rsidRDefault="00000000" w:rsidRPr="00000000" w14:paraId="00000066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Which part of the Berket et al. experiment was an effective elicitor of cortisol release in the participant’s brains </w:t>
            </w:r>
          </w:p>
          <w:p w:rsidR="00000000" w:rsidDel="00000000" w:rsidP="00000000" w:rsidRDefault="00000000" w:rsidRPr="00000000" w14:paraId="00000068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→ Electric shock </w:t>
            </w:r>
          </w:p>
          <w:p w:rsidR="00000000" w:rsidDel="00000000" w:rsidP="00000000" w:rsidRDefault="00000000" w:rsidRPr="00000000" w14:paraId="00000069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NOT: </w:t>
            </w:r>
          </w:p>
          <w:p w:rsidR="00000000" w:rsidDel="00000000" w:rsidP="00000000" w:rsidRDefault="00000000" w:rsidRPr="00000000" w14:paraId="0000006A">
            <w:pPr>
              <w:numPr>
                <w:ilvl w:val="0"/>
                <w:numId w:val="13"/>
              </w:numPr>
              <w:ind w:left="720" w:hanging="36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Heart rate monitor</w:t>
            </w:r>
          </w:p>
          <w:p w:rsidR="00000000" w:rsidDel="00000000" w:rsidP="00000000" w:rsidRDefault="00000000" w:rsidRPr="00000000" w14:paraId="0000006B">
            <w:pPr>
              <w:numPr>
                <w:ilvl w:val="0"/>
                <w:numId w:val="13"/>
              </w:numPr>
              <w:ind w:left="720" w:hanging="36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Snakes</w:t>
            </w:r>
          </w:p>
          <w:p w:rsidR="00000000" w:rsidDel="00000000" w:rsidP="00000000" w:rsidRDefault="00000000" w:rsidRPr="00000000" w14:paraId="0000006C">
            <w:pPr>
              <w:numPr>
                <w:ilvl w:val="0"/>
                <w:numId w:val="13"/>
              </w:numPr>
              <w:ind w:left="720" w:hanging="36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Rocks</w:t>
            </w:r>
          </w:p>
          <w:p w:rsidR="00000000" w:rsidDel="00000000" w:rsidP="00000000" w:rsidRDefault="00000000" w:rsidRPr="00000000" w14:paraId="0000006D">
            <w:pPr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What was a surprising finding in the Emmons 2003 “Counting Blessings Versus Burdens” article?</w:t>
            </w:r>
          </w:p>
          <w:p w:rsidR="00000000" w:rsidDel="00000000" w:rsidP="00000000" w:rsidRDefault="00000000" w:rsidRPr="00000000" w14:paraId="0000006F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→ Social comparison group had an improved sense of wellbeing</w:t>
            </w:r>
          </w:p>
          <w:p w:rsidR="00000000" w:rsidDel="00000000" w:rsidP="00000000" w:rsidRDefault="00000000" w:rsidRPr="00000000" w14:paraId="00000070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NOT: </w:t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2"/>
              </w:numPr>
              <w:ind w:left="720" w:hanging="36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Gratitude was seen as an obligation by many</w:t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2"/>
              </w:numPr>
              <w:ind w:left="720" w:hanging="36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Gratitude + positives group had the lowest psychosocial functioning </w:t>
            </w:r>
          </w:p>
          <w:p w:rsidR="00000000" w:rsidDel="00000000" w:rsidP="00000000" w:rsidRDefault="00000000" w:rsidRPr="00000000" w14:paraId="00000073">
            <w:pPr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“Expert meditators” in the Ireland article have practiced for approximately how many hours?</w:t>
            </w:r>
          </w:p>
          <w:p w:rsidR="00000000" w:rsidDel="00000000" w:rsidP="00000000" w:rsidRDefault="00000000" w:rsidRPr="00000000" w14:paraId="00000075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→ 40,000</w:t>
            </w:r>
          </w:p>
          <w:p w:rsidR="00000000" w:rsidDel="00000000" w:rsidP="00000000" w:rsidRDefault="00000000" w:rsidRPr="00000000" w14:paraId="00000076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NOT:</w:t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9"/>
              </w:numPr>
              <w:ind w:left="720" w:hanging="36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400</w:t>
            </w:r>
          </w:p>
          <w:p w:rsidR="00000000" w:rsidDel="00000000" w:rsidP="00000000" w:rsidRDefault="00000000" w:rsidRPr="00000000" w14:paraId="00000078">
            <w:pPr>
              <w:numPr>
                <w:ilvl w:val="0"/>
                <w:numId w:val="9"/>
              </w:numPr>
              <w:ind w:left="720" w:hanging="36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4,000</w:t>
            </w:r>
          </w:p>
          <w:p w:rsidR="00000000" w:rsidDel="00000000" w:rsidP="00000000" w:rsidRDefault="00000000" w:rsidRPr="00000000" w14:paraId="00000079">
            <w:pPr>
              <w:numPr>
                <w:ilvl w:val="0"/>
                <w:numId w:val="9"/>
              </w:numPr>
              <w:ind w:left="720" w:hanging="36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40</w:t>
            </w:r>
          </w:p>
        </w:tc>
      </w:tr>
      <w:tr>
        <w:trPr>
          <w:cantSplit w:val="0"/>
          <w:tblHeader w:val="0"/>
        </w:trPr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u w:val="single"/>
                <w:rtl w:val="0"/>
              </w:rPr>
              <w:t xml:space="preserve">Specifics of this week 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Stress and Resilience Continued: Psychological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Psychological factors influencing stress: controllability, certainty and consequences</w:t>
            </w:r>
          </w:p>
          <w:p w:rsidR="00000000" w:rsidDel="00000000" w:rsidP="00000000" w:rsidRDefault="00000000" w:rsidRPr="00000000" w14:paraId="0000007F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The benefits of therapy</w:t>
            </w:r>
          </w:p>
          <w:p w:rsidR="00000000" w:rsidDel="00000000" w:rsidP="00000000" w:rsidRDefault="00000000" w:rsidRPr="00000000" w14:paraId="00000080">
            <w:pPr>
              <w:widowControl w:val="0"/>
              <w:numPr>
                <w:ilvl w:val="1"/>
                <w:numId w:val="7"/>
              </w:numPr>
              <w:spacing w:line="240" w:lineRule="auto"/>
              <w:ind w:left="1440" w:hanging="36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Cognitive-Behavioral Therapy: principles of re-evaluating one’s own thoughts</w:t>
            </w:r>
          </w:p>
          <w:p w:rsidR="00000000" w:rsidDel="00000000" w:rsidP="00000000" w:rsidRDefault="00000000" w:rsidRPr="00000000" w14:paraId="00000081">
            <w:pPr>
              <w:widowControl w:val="0"/>
              <w:numPr>
                <w:ilvl w:val="1"/>
                <w:numId w:val="7"/>
              </w:numPr>
              <w:spacing w:line="240" w:lineRule="auto"/>
              <w:ind w:left="1440" w:hanging="36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Behavioral Activation Therapy: principles of aligning long-term goals &amp; values with immediate actions</w:t>
            </w:r>
          </w:p>
          <w:p w:rsidR="00000000" w:rsidDel="00000000" w:rsidP="00000000" w:rsidRDefault="00000000" w:rsidRPr="00000000" w14:paraId="00000082">
            <w:pPr>
              <w:widowControl w:val="0"/>
              <w:numPr>
                <w:ilvl w:val="1"/>
                <w:numId w:val="7"/>
              </w:numPr>
              <w:spacing w:line="240" w:lineRule="auto"/>
              <w:ind w:left="1440" w:hanging="36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Psychodynamic</w:t>
            </w:r>
          </w:p>
          <w:p w:rsidR="00000000" w:rsidDel="00000000" w:rsidP="00000000" w:rsidRDefault="00000000" w:rsidRPr="00000000" w14:paraId="00000083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The power of gratitude, cognitive reappraisal, acceptance, etc.</w:t>
            </w:r>
          </w:p>
          <w:p w:rsidR="00000000" w:rsidDel="00000000" w:rsidP="00000000" w:rsidRDefault="00000000" w:rsidRPr="00000000" w14:paraId="00000084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Social support and stress</w:t>
            </w:r>
          </w:p>
          <w:p w:rsidR="00000000" w:rsidDel="00000000" w:rsidP="00000000" w:rsidRDefault="00000000" w:rsidRPr="00000000" w14:paraId="0000008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Mindful awareness, brain function, and health</w:t>
            </w:r>
          </w:p>
          <w:p w:rsidR="00000000" w:rsidDel="00000000" w:rsidP="00000000" w:rsidRDefault="00000000" w:rsidRPr="00000000" w14:paraId="00000086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The placebo effect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u w:val="single"/>
              </w:rPr>
            </w:pPr>
            <w:r w:rsidDel="00000000" w:rsidR="00000000" w:rsidRPr="00000000">
              <w:rPr>
                <w:rFonts w:ascii="Calibri" w:cs="Calibri" w:eastAsia="Calibri" w:hAnsi="Calibri"/>
                <w:u w:val="single"/>
                <w:rtl w:val="0"/>
              </w:rPr>
              <w:t xml:space="preserve">Week 4 Kahoot 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Lecture 1: Habits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Lecture 2: Changing Habits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Nestler: The Addicted Brain 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Vollstädt-Klein: Alcohol habits shift from ventral to dorsal striatum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Allen: Getting Things Done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What does Allen say is the single best method for perfecting productivity and personal organization?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→ There is no single, all-for-1 solution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NOT: 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Organizational tools</w:t>
            </w:r>
          </w:p>
          <w:p w:rsidR="00000000" w:rsidDel="00000000" w:rsidP="00000000" w:rsidRDefault="00000000" w:rsidRPr="00000000" w14:paraId="00000095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Creating positive habits</w:t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Setting reasonable goals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ind w:left="72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In ‘getting things done’ Allen argues that in order to maximize productivity we must 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→ Get things out of your head 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NOT:</w:t>
            </w:r>
          </w:p>
          <w:p w:rsidR="00000000" w:rsidDel="00000000" w:rsidP="00000000" w:rsidRDefault="00000000" w:rsidRPr="00000000" w14:paraId="0000009B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Keep a running to-do list in your mind</w:t>
            </w:r>
          </w:p>
          <w:p w:rsidR="00000000" w:rsidDel="00000000" w:rsidP="00000000" w:rsidRDefault="00000000" w:rsidRPr="00000000" w14:paraId="0000009C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Take breaks when necessary</w:t>
            </w:r>
          </w:p>
          <w:p w:rsidR="00000000" w:rsidDel="00000000" w:rsidP="00000000" w:rsidRDefault="00000000" w:rsidRPr="00000000" w14:paraId="0000009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Learn when you work best 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ind w:left="0" w:firstLine="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 In Vollstadt-Klein et al., light drinkers had greater activation of the ventral striatum and prefrontal areas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→  TRUE 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What is the primary neurotransmitter involved in the brain’s reward circuitry?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→ Dopamine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NOT: </w:t>
            </w:r>
          </w:p>
          <w:p w:rsidR="00000000" w:rsidDel="00000000" w:rsidP="00000000" w:rsidRDefault="00000000" w:rsidRPr="00000000" w14:paraId="000000A5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Serotonin</w:t>
            </w:r>
          </w:p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Norepinephrine</w:t>
            </w:r>
          </w:p>
          <w:p w:rsidR="00000000" w:rsidDel="00000000" w:rsidP="00000000" w:rsidRDefault="00000000" w:rsidRPr="00000000" w14:paraId="000000A7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GABA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Which of the following was an unexpected finding in the Positive Choice Weight Loss program?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→ Obese participants had high rates of traumatic life experiences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NOT: </w:t>
            </w:r>
          </w:p>
          <w:p w:rsidR="00000000" w:rsidDel="00000000" w:rsidP="00000000" w:rsidRDefault="00000000" w:rsidRPr="00000000" w14:paraId="000000AC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Supplemented fasting was a safe way to lose weight</w:t>
            </w:r>
          </w:p>
          <w:p w:rsidR="00000000" w:rsidDel="00000000" w:rsidP="00000000" w:rsidRDefault="00000000" w:rsidRPr="00000000" w14:paraId="000000A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Major weight gain is typically life-event related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u w:val="single"/>
                <w:rtl w:val="0"/>
              </w:rPr>
              <w:t xml:space="preserve">Specifics of this week 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Bad Habits, Addiction, and Choice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left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Dopamine System</w:t>
            </w:r>
          </w:p>
          <w:p w:rsidR="00000000" w:rsidDel="00000000" w:rsidP="00000000" w:rsidRDefault="00000000" w:rsidRPr="00000000" w14:paraId="000000B3">
            <w:pPr>
              <w:widowControl w:val="0"/>
              <w:numPr>
                <w:ilvl w:val="1"/>
                <w:numId w:val="10"/>
              </w:numPr>
              <w:spacing w:line="240" w:lineRule="auto"/>
              <w:ind w:left="1440" w:hanging="360"/>
              <w:jc w:val="left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Neurobiology of addiction</w:t>
            </w:r>
          </w:p>
          <w:p w:rsidR="00000000" w:rsidDel="00000000" w:rsidP="00000000" w:rsidRDefault="00000000" w:rsidRPr="00000000" w14:paraId="000000B4">
            <w:pPr>
              <w:widowControl w:val="0"/>
              <w:numPr>
                <w:ilvl w:val="1"/>
                <w:numId w:val="10"/>
              </w:numPr>
              <w:spacing w:line="240" w:lineRule="auto"/>
              <w:ind w:left="1440" w:hanging="360"/>
              <w:jc w:val="left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Mesolimbic dopamine system</w:t>
            </w:r>
          </w:p>
          <w:p w:rsidR="00000000" w:rsidDel="00000000" w:rsidP="00000000" w:rsidRDefault="00000000" w:rsidRPr="00000000" w14:paraId="000000B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left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Habit Formation and Behavioral Change</w:t>
            </w:r>
          </w:p>
          <w:p w:rsidR="00000000" w:rsidDel="00000000" w:rsidP="00000000" w:rsidRDefault="00000000" w:rsidRPr="00000000" w14:paraId="000000B6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left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Goal-directed vs Stimulus-driven behaviors</w:t>
            </w:r>
          </w:p>
          <w:p w:rsidR="00000000" w:rsidDel="00000000" w:rsidP="00000000" w:rsidRDefault="00000000" w:rsidRPr="00000000" w14:paraId="000000B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left"/>
              <w:rPr>
                <w:rFonts w:ascii="Calibri" w:cs="Calibri" w:eastAsia="Calibri" w:hAnsi="Calibri"/>
                <w:b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Getting Things Done (GTD): David Allen’s system, with a focus on “stress-free” productivit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y</w:t>
            </w:r>
          </w:p>
        </w:tc>
      </w:tr>
    </w:tbl>
    <w:p w:rsidR="00000000" w:rsidDel="00000000" w:rsidP="00000000" w:rsidRDefault="00000000" w:rsidRPr="00000000" w14:paraId="000000B8">
      <w:pPr>
        <w:spacing w:after="240" w:before="240" w:lineRule="auto"/>
        <w:ind w:left="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Calibri" w:cs="Calibri" w:eastAsia="Calibri" w:hAnsi="Calibri"/>
        </w:rPr>
      </w:pPr>
      <w:hyperlink r:id="rId10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https://bruinlearn.ucla.edu/courses/174488/files/14464088?wrap=1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B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Midterm review notes:</w:t>
      </w:r>
    </w:p>
    <w:p w:rsidR="00000000" w:rsidDel="00000000" w:rsidP="00000000" w:rsidRDefault="00000000" w:rsidRPr="00000000" w14:paraId="000000D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Important brain regions:</w:t>
      </w:r>
    </w:p>
    <w:p w:rsidR="00000000" w:rsidDel="00000000" w:rsidP="00000000" w:rsidRDefault="00000000" w:rsidRPr="00000000" w14:paraId="000000D4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Prefrontal cortex: thinking, planning, and impulse control – humans have more of than any other animals – also leads to worry, indecisiveness plays a role</w:t>
      </w:r>
    </w:p>
    <w:p w:rsidR="00000000" w:rsidDel="00000000" w:rsidP="00000000" w:rsidRDefault="00000000" w:rsidRPr="00000000" w14:paraId="000000D5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Limbic system: emotion and memory</w:t>
      </w:r>
    </w:p>
    <w:p w:rsidR="00000000" w:rsidDel="00000000" w:rsidP="00000000" w:rsidRDefault="00000000" w:rsidRPr="00000000" w14:paraId="000000D6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Striatum: impulses, routine, and rewards</w:t>
      </w:r>
    </w:p>
    <w:p w:rsidR="00000000" w:rsidDel="00000000" w:rsidP="00000000" w:rsidRDefault="00000000" w:rsidRPr="00000000" w14:paraId="000000D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Neurotransmitters:</w:t>
      </w:r>
    </w:p>
    <w:p w:rsidR="00000000" w:rsidDel="00000000" w:rsidP="00000000" w:rsidRDefault="00000000" w:rsidRPr="00000000" w14:paraId="000000D9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Serotonin: improves will power, motivation and mood</w:t>
      </w:r>
    </w:p>
    <w:p w:rsidR="00000000" w:rsidDel="00000000" w:rsidP="00000000" w:rsidRDefault="00000000" w:rsidRPr="00000000" w14:paraId="000000DA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Norepinephrine: enhances thinking, focus and deals with stress</w:t>
      </w:r>
    </w:p>
    <w:p w:rsidR="00000000" w:rsidDel="00000000" w:rsidP="00000000" w:rsidRDefault="00000000" w:rsidRPr="00000000" w14:paraId="000000DB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Dopamine: increases enjoyment and necessary for changing bad habits – related to the striatum</w:t>
      </w:r>
    </w:p>
    <w:p w:rsidR="00000000" w:rsidDel="00000000" w:rsidP="00000000" w:rsidRDefault="00000000" w:rsidRPr="00000000" w14:paraId="000000D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Other chemicals found in brain:</w:t>
      </w:r>
    </w:p>
    <w:p w:rsidR="00000000" w:rsidDel="00000000" w:rsidP="00000000" w:rsidRDefault="00000000" w:rsidRPr="00000000" w14:paraId="000000DE">
      <w:pPr>
        <w:ind w:left="11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Oxytocin: promotes feeling of love, trust, connection and reduces anxiety</w:t>
      </w:r>
    </w:p>
    <w:p w:rsidR="00000000" w:rsidDel="00000000" w:rsidP="00000000" w:rsidRDefault="00000000" w:rsidRPr="00000000" w14:paraId="000000DF">
      <w:pPr>
        <w:ind w:left="11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Melatonin: improves sleep</w:t>
      </w:r>
    </w:p>
    <w:p w:rsidR="00000000" w:rsidDel="00000000" w:rsidP="00000000" w:rsidRDefault="00000000" w:rsidRPr="00000000" w14:paraId="000000E0">
      <w:pPr>
        <w:ind w:left="11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Endorphins: pain relief</w:t>
      </w:r>
    </w:p>
    <w:p w:rsidR="00000000" w:rsidDel="00000000" w:rsidP="00000000" w:rsidRDefault="00000000" w:rsidRPr="00000000" w14:paraId="000000E1">
      <w:pPr>
        <w:ind w:left="11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Endocannabinoids: improves appetite, and increases felling of peacefulness and wellbeing</w:t>
      </w:r>
    </w:p>
    <w:p w:rsidR="00000000" w:rsidDel="00000000" w:rsidP="00000000" w:rsidRDefault="00000000" w:rsidRPr="00000000" w14:paraId="000000E2">
      <w:pPr>
        <w:ind w:left="11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GABA: increases relaxation and reduces anxiety</w:t>
      </w:r>
    </w:p>
    <w:p w:rsidR="00000000" w:rsidDel="00000000" w:rsidP="00000000" w:rsidRDefault="00000000" w:rsidRPr="00000000" w14:paraId="000000E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Synapse:</w:t>
      </w:r>
    </w:p>
    <w:p w:rsidR="00000000" w:rsidDel="00000000" w:rsidP="00000000" w:rsidRDefault="00000000" w:rsidRPr="00000000" w14:paraId="000000E5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Connection from one neuron to the other occurs</w:t>
      </w:r>
    </w:p>
    <w:p w:rsidR="00000000" w:rsidDel="00000000" w:rsidP="00000000" w:rsidRDefault="00000000" w:rsidRPr="00000000" w14:paraId="000000E6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Glutamate most common neurotransmitter</w:t>
      </w:r>
    </w:p>
    <w:p w:rsidR="00000000" w:rsidDel="00000000" w:rsidP="00000000" w:rsidRDefault="00000000" w:rsidRPr="00000000" w14:paraId="000000E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stress response:</w:t>
      </w:r>
    </w:p>
    <w:p w:rsidR="00000000" w:rsidDel="00000000" w:rsidP="00000000" w:rsidRDefault="00000000" w:rsidRPr="00000000" w14:paraId="000000E9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How the brain and body mobilize to react to changes in the environment</w:t>
      </w:r>
    </w:p>
    <w:p w:rsidR="00000000" w:rsidDel="00000000" w:rsidP="00000000" w:rsidRDefault="00000000" w:rsidRPr="00000000" w14:paraId="000000EA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Hypothalamic pituitary adrenal (HPA) axis</w:t>
      </w:r>
    </w:p>
    <w:p w:rsidR="00000000" w:rsidDel="00000000" w:rsidP="00000000" w:rsidRDefault="00000000" w:rsidRPr="00000000" w14:paraId="000000EB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Stress hormones: cortisol and adrenaline</w:t>
      </w:r>
    </w:p>
    <w:p w:rsidR="00000000" w:rsidDel="00000000" w:rsidP="00000000" w:rsidRDefault="00000000" w:rsidRPr="00000000" w14:paraId="000000E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Exercise and cortisol:</w:t>
      </w:r>
    </w:p>
    <w:p w:rsidR="00000000" w:rsidDel="00000000" w:rsidP="00000000" w:rsidRDefault="00000000" w:rsidRPr="00000000" w14:paraId="000000EE">
      <w:pPr>
        <w:ind w:left="11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Improves mood and reduces cortisol, reduces stress</w:t>
      </w:r>
    </w:p>
    <w:p w:rsidR="00000000" w:rsidDel="00000000" w:rsidP="00000000" w:rsidRDefault="00000000" w:rsidRPr="00000000" w14:paraId="000000EF">
      <w:pPr>
        <w:ind w:left="11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Exercise can increase BDNF (brain-driven neurotrophic factor) which helps grow new neurons in the hippocampus</w:t>
      </w:r>
    </w:p>
    <w:p w:rsidR="00000000" w:rsidDel="00000000" w:rsidP="00000000" w:rsidRDefault="00000000" w:rsidRPr="00000000" w14:paraId="000000F0">
      <w:pPr>
        <w:ind w:left="11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Older adults had more prefrontal cortex grey matter (cell bodies of neutron) who exercised in their midlife</w:t>
      </w:r>
    </w:p>
    <w:p w:rsidR="00000000" w:rsidDel="00000000" w:rsidP="00000000" w:rsidRDefault="00000000" w:rsidRPr="00000000" w14:paraId="000000F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Circadian rhythm:</w:t>
      </w:r>
    </w:p>
    <w:p w:rsidR="00000000" w:rsidDel="00000000" w:rsidP="00000000" w:rsidRDefault="00000000" w:rsidRPr="00000000" w14:paraId="000000F3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Internal clock that influences performance, mood and physiological functions – 24 hours</w:t>
      </w:r>
    </w:p>
    <w:p w:rsidR="00000000" w:rsidDel="00000000" w:rsidP="00000000" w:rsidRDefault="00000000" w:rsidRPr="00000000" w14:paraId="000000F4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Daily fluctuations in melatonin, cortisol, and body temperature – cortisol is high when you wake up increasing alertness and less at night, melatonin is opposite</w:t>
      </w:r>
    </w:p>
    <w:p w:rsidR="00000000" w:rsidDel="00000000" w:rsidP="00000000" w:rsidRDefault="00000000" w:rsidRPr="00000000" w14:paraId="000000F5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Hypothalamus controls internal clock which is influences by daylight – people who have insomnia are recommended not to look at light even from devices before they sleep as can mess up internal clock</w:t>
      </w:r>
    </w:p>
    <w:p w:rsidR="00000000" w:rsidDel="00000000" w:rsidP="00000000" w:rsidRDefault="00000000" w:rsidRPr="00000000" w14:paraId="000000F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Biofeedback: the body’s impact on the brain</w:t>
      </w:r>
    </w:p>
    <w:p w:rsidR="00000000" w:rsidDel="00000000" w:rsidP="00000000" w:rsidRDefault="00000000" w:rsidRPr="00000000" w14:paraId="000000F8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Breathing: modulates activity in vagus nerve, increased heart rate variability means less stress</w:t>
      </w:r>
    </w:p>
    <w:p w:rsidR="00000000" w:rsidDel="00000000" w:rsidP="00000000" w:rsidRDefault="00000000" w:rsidRPr="00000000" w14:paraId="000000F9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Relaxing muscles: facial muscles, stretching</w:t>
      </w:r>
    </w:p>
    <w:p w:rsidR="00000000" w:rsidDel="00000000" w:rsidP="00000000" w:rsidRDefault="00000000" w:rsidRPr="00000000" w14:paraId="000000FA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Posture</w:t>
      </w:r>
    </w:p>
    <w:p w:rsidR="00000000" w:rsidDel="00000000" w:rsidP="00000000" w:rsidRDefault="00000000" w:rsidRPr="00000000" w14:paraId="000000F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GABA:</w:t>
      </w:r>
    </w:p>
    <w:p w:rsidR="00000000" w:rsidDel="00000000" w:rsidP="00000000" w:rsidRDefault="00000000" w:rsidRPr="00000000" w14:paraId="000000FD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Primarily inhibitory neurotransmitter</w:t>
      </w:r>
    </w:p>
    <w:p w:rsidR="00000000" w:rsidDel="00000000" w:rsidP="00000000" w:rsidRDefault="00000000" w:rsidRPr="00000000" w14:paraId="000000FE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Target of anti-anxiety medication (valium, Xanax)</w:t>
      </w:r>
    </w:p>
    <w:p w:rsidR="00000000" w:rsidDel="00000000" w:rsidP="00000000" w:rsidRDefault="00000000" w:rsidRPr="00000000" w14:paraId="000000FF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Suspected to boost mood or have a calming, relaxing effect</w:t>
      </w:r>
    </w:p>
    <w:p w:rsidR="00000000" w:rsidDel="00000000" w:rsidP="00000000" w:rsidRDefault="00000000" w:rsidRPr="00000000" w14:paraId="0000010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Sleep and the limbic system:</w:t>
      </w:r>
    </w:p>
    <w:p w:rsidR="00000000" w:rsidDel="00000000" w:rsidP="00000000" w:rsidRDefault="00000000" w:rsidRPr="00000000" w14:paraId="00000102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Sleep is important in memory consolidation – communication between hippocampus and PFC during slow-wave sleep</w:t>
      </w:r>
    </w:p>
    <w:p w:rsidR="00000000" w:rsidDel="00000000" w:rsidP="00000000" w:rsidRDefault="00000000" w:rsidRPr="00000000" w14:paraId="00000103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Sleep reduces amygdala reactivity</w:t>
      </w:r>
    </w:p>
    <w:p w:rsidR="00000000" w:rsidDel="00000000" w:rsidP="00000000" w:rsidRDefault="00000000" w:rsidRPr="00000000" w14:paraId="0000010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Why is sleep restorative?</w:t>
      </w:r>
    </w:p>
    <w:p w:rsidR="00000000" w:rsidDel="00000000" w:rsidP="00000000" w:rsidRDefault="00000000" w:rsidRPr="00000000" w14:paraId="00000106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Cleaning away metabolic junk via cerebrospinal fluid (CSF)</w:t>
      </w:r>
    </w:p>
    <w:p w:rsidR="00000000" w:rsidDel="00000000" w:rsidP="00000000" w:rsidRDefault="00000000" w:rsidRPr="00000000" w14:paraId="00000107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Is stress bad for you?</w:t>
      </w:r>
    </w:p>
    <w:p w:rsidR="00000000" w:rsidDel="00000000" w:rsidP="00000000" w:rsidRDefault="00000000" w:rsidRPr="00000000" w14:paraId="00000109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Its essential to survival, it can enhance performance, its necessary for a excitement and other strong positive emotions</w:t>
      </w:r>
    </w:p>
    <w:p w:rsidR="00000000" w:rsidDel="00000000" w:rsidP="00000000" w:rsidRDefault="00000000" w:rsidRPr="00000000" w14:paraId="0000010A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It can cause physical and mental health problems, can impede your performance, can ruin your happiness and wellbeing</w:t>
      </w:r>
    </w:p>
    <w:p w:rsidR="00000000" w:rsidDel="00000000" w:rsidP="00000000" w:rsidRDefault="00000000" w:rsidRPr="00000000" w14:paraId="0000010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Yerkes-dodson law</w:t>
      </w:r>
    </w:p>
    <w:p w:rsidR="00000000" w:rsidDel="00000000" w:rsidP="00000000" w:rsidRDefault="00000000" w:rsidRPr="00000000" w14:paraId="0000010D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U-shape function of optimal performance with respect to arousal</w:t>
      </w:r>
    </w:p>
    <w:p w:rsidR="00000000" w:rsidDel="00000000" w:rsidP="00000000" w:rsidRDefault="00000000" w:rsidRPr="00000000" w14:paraId="0000010E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Optimal performance at an arousal level but if it goes higher it impedes performance due to anxiety – goldilocks rule</w:t>
      </w:r>
    </w:p>
    <w:p w:rsidR="00000000" w:rsidDel="00000000" w:rsidP="00000000" w:rsidRDefault="00000000" w:rsidRPr="00000000" w14:paraId="0000010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Voluntary vs forces:</w:t>
      </w:r>
    </w:p>
    <w:p w:rsidR="00000000" w:rsidDel="00000000" w:rsidP="00000000" w:rsidRDefault="00000000" w:rsidRPr="00000000" w14:paraId="00000111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BDNF increased in voluntary and forces exercised but seen more strongly in voluntarily exercise</w:t>
      </w:r>
    </w:p>
    <w:p w:rsidR="00000000" w:rsidDel="00000000" w:rsidP="00000000" w:rsidRDefault="00000000" w:rsidRPr="00000000" w14:paraId="0000011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insula:</w:t>
      </w:r>
    </w:p>
    <w:p w:rsidR="00000000" w:rsidDel="00000000" w:rsidP="00000000" w:rsidRDefault="00000000" w:rsidRPr="00000000" w14:paraId="00000114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Processing emotional and physical sensations from internal organs</w:t>
      </w:r>
    </w:p>
    <w:p w:rsidR="00000000" w:rsidDel="00000000" w:rsidP="00000000" w:rsidRDefault="00000000" w:rsidRPr="00000000" w14:paraId="00000115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When something stressful occurs your body starts to react before your brain realizes what is happening</w:t>
      </w:r>
    </w:p>
    <w:p w:rsidR="00000000" w:rsidDel="00000000" w:rsidP="00000000" w:rsidRDefault="00000000" w:rsidRPr="00000000" w14:paraId="0000011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Types of therapy:</w:t>
      </w:r>
    </w:p>
    <w:p w:rsidR="00000000" w:rsidDel="00000000" w:rsidP="00000000" w:rsidRDefault="00000000" w:rsidRPr="00000000" w14:paraId="00000118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Cognitive-behavioral therapy – development of personal coping strategies for dealing with unhelpful cognitions or behaviors in emotion regulation – example: awareness, changing behaviors, changing environment, cognitive reappraisal which is reframing thoughts in positive way or identifying incorrect beliefs</w:t>
      </w:r>
    </w:p>
    <w:p w:rsidR="00000000" w:rsidDel="00000000" w:rsidP="00000000" w:rsidRDefault="00000000" w:rsidRPr="00000000" w14:paraId="00000119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Psychodynamic/psychoanalysis – change problematic behaviors, feelings, and thought by discovering their unconscious meanings and motivations</w:t>
      </w:r>
    </w:p>
    <w:p w:rsidR="00000000" w:rsidDel="00000000" w:rsidP="00000000" w:rsidRDefault="00000000" w:rsidRPr="00000000" w14:paraId="0000011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Reinforcement, habits and addiction:</w:t>
      </w:r>
    </w:p>
    <w:p w:rsidR="00000000" w:rsidDel="00000000" w:rsidP="00000000" w:rsidRDefault="00000000" w:rsidRPr="00000000" w14:paraId="0000011C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Continuous reinforcement</w:t>
      </w:r>
    </w:p>
    <w:p w:rsidR="00000000" w:rsidDel="00000000" w:rsidP="00000000" w:rsidRDefault="00000000" w:rsidRPr="00000000" w14:paraId="0000011D">
      <w:pPr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Partial reinforcement</w:t>
      </w:r>
    </w:p>
    <w:p w:rsidR="00000000" w:rsidDel="00000000" w:rsidP="00000000" w:rsidRDefault="00000000" w:rsidRPr="00000000" w14:paraId="0000011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Studies: what the takeover of the study was, why assign that study</w:t>
      </w:r>
    </w:p>
    <w:p w:rsidR="00000000" w:rsidDel="00000000" w:rsidP="00000000" w:rsidRDefault="00000000" w:rsidRPr="00000000" w14:paraId="0000012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50 MCQ questions – not very tricky but re-read</w:t>
      </w:r>
    </w:p>
    <w:p w:rsidR="00000000" w:rsidDel="00000000" w:rsidP="00000000" w:rsidRDefault="00000000" w:rsidRPr="00000000" w14:paraId="00000121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Calibri" w:cs="Calibri" w:eastAsia="Calibri" w:hAnsi="Calibri"/>
      <w:shd w:fill="d0e0e3" w:val="clear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bruinlearn.ucla.edu/courses/174488/files/14464088?wrap=1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ted.com/talks/carol_dweck_the_power_of_believing_that_you_can_improve" TargetMode="External"/><Relationship Id="rId7" Type="http://schemas.openxmlformats.org/officeDocument/2006/relationships/hyperlink" Target="https://www.ted.com/talks/kelly_mcgonigal_how_to_make_stress_your_friend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