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0D84" w14:textId="21A1A152" w:rsidR="00C00983" w:rsidRPr="007C21D9" w:rsidRDefault="00000000" w:rsidP="007C21D9">
      <w:pPr>
        <w:pStyle w:val="Heading1"/>
        <w:spacing w:after="200"/>
        <w:jc w:val="center"/>
        <w:rPr>
          <w:color w:val="002060"/>
          <w:sz w:val="52"/>
          <w:szCs w:val="52"/>
        </w:rPr>
      </w:pPr>
      <w:r w:rsidRPr="007C21D9">
        <w:rPr>
          <w:color w:val="002060"/>
          <w:sz w:val="52"/>
          <w:szCs w:val="52"/>
        </w:rPr>
        <w:t>Cooking Recipe Assistant</w:t>
      </w:r>
    </w:p>
    <w:p w14:paraId="0374B4C4" w14:textId="77777777" w:rsidR="007C21D9" w:rsidRDefault="007C21D9">
      <w:pPr>
        <w:pStyle w:val="Heading2"/>
        <w:spacing w:after="200"/>
        <w:rPr>
          <w:color w:val="4472C4" w:themeColor="accent1"/>
        </w:rPr>
      </w:pPr>
    </w:p>
    <w:p w14:paraId="23016B74" w14:textId="77777777" w:rsidR="007C21D9" w:rsidRDefault="007C21D9">
      <w:pPr>
        <w:pStyle w:val="Heading2"/>
        <w:spacing w:after="200"/>
        <w:rPr>
          <w:color w:val="4472C4" w:themeColor="accent1"/>
        </w:rPr>
      </w:pPr>
    </w:p>
    <w:p w14:paraId="69E25386" w14:textId="50B67A0A" w:rsidR="00C00983" w:rsidRPr="007C21D9" w:rsidRDefault="00000000">
      <w:pPr>
        <w:pStyle w:val="Heading2"/>
        <w:spacing w:after="200"/>
        <w:rPr>
          <w:color w:val="4472C4" w:themeColor="accent1"/>
        </w:rPr>
      </w:pPr>
      <w:r w:rsidRPr="007C21D9">
        <w:rPr>
          <w:color w:val="4472C4" w:themeColor="accent1"/>
        </w:rPr>
        <w:t>Project Overview</w:t>
      </w:r>
    </w:p>
    <w:p w14:paraId="2AAB1BF7" w14:textId="77777777" w:rsidR="00C00983" w:rsidRPr="007C21D9" w:rsidRDefault="00000000">
      <w:pPr>
        <w:spacing w:after="120"/>
      </w:pPr>
      <w:r w:rsidRPr="007C21D9">
        <w:t>Cooking Recipe Assistant is an intelligent, local web application that uses Retrieval-Augmented Generation (RAG) to deliver accurate, personalized recipe recommendations. It integrates a vector database of recipes with a Large Language Model (LLM) to provide responses based on real culinary data, not just AI guesses.</w:t>
      </w:r>
    </w:p>
    <w:p w14:paraId="015C95DF" w14:textId="77777777" w:rsidR="00C00983" w:rsidRPr="007C21D9" w:rsidRDefault="00000000">
      <w:pPr>
        <w:spacing w:after="200"/>
      </w:pPr>
      <w:r w:rsidRPr="007C21D9">
        <w:t xml:space="preserve"> </w:t>
      </w:r>
    </w:p>
    <w:p w14:paraId="57EE35E5" w14:textId="77777777" w:rsidR="00C00983" w:rsidRDefault="00C00983">
      <w:pPr>
        <w:pBdr>
          <w:bottom w:val="single" w:sz="6" w:space="1" w:color="auto"/>
        </w:pBdr>
        <w:spacing w:after="120"/>
      </w:pPr>
    </w:p>
    <w:p w14:paraId="689680A2" w14:textId="77777777" w:rsidR="00C00983" w:rsidRDefault="00000000">
      <w:pPr>
        <w:spacing w:after="200"/>
      </w:pPr>
      <w:r>
        <w:t xml:space="preserve"> </w:t>
      </w:r>
    </w:p>
    <w:p w14:paraId="70D1C87A" w14:textId="6804225E" w:rsidR="00C00983" w:rsidRPr="007C21D9" w:rsidRDefault="00000000">
      <w:pPr>
        <w:pStyle w:val="Heading2"/>
        <w:spacing w:after="200"/>
        <w:rPr>
          <w:color w:val="4472C4" w:themeColor="accent1"/>
        </w:rPr>
      </w:pPr>
      <w:r w:rsidRPr="007C21D9">
        <w:rPr>
          <w:color w:val="4472C4" w:themeColor="accent1"/>
        </w:rPr>
        <w:t>Tools and Technologies</w:t>
      </w:r>
    </w:p>
    <w:p w14:paraId="3B04D34D" w14:textId="77777777" w:rsidR="00C0098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89"/>
        <w:gridCol w:w="2667"/>
        <w:gridCol w:w="4060"/>
      </w:tblGrid>
      <w:tr w:rsidR="00C00983" w14:paraId="1A26CC65" w14:textId="77777777">
        <w:trPr>
          <w:tblHeader/>
        </w:trPr>
        <w:tc>
          <w:tcPr>
            <w:tcW w:w="2373" w:type="dxa"/>
          </w:tcPr>
          <w:p w14:paraId="432B08DD" w14:textId="77777777" w:rsidR="00C00983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2768" w:type="dxa"/>
          </w:tcPr>
          <w:p w14:paraId="64FFE298" w14:textId="77777777" w:rsidR="00C00983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4219" w:type="dxa"/>
          </w:tcPr>
          <w:p w14:paraId="47A4D907" w14:textId="77777777" w:rsidR="00C00983" w:rsidRDefault="00000000">
            <w:r>
              <w:rPr>
                <w:b/>
                <w:bCs/>
              </w:rPr>
              <w:t>Purpose</w:t>
            </w:r>
          </w:p>
        </w:tc>
      </w:tr>
      <w:tr w:rsidR="00C00983" w14:paraId="3D36B08B" w14:textId="77777777">
        <w:tc>
          <w:tcPr>
            <w:tcW w:w="2373" w:type="dxa"/>
          </w:tcPr>
          <w:p w14:paraId="5D7BF2EA" w14:textId="77777777" w:rsidR="00C00983" w:rsidRDefault="00000000">
            <w:r>
              <w:rPr>
                <w:b/>
                <w:bCs/>
              </w:rPr>
              <w:t>Backend</w:t>
            </w:r>
          </w:p>
        </w:tc>
        <w:tc>
          <w:tcPr>
            <w:tcW w:w="2768" w:type="dxa"/>
          </w:tcPr>
          <w:p w14:paraId="7722EBFF" w14:textId="77777777" w:rsidR="00C00983" w:rsidRDefault="00000000">
            <w:r>
              <w:t>Flask</w:t>
            </w:r>
          </w:p>
        </w:tc>
        <w:tc>
          <w:tcPr>
            <w:tcW w:w="4219" w:type="dxa"/>
          </w:tcPr>
          <w:p w14:paraId="11C4928C" w14:textId="77777777" w:rsidR="00C00983" w:rsidRDefault="00000000">
            <w:r>
              <w:t>API server with Server-Sent Events for real-time streaming.</w:t>
            </w:r>
          </w:p>
        </w:tc>
      </w:tr>
      <w:tr w:rsidR="00C00983" w14:paraId="3296C868" w14:textId="77777777">
        <w:tc>
          <w:tcPr>
            <w:tcW w:w="2373" w:type="dxa"/>
          </w:tcPr>
          <w:p w14:paraId="761F9A5C" w14:textId="77777777" w:rsidR="00C00983" w:rsidRDefault="00000000">
            <w:r>
              <w:rPr>
                <w:b/>
                <w:bCs/>
              </w:rPr>
              <w:t>LLM</w:t>
            </w:r>
          </w:p>
        </w:tc>
        <w:tc>
          <w:tcPr>
            <w:tcW w:w="2768" w:type="dxa"/>
          </w:tcPr>
          <w:p w14:paraId="3571C1C5" w14:textId="77777777" w:rsidR="00C00983" w:rsidRDefault="00000000">
            <w:proofErr w:type="spellStart"/>
            <w:r>
              <w:t>Ollama</w:t>
            </w:r>
            <w:proofErr w:type="spellEnd"/>
            <w:r>
              <w:t xml:space="preserve">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qwen2.5:1.5b</w:t>
            </w:r>
            <w:r>
              <w:t>)</w:t>
            </w:r>
          </w:p>
        </w:tc>
        <w:tc>
          <w:tcPr>
            <w:tcW w:w="4219" w:type="dxa"/>
          </w:tcPr>
          <w:p w14:paraId="68237044" w14:textId="77777777" w:rsidR="00C00983" w:rsidRDefault="00000000">
            <w:r>
              <w:t>Generates natural, formatted recipe responses.</w:t>
            </w:r>
          </w:p>
        </w:tc>
      </w:tr>
      <w:tr w:rsidR="00C00983" w14:paraId="7B8C2A84" w14:textId="77777777">
        <w:tc>
          <w:tcPr>
            <w:tcW w:w="2373" w:type="dxa"/>
          </w:tcPr>
          <w:p w14:paraId="5D93003E" w14:textId="77777777" w:rsidR="00C00983" w:rsidRDefault="00000000">
            <w:r>
              <w:rPr>
                <w:b/>
                <w:bCs/>
              </w:rPr>
              <w:t>Embeddings</w:t>
            </w:r>
          </w:p>
        </w:tc>
        <w:tc>
          <w:tcPr>
            <w:tcW w:w="2768" w:type="dxa"/>
          </w:tcPr>
          <w:p w14:paraId="6B7D28C8" w14:textId="77777777" w:rsidR="00C00983" w:rsidRDefault="00000000">
            <w:proofErr w:type="spellStart"/>
            <w:r>
              <w:t>Ollama</w:t>
            </w:r>
            <w:proofErr w:type="spellEnd"/>
            <w:r>
              <w:t xml:space="preserve">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nomic-embed-text</w:t>
            </w:r>
            <w:r>
              <w:t>)</w:t>
            </w:r>
          </w:p>
        </w:tc>
        <w:tc>
          <w:tcPr>
            <w:tcW w:w="4219" w:type="dxa"/>
          </w:tcPr>
          <w:p w14:paraId="3B926DD4" w14:textId="77777777" w:rsidR="00C00983" w:rsidRDefault="00000000">
            <w:r>
              <w:t>Creates semantic vectors for recipe search.</w:t>
            </w:r>
          </w:p>
        </w:tc>
      </w:tr>
      <w:tr w:rsidR="00C00983" w14:paraId="3D5145CF" w14:textId="77777777">
        <w:tc>
          <w:tcPr>
            <w:tcW w:w="2373" w:type="dxa"/>
          </w:tcPr>
          <w:p w14:paraId="4B47F540" w14:textId="77777777" w:rsidR="00C00983" w:rsidRDefault="00000000">
            <w:r>
              <w:rPr>
                <w:b/>
                <w:bCs/>
              </w:rPr>
              <w:t>Vector DB</w:t>
            </w:r>
          </w:p>
        </w:tc>
        <w:tc>
          <w:tcPr>
            <w:tcW w:w="2768" w:type="dxa"/>
          </w:tcPr>
          <w:p w14:paraId="2298764A" w14:textId="77777777" w:rsidR="00C00983" w:rsidRDefault="00000000">
            <w:proofErr w:type="spellStart"/>
            <w:r>
              <w:t>ChromaDB</w:t>
            </w:r>
            <w:proofErr w:type="spellEnd"/>
          </w:p>
        </w:tc>
        <w:tc>
          <w:tcPr>
            <w:tcW w:w="4219" w:type="dxa"/>
          </w:tcPr>
          <w:p w14:paraId="4DFEA6C9" w14:textId="77777777" w:rsidR="00C00983" w:rsidRDefault="00000000">
            <w:r>
              <w:t>Persistent storage for embedded recipes with similarity search.</w:t>
            </w:r>
          </w:p>
        </w:tc>
      </w:tr>
      <w:tr w:rsidR="00C00983" w14:paraId="6FE8C502" w14:textId="77777777">
        <w:tc>
          <w:tcPr>
            <w:tcW w:w="2373" w:type="dxa"/>
          </w:tcPr>
          <w:p w14:paraId="71EFF967" w14:textId="77777777" w:rsidR="00C00983" w:rsidRDefault="00000000">
            <w:r>
              <w:rPr>
                <w:b/>
                <w:bCs/>
              </w:rPr>
              <w:t>Data Processing</w:t>
            </w:r>
          </w:p>
        </w:tc>
        <w:tc>
          <w:tcPr>
            <w:tcW w:w="2768" w:type="dxa"/>
          </w:tcPr>
          <w:p w14:paraId="1E3FD124" w14:textId="77777777" w:rsidR="00C00983" w:rsidRDefault="00000000">
            <w:r>
              <w:t>Pandas</w:t>
            </w:r>
          </w:p>
        </w:tc>
        <w:tc>
          <w:tcPr>
            <w:tcW w:w="4219" w:type="dxa"/>
          </w:tcPr>
          <w:p w14:paraId="11471B23" w14:textId="77777777" w:rsidR="00C00983" w:rsidRDefault="00000000">
            <w:r>
              <w:t>Cleans and prepares CSV recipe data.</w:t>
            </w:r>
          </w:p>
        </w:tc>
      </w:tr>
      <w:tr w:rsidR="00C00983" w14:paraId="3A061069" w14:textId="77777777">
        <w:tc>
          <w:tcPr>
            <w:tcW w:w="2373" w:type="dxa"/>
          </w:tcPr>
          <w:p w14:paraId="4FDADFE0" w14:textId="77777777" w:rsidR="00C00983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2768" w:type="dxa"/>
          </w:tcPr>
          <w:p w14:paraId="1ACB81D9" w14:textId="77777777" w:rsidR="00C00983" w:rsidRDefault="00000000">
            <w:r>
              <w:t>Vanilla JS / CSS</w:t>
            </w:r>
          </w:p>
        </w:tc>
        <w:tc>
          <w:tcPr>
            <w:tcW w:w="4219" w:type="dxa"/>
          </w:tcPr>
          <w:p w14:paraId="0C4123C6" w14:textId="77777777" w:rsidR="00C00983" w:rsidRDefault="00000000">
            <w:r>
              <w:t>Interactive chat interface with streaming updates.</w:t>
            </w:r>
          </w:p>
        </w:tc>
      </w:tr>
      <w:tr w:rsidR="00C00983" w14:paraId="210D2416" w14:textId="77777777">
        <w:tc>
          <w:tcPr>
            <w:tcW w:w="2373" w:type="dxa"/>
          </w:tcPr>
          <w:p w14:paraId="15B06FCD" w14:textId="77777777" w:rsidR="00C00983" w:rsidRDefault="00000000">
            <w:r>
              <w:rPr>
                <w:b/>
                <w:bCs/>
              </w:rPr>
              <w:t>Rendering</w:t>
            </w:r>
          </w:p>
        </w:tc>
        <w:tc>
          <w:tcPr>
            <w:tcW w:w="2768" w:type="dxa"/>
          </w:tcPr>
          <w:p w14:paraId="2CBDD547" w14:textId="77777777" w:rsidR="00C00983" w:rsidRDefault="00000000">
            <w:r>
              <w:t>Marked.js</w:t>
            </w:r>
          </w:p>
        </w:tc>
        <w:tc>
          <w:tcPr>
            <w:tcW w:w="4219" w:type="dxa"/>
          </w:tcPr>
          <w:p w14:paraId="09ABDB6A" w14:textId="77777777" w:rsidR="00C00983" w:rsidRDefault="00000000">
            <w:r>
              <w:t>Converts Markdown responses to HTML.</w:t>
            </w:r>
          </w:p>
        </w:tc>
      </w:tr>
    </w:tbl>
    <w:p w14:paraId="102E2AC6" w14:textId="77777777" w:rsidR="00C00983" w:rsidRDefault="00000000">
      <w:pPr>
        <w:spacing w:before="240"/>
      </w:pPr>
      <w:r>
        <w:t xml:space="preserve"> </w:t>
      </w:r>
    </w:p>
    <w:p w14:paraId="562BAC0B" w14:textId="77777777" w:rsidR="00C00983" w:rsidRDefault="00C00983">
      <w:pPr>
        <w:pBdr>
          <w:bottom w:val="single" w:sz="6" w:space="1" w:color="auto"/>
        </w:pBdr>
        <w:spacing w:after="120"/>
      </w:pPr>
    </w:p>
    <w:p w14:paraId="64741216" w14:textId="77777777" w:rsidR="00C00983" w:rsidRDefault="00000000">
      <w:pPr>
        <w:spacing w:after="200"/>
      </w:pPr>
      <w:r>
        <w:t xml:space="preserve"> </w:t>
      </w:r>
    </w:p>
    <w:p w14:paraId="4935241B" w14:textId="77777777" w:rsidR="007C21D9" w:rsidRDefault="007C21D9">
      <w:pPr>
        <w:spacing w:after="200"/>
      </w:pPr>
    </w:p>
    <w:p w14:paraId="03B3F111" w14:textId="77777777" w:rsidR="007C21D9" w:rsidRDefault="007C21D9">
      <w:pPr>
        <w:spacing w:after="200"/>
      </w:pPr>
    </w:p>
    <w:p w14:paraId="53E6CC01" w14:textId="0CD1FCDE" w:rsidR="00C00983" w:rsidRDefault="00000000">
      <w:pPr>
        <w:pStyle w:val="Heading2"/>
        <w:spacing w:after="200"/>
      </w:pPr>
      <w:r>
        <w:lastRenderedPageBreak/>
        <w:t xml:space="preserve"> </w:t>
      </w:r>
      <w:r w:rsidRPr="007C21D9">
        <w:rPr>
          <w:color w:val="4472C4" w:themeColor="accent1"/>
        </w:rPr>
        <w:t>System Architecture</w:t>
      </w:r>
    </w:p>
    <w:p w14:paraId="582D1F6C" w14:textId="77777777" w:rsidR="00C00983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A5225EC" wp14:editId="3C85BFF4">
            <wp:extent cx="5943600" cy="3533775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6300" w14:textId="77777777" w:rsidR="00C00983" w:rsidRDefault="00000000">
      <w:pPr>
        <w:spacing w:after="200"/>
      </w:pPr>
      <w:r>
        <w:t xml:space="preserve"> </w:t>
      </w:r>
    </w:p>
    <w:p w14:paraId="73B1DEFF" w14:textId="77777777" w:rsidR="00C00983" w:rsidRDefault="00000000">
      <w:pPr>
        <w:pStyle w:val="Heading3"/>
        <w:spacing w:after="200"/>
      </w:pPr>
      <w:r>
        <w:t>1. Query Processing</w:t>
      </w:r>
    </w:p>
    <w:p w14:paraId="09C4E157" w14:textId="77777777" w:rsidR="00C00983" w:rsidRDefault="00000000">
      <w:pPr>
        <w:spacing w:after="120"/>
      </w:pPr>
      <w:r>
        <w:t>User inputs are cleaned to remove noise, then converted to vectors for semantic matching.</w:t>
      </w:r>
    </w:p>
    <w:p w14:paraId="61056E17" w14:textId="77777777" w:rsidR="00C00983" w:rsidRDefault="00000000">
      <w:pPr>
        <w:spacing w:after="200"/>
      </w:pPr>
      <w:r>
        <w:t xml:space="preserve"> </w:t>
      </w:r>
    </w:p>
    <w:p w14:paraId="285D5DFF" w14:textId="77777777" w:rsidR="00C00983" w:rsidRDefault="00000000">
      <w:pPr>
        <w:pStyle w:val="Heading3"/>
        <w:spacing w:after="200"/>
      </w:pPr>
      <w:r>
        <w:t>2. Retrieval</w:t>
      </w:r>
    </w:p>
    <w:p w14:paraId="20EBB9DC" w14:textId="77777777" w:rsidR="00C00983" w:rsidRDefault="00000000">
      <w:pPr>
        <w:spacing w:after="120"/>
      </w:pPr>
      <w:proofErr w:type="spellStart"/>
      <w:r>
        <w:t>ChromaDB</w:t>
      </w:r>
      <w:proofErr w:type="spellEnd"/>
      <w:r>
        <w:t xml:space="preserve"> finds the most relevant recipes based on vector similarity, not keywords.</w:t>
      </w:r>
    </w:p>
    <w:p w14:paraId="0E45E592" w14:textId="77777777" w:rsidR="00C00983" w:rsidRDefault="00000000">
      <w:pPr>
        <w:spacing w:after="200"/>
      </w:pPr>
      <w:r>
        <w:t xml:space="preserve"> </w:t>
      </w:r>
    </w:p>
    <w:p w14:paraId="2A84D1CE" w14:textId="77777777" w:rsidR="00C00983" w:rsidRDefault="00000000">
      <w:pPr>
        <w:pStyle w:val="Heading3"/>
        <w:spacing w:after="200"/>
      </w:pPr>
      <w:r>
        <w:t>3. Augmentation</w:t>
      </w:r>
    </w:p>
    <w:p w14:paraId="4471956A" w14:textId="77777777" w:rsidR="00C00983" w:rsidRDefault="00000000">
      <w:pPr>
        <w:spacing w:after="120"/>
      </w:pPr>
      <w:r>
        <w:t>Retrieved recipes are added to the LLM prompt for context-aware generation.</w:t>
      </w:r>
    </w:p>
    <w:p w14:paraId="547DEB95" w14:textId="77777777" w:rsidR="00C00983" w:rsidRDefault="00000000">
      <w:pPr>
        <w:spacing w:after="200"/>
      </w:pPr>
      <w:r>
        <w:t xml:space="preserve"> </w:t>
      </w:r>
    </w:p>
    <w:p w14:paraId="7DC3986E" w14:textId="77777777" w:rsidR="00C00983" w:rsidRDefault="00000000">
      <w:pPr>
        <w:pStyle w:val="Heading3"/>
        <w:spacing w:after="200"/>
      </w:pPr>
      <w:r>
        <w:t>4. Generation</w:t>
      </w:r>
    </w:p>
    <w:p w14:paraId="53BBA3FA" w14:textId="77777777" w:rsidR="00C00983" w:rsidRDefault="00000000">
      <w:pPr>
        <w:spacing w:after="120"/>
      </w:pPr>
      <w:proofErr w:type="spellStart"/>
      <w:r>
        <w:t>Ollama</w:t>
      </w:r>
      <w:proofErr w:type="spellEnd"/>
      <w:r>
        <w:t xml:space="preserve"> produces formatted, helpful responses streamed in real-time.</w:t>
      </w:r>
    </w:p>
    <w:p w14:paraId="608E9CF0" w14:textId="77777777" w:rsidR="00C00983" w:rsidRDefault="00000000">
      <w:pPr>
        <w:spacing w:after="200"/>
      </w:pPr>
      <w:r>
        <w:t xml:space="preserve"> </w:t>
      </w:r>
    </w:p>
    <w:p w14:paraId="5A278B56" w14:textId="77777777" w:rsidR="00C00983" w:rsidRDefault="00C00983">
      <w:pPr>
        <w:pBdr>
          <w:bottom w:val="single" w:sz="6" w:space="1" w:color="auto"/>
        </w:pBdr>
        <w:spacing w:after="120"/>
      </w:pPr>
    </w:p>
    <w:p w14:paraId="3A194E84" w14:textId="77777777" w:rsidR="00C00983" w:rsidRDefault="00000000">
      <w:pPr>
        <w:spacing w:after="200"/>
      </w:pPr>
      <w:r>
        <w:t xml:space="preserve"> </w:t>
      </w:r>
    </w:p>
    <w:p w14:paraId="455B5C07" w14:textId="77777777" w:rsidR="007C21D9" w:rsidRDefault="007C21D9">
      <w:pPr>
        <w:spacing w:after="200"/>
      </w:pPr>
    </w:p>
    <w:p w14:paraId="77E5E37C" w14:textId="22680D46" w:rsidR="00C00983" w:rsidRPr="007C21D9" w:rsidRDefault="00000000">
      <w:pPr>
        <w:pStyle w:val="Heading2"/>
        <w:spacing w:after="200"/>
        <w:rPr>
          <w:color w:val="4472C4" w:themeColor="accent1"/>
        </w:rPr>
      </w:pPr>
      <w:r w:rsidRPr="007C21D9">
        <w:rPr>
          <w:color w:val="4472C4" w:themeColor="accent1"/>
        </w:rPr>
        <w:lastRenderedPageBreak/>
        <w:t>Project Structure</w:t>
      </w:r>
    </w:p>
    <w:p w14:paraId="4954FB77" w14:textId="77777777" w:rsidR="00C0098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cooking_recipe_assistant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backend/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app.py                 # Flask server and 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_01_data_prep.py   # Data cleaning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_02_vector_db.py   # Vector DB creation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_03_rag.py         # Retrieval logic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utils/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functions.py       # Helpers (embedding, cleaning)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prompts.py         # LLM prompts and formats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frontend/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index.html             # Main UI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script.js              # Chat logic and SSE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style.css              # Styling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dataset/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_01_raw/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recipes.csv        # Original data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_02_cleaned/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recipes_cleaned.csv # Processed data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chroma_db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# Vector 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requirements.txt           # Python deps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.env                       # Config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*.md                       # Documentation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C3FE1F7" w14:textId="77777777" w:rsidR="00C00983" w:rsidRDefault="00000000">
      <w:pPr>
        <w:spacing w:after="200"/>
      </w:pPr>
      <w:r>
        <w:t xml:space="preserve"> </w:t>
      </w:r>
    </w:p>
    <w:p w14:paraId="19CCA37D" w14:textId="77777777" w:rsidR="00C00983" w:rsidRDefault="00C00983">
      <w:pPr>
        <w:pBdr>
          <w:bottom w:val="single" w:sz="6" w:space="1" w:color="auto"/>
        </w:pBdr>
        <w:spacing w:after="120"/>
      </w:pPr>
    </w:p>
    <w:p w14:paraId="5AA8B552" w14:textId="77777777" w:rsidR="00C00983" w:rsidRDefault="00000000">
      <w:pPr>
        <w:spacing w:after="200"/>
      </w:pPr>
      <w:r>
        <w:t xml:space="preserve"> </w:t>
      </w:r>
    </w:p>
    <w:p w14:paraId="1540EC80" w14:textId="5CAAE034" w:rsidR="00C00983" w:rsidRPr="007C21D9" w:rsidRDefault="00000000">
      <w:pPr>
        <w:pStyle w:val="Heading2"/>
        <w:spacing w:after="200"/>
        <w:rPr>
          <w:color w:val="4472C4" w:themeColor="accent1"/>
        </w:rPr>
      </w:pPr>
      <w:r w:rsidRPr="007C21D9">
        <w:rPr>
          <w:color w:val="4472C4" w:themeColor="accent1"/>
        </w:rPr>
        <w:t>How It Works</w:t>
      </w:r>
    </w:p>
    <w:p w14:paraId="76BD9894" w14:textId="77777777" w:rsidR="00C00983" w:rsidRDefault="00000000">
      <w:pPr>
        <w:pStyle w:val="Heading3"/>
        <w:spacing w:after="200"/>
      </w:pPr>
      <w:r>
        <w:t>1. Data Preparation</w:t>
      </w:r>
    </w:p>
    <w:p w14:paraId="62935ACD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Loads first 1000 recipes from CSV.</w:t>
      </w:r>
    </w:p>
    <w:p w14:paraId="4A0F602F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Selects key columns: title, ingredients, directions.</w:t>
      </w:r>
    </w:p>
    <w:p w14:paraId="4AE9D2A0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Cleans data and saves to cleaned CSV.</w:t>
      </w:r>
    </w:p>
    <w:p w14:paraId="07421F04" w14:textId="77777777" w:rsidR="00C00983" w:rsidRDefault="00000000">
      <w:pPr>
        <w:spacing w:after="200"/>
      </w:pPr>
      <w:r>
        <w:t xml:space="preserve"> </w:t>
      </w:r>
    </w:p>
    <w:p w14:paraId="0EAC9C98" w14:textId="77777777" w:rsidR="00C00983" w:rsidRDefault="00000000">
      <w:pPr>
        <w:pStyle w:val="Heading3"/>
        <w:spacing w:after="200"/>
      </w:pPr>
      <w:r>
        <w:t>2. Vector Database</w:t>
      </w:r>
    </w:p>
    <w:p w14:paraId="0F003948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Embeds title + ingredients into vectors.</w:t>
      </w:r>
    </w:p>
    <w:p w14:paraId="16A22C44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Stores in </w:t>
      </w:r>
      <w:proofErr w:type="spellStart"/>
      <w:r>
        <w:t>ChromaDB</w:t>
      </w:r>
      <w:proofErr w:type="spellEnd"/>
      <w:r>
        <w:t xml:space="preserve"> with metadata.</w:t>
      </w:r>
    </w:p>
    <w:p w14:paraId="6688ED84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Enables fast semantic search.</w:t>
      </w:r>
    </w:p>
    <w:p w14:paraId="2E0CBF5D" w14:textId="77777777" w:rsidR="00C00983" w:rsidRDefault="00000000">
      <w:pPr>
        <w:spacing w:after="200"/>
      </w:pPr>
      <w:r>
        <w:t xml:space="preserve"> </w:t>
      </w:r>
    </w:p>
    <w:p w14:paraId="3A162788" w14:textId="77777777" w:rsidR="00C00983" w:rsidRDefault="00000000">
      <w:pPr>
        <w:pStyle w:val="Heading3"/>
        <w:spacing w:after="200"/>
      </w:pPr>
      <w:r>
        <w:t>3. RAG Retrieval</w:t>
      </w:r>
    </w:p>
    <w:p w14:paraId="7EF75096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Searches for top 3 similar recipes.</w:t>
      </w:r>
    </w:p>
    <w:p w14:paraId="70DB95EE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Filters by relevance threshold.</w:t>
      </w:r>
    </w:p>
    <w:p w14:paraId="3313CD03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Formats results for LLM.</w:t>
      </w:r>
    </w:p>
    <w:p w14:paraId="19ACC82E" w14:textId="77777777" w:rsidR="00C00983" w:rsidRDefault="00000000">
      <w:pPr>
        <w:spacing w:after="200"/>
      </w:pPr>
      <w:r>
        <w:t xml:space="preserve"> </w:t>
      </w:r>
    </w:p>
    <w:p w14:paraId="14884942" w14:textId="77777777" w:rsidR="00C00983" w:rsidRDefault="00000000">
      <w:pPr>
        <w:pStyle w:val="Heading3"/>
        <w:spacing w:after="200"/>
      </w:pPr>
      <w:r>
        <w:t>4. Response Generation</w:t>
      </w:r>
    </w:p>
    <w:p w14:paraId="4B6F1376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Uses retrieved context in prompts.</w:t>
      </w:r>
    </w:p>
    <w:p w14:paraId="7F4A6F54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Streams formatted recipes via SSE.</w:t>
      </w:r>
    </w:p>
    <w:p w14:paraId="659DE512" w14:textId="77777777" w:rsidR="00C00983" w:rsidRDefault="00000000">
      <w:pPr>
        <w:spacing w:after="200"/>
      </w:pPr>
      <w:r>
        <w:t xml:space="preserve"> </w:t>
      </w:r>
    </w:p>
    <w:p w14:paraId="7569D19B" w14:textId="77777777" w:rsidR="00C00983" w:rsidRDefault="00C00983">
      <w:pPr>
        <w:pBdr>
          <w:bottom w:val="single" w:sz="6" w:space="1" w:color="auto"/>
        </w:pBdr>
        <w:spacing w:after="120"/>
      </w:pPr>
    </w:p>
    <w:p w14:paraId="779B20FD" w14:textId="77777777" w:rsidR="00C00983" w:rsidRDefault="00000000">
      <w:pPr>
        <w:spacing w:after="200"/>
      </w:pPr>
      <w:r>
        <w:t xml:space="preserve"> </w:t>
      </w:r>
    </w:p>
    <w:p w14:paraId="154D8984" w14:textId="1800402E" w:rsidR="00C00983" w:rsidRPr="007C21D9" w:rsidRDefault="00000000">
      <w:pPr>
        <w:pStyle w:val="Heading2"/>
        <w:spacing w:after="200"/>
        <w:rPr>
          <w:color w:val="4472C4" w:themeColor="accent1"/>
        </w:rPr>
      </w:pPr>
      <w:r w:rsidRPr="007C21D9">
        <w:rPr>
          <w:color w:val="4472C4" w:themeColor="accent1"/>
        </w:rPr>
        <w:t>Key Features</w:t>
      </w:r>
    </w:p>
    <w:p w14:paraId="5AA14D51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Semantic Search</w:t>
      </w:r>
      <w:r>
        <w:t>: Understands meaning, not just words.</w:t>
      </w:r>
    </w:p>
    <w:p w14:paraId="791FF763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Local AI</w:t>
      </w:r>
      <w:r>
        <w:t>: No internet required, privacy-focused.</w:t>
      </w:r>
    </w:p>
    <w:p w14:paraId="5A627E6F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Real-Time Streaming</w:t>
      </w:r>
      <w:r>
        <w:t>: Instant response updates.</w:t>
      </w:r>
    </w:p>
    <w:p w14:paraId="0F9950B4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Structured Output</w:t>
      </w:r>
      <w:r>
        <w:t>: Consistent recipe formatting.</w:t>
      </w:r>
    </w:p>
    <w:p w14:paraId="07B9BDD8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Fallback Logic</w:t>
      </w:r>
      <w:r>
        <w:t>: Uses internal knowledge if no matches.</w:t>
      </w:r>
    </w:p>
    <w:p w14:paraId="7BB4C0A3" w14:textId="77777777" w:rsidR="00C00983" w:rsidRDefault="00000000">
      <w:pPr>
        <w:spacing w:after="200"/>
      </w:pPr>
      <w:r>
        <w:t xml:space="preserve"> </w:t>
      </w:r>
    </w:p>
    <w:p w14:paraId="604F1DC1" w14:textId="77777777" w:rsidR="00C00983" w:rsidRDefault="00C00983">
      <w:pPr>
        <w:pBdr>
          <w:bottom w:val="single" w:sz="6" w:space="1" w:color="auto"/>
        </w:pBdr>
        <w:spacing w:after="120"/>
      </w:pPr>
    </w:p>
    <w:p w14:paraId="56356EB9" w14:textId="77777777" w:rsidR="00C00983" w:rsidRDefault="00000000">
      <w:pPr>
        <w:spacing w:after="200"/>
      </w:pPr>
      <w:r>
        <w:t xml:space="preserve"> </w:t>
      </w:r>
    </w:p>
    <w:p w14:paraId="5AE5817A" w14:textId="334277F2" w:rsidR="00C00983" w:rsidRPr="007C21D9" w:rsidRDefault="00000000">
      <w:pPr>
        <w:pStyle w:val="Heading2"/>
        <w:spacing w:after="200"/>
        <w:rPr>
          <w:color w:val="4472C4" w:themeColor="accent1"/>
        </w:rPr>
      </w:pPr>
      <w:r w:rsidRPr="007C21D9">
        <w:rPr>
          <w:color w:val="4472C4" w:themeColor="accent1"/>
        </w:rPr>
        <w:t>Quick Start</w:t>
      </w:r>
    </w:p>
    <w:p w14:paraId="31A51018" w14:textId="77777777" w:rsidR="00C00983" w:rsidRDefault="00000000">
      <w:pPr>
        <w:pStyle w:val="Heading3"/>
        <w:spacing w:after="200"/>
      </w:pPr>
      <w:r>
        <w:t>Prerequisites</w:t>
      </w:r>
    </w:p>
    <w:p w14:paraId="24673C57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r>
        <w:t>Python 3.8+</w:t>
      </w:r>
    </w:p>
    <w:p w14:paraId="2782A45B" w14:textId="77777777" w:rsidR="00C0098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Ollama</w:t>
      </w:r>
      <w:proofErr w:type="spellEnd"/>
      <w:r>
        <w:t xml:space="preserve"> installed and running</w:t>
      </w:r>
    </w:p>
    <w:p w14:paraId="59E80D3A" w14:textId="77777777" w:rsidR="00C00983" w:rsidRDefault="00000000">
      <w:pPr>
        <w:spacing w:after="200"/>
      </w:pPr>
      <w:r>
        <w:t xml:space="preserve"> </w:t>
      </w:r>
    </w:p>
    <w:p w14:paraId="36503F90" w14:textId="77777777" w:rsidR="00C00983" w:rsidRDefault="00000000">
      <w:pPr>
        <w:pStyle w:val="Heading3"/>
        <w:spacing w:after="200"/>
      </w:pPr>
      <w:r>
        <w:t>Setup</w:t>
      </w:r>
    </w:p>
    <w:p w14:paraId="3FA35AD1" w14:textId="77777777" w:rsidR="00C00983" w:rsidRDefault="00000000">
      <w:pPr>
        <w:spacing w:after="100"/>
        <w:ind w:left="20"/>
      </w:pPr>
      <w:r>
        <w:t xml:space="preserve">1. Install deps: </w:t>
      </w:r>
      <w:r>
        <w:rPr>
          <w:rFonts w:ascii="Courier New" w:eastAsia="Courier New" w:hAnsi="Courier New" w:cs="Courier New"/>
          <w:shd w:val="clear" w:color="auto" w:fill="F1F5F9"/>
        </w:rPr>
        <w:t>pip install -r requirements.txt</w:t>
      </w:r>
    </w:p>
    <w:p w14:paraId="78DFE627" w14:textId="77777777" w:rsidR="00C00983" w:rsidRDefault="00000000">
      <w:pPr>
        <w:spacing w:after="100"/>
        <w:ind w:left="20"/>
      </w:pPr>
      <w:r>
        <w:t xml:space="preserve">2. Pull models: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ollama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pull nomic-embed-text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ollama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pull qwen2.5:1.5b</w:t>
      </w:r>
    </w:p>
    <w:p w14:paraId="408D6B64" w14:textId="77777777" w:rsidR="00C00983" w:rsidRDefault="00000000">
      <w:pPr>
        <w:spacing w:after="100"/>
        <w:ind w:left="20"/>
      </w:pPr>
      <w:r>
        <w:t xml:space="preserve">3. Prepare data: </w:t>
      </w:r>
      <w:r>
        <w:rPr>
          <w:rFonts w:ascii="Courier New" w:eastAsia="Courier New" w:hAnsi="Courier New" w:cs="Courier New"/>
          <w:shd w:val="clear" w:color="auto" w:fill="F1F5F9"/>
        </w:rPr>
        <w:t>python backend/src/_01_data_prep.py</w:t>
      </w:r>
    </w:p>
    <w:p w14:paraId="0C5DB3AC" w14:textId="77777777" w:rsidR="00C00983" w:rsidRDefault="00000000">
      <w:pPr>
        <w:spacing w:after="100"/>
        <w:ind w:left="20"/>
      </w:pPr>
      <w:r>
        <w:t xml:space="preserve">4. Build DB: </w:t>
      </w:r>
      <w:r>
        <w:rPr>
          <w:rFonts w:ascii="Courier New" w:eastAsia="Courier New" w:hAnsi="Courier New" w:cs="Courier New"/>
          <w:shd w:val="clear" w:color="auto" w:fill="F1F5F9"/>
        </w:rPr>
        <w:t>python backend/src/_02_vector_db.py</w:t>
      </w:r>
    </w:p>
    <w:p w14:paraId="01C286E2" w14:textId="77777777" w:rsidR="00C00983" w:rsidRDefault="00000000">
      <w:pPr>
        <w:spacing w:after="100"/>
        <w:ind w:left="20"/>
      </w:pPr>
      <w:r>
        <w:t xml:space="preserve">5. Run app: </w:t>
      </w:r>
      <w:r>
        <w:rPr>
          <w:rFonts w:ascii="Courier New" w:eastAsia="Courier New" w:hAnsi="Courier New" w:cs="Courier New"/>
          <w:shd w:val="clear" w:color="auto" w:fill="F1F5F9"/>
        </w:rPr>
        <w:t>python backend/app.py</w:t>
      </w:r>
    </w:p>
    <w:p w14:paraId="1EBD44D3" w14:textId="77777777" w:rsidR="00C00983" w:rsidRDefault="00000000">
      <w:pPr>
        <w:spacing w:after="100"/>
        <w:ind w:left="20"/>
      </w:pPr>
      <w:r>
        <w:t xml:space="preserve">6. Open </w:t>
      </w:r>
      <w:r>
        <w:rPr>
          <w:rFonts w:ascii="Courier New" w:eastAsia="Courier New" w:hAnsi="Courier New" w:cs="Courier New"/>
          <w:shd w:val="clear" w:color="auto" w:fill="F1F5F9"/>
        </w:rPr>
        <w:t>http://localhost:5000</w:t>
      </w:r>
    </w:p>
    <w:p w14:paraId="5E061963" w14:textId="77777777" w:rsidR="00C00983" w:rsidRDefault="00000000">
      <w:pPr>
        <w:spacing w:after="200"/>
      </w:pPr>
      <w:r>
        <w:t xml:space="preserve"> </w:t>
      </w:r>
    </w:p>
    <w:p w14:paraId="2B08C76E" w14:textId="77777777" w:rsidR="00C00983" w:rsidRDefault="00C00983">
      <w:pPr>
        <w:pBdr>
          <w:bottom w:val="single" w:sz="6" w:space="1" w:color="auto"/>
        </w:pBdr>
        <w:spacing w:after="120"/>
      </w:pPr>
    </w:p>
    <w:p w14:paraId="0AD77FFC" w14:textId="77777777" w:rsidR="00C00983" w:rsidRDefault="00000000">
      <w:pPr>
        <w:spacing w:after="200"/>
      </w:pPr>
      <w:r>
        <w:t xml:space="preserve"> </w:t>
      </w:r>
    </w:p>
    <w:p w14:paraId="0855A2CB" w14:textId="16A78267" w:rsidR="00C00983" w:rsidRPr="007C21D9" w:rsidRDefault="00000000">
      <w:pPr>
        <w:pStyle w:val="Heading2"/>
        <w:spacing w:after="200"/>
        <w:rPr>
          <w:color w:val="4472C4" w:themeColor="accent1"/>
        </w:rPr>
      </w:pPr>
      <w:r w:rsidRPr="007C21D9">
        <w:rPr>
          <w:color w:val="4472C4" w:themeColor="accent1"/>
        </w:rPr>
        <w:t>Troubleshooting</w:t>
      </w:r>
    </w:p>
    <w:p w14:paraId="5852FAB8" w14:textId="77777777" w:rsidR="00C0098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C00983" w14:paraId="3A71E5C6" w14:textId="77777777">
        <w:trPr>
          <w:tblHeader/>
        </w:trPr>
        <w:tc>
          <w:tcPr>
            <w:tcW w:w="4680" w:type="dxa"/>
          </w:tcPr>
          <w:p w14:paraId="02694ECC" w14:textId="77777777" w:rsidR="00C00983" w:rsidRDefault="00000000">
            <w:r>
              <w:rPr>
                <w:b/>
                <w:bCs/>
              </w:rPr>
              <w:t>Issue</w:t>
            </w:r>
          </w:p>
        </w:tc>
        <w:tc>
          <w:tcPr>
            <w:tcW w:w="4680" w:type="dxa"/>
          </w:tcPr>
          <w:p w14:paraId="1D009572" w14:textId="77777777" w:rsidR="00C00983" w:rsidRDefault="00000000">
            <w:r>
              <w:rPr>
                <w:b/>
                <w:bCs/>
              </w:rPr>
              <w:t>Solution</w:t>
            </w:r>
          </w:p>
        </w:tc>
      </w:tr>
      <w:tr w:rsidR="00C00983" w14:paraId="7918AE55" w14:textId="77777777">
        <w:tc>
          <w:tcPr>
            <w:tcW w:w="4680" w:type="dxa"/>
          </w:tcPr>
          <w:p w14:paraId="3E889F9E" w14:textId="77777777" w:rsidR="00C00983" w:rsidRDefault="00000000">
            <w:proofErr w:type="spellStart"/>
            <w:r>
              <w:rPr>
                <w:b/>
                <w:bCs/>
              </w:rPr>
              <w:t>Ollama</w:t>
            </w:r>
            <w:proofErr w:type="spellEnd"/>
            <w:r>
              <w:rPr>
                <w:b/>
                <w:bCs/>
              </w:rPr>
              <w:t xml:space="preserve"> connection failed</w:t>
            </w:r>
          </w:p>
        </w:tc>
        <w:tc>
          <w:tcPr>
            <w:tcW w:w="4680" w:type="dxa"/>
          </w:tcPr>
          <w:p w14:paraId="1A603D34" w14:textId="77777777" w:rsidR="00C00983" w:rsidRDefault="00000000">
            <w: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serve</w:t>
            </w:r>
          </w:p>
        </w:tc>
      </w:tr>
      <w:tr w:rsidR="00C00983" w14:paraId="039FF32B" w14:textId="77777777">
        <w:tc>
          <w:tcPr>
            <w:tcW w:w="4680" w:type="dxa"/>
          </w:tcPr>
          <w:p w14:paraId="42E4E6CB" w14:textId="77777777" w:rsidR="00C00983" w:rsidRDefault="00000000">
            <w:r>
              <w:rPr>
                <w:b/>
                <w:bCs/>
              </w:rPr>
              <w:t>Model not found</w:t>
            </w:r>
          </w:p>
        </w:tc>
        <w:tc>
          <w:tcPr>
            <w:tcW w:w="4680" w:type="dxa"/>
          </w:tcPr>
          <w:p w14:paraId="6276D395" w14:textId="77777777" w:rsidR="00C00983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pull &lt;model&gt;</w:t>
            </w:r>
          </w:p>
        </w:tc>
      </w:tr>
      <w:tr w:rsidR="00C00983" w14:paraId="20386629" w14:textId="77777777">
        <w:tc>
          <w:tcPr>
            <w:tcW w:w="4680" w:type="dxa"/>
          </w:tcPr>
          <w:p w14:paraId="2A406BA6" w14:textId="77777777" w:rsidR="00C00983" w:rsidRDefault="00000000">
            <w:r>
              <w:rPr>
                <w:b/>
                <w:bCs/>
              </w:rPr>
              <w:t>No recipes found</w:t>
            </w:r>
          </w:p>
        </w:tc>
        <w:tc>
          <w:tcPr>
            <w:tcW w:w="4680" w:type="dxa"/>
          </w:tcPr>
          <w:p w14:paraId="046E8D89" w14:textId="77777777" w:rsidR="00C00983" w:rsidRDefault="00000000">
            <w:r>
              <w:t>Check data prep and DB build</w:t>
            </w:r>
          </w:p>
        </w:tc>
      </w:tr>
      <w:tr w:rsidR="00C00983" w14:paraId="69FAD2B5" w14:textId="77777777">
        <w:tc>
          <w:tcPr>
            <w:tcW w:w="4680" w:type="dxa"/>
          </w:tcPr>
          <w:p w14:paraId="2EB3FEE0" w14:textId="77777777" w:rsidR="00C00983" w:rsidRDefault="00000000">
            <w:r>
              <w:rPr>
                <w:b/>
                <w:bCs/>
              </w:rPr>
              <w:t>Slow performance</w:t>
            </w:r>
          </w:p>
        </w:tc>
        <w:tc>
          <w:tcPr>
            <w:tcW w:w="4680" w:type="dxa"/>
          </w:tcPr>
          <w:p w14:paraId="4A4591E5" w14:textId="77777777" w:rsidR="00C00983" w:rsidRDefault="00000000">
            <w:r>
              <w:t>Reduce dataset size or use GPU</w:t>
            </w:r>
          </w:p>
        </w:tc>
      </w:tr>
    </w:tbl>
    <w:p w14:paraId="567265C2" w14:textId="77777777" w:rsidR="00C00983" w:rsidRDefault="00000000">
      <w:pPr>
        <w:spacing w:before="240"/>
      </w:pPr>
      <w:r>
        <w:t xml:space="preserve"> </w:t>
      </w:r>
    </w:p>
    <w:p w14:paraId="7DB6B4EA" w14:textId="77777777" w:rsidR="00C00983" w:rsidRDefault="00C00983">
      <w:pPr>
        <w:pBdr>
          <w:bottom w:val="single" w:sz="6" w:space="1" w:color="auto"/>
        </w:pBdr>
        <w:spacing w:after="120"/>
      </w:pPr>
    </w:p>
    <w:p w14:paraId="6547755C" w14:textId="77777777" w:rsidR="00C00983" w:rsidRDefault="00000000">
      <w:pPr>
        <w:spacing w:after="200"/>
      </w:pPr>
      <w:r>
        <w:t xml:space="preserve"> </w:t>
      </w:r>
    </w:p>
    <w:p w14:paraId="016E2A1C" w14:textId="60361A9A" w:rsidR="00C00983" w:rsidRDefault="00C00983">
      <w:pPr>
        <w:spacing w:after="120"/>
      </w:pPr>
    </w:p>
    <w:sectPr w:rsidR="00C009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835F7"/>
    <w:multiLevelType w:val="hybridMultilevel"/>
    <w:tmpl w:val="18468D58"/>
    <w:lvl w:ilvl="0" w:tplc="F78C602A">
      <w:start w:val="1"/>
      <w:numFmt w:val="bullet"/>
      <w:lvlText w:val="●"/>
      <w:lvlJc w:val="left"/>
      <w:pPr>
        <w:ind w:left="720" w:hanging="360"/>
      </w:pPr>
    </w:lvl>
    <w:lvl w:ilvl="1" w:tplc="991E7C34">
      <w:start w:val="1"/>
      <w:numFmt w:val="bullet"/>
      <w:lvlText w:val="○"/>
      <w:lvlJc w:val="left"/>
      <w:pPr>
        <w:ind w:left="1440" w:hanging="360"/>
      </w:pPr>
    </w:lvl>
    <w:lvl w:ilvl="2" w:tplc="711827C6">
      <w:start w:val="1"/>
      <w:numFmt w:val="bullet"/>
      <w:lvlText w:val="■"/>
      <w:lvlJc w:val="left"/>
      <w:pPr>
        <w:ind w:left="2160" w:hanging="360"/>
      </w:pPr>
    </w:lvl>
    <w:lvl w:ilvl="3" w:tplc="44BEA4F4">
      <w:start w:val="1"/>
      <w:numFmt w:val="bullet"/>
      <w:lvlText w:val="●"/>
      <w:lvlJc w:val="left"/>
      <w:pPr>
        <w:ind w:left="2880" w:hanging="360"/>
      </w:pPr>
    </w:lvl>
    <w:lvl w:ilvl="4" w:tplc="98D49B08">
      <w:start w:val="1"/>
      <w:numFmt w:val="bullet"/>
      <w:lvlText w:val="○"/>
      <w:lvlJc w:val="left"/>
      <w:pPr>
        <w:ind w:left="3600" w:hanging="360"/>
      </w:pPr>
    </w:lvl>
    <w:lvl w:ilvl="5" w:tplc="1B005570">
      <w:start w:val="1"/>
      <w:numFmt w:val="bullet"/>
      <w:lvlText w:val="■"/>
      <w:lvlJc w:val="left"/>
      <w:pPr>
        <w:ind w:left="4320" w:hanging="360"/>
      </w:pPr>
    </w:lvl>
    <w:lvl w:ilvl="6" w:tplc="2A2062DA">
      <w:start w:val="1"/>
      <w:numFmt w:val="bullet"/>
      <w:lvlText w:val="●"/>
      <w:lvlJc w:val="left"/>
      <w:pPr>
        <w:ind w:left="5040" w:hanging="360"/>
      </w:pPr>
    </w:lvl>
    <w:lvl w:ilvl="7" w:tplc="CD2A4970">
      <w:start w:val="1"/>
      <w:numFmt w:val="bullet"/>
      <w:lvlText w:val="●"/>
      <w:lvlJc w:val="left"/>
      <w:pPr>
        <w:ind w:left="5760" w:hanging="360"/>
      </w:pPr>
    </w:lvl>
    <w:lvl w:ilvl="8" w:tplc="C7382E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BD3891"/>
    <w:multiLevelType w:val="hybridMultilevel"/>
    <w:tmpl w:val="C284D31A"/>
    <w:lvl w:ilvl="0" w:tplc="479A6166">
      <w:start w:val="1"/>
      <w:numFmt w:val="bullet"/>
      <w:suff w:val="space"/>
      <w:lvlText w:val="●"/>
      <w:lvlJc w:val="left"/>
      <w:pPr>
        <w:ind w:left="240" w:hanging="180"/>
      </w:pPr>
    </w:lvl>
    <w:lvl w:ilvl="1" w:tplc="F350CE26">
      <w:start w:val="1"/>
      <w:numFmt w:val="bullet"/>
      <w:suff w:val="space"/>
      <w:lvlText w:val="○"/>
      <w:lvlJc w:val="left"/>
      <w:pPr>
        <w:ind w:left="660" w:hanging="180"/>
      </w:pPr>
    </w:lvl>
    <w:lvl w:ilvl="2" w:tplc="19B47C02">
      <w:start w:val="1"/>
      <w:numFmt w:val="bullet"/>
      <w:suff w:val="space"/>
      <w:lvlText w:val="■"/>
      <w:lvlJc w:val="left"/>
      <w:pPr>
        <w:ind w:left="1080" w:hanging="180"/>
      </w:pPr>
    </w:lvl>
    <w:lvl w:ilvl="3" w:tplc="FBAEE122">
      <w:start w:val="1"/>
      <w:numFmt w:val="bullet"/>
      <w:suff w:val="space"/>
      <w:lvlText w:val="●"/>
      <w:lvlJc w:val="left"/>
      <w:pPr>
        <w:ind w:left="1500" w:hanging="180"/>
      </w:pPr>
    </w:lvl>
    <w:lvl w:ilvl="4" w:tplc="6870FDC8">
      <w:start w:val="1"/>
      <w:numFmt w:val="bullet"/>
      <w:suff w:val="space"/>
      <w:lvlText w:val="○"/>
      <w:lvlJc w:val="left"/>
      <w:pPr>
        <w:ind w:left="1920" w:hanging="180"/>
      </w:pPr>
    </w:lvl>
    <w:lvl w:ilvl="5" w:tplc="90F21ED6">
      <w:start w:val="1"/>
      <w:numFmt w:val="bullet"/>
      <w:suff w:val="space"/>
      <w:lvlText w:val="■"/>
      <w:lvlJc w:val="left"/>
      <w:pPr>
        <w:ind w:left="2340" w:hanging="180"/>
      </w:pPr>
    </w:lvl>
    <w:lvl w:ilvl="6" w:tplc="3C7E3C42">
      <w:start w:val="1"/>
      <w:numFmt w:val="bullet"/>
      <w:suff w:val="space"/>
      <w:lvlText w:val="●"/>
      <w:lvlJc w:val="left"/>
      <w:pPr>
        <w:ind w:left="2760" w:hanging="180"/>
      </w:pPr>
    </w:lvl>
    <w:lvl w:ilvl="7" w:tplc="3370A75A">
      <w:start w:val="1"/>
      <w:numFmt w:val="bullet"/>
      <w:suff w:val="space"/>
      <w:lvlText w:val="○"/>
      <w:lvlJc w:val="left"/>
      <w:pPr>
        <w:ind w:left="3180" w:hanging="180"/>
      </w:pPr>
    </w:lvl>
    <w:lvl w:ilvl="8" w:tplc="CB46FAA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706835085">
    <w:abstractNumId w:val="0"/>
    <w:lvlOverride w:ilvl="0">
      <w:startOverride w:val="1"/>
    </w:lvlOverride>
  </w:num>
  <w:num w:numId="2" w16cid:durableId="47994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983"/>
    <w:rsid w:val="007C21D9"/>
    <w:rsid w:val="007C24FC"/>
    <w:rsid w:val="00C0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11E45"/>
  <w15:docId w15:val="{4DF54B95-D1A4-4758-8627-C802C70A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Tiya jain</cp:lastModifiedBy>
  <cp:revision>2</cp:revision>
  <dcterms:created xsi:type="dcterms:W3CDTF">2026-05-03T17:48:00Z</dcterms:created>
  <dcterms:modified xsi:type="dcterms:W3CDTF">2026-05-03T17:56:00Z</dcterms:modified>
</cp:coreProperties>
</file>