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9B091C">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9B091C">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9B091C">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9B091C">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9B091C">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Gli utenti del sistema, previa registrazione, hanno la possibilità di fare offerte su un qualsiasi 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Dato un oggetto in asta, gli utenti possono fare un’offerta maggiore del valore attuale di offerta.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Un utente che ha attualmente piazzato l’offerta maggiore, può sfruttare la funzionalità di “controfferta automatica”.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9B091C">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Durata dell’asta, da un minimo di un giorno a un massimo di sette giorni.</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 ciascuna asta viene associata una categoria.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La granularità di incremento delle offerte è di multipli di 50 centesimi di euro.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 massim</w:t>
            </w:r>
            <w:r w:rsidR="002379F2">
              <w:rPr>
                <w:b/>
              </w:rPr>
              <w: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Al termine dell’asta, l’offerta massima sarà quella che avrà vinto l’asta.</w:t>
            </w:r>
          </w:p>
        </w:tc>
      </w:tr>
    </w:tbl>
    <w:p w:rsidR="00543257" w:rsidRDefault="00543257"/>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675A8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675A86" w:rsidRDefault="00D00492">
      <w:pPr>
        <w:pStyle w:val="Titolo3"/>
      </w:pPr>
      <w:r>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675A86"/>
    <w:p w:rsidR="00675A86" w:rsidRDefault="00D00492">
      <w:pPr>
        <w:pStyle w:val="Titolo2"/>
      </w:pPr>
      <w:r>
        <w:t>Regole aziendali</w:t>
      </w:r>
    </w:p>
    <w:p w:rsidR="00675A86" w:rsidRDefault="00D00492">
      <w:pPr>
        <w:pStyle w:val="Testocommento"/>
      </w:pPr>
      <w:r>
        <w:t>Laddove la specifica non sia catturata in maniera completa dallo schema E-R, corredare lo stesso in questo paragrafo con l’insieme delle regole aziendali necessarie a completare la progettazione concettuale.</w:t>
      </w:r>
    </w:p>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DE3E59" w:rsidP="00DE3E59">
            <w: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Nome,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Colui che si occupa dell’inserimento degli oggetti, crea nuove aste e può generare un report per mostrare storico offerte</w:t>
            </w:r>
          </w:p>
          <w:p w:rsidR="00DE3E59" w:rsidRDefault="00DE3E59" w:rsidP="00DE3E59"/>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Qualsiasi cosa che venga inserita nel sistema da un amministratore per essere venduta all’asta, ricevendo offerte dagli utenti</w:t>
            </w:r>
          </w:p>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 xml:space="preserve">Descrizione,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 + Codice fiscale utente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in 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la cui asta non è ancora terminata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offerta massima attuale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 + Codice fiscale utente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 massima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Codice oggetto + Codice fiscale utente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ID asta (codice oggetto)</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9B091C">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Volume atteso</w:t>
            </w:r>
          </w:p>
        </w:tc>
      </w:tr>
      <w:tr w:rsidR="00675A86"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in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Associazione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Associazione (oggetto in asta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Partecipazione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 massima (utente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Piazzamento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9B091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p>
        </w:tc>
      </w:tr>
      <w:tr w:rsidR="00A34E7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lastRenderedPageBreak/>
              <w:t>Storico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p>
        </w:tc>
      </w:tr>
      <w:tr w:rsidR="00A34E7C" w:rsidTr="009B091C">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Offerta (utente – oggetto in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p>
        </w:tc>
      </w:tr>
    </w:tbl>
    <w:p w:rsidR="00675A86" w:rsidRDefault="00675A86">
      <w:bookmarkStart w:id="12" w:name="_GoBack"/>
      <w:bookmarkEnd w:id="12"/>
    </w:p>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675A86"/>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lastRenderedPageBreak/>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675A86"/>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62C" w:rsidRDefault="0001662C">
      <w:pPr>
        <w:spacing w:line="240" w:lineRule="auto"/>
      </w:pPr>
      <w:r>
        <w:separator/>
      </w:r>
    </w:p>
  </w:endnote>
  <w:endnote w:type="continuationSeparator" w:id="0">
    <w:p w:rsidR="0001662C" w:rsidRDefault="00016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91C" w:rsidRDefault="009B091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9B091C" w:rsidRDefault="009B09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62C" w:rsidRDefault="0001662C">
      <w:pPr>
        <w:spacing w:line="240" w:lineRule="auto"/>
      </w:pPr>
      <w:r>
        <w:separator/>
      </w:r>
    </w:p>
  </w:footnote>
  <w:footnote w:type="continuationSeparator" w:id="0">
    <w:p w:rsidR="0001662C" w:rsidRDefault="0001662C">
      <w:pPr>
        <w:spacing w:line="240" w:lineRule="auto"/>
      </w:pPr>
      <w:r>
        <w:continuationSeparator/>
      </w:r>
    </w:p>
  </w:footnote>
  <w:footnote w:id="1">
    <w:p w:rsidR="009B091C" w:rsidRDefault="009B091C">
      <w:pPr>
        <w:pStyle w:val="Testonotaapidipagina"/>
        <w:snapToGrid w:val="0"/>
      </w:pPr>
      <w:r>
        <w:rPr>
          <w:rStyle w:val="Rimandonotaapidipagina"/>
        </w:rPr>
        <w:footnoteRef/>
      </w:r>
      <w:r>
        <w:t xml:space="preserve"> Indicare con E le entità, con R le relazioni</w:t>
      </w:r>
    </w:p>
  </w:footnote>
  <w:footnote w:id="2">
    <w:p w:rsidR="009B091C" w:rsidRDefault="009B091C">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9B091C" w:rsidRDefault="009B091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91C" w:rsidRDefault="009B091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3BEB03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9C67B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6309B0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2902B9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80473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64E80C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1662C"/>
    <w:rsid w:val="000C323E"/>
    <w:rsid w:val="00121E58"/>
    <w:rsid w:val="00172A27"/>
    <w:rsid w:val="002379F2"/>
    <w:rsid w:val="002A175B"/>
    <w:rsid w:val="00437EC0"/>
    <w:rsid w:val="004D47BF"/>
    <w:rsid w:val="00543257"/>
    <w:rsid w:val="005522C0"/>
    <w:rsid w:val="00674190"/>
    <w:rsid w:val="00675A86"/>
    <w:rsid w:val="006A3BAC"/>
    <w:rsid w:val="006E1483"/>
    <w:rsid w:val="00755CA3"/>
    <w:rsid w:val="007F037A"/>
    <w:rsid w:val="008F0B9D"/>
    <w:rsid w:val="00911A0E"/>
    <w:rsid w:val="009B091C"/>
    <w:rsid w:val="00A34E7C"/>
    <w:rsid w:val="00BF7A0B"/>
    <w:rsid w:val="00D00492"/>
    <w:rsid w:val="00D83573"/>
    <w:rsid w:val="00DE3E59"/>
    <w:rsid w:val="00E0651E"/>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EDDF9"/>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17</Pages>
  <Words>3005</Words>
  <Characters>17132</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11</cp:revision>
  <dcterms:created xsi:type="dcterms:W3CDTF">2019-11-15T15:41:00Z</dcterms:created>
  <dcterms:modified xsi:type="dcterms:W3CDTF">2020-07-28T14:50:00Z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