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27" w:type="dxa"/>
            <w:tcBorders>
              <w:top w:val="nil"/>
              <w:left w:val="nil"/>
              <w:bottom w:val="nil"/>
              <w:right w:val="nil"/>
              <w:tl2br w:val="nil"/>
              <w:tr2bl w:val="nil"/>
            </w:tcBorders>
            <w:vAlign w:val="top"/>
          </w:tcPr>
          <w:p>
            <w:pPr>
              <w:pStyle w:val="32"/>
              <w:jc w:val="left"/>
              <w:rPr>
                <w:rFonts w:hint="default"/>
                <w:sz w:val="28"/>
              </w:rPr>
            </w:pPr>
            <w:bookmarkStart w:id="0" w:name="_Toc184813408"/>
            <w:r>
              <w:rPr>
                <w:rFonts w:hint="default"/>
                <w:sz w:val="24"/>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jc w:val="right"/>
              <w:rPr>
                <w:rFonts w:hint="default"/>
                <w:sz w:val="28"/>
              </w:rPr>
            </w:pPr>
            <w:r>
              <w:rPr>
                <w:rFonts w:hint="default"/>
                <w:sz w:val="24"/>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6"/>
          <w:rFonts w:hint="default"/>
          <w:b w:val="0"/>
          <w:sz w:val="32"/>
        </w:rPr>
        <w:t>Basi di Dati e Conoscenza</w:t>
      </w:r>
    </w:p>
    <w:p>
      <w:pPr>
        <w:pStyle w:val="32"/>
        <w:rPr>
          <w:rStyle w:val="86"/>
          <w:rFonts w:hint="default"/>
          <w:b w:val="0"/>
          <w:sz w:val="32"/>
        </w:rPr>
      </w:pPr>
      <w:r>
        <w:rPr>
          <w:rStyle w:val="86"/>
          <w:rFonts w:hint="default"/>
          <w:b w:val="0"/>
          <w:sz w:val="32"/>
        </w:rPr>
        <w:t>Progetto A.A. 201</w:t>
      </w:r>
      <w:r>
        <w:rPr>
          <w:rStyle w:val="86"/>
          <w:rFonts w:hint="default"/>
          <w:b w:val="0"/>
          <w:sz w:val="32"/>
          <w:lang w:val="it"/>
        </w:rPr>
        <w:t>9</w:t>
      </w:r>
      <w:r>
        <w:rPr>
          <w:rStyle w:val="86"/>
          <w:rFonts w:hint="default"/>
          <w:b w:val="0"/>
          <w:sz w:val="32"/>
        </w:rPr>
        <w:t>/20</w:t>
      </w:r>
      <w:r>
        <w:rPr>
          <w:rStyle w:val="86"/>
          <w:rFonts w:hint="default"/>
          <w:b w:val="0"/>
          <w:sz w:val="32"/>
          <w:lang w:val="it"/>
        </w:rPr>
        <w:t>20</w:t>
      </w:r>
      <w:bookmarkStart w:id="13" w:name="_GoBack"/>
      <w:bookmarkEnd w:id="13"/>
    </w:p>
    <w:p>
      <w:pPr>
        <w:pStyle w:val="32"/>
        <w:rPr>
          <w:rFonts w:hint="default"/>
          <w:b w:val="0"/>
          <w:sz w:val="40"/>
        </w:rPr>
      </w:pPr>
    </w:p>
    <w:p>
      <w:pPr>
        <w:pStyle w:val="32"/>
        <w:rPr>
          <w:rFonts w:hint="default"/>
          <w:b w:val="0"/>
          <w:sz w:val="40"/>
        </w:rPr>
      </w:pPr>
      <w:r>
        <w:rPr>
          <w:rFonts w:hint="default"/>
          <w:b w:val="0"/>
          <w:sz w:val="40"/>
        </w:rPr>
        <w:t>TITOLO DEL PROGETTO</w:t>
      </w:r>
    </w:p>
    <w:p>
      <w:pPr>
        <w:pStyle w:val="32"/>
        <w:rPr>
          <w:rFonts w:hint="default"/>
          <w:b w:val="0"/>
          <w:sz w:val="40"/>
        </w:rPr>
      </w:pPr>
    </w:p>
    <w:p>
      <w:pPr>
        <w:pStyle w:val="32"/>
        <w:rPr>
          <w:rFonts w:hint="default"/>
          <w:b w:val="0"/>
          <w:sz w:val="40"/>
        </w:rPr>
      </w:pPr>
      <w:r>
        <w:rPr>
          <w:rFonts w:hint="default"/>
          <w:b w:val="0"/>
          <w:sz w:val="40"/>
        </w:rPr>
        <w:t>Matricola</w:t>
      </w:r>
    </w:p>
    <w:p>
      <w:pPr>
        <w:pStyle w:val="32"/>
        <w:rPr>
          <w:rFonts w:hint="default"/>
          <w:b w:val="0"/>
          <w:sz w:val="40"/>
        </w:rPr>
      </w:pPr>
      <w:r>
        <w:rPr>
          <w:rFonts w:hint="default"/>
          <w:b w:val="0"/>
          <w:sz w:val="40"/>
        </w:rPr>
        <w:t>Nome e Cognome</w:t>
      </w:r>
    </w:p>
    <w:p>
      <w:pPr>
        <w:rPr>
          <w:rFonts w:hint="default"/>
          <w:b/>
          <w:sz w:val="32"/>
        </w:rPr>
      </w:pPr>
      <w:bookmarkStart w:id="1" w:name="_Toc1680568092"/>
      <w:bookmarkStart w:id="2" w:name="_Toc220097559"/>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5</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6</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8</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9</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all’indirizzo </w:t>
      </w:r>
      <w:r>
        <w:rPr>
          <w:rFonts w:hint="default"/>
          <w:sz w:val="22"/>
        </w:rPr>
        <w:fldChar w:fldCharType="begin"/>
      </w:r>
      <w:r>
        <w:rPr>
          <w:rFonts w:hint="default"/>
          <w:sz w:val="22"/>
        </w:rPr>
        <w:instrText xml:space="preserve"> HYPERLINK "mailto:pellegrini@diag.uniroma1.it" </w:instrText>
      </w:r>
      <w:r>
        <w:rPr>
          <w:rFonts w:hint="default"/>
          <w:sz w:val="22"/>
        </w:rPr>
        <w:fldChar w:fldCharType="separate"/>
      </w:r>
      <w:r>
        <w:rPr>
          <w:rStyle w:val="42"/>
          <w:rFonts w:hint="default"/>
          <w:sz w:val="22"/>
        </w:rPr>
        <w:t>pellegrini@diag.uniroma1.it</w:t>
      </w:r>
      <w:r>
        <w:rPr>
          <w:rFonts w:hint="default"/>
          <w:sz w:val="22"/>
        </w:rPr>
        <w:fldChar w:fldCharType="end"/>
      </w:r>
      <w:r>
        <w:rPr>
          <w:rFonts w:hint="default"/>
          <w:sz w:val="22"/>
        </w:rPr>
        <w:t>.</w:t>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9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1" w:type="dxa"/>
            <w:tcBorders>
              <w:top w:val="nil"/>
              <w:left w:val="nil"/>
              <w:bottom w:val="nil"/>
              <w:right w:val="single" w:color="auto" w:sz="4" w:space="0"/>
              <w:tl2br w:val="nil"/>
              <w:tr2bl w:val="nil"/>
            </w:tcBorders>
            <w:vAlign w:val="top"/>
          </w:tcPr>
          <w:p>
            <w:pPr>
              <w:rPr>
                <w:rFonts w:hint="default"/>
                <w:sz w:val="24"/>
              </w:rPr>
            </w:pPr>
          </w:p>
          <w:p>
            <w:pPr>
              <w:rPr>
                <w:rFonts w:hint="default"/>
                <w:sz w:val="24"/>
              </w:rPr>
            </w:pPr>
          </w:p>
          <w:p>
            <w:pPr>
              <w:rPr>
                <w:rFonts w:hint="default"/>
                <w:sz w:val="24"/>
              </w:rPr>
            </w:pPr>
          </w:p>
          <w:p>
            <w:pPr>
              <w:rPr>
                <w:rFonts w:hint="default"/>
                <w:sz w:val="24"/>
              </w:rPr>
            </w:pPr>
            <w:r>
              <w:rPr>
                <w:rFonts w:hint="default"/>
                <w:sz w:val="24"/>
              </w:rPr>
              <w:t>1</w:t>
            </w:r>
          </w:p>
          <w:p>
            <w:pPr>
              <w:rPr>
                <w:rFonts w:hint="default"/>
                <w:sz w:val="24"/>
              </w:rPr>
            </w:pPr>
            <w:r>
              <w:rPr>
                <w:rFonts w:hint="default"/>
                <w:sz w:val="24"/>
              </w:rPr>
              <w:t>2</w:t>
            </w:r>
          </w:p>
          <w:p>
            <w:pPr>
              <w:rPr>
                <w:rFonts w:hint="default"/>
                <w:sz w:val="24"/>
              </w:rPr>
            </w:pPr>
            <w:r>
              <w:rPr>
                <w:rFonts w:hint="default"/>
                <w:sz w:val="24"/>
              </w:rPr>
              <w:t>3</w:t>
            </w:r>
          </w:p>
          <w:p>
            <w:pPr>
              <w:rPr>
                <w:rFonts w:hint="default"/>
                <w:sz w:val="24"/>
              </w:rPr>
            </w:pPr>
            <w:r>
              <w:rPr>
                <w:rFonts w:hint="default"/>
                <w:sz w:val="24"/>
              </w:rPr>
              <w:t>4</w:t>
            </w:r>
          </w:p>
          <w:p>
            <w:pPr>
              <w:rPr>
                <w:rFonts w:hint="default"/>
                <w:sz w:val="24"/>
              </w:rPr>
            </w:pPr>
            <w:r>
              <w:rPr>
                <w:rFonts w:hint="default"/>
                <w:sz w:val="24"/>
              </w:rPr>
              <w:t>5</w:t>
            </w:r>
          </w:p>
        </w:tc>
        <w:tc>
          <w:tcPr>
            <w:tcW w:w="9140"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Inserire all’interno di questo riquadro la specifica così come è stata fornita. Riportare nella colonna a sinistra la numerazione delle righe. Questi numeri dovranno essere utilizzati per riferirsi al testo nelle sezioni successive.</w:t>
            </w:r>
          </w:p>
          <w:p>
            <w:pPr>
              <w:rPr>
                <w:rFonts w:hint="default"/>
                <w:sz w:val="24"/>
              </w:rPr>
            </w:pPr>
          </w:p>
          <w:p>
            <w:pPr>
              <w:rPr>
                <w:rFonts w:hint="default"/>
                <w:sz w:val="24"/>
              </w:rPr>
            </w:pPr>
            <w:r>
              <w:rPr>
                <w:rFonts w:hint="default"/>
                <w:sz w:val="24"/>
              </w:rPr>
              <w:t>Si intende realizzare un’applicazione...</w:t>
            </w:r>
          </w:p>
          <w:p>
            <w:pPr>
              <w:rPr>
                <w:rFonts w:hint="default"/>
                <w:sz w:val="24"/>
              </w:rPr>
            </w:pPr>
          </w:p>
          <w:p>
            <w:pPr>
              <w:rPr>
                <w:rFonts w:hint="default"/>
                <w:sz w:val="24"/>
              </w:rPr>
            </w:pPr>
          </w:p>
          <w:p>
            <w:pPr>
              <w:rPr>
                <w:rFonts w:hint="default"/>
                <w:sz w:val="24"/>
              </w:rPr>
            </w:pPr>
          </w:p>
          <w:p>
            <w:pPr>
              <w:rPr>
                <w:rFonts w:hint="default"/>
                <w:sz w:val="24"/>
              </w:rPr>
            </w:pP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rPr>
          <w:rFonts w:hint="default"/>
          <w:sz w:val="24"/>
        </w:rPr>
      </w:pPr>
    </w:p>
    <w:p>
      <w:pPr>
        <w:pStyle w:val="15"/>
        <w:rPr>
          <w:rFonts w:hint="default"/>
          <w:sz w:val="22"/>
        </w:rPr>
      </w:pPr>
      <w:r>
        <w:rPr>
          <w:rFonts w:hint="default"/>
          <w:sz w:val="22"/>
        </w:rPr>
        <w:t xml:space="preserve">Lo scopo di questa sezione è raffinare la specifica fornita, andando ad effettuare un’operazione preliminare di disambiguazione. </w:t>
      </w:r>
    </w:p>
    <w:p>
      <w:pPr>
        <w:pStyle w:val="3"/>
        <w:numPr>
          <w:ilvl w:val="0"/>
          <w:numId w:val="0"/>
        </w:numPr>
        <w:rPr>
          <w:rFonts w:hint="default"/>
          <w:sz w:val="28"/>
        </w:rPr>
      </w:pPr>
      <w:r>
        <w:rPr>
          <w:rFonts w:hint="default"/>
          <w:sz w:val="28"/>
        </w:rPr>
        <w:t>Identificazione dei termini ambigui e correzioni possibili</w:t>
      </w:r>
    </w:p>
    <w:p>
      <w:pPr>
        <w:rPr>
          <w:rFonts w:hint="default"/>
          <w:sz w:val="24"/>
        </w:rPr>
      </w:pPr>
    </w:p>
    <w:p>
      <w:pPr>
        <w:pStyle w:val="15"/>
        <w:rPr>
          <w:rFonts w:hint="default"/>
          <w:sz w:val="22"/>
        </w:rPr>
      </w:pPr>
      <w:r>
        <w:rPr>
          <w:rFonts w:hint="default"/>
          <w:sz w:val="22"/>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color w:val="181818"/>
                <w:sz w:val="24"/>
              </w:rPr>
            </w:pPr>
            <w:r>
              <w:rPr>
                <w:rFonts w:hint="default"/>
                <w:b/>
                <w:color w:val="181818"/>
                <w:sz w:val="24"/>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color w:val="181818"/>
                <w:sz w:val="24"/>
              </w:rPr>
            </w:pPr>
            <w:r>
              <w:rPr>
                <w:rFonts w:hint="default"/>
                <w:b/>
                <w:color w:val="181818"/>
                <w:sz w:val="24"/>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pStyle w:val="15"/>
              <w:rPr>
                <w:rFonts w:hint="default"/>
                <w:sz w:val="22"/>
              </w:rPr>
            </w:pPr>
            <w:r>
              <w:rPr>
                <w:rFonts w:hint="default"/>
                <w:sz w:val="22"/>
              </w:rPr>
              <w:t>Riportare in questo riquadro la specifica di progetto corretta, applicando le disambiguazioni proposte.</w:t>
            </w:r>
          </w:p>
          <w:p>
            <w:pPr>
              <w:rPr>
                <w:rFonts w:hint="default"/>
                <w:sz w:val="24"/>
              </w:rPr>
            </w:pPr>
          </w:p>
          <w:p>
            <w:pPr>
              <w:rPr>
                <w:rFonts w:hint="default"/>
                <w:sz w:val="24"/>
              </w:rPr>
            </w:pPr>
          </w:p>
          <w:p>
            <w:pPr>
              <w:rPr>
                <w:rFonts w:hint="default"/>
                <w:sz w:val="24"/>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sz w:val="24"/>
              </w:rPr>
            </w:pPr>
            <w:r>
              <w:rPr>
                <w:rFonts w:hint="default"/>
                <w:b/>
                <w:sz w:val="24"/>
              </w:rPr>
              <w:t>Frasi relative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rPr>
          <w:rFonts w:hint="default"/>
          <w:sz w:val="24"/>
        </w:rPr>
      </w:pPr>
      <w:r>
        <w:rPr>
          <w:rFonts w:hint="default"/>
          <w:sz w:val="24"/>
        </w:rPr>
        <w:t>Integrazione finale</w:t>
      </w:r>
    </w:p>
    <w:p>
      <w:pPr>
        <w:pStyle w:val="15"/>
        <w:rPr>
          <w:rFonts w:hint="default"/>
          <w:sz w:val="22"/>
        </w:rPr>
      </w:pPr>
      <w:r>
        <w:rPr>
          <w:rFonts w:hint="default"/>
          <w:sz w:val="22"/>
        </w:rPr>
        <w:t xml:space="preserve">Nell’integrazione finale delle varie parti dello schema E-R è possibile che si evidenzino dei </w:t>
      </w:r>
      <w:r>
        <w:rPr>
          <w:rFonts w:hint="default"/>
          <w:sz w:val="22"/>
          <w:u w:val="single"/>
        </w:rPr>
        <w:t>conflitti sui nomi</w:t>
      </w:r>
      <w:r>
        <w:rPr>
          <w:rFonts w:hint="default"/>
          <w:sz w:val="22"/>
        </w:rPr>
        <w:t xml:space="preserve"> utilizzati e dei </w:t>
      </w:r>
      <w:r>
        <w:rPr>
          <w:rFonts w:hint="default"/>
          <w:sz w:val="22"/>
          <w:u w:val="single"/>
        </w:rPr>
        <w:t>conflitti struttuali</w:t>
      </w:r>
      <w:r>
        <w:rPr>
          <w:rFonts w:hint="default"/>
          <w:sz w:val="22"/>
        </w:rPr>
        <w:t>. Prima di riportare lo schema E-R finale, descrivere quali passi sono stati adottati per risolvere tali conflitti.</w:t>
      </w:r>
    </w:p>
    <w:p>
      <w:pPr>
        <w:rPr>
          <w:rFonts w:hint="default"/>
          <w:sz w:val="24"/>
        </w:rPr>
      </w:pPr>
    </w:p>
    <w:p>
      <w:pPr>
        <w:pStyle w:val="3"/>
        <w:numPr>
          <w:ilvl w:val="0"/>
          <w:numId w:val="0"/>
        </w:numPr>
        <w:rPr>
          <w:rFonts w:hint="default"/>
          <w:sz w:val="28"/>
        </w:rPr>
      </w:pPr>
      <w:r>
        <w:rPr>
          <w:rFonts w:hint="default"/>
          <w:sz w:val="28"/>
        </w:rPr>
        <w:t>Regole aziendali</w:t>
      </w:r>
    </w:p>
    <w:p>
      <w:pPr>
        <w:pStyle w:val="15"/>
        <w:rPr>
          <w:rFonts w:hint="default"/>
          <w:sz w:val="22"/>
        </w:rPr>
      </w:pPr>
      <w:r>
        <w:rPr>
          <w:rFonts w:hint="default"/>
          <w:sz w:val="22"/>
        </w:rPr>
        <w:t>Laddove la specifica non sia catturata in maniera completa dallo schema E-R, corredare lo stesso in questo paragrafo con l’insieme delle regole aziendali necessarie a completare la progettazione concettuale.</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Tipo</w:t>
            </w:r>
            <w:r>
              <w:rPr>
                <w:rStyle w:val="41"/>
                <w:rFonts w:hint="default"/>
                <w:b/>
                <w:sz w:val="24"/>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jc w:val="center"/>
              <w:rPr>
                <w:rFonts w:hint="default"/>
                <w:b/>
                <w:sz w:val="24"/>
              </w:rPr>
            </w:pPr>
            <w:r>
              <w:rPr>
                <w:rFonts w:hint="default"/>
                <w:b/>
                <w:sz w:val="24"/>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p>
        </w:tc>
      </w:tr>
    </w:tbl>
    <w:p>
      <w:pPr>
        <w:rPr>
          <w:rFonts w:hint="default"/>
          <w:sz w:val="24"/>
        </w:rPr>
      </w:pPr>
    </w:p>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In riferimento a tutte le operazioni precedentemente indicate che coinvolgono delle scritture (inserimenti e/o aggiornamenti), calcolarne il costo supponendo, per questa fase del progetto, che il costo in scrittura di un dato sia doppio rispetto a quello in lettura.</w:t>
      </w:r>
    </w:p>
    <w:p>
      <w:pPr>
        <w:rPr>
          <w:rFonts w:hint="default"/>
          <w:sz w:val="24"/>
        </w:rPr>
      </w:pP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9"/>
        </w:numPr>
        <w:rPr>
          <w:rFonts w:hint="default"/>
          <w:sz w:val="22"/>
        </w:rPr>
      </w:pPr>
      <w:r>
        <w:rPr>
          <w:rFonts w:hint="default"/>
          <w:sz w:val="22"/>
        </w:rPr>
        <w:t>Analisi delle ridondanze</w:t>
      </w:r>
    </w:p>
    <w:p>
      <w:pPr>
        <w:pStyle w:val="15"/>
        <w:numPr>
          <w:ilvl w:val="0"/>
          <w:numId w:val="9"/>
        </w:numPr>
        <w:rPr>
          <w:rFonts w:hint="default"/>
          <w:sz w:val="22"/>
        </w:rPr>
      </w:pPr>
      <w:r>
        <w:rPr>
          <w:rFonts w:hint="default"/>
          <w:sz w:val="22"/>
        </w:rPr>
        <w:t>Eliminazione delle generalizzazioni</w:t>
      </w:r>
    </w:p>
    <w:p>
      <w:pPr>
        <w:pStyle w:val="15"/>
        <w:numPr>
          <w:ilvl w:val="0"/>
          <w:numId w:val="9"/>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sz w:val="24"/>
        </w:rPr>
      </w:pP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1" w:name="_Toc518560220"/>
      <w:r>
        <w:rPr>
          <w:rFonts w:hint="default"/>
          <w:sz w:val="32"/>
        </w:rPr>
        <w:t>Progettazione fisica</w:t>
      </w:r>
      <w:bookmarkEnd w:id="11"/>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color w:val="1A1A1A" w:themeColor="background1" w:themeShade="1A"/>
                <w:sz w:val="24"/>
              </w:rPr>
            </w:pPr>
            <w:r>
              <w:rPr>
                <w:rFonts w:hint="default"/>
                <w:b/>
                <w:color w:val="1A1A1A" w:themeColor="background1" w:themeShade="1A"/>
                <w:sz w:val="24"/>
              </w:rPr>
              <w:t>Attributo</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rFonts w:hint="default"/>
                <w:b/>
                <w:color w:val="1A1A1A" w:themeColor="background1" w:themeShade="1A"/>
                <w:sz w:val="24"/>
              </w:rPr>
            </w:pPr>
            <w:r>
              <w:rPr>
                <w:rFonts w:hint="default"/>
                <w:b/>
                <w:color w:val="1A1A1A" w:themeColor="background1" w:themeShade="1A"/>
                <w:sz w:val="24"/>
              </w:rPr>
              <w:t>Attributi</w:t>
            </w:r>
            <w:r>
              <w:rPr>
                <w:rStyle w:val="41"/>
                <w:rFonts w:hint="default"/>
                <w:b/>
                <w:color w:val="1A1A1A" w:themeColor="background1" w:themeShade="1A"/>
                <w:sz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b/>
                <w:color w:val="1A1A1A" w:themeColor="background1" w:themeShade="1A"/>
                <w:sz w:val="24"/>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color w:val="1A1A1A" w:themeColor="background1" w:themeShade="1A"/>
                <w:sz w:val="24"/>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spacing w:line="240" w:lineRule="auto"/>
              <w:rPr>
                <w:rFonts w:hint="default"/>
                <w:b/>
                <w:color w:val="1A1A1A" w:themeColor="background1" w:themeShade="1A"/>
                <w:sz w:val="24"/>
              </w:rPr>
            </w:pPr>
            <w:r>
              <w:rPr>
                <w:rFonts w:hint="default"/>
                <w:b/>
                <w:color w:val="1A1A1A" w:themeColor="background1" w:themeShade="1A"/>
                <w:sz w:val="24"/>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color w:val="1A1A1A" w:themeColor="background1" w:themeShade="1A"/>
                <w:sz w:val="24"/>
              </w:rPr>
            </w:pPr>
            <w:r>
              <w:rPr>
                <w:rFonts w:hint="default"/>
                <w:b/>
                <w:bCs/>
                <w:color w:val="1A1A1A" w:themeColor="background1" w:themeShade="1A"/>
                <w:sz w:val="24"/>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rFonts w:hint="default"/>
                <w:b/>
                <w:bCs/>
                <w:color w:val="1A1A1A" w:themeColor="background1" w:themeShade="1A"/>
                <w:sz w:val="24"/>
              </w:rPr>
            </w:pPr>
            <w:r>
              <w:rPr>
                <w:rFonts w:hint="default"/>
                <w:b/>
                <w:bCs/>
                <w:color w:val="1A1A1A" w:themeColor="background1" w:themeShade="1A"/>
                <w:sz w:val="24"/>
              </w:rPr>
              <w:t>Tipo</w:t>
            </w:r>
            <w:r>
              <w:rPr>
                <w:rStyle w:val="41"/>
                <w:rFonts w:hint="default"/>
                <w:b/>
                <w:bCs/>
                <w:color w:val="1A1A1A" w:themeColor="background1" w:themeShade="1A"/>
                <w:sz w:val="24"/>
              </w:rPr>
              <w:footnoteReference w:id="2"/>
            </w:r>
            <w:r>
              <w:rPr>
                <w:rFonts w:hint="default"/>
                <w:b/>
                <w:bCs/>
                <w:color w:val="1A1A1A" w:themeColor="background1" w:themeShade="1A"/>
                <w:sz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rPr>
                <w:rFonts w:hint="default"/>
                <w:sz w:val="24"/>
              </w:rPr>
            </w:pPr>
            <w:r>
              <w:rPr>
                <w:rFonts w:hint="default"/>
                <w:sz w:val="24"/>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sz w:val="32"/>
        </w:rPr>
      </w:pPr>
      <w:bookmarkStart w:id="12" w:name="_Toc403811585"/>
      <w:r>
        <w:rPr>
          <w:rFonts w:hint="default"/>
          <w:sz w:val="32"/>
        </w:rPr>
        <w:t>Appendice: Implementazione</w:t>
      </w:r>
      <w:bookmarkEnd w:id="12"/>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rPr>
          <w:rFonts w:hint="default"/>
        </w:rPr>
      </w:pPr>
    </w:p>
    <w:sectPr>
      <w:headerReference r:id="rId5" w:type="default"/>
      <w:footerReference r:id="rId6" w:type="default"/>
      <w:type w:val="continuous"/>
      <w:pgSz w:w="11906" w:h="16838"/>
      <w:pgMar w:top="1440" w:right="1080" w:bottom="1440" w:left="1080" w:header="539" w:footer="567" w:gutter="0"/>
      <w:lnNumType w:countBy="0" w:distance="36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0000012" w:usb3="00000000" w:csb0="4002009F" w:csb1="DFD70000"/>
  </w:font>
  <w:font w:name="Symbol">
    <w:panose1 w:val="05050102010706020507"/>
    <w:charset w:val="00"/>
    <w:family w:val="roman"/>
    <w:pitch w:val="default"/>
    <w:sig w:usb0="00000000" w:usb1="00000000" w:usb2="00000000" w:usb3="00000000" w:csb0="80000000" w:csb1="00000000"/>
  </w:font>
  <w:font w:name="Arial Unicode MS">
    <w:altName w:val="Times New Roman"/>
    <w:panose1 w:val="020B0604020202020204"/>
    <w:charset w:val="00"/>
    <w:family w:val="swiss"/>
    <w:pitch w:val="default"/>
    <w:sig w:usb0="00000000" w:usb1="00000000" w:usb2="00000000" w:usb3="00000000" w:csb0="00040001" w:csb1="00000000"/>
  </w:font>
  <w:font w:name="Cambria">
    <w:panose1 w:val="02040503050406030204"/>
    <w:charset w:val="00"/>
    <w:family w:val="roman"/>
    <w:pitch w:val="default"/>
    <w:sig w:usb0="A00002EF" w:usb1="400000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rPr>
      <w:t>Matricola</w:t>
    </w:r>
    <w:r>
      <w:rPr>
        <w:rFonts w:hint="default"/>
        <w:sz w:val="22"/>
      </w:rPr>
      <w:tab/>
    </w:r>
    <w:r>
      <w:rPr>
        <w:rFonts w:hint="default"/>
        <w:sz w:val="22"/>
      </w:rPr>
      <w:t>Cognome e Nome</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1">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2">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3">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4">
    <w:nsid w:val="0A0C28D7"/>
    <w:multiLevelType w:val="multilevel"/>
    <w:tmpl w:val="0A0C28D7"/>
    <w:lvl w:ilvl="0" w:tentative="0">
      <w:start w:val="1"/>
      <w:numFmt w:val="decimal"/>
      <w:pStyle w:val="66"/>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8"/>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3"/>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1"/>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5">
    <w:nsid w:val="42307CBA"/>
    <w:multiLevelType w:val="multilevel"/>
    <w:tmpl w:val="42307CBA"/>
    <w:lvl w:ilvl="0" w:tentative="0">
      <w:start w:val="1"/>
      <w:numFmt w:val="bullet"/>
      <w:pStyle w:val="70"/>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42FE3E29"/>
    <w:multiLevelType w:val="multilevel"/>
    <w:tmpl w:val="42FE3E29"/>
    <w:lvl w:ilvl="0" w:tentative="0">
      <w:start w:val="1"/>
      <w:numFmt w:val="bullet"/>
      <w:pStyle w:val="47"/>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8">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3"/>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1"/>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59"/>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characterSpacingControl w:val="doNotCompress"/>
  <w:doNotValidateAgainstSchema/>
  <w:doNotDemarcateInvalidXml/>
  <w:footnotePr>
    <w:footnote w:id="6"/>
    <w:footnote w:id="7"/>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 w:val="9F7FBEC5"/>
    <w:rsid w:val="DBED4160"/>
    <w:rsid w:val="DD7F0499"/>
    <w:rsid w:val="EDDF5145"/>
    <w:rsid w:val="EFC7124E"/>
    <w:rsid w:val="F0FE3A4E"/>
    <w:rsid w:val="F27FF5FE"/>
    <w:rsid w:val="FFAB0141"/>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0"/>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93"/>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2"/>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4"/>
    <w:unhideWhenUsed/>
    <w:qFormat/>
    <w:uiPriority w:val="99"/>
    <w:pPr>
      <w:keepNext/>
      <w:spacing w:before="240" w:after="60"/>
      <w:outlineLvl w:val="3"/>
    </w:pPr>
    <w:rPr>
      <w:rFonts w:hint="default"/>
      <w:b/>
      <w:sz w:val="28"/>
    </w:rPr>
  </w:style>
  <w:style w:type="paragraph" w:styleId="6">
    <w:name w:val="heading 5"/>
    <w:basedOn w:val="1"/>
    <w:next w:val="1"/>
    <w:link w:val="74"/>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5"/>
    <w:unhideWhenUsed/>
    <w:qFormat/>
    <w:uiPriority w:val="99"/>
    <w:pPr>
      <w:spacing w:before="240" w:after="60"/>
      <w:outlineLvl w:val="6"/>
    </w:pPr>
    <w:rPr>
      <w:rFonts w:hint="default"/>
      <w:sz w:val="24"/>
    </w:rPr>
  </w:style>
  <w:style w:type="paragraph" w:styleId="9">
    <w:name w:val="heading 8"/>
    <w:basedOn w:val="1"/>
    <w:next w:val="1"/>
    <w:link w:val="72"/>
    <w:unhideWhenUsed/>
    <w:qFormat/>
    <w:uiPriority w:val="99"/>
    <w:pPr>
      <w:spacing w:before="240" w:after="60"/>
      <w:outlineLvl w:val="7"/>
    </w:pPr>
    <w:rPr>
      <w:rFonts w:hint="default"/>
      <w:i/>
      <w:sz w:val="24"/>
    </w:rPr>
  </w:style>
  <w:style w:type="paragraph" w:styleId="10">
    <w:name w:val="heading 9"/>
    <w:basedOn w:val="1"/>
    <w:next w:val="1"/>
    <w:link w:val="77"/>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tblPr>
      <w:tblLayout w:type="fixed"/>
      <w:tblCellMar>
        <w:top w:w="0" w:type="dxa"/>
        <w:left w:w="108" w:type="dxa"/>
        <w:bottom w:w="0" w:type="dxa"/>
        <w:right w:w="108" w:type="dxa"/>
      </w:tblCellMar>
    </w:tblPr>
  </w:style>
  <w:style w:type="paragraph" w:styleId="11">
    <w:name w:val="Balloon Text"/>
    <w:basedOn w:val="1"/>
    <w:link w:val="88"/>
    <w:unhideWhenUsed/>
    <w:qFormat/>
    <w:uiPriority w:val="99"/>
    <w:rPr>
      <w:rFonts w:hint="default" w:ascii="Tahoma"/>
      <w:sz w:val="16"/>
    </w:rPr>
  </w:style>
  <w:style w:type="paragraph" w:styleId="12">
    <w:name w:val="Body Text"/>
    <w:basedOn w:val="1"/>
    <w:link w:val="81"/>
    <w:unhideWhenUsed/>
    <w:qFormat/>
    <w:uiPriority w:val="99"/>
    <w:pPr>
      <w:spacing w:after="120"/>
    </w:pPr>
    <w:rPr>
      <w:rFonts w:hint="default"/>
      <w:sz w:val="24"/>
    </w:rPr>
  </w:style>
  <w:style w:type="paragraph" w:styleId="13">
    <w:name w:val="Body Text Indent"/>
    <w:basedOn w:val="1"/>
    <w:link w:val="80"/>
    <w:unhideWhenUsed/>
    <w:qFormat/>
    <w:uiPriority w:val="99"/>
    <w:pPr>
      <w:spacing w:after="120"/>
      <w:ind w:left="283"/>
    </w:pPr>
    <w:rPr>
      <w:rFonts w:hint="default"/>
      <w:sz w:val="24"/>
    </w:rPr>
  </w:style>
  <w:style w:type="paragraph" w:styleId="14">
    <w:name w:val="Body Text First Indent 2"/>
    <w:basedOn w:val="13"/>
    <w:link w:val="79"/>
    <w:unhideWhenUsed/>
    <w:qFormat/>
    <w:uiPriority w:val="99"/>
    <w:pPr>
      <w:ind w:firstLine="210"/>
    </w:pPr>
    <w:rPr>
      <w:rFonts w:hint="default"/>
      <w:sz w:val="24"/>
    </w:rPr>
  </w:style>
  <w:style w:type="paragraph" w:styleId="15">
    <w:name w:val="annotation text"/>
    <w:basedOn w:val="1"/>
    <w:link w:val="76"/>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5"/>
    <w:unhideWhenUsed/>
    <w:qFormat/>
    <w:uiPriority w:val="99"/>
    <w:rPr>
      <w:rFonts w:hint="default"/>
      <w:b/>
      <w:sz w:val="20"/>
    </w:rPr>
  </w:style>
  <w:style w:type="paragraph" w:styleId="17">
    <w:name w:val="footer"/>
    <w:basedOn w:val="1"/>
    <w:link w:val="87"/>
    <w:unhideWhenUsed/>
    <w:qFormat/>
    <w:uiPriority w:val="99"/>
    <w:pPr>
      <w:tabs>
        <w:tab w:val="center" w:pos="4536"/>
        <w:tab w:val="right" w:pos="9072"/>
      </w:tabs>
    </w:pPr>
    <w:rPr>
      <w:rFonts w:hint="default"/>
      <w:sz w:val="24"/>
    </w:rPr>
  </w:style>
  <w:style w:type="paragraph" w:styleId="18">
    <w:name w:val="footnote text"/>
    <w:basedOn w:val="1"/>
    <w:link w:val="83"/>
    <w:unhideWhenUsed/>
    <w:qFormat/>
    <w:uiPriority w:val="99"/>
    <w:rPr>
      <w:rFonts w:hint="default"/>
      <w:sz w:val="20"/>
    </w:rPr>
  </w:style>
  <w:style w:type="paragraph" w:styleId="19">
    <w:name w:val="header"/>
    <w:basedOn w:val="1"/>
    <w:link w:val="82"/>
    <w:unhideWhenUsed/>
    <w:qFormat/>
    <w:uiPriority w:val="99"/>
    <w:pPr>
      <w:tabs>
        <w:tab w:val="center" w:pos="4536"/>
        <w:tab w:val="right" w:pos="9072"/>
      </w:tabs>
    </w:pPr>
    <w:rPr>
      <w:rFonts w:hint="default"/>
      <w:sz w:val="24"/>
    </w:rPr>
  </w:style>
  <w:style w:type="paragraph" w:styleId="20">
    <w:name w:val="HTML Preformatted"/>
    <w:basedOn w:val="1"/>
    <w:link w:val="9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 w:val="clear" w:pos="360"/>
      </w:tabs>
      <w:ind w:left="643" w:hanging="360"/>
    </w:pPr>
    <w:rPr>
      <w:rFonts w:hint="default"/>
      <w:sz w:val="24"/>
    </w:rPr>
  </w:style>
  <w:style w:type="paragraph" w:styleId="27">
    <w:name w:val="List Bullet 3"/>
    <w:basedOn w:val="1"/>
    <w:unhideWhenUsed/>
    <w:qFormat/>
    <w:uiPriority w:val="99"/>
    <w:pPr>
      <w:numPr>
        <w:ilvl w:val="0"/>
        <w:numId w:val="4"/>
      </w:numPr>
      <w:tabs>
        <w:tab w:val="left" w:pos="926"/>
        <w:tab w:val="clear" w:pos="360"/>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3"/>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6"/>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paragraph" w:customStyle="1" w:styleId="46">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7">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8">
    <w:name w:val="Car Car"/>
    <w:basedOn w:val="1"/>
    <w:unhideWhenUsed/>
    <w:qFormat/>
    <w:uiPriority w:val="99"/>
    <w:pPr>
      <w:spacing w:after="160" w:line="240" w:lineRule="exact"/>
    </w:pPr>
    <w:rPr>
      <w:rFonts w:hint="default" w:ascii="Tahoma"/>
      <w:sz w:val="20"/>
      <w:lang w:val="en-US" w:eastAsia="en-US"/>
    </w:rPr>
  </w:style>
  <w:style w:type="paragraph" w:customStyle="1" w:styleId="49">
    <w:name w:val="Z_DGName"/>
    <w:basedOn w:val="1"/>
    <w:unhideWhenUsed/>
    <w:qFormat/>
    <w:uiPriority w:val="99"/>
    <w:pPr>
      <w:widowControl w:val="0"/>
      <w:ind w:right="85"/>
    </w:pPr>
    <w:rPr>
      <w:rFonts w:hint="default" w:ascii="Arial"/>
      <w:sz w:val="16"/>
      <w:lang w:eastAsia="en-US"/>
    </w:rPr>
  </w:style>
  <w:style w:type="paragraph" w:customStyle="1" w:styleId="50">
    <w:name w:val="Char1 Char Char"/>
    <w:basedOn w:val="1"/>
    <w:unhideWhenUsed/>
    <w:qFormat/>
    <w:uiPriority w:val="99"/>
    <w:pPr>
      <w:spacing w:after="160" w:line="240" w:lineRule="exact"/>
    </w:pPr>
    <w:rPr>
      <w:rFonts w:hint="default" w:ascii="Tahoma"/>
      <w:sz w:val="20"/>
      <w:lang w:val="en-US" w:eastAsia="en-US"/>
    </w:rPr>
  </w:style>
  <w:style w:type="paragraph" w:customStyle="1" w:styleId="51">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2">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3">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4">
    <w:name w:val="Char Char1 Char"/>
    <w:basedOn w:val="1"/>
    <w:unhideWhenUsed/>
    <w:qFormat/>
    <w:uiPriority w:val="99"/>
    <w:pPr>
      <w:spacing w:after="160" w:line="240" w:lineRule="exact"/>
    </w:pPr>
    <w:rPr>
      <w:rFonts w:hint="default" w:ascii="Tahoma"/>
      <w:sz w:val="20"/>
      <w:lang w:val="en-US" w:eastAsia="en-US"/>
    </w:rPr>
  </w:style>
  <w:style w:type="paragraph" w:customStyle="1" w:styleId="55">
    <w:name w:val="Text 2"/>
    <w:basedOn w:val="1"/>
    <w:unhideWhenUsed/>
    <w:qFormat/>
    <w:uiPriority w:val="99"/>
    <w:pPr>
      <w:tabs>
        <w:tab w:val="left" w:pos="2160"/>
      </w:tabs>
      <w:spacing w:after="240"/>
      <w:ind w:left="1077"/>
    </w:pPr>
    <w:rPr>
      <w:rFonts w:hint="default"/>
      <w:sz w:val="24"/>
      <w:lang w:eastAsia="en-US"/>
    </w:rPr>
  </w:style>
  <w:style w:type="paragraph" w:customStyle="1" w:styleId="56">
    <w:name w:val="Header 3"/>
    <w:basedOn w:val="1"/>
    <w:unhideWhenUsed/>
    <w:qFormat/>
    <w:uiPriority w:val="99"/>
    <w:rPr>
      <w:rFonts w:hint="default"/>
      <w:b/>
      <w:sz w:val="24"/>
    </w:rPr>
  </w:style>
  <w:style w:type="paragraph" w:customStyle="1" w:styleId="57">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8">
    <w:name w:val="body"/>
    <w:basedOn w:val="1"/>
    <w:unhideWhenUsed/>
    <w:qFormat/>
    <w:uiPriority w:val="99"/>
    <w:pPr>
      <w:spacing w:before="100" w:beforeAutospacing="1" w:after="100" w:afterAutospacing="1"/>
    </w:pPr>
    <w:rPr>
      <w:rFonts w:hint="default"/>
      <w:sz w:val="24"/>
    </w:rPr>
  </w:style>
  <w:style w:type="paragraph" w:customStyle="1" w:styleId="59">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0">
    <w:name w:val="Text 1"/>
    <w:basedOn w:val="1"/>
    <w:unhideWhenUsed/>
    <w:qFormat/>
    <w:uiPriority w:val="99"/>
    <w:pPr>
      <w:spacing w:after="240"/>
      <w:ind w:left="482"/>
    </w:pPr>
    <w:rPr>
      <w:rFonts w:hint="default"/>
      <w:sz w:val="24"/>
      <w:lang w:eastAsia="en-US"/>
    </w:rPr>
  </w:style>
  <w:style w:type="paragraph" w:customStyle="1" w:styleId="61">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2">
    <w:name w:val="Titre objet"/>
    <w:basedOn w:val="1"/>
    <w:next w:val="1"/>
    <w:unhideWhenUsed/>
    <w:qFormat/>
    <w:uiPriority w:val="99"/>
    <w:pPr>
      <w:spacing w:before="360" w:after="360"/>
      <w:jc w:val="center"/>
    </w:pPr>
    <w:rPr>
      <w:rFonts w:hint="default"/>
      <w:b/>
      <w:sz w:val="24"/>
      <w:lang w:eastAsia="zh-CN"/>
    </w:rPr>
  </w:style>
  <w:style w:type="paragraph" w:customStyle="1" w:styleId="63">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4">
    <w:name w:val="Char Char Char1 Char Char Char"/>
    <w:basedOn w:val="1"/>
    <w:unhideWhenUsed/>
    <w:qFormat/>
    <w:uiPriority w:val="99"/>
    <w:rPr>
      <w:rFonts w:hint="default"/>
      <w:sz w:val="24"/>
      <w:lang w:val="pl-PL" w:eastAsia="pl-PL"/>
    </w:rPr>
  </w:style>
  <w:style w:type="paragraph" w:customStyle="1" w:styleId="65">
    <w:name w:val="Z_Com"/>
    <w:basedOn w:val="1"/>
    <w:next w:val="49"/>
    <w:unhideWhenUsed/>
    <w:qFormat/>
    <w:uiPriority w:val="99"/>
    <w:pPr>
      <w:widowControl w:val="0"/>
      <w:ind w:right="85"/>
    </w:pPr>
    <w:rPr>
      <w:rFonts w:hint="default" w:ascii="Arial"/>
      <w:sz w:val="24"/>
      <w:lang w:eastAsia="en-US"/>
    </w:rPr>
  </w:style>
  <w:style w:type="paragraph" w:customStyle="1" w:styleId="66">
    <w:name w:val="NumPar 1"/>
    <w:basedOn w:val="1"/>
    <w:next w:val="60"/>
    <w:unhideWhenUsed/>
    <w:qFormat/>
    <w:uiPriority w:val="99"/>
    <w:pPr>
      <w:numPr>
        <w:ilvl w:val="0"/>
        <w:numId w:val="7"/>
      </w:numPr>
      <w:spacing w:before="120" w:after="120"/>
      <w:ind w:left="850" w:hanging="850"/>
    </w:pPr>
    <w:rPr>
      <w:rFonts w:hint="default"/>
      <w:sz w:val="24"/>
      <w:lang w:eastAsia="zh-CN"/>
    </w:rPr>
  </w:style>
  <w:style w:type="paragraph" w:customStyle="1" w:styleId="67">
    <w:name w:val="Char1"/>
    <w:basedOn w:val="1"/>
    <w:unhideWhenUsed/>
    <w:qFormat/>
    <w:uiPriority w:val="99"/>
    <w:pPr>
      <w:spacing w:after="160" w:line="240" w:lineRule="exact"/>
    </w:pPr>
    <w:rPr>
      <w:rFonts w:hint="default" w:ascii="Tahoma"/>
      <w:sz w:val="20"/>
      <w:lang w:val="en-US" w:eastAsia="en-US"/>
    </w:rPr>
  </w:style>
  <w:style w:type="paragraph" w:customStyle="1" w:styleId="68">
    <w:name w:val="NumPar 2"/>
    <w:basedOn w:val="1"/>
    <w:next w:val="55"/>
    <w:unhideWhenUsed/>
    <w:qFormat/>
    <w:uiPriority w:val="99"/>
    <w:pPr>
      <w:numPr>
        <w:ilvl w:val="1"/>
        <w:numId w:val="7"/>
      </w:numPr>
      <w:spacing w:before="120" w:after="120"/>
      <w:ind w:left="850" w:hanging="850"/>
    </w:pPr>
    <w:rPr>
      <w:rFonts w:hint="default"/>
      <w:sz w:val="24"/>
      <w:lang w:eastAsia="zh-CN"/>
    </w:rPr>
  </w:style>
  <w:style w:type="paragraph" w:customStyle="1" w:styleId="69">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0">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1">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2">
    <w:name w:val="Heading 8 Char"/>
    <w:basedOn w:val="38"/>
    <w:link w:val="9"/>
    <w:unhideWhenUsed/>
    <w:qFormat/>
    <w:locked/>
    <w:uiPriority w:val="9"/>
    <w:rPr>
      <w:rFonts w:hint="default" w:ascii="Calibri" w:hAnsi="Times New Roman" w:eastAsia="SimSun"/>
      <w:i/>
      <w:sz w:val="24"/>
    </w:rPr>
  </w:style>
  <w:style w:type="character" w:customStyle="1" w:styleId="73">
    <w:name w:val="Subtitle Char"/>
    <w:basedOn w:val="38"/>
    <w:link w:val="31"/>
    <w:unhideWhenUsed/>
    <w:qFormat/>
    <w:locked/>
    <w:uiPriority w:val="11"/>
    <w:rPr>
      <w:rFonts w:hint="default" w:ascii="Cambria" w:hAnsi="Times New Roman" w:eastAsia="SimSun"/>
      <w:sz w:val="24"/>
    </w:rPr>
  </w:style>
  <w:style w:type="character" w:customStyle="1" w:styleId="74">
    <w:name w:val="Heading 5 Char"/>
    <w:basedOn w:val="38"/>
    <w:link w:val="6"/>
    <w:unhideWhenUsed/>
    <w:qFormat/>
    <w:locked/>
    <w:uiPriority w:val="9"/>
    <w:rPr>
      <w:rFonts w:hint="default" w:ascii="Calibri" w:hAnsi="Times New Roman" w:eastAsia="SimSun"/>
      <w:b/>
      <w:i/>
      <w:sz w:val="26"/>
    </w:rPr>
  </w:style>
  <w:style w:type="character" w:customStyle="1" w:styleId="75">
    <w:name w:val="Comment Subject Char"/>
    <w:basedOn w:val="76"/>
    <w:link w:val="16"/>
    <w:unhideWhenUsed/>
    <w:qFormat/>
    <w:locked/>
    <w:uiPriority w:val="99"/>
    <w:rPr>
      <w:rFonts w:hint="default"/>
      <w:b/>
      <w:sz w:val="20"/>
    </w:rPr>
  </w:style>
  <w:style w:type="character" w:customStyle="1" w:styleId="76">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7">
    <w:name w:val="Heading 9 Char"/>
    <w:basedOn w:val="38"/>
    <w:link w:val="10"/>
    <w:unhideWhenUsed/>
    <w:qFormat/>
    <w:locked/>
    <w:uiPriority w:val="9"/>
    <w:rPr>
      <w:rFonts w:hint="default" w:ascii="Cambria" w:hAnsi="Times New Roman" w:eastAsia="SimSun"/>
      <w:sz w:val="24"/>
    </w:rPr>
  </w:style>
  <w:style w:type="character" w:customStyle="1" w:styleId="78">
    <w:name w:val="Char Char"/>
    <w:unhideWhenUsed/>
    <w:qFormat/>
    <w:uiPriority w:val="99"/>
    <w:rPr>
      <w:rFonts w:hint="default" w:ascii="Arial" w:hAnsi="Times New Roman" w:eastAsia="SimSun"/>
      <w:b/>
      <w:kern w:val="32"/>
      <w:sz w:val="32"/>
      <w:u w:val="single"/>
      <w:lang w:val="en-GB" w:eastAsia="en-GB"/>
    </w:rPr>
  </w:style>
  <w:style w:type="character" w:customStyle="1" w:styleId="79">
    <w:name w:val="Body Text First Indent 2 Char"/>
    <w:basedOn w:val="80"/>
    <w:link w:val="14"/>
    <w:unhideWhenUsed/>
    <w:qFormat/>
    <w:locked/>
    <w:uiPriority w:val="99"/>
    <w:rPr>
      <w:rFonts w:hint="default"/>
      <w:sz w:val="24"/>
    </w:rPr>
  </w:style>
  <w:style w:type="character" w:customStyle="1" w:styleId="80">
    <w:name w:val="Body Text Indent Char"/>
    <w:basedOn w:val="38"/>
    <w:link w:val="13"/>
    <w:unhideWhenUsed/>
    <w:qFormat/>
    <w:locked/>
    <w:uiPriority w:val="99"/>
    <w:rPr>
      <w:rFonts w:hint="default" w:ascii="Times New Roman" w:hAnsi="Times New Roman" w:eastAsia="SimSun"/>
      <w:sz w:val="24"/>
    </w:rPr>
  </w:style>
  <w:style w:type="character" w:customStyle="1" w:styleId="81">
    <w:name w:val="Body Text Char"/>
    <w:basedOn w:val="38"/>
    <w:link w:val="12"/>
    <w:unhideWhenUsed/>
    <w:qFormat/>
    <w:locked/>
    <w:uiPriority w:val="99"/>
    <w:rPr>
      <w:rFonts w:hint="default" w:ascii="Times New Roman" w:hAnsi="Times New Roman" w:eastAsia="SimSun"/>
      <w:sz w:val="24"/>
    </w:rPr>
  </w:style>
  <w:style w:type="character" w:customStyle="1" w:styleId="82">
    <w:name w:val="Header Char"/>
    <w:basedOn w:val="38"/>
    <w:link w:val="19"/>
    <w:unhideWhenUsed/>
    <w:qFormat/>
    <w:locked/>
    <w:uiPriority w:val="99"/>
    <w:rPr>
      <w:rFonts w:hint="default" w:ascii="Times New Roman" w:hAnsi="Times New Roman" w:eastAsia="SimSun"/>
      <w:sz w:val="24"/>
    </w:rPr>
  </w:style>
  <w:style w:type="character" w:customStyle="1" w:styleId="83">
    <w:name w:val="Footnote Text Char1"/>
    <w:basedOn w:val="38"/>
    <w:link w:val="18"/>
    <w:unhideWhenUsed/>
    <w:qFormat/>
    <w:locked/>
    <w:uiPriority w:val="99"/>
    <w:rPr>
      <w:rFonts w:hint="default" w:ascii="Times New Roman" w:hAnsi="Times New Roman" w:eastAsia="SimSun"/>
      <w:sz w:val="20"/>
    </w:rPr>
  </w:style>
  <w:style w:type="character" w:customStyle="1" w:styleId="84">
    <w:name w:val="Heading 4 Char"/>
    <w:basedOn w:val="38"/>
    <w:link w:val="5"/>
    <w:unhideWhenUsed/>
    <w:qFormat/>
    <w:locked/>
    <w:uiPriority w:val="9"/>
    <w:rPr>
      <w:rFonts w:hint="default" w:ascii="Calibri" w:hAnsi="Times New Roman" w:eastAsia="SimSun"/>
      <w:b/>
      <w:sz w:val="28"/>
    </w:rPr>
  </w:style>
  <w:style w:type="character" w:customStyle="1" w:styleId="85">
    <w:name w:val="Heading 7 Char"/>
    <w:basedOn w:val="38"/>
    <w:link w:val="8"/>
    <w:unhideWhenUsed/>
    <w:qFormat/>
    <w:locked/>
    <w:uiPriority w:val="9"/>
    <w:rPr>
      <w:rFonts w:hint="default" w:ascii="Calibri" w:hAnsi="Times New Roman" w:eastAsia="SimSun"/>
      <w:sz w:val="24"/>
    </w:rPr>
  </w:style>
  <w:style w:type="character" w:customStyle="1" w:styleId="86">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7">
    <w:name w:val="Footer Char"/>
    <w:basedOn w:val="38"/>
    <w:link w:val="17"/>
    <w:unhideWhenUsed/>
    <w:qFormat/>
    <w:locked/>
    <w:uiPriority w:val="99"/>
    <w:rPr>
      <w:rFonts w:hint="default" w:ascii="Times New Roman" w:hAnsi="Times New Roman" w:eastAsia="SimSun"/>
      <w:sz w:val="24"/>
    </w:rPr>
  </w:style>
  <w:style w:type="character" w:customStyle="1" w:styleId="88">
    <w:name w:val="Balloon Text Char"/>
    <w:basedOn w:val="38"/>
    <w:link w:val="11"/>
    <w:unhideWhenUsed/>
    <w:qFormat/>
    <w:locked/>
    <w:uiPriority w:val="99"/>
    <w:rPr>
      <w:rFonts w:hint="default" w:ascii="Tahoma" w:hAnsi="Times New Roman" w:eastAsia="SimSun"/>
      <w:sz w:val="16"/>
    </w:rPr>
  </w:style>
  <w:style w:type="character" w:customStyle="1" w:styleId="89">
    <w:name w:val="Char Char1"/>
    <w:unhideWhenUsed/>
    <w:qFormat/>
    <w:uiPriority w:val="99"/>
    <w:rPr>
      <w:rFonts w:hint="default" w:ascii="Arial" w:hAnsi="Times New Roman" w:eastAsia="SimSun"/>
      <w:b/>
      <w:kern w:val="32"/>
      <w:sz w:val="32"/>
      <w:u w:val="single"/>
      <w:lang w:val="en-GB" w:eastAsia="en-GB"/>
    </w:rPr>
  </w:style>
  <w:style w:type="character" w:customStyle="1" w:styleId="90">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1">
    <w:name w:val="HTML Preformatted Char"/>
    <w:basedOn w:val="38"/>
    <w:link w:val="20"/>
    <w:unhideWhenUsed/>
    <w:qFormat/>
    <w:locked/>
    <w:uiPriority w:val="99"/>
    <w:rPr>
      <w:rFonts w:hint="default" w:ascii="Courier New" w:hAnsi="Times New Roman" w:eastAsia="SimSun"/>
      <w:sz w:val="20"/>
    </w:rPr>
  </w:style>
  <w:style w:type="character" w:customStyle="1" w:styleId="92">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3">
    <w:name w:val="Heading 2 Char"/>
    <w:basedOn w:val="38"/>
    <w:link w:val="3"/>
    <w:unhideWhenUsed/>
    <w:qFormat/>
    <w:locked/>
    <w:uiPriority w:val="9"/>
    <w:rPr>
      <w:rFonts w:hint="default" w:ascii="Times New Roman" w:hAnsi="Times New Roman" w:eastAsia="SimSun"/>
      <w:b/>
      <w:i/>
      <w:color w:val="181818"/>
      <w:sz w:val="28"/>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2018-10-26T22:51:00Z</dcterms:created>
  <dc:creator>pellegrini</dc:creator>
  <cp:lastModifiedBy>Alessandro Pellegrini</cp:lastModifiedBy>
  <dcterms:modified xsi:type="dcterms:W3CDTF">2019-11-15T09:33:40Z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