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B2C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数学建模 非线性规划5.2 5.3 5.4题报告</w:t>
      </w:r>
    </w:p>
    <w:p w14:paraId="69E9383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2351114 大数据 朱俊泽</w:t>
      </w:r>
    </w:p>
    <w:p w14:paraId="76100D8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5.2 题目</w:t>
      </w:r>
    </w:p>
    <w:p w14:paraId="1637EB44">
      <w:pPr>
        <w:ind w:left="0" w:leftChars="0" w:firstLine="0" w:firstLineChars="0"/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835400" cy="3206750"/>
            <wp:effectExtent l="0" t="0" r="0" b="6350"/>
            <wp:docPr id="4" name="图片 4" descr="174287011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28701198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42F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5.2.1 建模</w:t>
      </w:r>
    </w:p>
    <w:p w14:paraId="11BD1EF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针对本题目画等高线给出了一定范围内的x，y坐标和对应的高度，需要利用二维插纸法求出间隔50点上高度，并且画出等高线。</w:t>
      </w:r>
    </w:p>
    <w:p w14:paraId="7C025C7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5.2.2 代码</w:t>
      </w:r>
    </w:p>
    <w:p w14:paraId="50CD7C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695C2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673D06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scipy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interpolate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CloughTocher2DInterpolator</w:t>
      </w:r>
    </w:p>
    <w:p w14:paraId="47B4FD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mpl_toolkits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mplot3d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Axes3D</w:t>
      </w:r>
    </w:p>
    <w:p w14:paraId="08DF5B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47E52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1. 读取数据</w:t>
      </w:r>
    </w:p>
    <w:p w14:paraId="5CB54F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loadtxt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'D: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\M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athematical Modeling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\M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athematical-Modeling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\大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二下-数学建模课程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\作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业3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\5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4"/>
          <w:szCs w:val="14"/>
          <w:shd w:val="clear" w:fill="1F1F1F"/>
          <w:lang w:val="en-US" w:eastAsia="zh-CN" w:bidi="ar"/>
        </w:rPr>
        <w:t>.2.txt'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delimiter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','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读取 data51.txt 文件</w:t>
      </w:r>
    </w:p>
    <w:p w14:paraId="01A658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x 坐标</w:t>
      </w:r>
    </w:p>
    <w:p w14:paraId="601A16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y 坐标</w:t>
      </w:r>
    </w:p>
    <w:p w14:paraId="266385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[:,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height 值</w:t>
      </w:r>
    </w:p>
    <w:p w14:paraId="0EE9D0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2. 定义插值网格</w:t>
      </w:r>
    </w:p>
    <w:p w14:paraId="2939D6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5601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原始 x 坐标范围 [0, 5600]，间隔 400</w:t>
      </w:r>
    </w:p>
    <w:p w14:paraId="2D5731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原始 y 坐标范围 [4800, 0]，间隔 400</w:t>
      </w:r>
    </w:p>
    <w:p w14:paraId="09DD41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原始网格</w:t>
      </w:r>
    </w:p>
    <w:p w14:paraId="0893B9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3. 创建插值网格（间隔为 50）</w:t>
      </w:r>
    </w:p>
    <w:p w14:paraId="45E014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5601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新 x 坐标范围 [0, 5600]，间隔 50</w:t>
      </w:r>
    </w:p>
    <w:p w14:paraId="38A908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新 y 坐标范围 [4800, 0]，间隔 50</w:t>
      </w:r>
    </w:p>
    <w:p w14:paraId="757B8D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meshgrid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新网格</w:t>
      </w:r>
    </w:p>
    <w:p w14:paraId="50FEF1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4. 进行二维插值</w:t>
      </w:r>
    </w:p>
    <w:p w14:paraId="561D5B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将原始数据点 (x, y, z) 整理为插值输入</w:t>
      </w:r>
    </w:p>
    <w:p w14:paraId="1C84A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(x, y) 坐标点</w:t>
      </w:r>
    </w:p>
    <w:p w14:paraId="37D1C8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对应的 height 值</w:t>
      </w:r>
    </w:p>
    <w:p w14:paraId="565D35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使用 CloughTocher2DInterpolator 进行插值（类似 MATLAB 的 cscape）</w:t>
      </w:r>
    </w:p>
    <w:p w14:paraId="089D12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CloughTocher2DInterpolator(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points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527A6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计算插值后的值</w:t>
      </w:r>
    </w:p>
    <w:p w14:paraId="5B82B7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vstack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ravel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).reshape(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86614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5. 绘制等高线图和三维表面图</w:t>
      </w:r>
    </w:p>
    <w:p w14:paraId="486479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2310C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等高线图</w:t>
      </w:r>
    </w:p>
    <w:p w14:paraId="36126F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9396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contourf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'jet'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10 个等高线，颜色映射为 jet</w:t>
      </w:r>
    </w:p>
    <w:p w14:paraId="17603B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contour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'Height'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添加颜色条</w:t>
      </w:r>
    </w:p>
    <w:p w14:paraId="3D5898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AA31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F61BF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'Contour Plot'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32915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三维表面图</w:t>
      </w:r>
    </w:p>
    <w:p w14:paraId="6895B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subplot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projection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D381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surf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.plot_surface(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'jet'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9730A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colorbar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surf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shrink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aspect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'Height'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添加颜色条</w:t>
      </w:r>
    </w:p>
    <w:p w14:paraId="1BBBB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set_xlabel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7C0AE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set_ylabel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00A47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.set_zlabel(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'Height'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AC9F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set_title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'3D Surface Plot'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46864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调整布局并显示</w:t>
      </w:r>
    </w:p>
    <w:p w14:paraId="182209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tight_layout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339AF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2DA7D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5.2.3 结果</w:t>
      </w:r>
    </w:p>
    <w:p w14:paraId="549A227E">
      <w:pPr>
        <w:rPr>
          <w:rFonts w:hint="eastAsia"/>
          <w:b/>
          <w:bCs/>
          <w:lang w:val="en-US" w:eastAsia="zh-CN"/>
        </w:rPr>
      </w:pPr>
    </w:p>
    <w:p w14:paraId="792D1F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4365625" cy="1819275"/>
            <wp:effectExtent l="0" t="0" r="3175" b="9525"/>
            <wp:docPr id="5" name="图片 5" descr="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6C3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5.3 题目</w:t>
      </w:r>
    </w:p>
    <w:p w14:paraId="41C9103A">
      <w:pPr>
        <w:jc w:val="left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4779645" cy="908685"/>
            <wp:effectExtent l="0" t="0" r="8255" b="5715"/>
            <wp:docPr id="6" name="图片 6" descr="1742871186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28711862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3C9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5.3.1 建模</w:t>
      </w:r>
    </w:p>
    <w:p w14:paraId="53F6508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题目要求利用最小二乘法求解一个抛物面的参数 a和 b ，其中给出了 8 个数据点 (xi,yi)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目标是通过最小二乘法拟合数据，求出 a和 b 的值。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这是一个非线性的模型，可以对数变化转化为线性形式，便于最小二乘法。</w:t>
      </w:r>
    </w:p>
    <w:p w14:paraId="0851071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我们需要拟合线性方程 Y=A+bx。最小二乘法的目标是最小化误差平方和：</w:t>
      </w:r>
    </w:p>
    <w:p w14:paraId="09F41CA2">
      <w:pPr>
        <w:pStyle w:val="13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/>
                            <m:t>b</m:t>
                          </m:r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</m:oMath>
      </m:oMathPara>
    </w:p>
    <w:p w14:paraId="48342B20">
      <w:pP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>5.3.2 代码</w:t>
      </w:r>
    </w:p>
    <w:p w14:paraId="1F2CAB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721EC6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27B99F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06EA05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1. 输入数据</w:t>
      </w:r>
    </w:p>
    <w:p w14:paraId="299A8B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4CE01B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15.3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27.4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36.6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49.1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65.6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87.87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117.6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14E6BB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2. 对数变换</w:t>
      </w:r>
    </w:p>
    <w:p w14:paraId="416EEE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Y = ln(y)</w:t>
      </w:r>
    </w:p>
    <w:p w14:paraId="3361B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3. 最小二乘法拟合 Y = A + bx</w:t>
      </w:r>
    </w:p>
    <w:p w14:paraId="4B542E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构造正规方程的系数矩阵</w:t>
      </w:r>
    </w:p>
    <w:p w14:paraId="59C9F0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9A9E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6819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A5974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B2D7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59262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正规方程：[[n, sum_x], [sum_x, sum_x2]] @ [A, b] = [sum_Y, sum_xY]</w:t>
      </w:r>
    </w:p>
    <w:p w14:paraId="0976E8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]])</w:t>
      </w:r>
    </w:p>
    <w:p w14:paraId="6C1D0C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sum_xY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</w:p>
    <w:p w14:paraId="7A196A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解线性方程组</w:t>
      </w:r>
    </w:p>
    <w:p w14:paraId="6FE871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linalg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solve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465A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4. 还原参数 a 和 b</w:t>
      </w:r>
    </w:p>
    <w:p w14:paraId="6CFC4B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a = e^A</w:t>
      </w:r>
    </w:p>
    <w:p w14:paraId="00BE6E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"拟合参数：a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, b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4E91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"拟合模型：y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 * e^(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x)"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EA424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5. 绘制拟合曲线和数据点</w:t>
      </w:r>
    </w:p>
    <w:p w14:paraId="618C5F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生成用于绘图的 x 值（更密集的点）</w:t>
      </w:r>
    </w:p>
    <w:p w14:paraId="45194F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linspace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A3CF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拟合值</w:t>
      </w:r>
    </w:p>
    <w:p w14:paraId="2587D1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绘图</w:t>
      </w:r>
    </w:p>
    <w:p w14:paraId="12E5CC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35935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'red'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'Data Points'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原始数据点</w:t>
      </w:r>
    </w:p>
    <w:p w14:paraId="6E2C6E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'blue'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'Fit: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e^(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:.4f}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x)'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拟合曲线</w:t>
      </w:r>
    </w:p>
    <w:p w14:paraId="3D14F2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1ACA5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46A94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'Exponential Fit using Least Squares'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3E894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8A066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8205C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B64BE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6. 计算拟合误差（可选）</w:t>
      </w:r>
    </w:p>
    <w:p w14:paraId="035671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52A4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BBCEC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"误差平方和：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FB9FF1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5.3.3 结果</w:t>
      </w:r>
    </w:p>
    <w:p w14:paraId="411AA9D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拟合出来的函数为</w:t>
      </w:r>
    </w:p>
    <w:p w14:paraId="57D34AD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拟合参数：a = 11.44, b = 0.2913</w:t>
      </w:r>
    </w:p>
    <w:p w14:paraId="411C52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拟合模型：y = 11.44 * e^(0.2913x)</w:t>
      </w:r>
    </w:p>
    <w:p w14:paraId="417DAA1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图像如下：</w:t>
      </w:r>
    </w:p>
    <w:p w14:paraId="4F506E56">
      <w:pPr>
        <w:ind w:left="0" w:lef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4842510" cy="3631565"/>
            <wp:effectExtent l="0" t="0" r="8890" b="635"/>
            <wp:docPr id="7" name="图片 7" descr="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.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50FC">
      <w:pPr>
        <w:ind w:left="0" w:leftChars="0" w:firstLine="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5.4 题目</w:t>
      </w:r>
    </w:p>
    <w:p w14:paraId="22750532">
      <w:pPr>
        <w:ind w:left="0" w:lef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5272405" cy="6926580"/>
            <wp:effectExtent l="0" t="0" r="10795" b="7620"/>
            <wp:docPr id="8" name="图片 8" descr="1742872018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28720189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5ED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5.4.1 建模</w:t>
      </w:r>
    </w:p>
    <w:p w14:paraId="1A46AF6F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由题意可得，我们需要拟合一个水箱流量的函数f(t)，根据假设得知，水箱体积可以由水位确定：</w:t>
      </w:r>
    </w:p>
    <w:p w14:paraId="6AB6B63C">
      <w:pPr>
        <w:ind w:left="0" w:leftChars="0" w:firstLine="420" w:firstLineChars="0"/>
        <w:jc w:val="both"/>
        <m:rPr/>
        <w:rPr>
          <w:rFonts w:hint="default"/>
          <w:b w:val="0"/>
          <w:bCs w:val="0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/>
              <w:lang w:val="en-US" w:eastAsia="zh-CN"/>
            </w:rPr>
            <m:t>V</m:t>
          </m:r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=</m:t>
          </m:r>
          <m:f>
            <m:fPr>
              <m:ctrlPr>
                <m:rPr/>
                <w:rPr>
                  <w:rFonts w:hint="default" w:ascii="Cambria Math" w:hAnsi="Cambria Math"/>
                  <w:b w:val="0"/>
                  <w:bCs w:val="0"/>
                  <w:lang w:val="en-US" w:eastAsia="zh-CN"/>
                </w:rPr>
              </m:ctrlPr>
            </m:fPr>
            <m:num>
              <m:r>
                <m:rPr>
                  <m:sty m:val="b"/>
                </m:rPr>
                <w:rPr>
                  <w:rFonts w:hint="default" w:ascii="Cambria Math" w:hAnsi="Cambria Math"/>
                  <w:lang w:val="en-US" w:eastAsia="zh-CN"/>
                </w:rPr>
                <m:t>π</m:t>
              </m:r>
              <m:ctrlPr>
                <m:rPr/>
                <w:rPr>
                  <w:rFonts w:hint="default" w:ascii="Cambria Math" w:hAnsi="Cambria Math"/>
                  <w:b w:val="0"/>
                  <w:bCs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4</m:t>
              </m:r>
              <m:ctrlPr>
                <m:rPr/>
                <w:rPr>
                  <w:rFonts w:hint="default" w:ascii="Cambria Math" w:hAnsi="Cambria Math"/>
                  <w:b w:val="0"/>
                  <w:bCs w:val="0"/>
                  <w:lang w:val="en-US" w:eastAsia="zh-CN"/>
                </w:rPr>
              </m:ctrlPr>
            </m:den>
          </m:f>
          <m:sSup>
            <m:sSupPr>
              <m:ctrlPr>
                <m:rPr/>
                <w:rPr>
                  <w:rFonts w:hint="default" w:ascii="Cambria Math" w:hAnsi="Cambria Math"/>
                  <w:b w:val="0"/>
                  <w:bCs w:val="0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D</m:t>
              </m:r>
              <m:ctrlPr>
                <m:rPr/>
                <w:rPr>
                  <w:rFonts w:hint="default" w:ascii="Cambria Math" w:hAnsi="Cambria Math"/>
                  <w:b w:val="0"/>
                  <w:bCs w:val="0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2</m:t>
              </m:r>
              <m:ctrlPr>
                <m:rPr/>
                <w:rPr>
                  <w:rFonts w:hint="default" w:ascii="Cambria Math" w:hAnsi="Cambria Math"/>
                  <w:b w:val="0"/>
                  <w:bCs w:val="0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h</m:t>
          </m:r>
        </m:oMath>
      </m:oMathPara>
    </w:p>
    <w:p w14:paraId="70D49909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水量条件： </w:t>
      </w:r>
    </w:p>
    <w:p w14:paraId="6CA64D0F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水量 514 × 10³ g = 0.514 m³（开始泵水）。</w:t>
      </w:r>
    </w:p>
    <w:p w14:paraId="4527BAAA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水量 677.6 × 10³ g = 0.6776 m³（停止泵水）。</w:t>
      </w:r>
    </w:p>
    <w:p w14:paraId="322E4CFB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时间段： </w:t>
      </w:r>
    </w:p>
    <w:p w14:paraId="49527A65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第一段：0 ~ 32284 s（非泵水）。</w:t>
      </w:r>
    </w:p>
    <w:p w14:paraId="39961263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第二段：39435 ~ 75021 s（非泵水）。</w:t>
      </w:r>
    </w:p>
    <w:p w14:paraId="12F0165E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第三段：85968 ~ 93270 s（非泵水）。</w:t>
      </w:r>
    </w:p>
    <w:p w14:paraId="7F95BBF1">
      <w:pPr>
        <w:ind w:left="0"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流出的流量也就是体积和时间的导数：</w:t>
      </w:r>
    </w:p>
    <w:p w14:paraId="03451D7D">
      <w:pPr>
        <w:ind w:left="0" w:leftChars="0" w:firstLine="420" w:firstLineChars="0"/>
        <w:jc w:val="both"/>
        <m:rPr/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f</m:t>
          </m:r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(t)=−</m:t>
          </m:r>
          <m:f>
            <m:fP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dV</m:t>
              </m: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dt</m:t>
              </m: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theme="minorBidi"/>
              <w:kern w:val="2"/>
              <w:sz w:val="24"/>
              <w:szCs w:val="24"/>
              <w:lang w:val="en-US" w:eastAsia="zh-CN" w:bidi="ar-SA"/>
            </w:rPr>
            <m:t>=−A</m:t>
          </m:r>
          <m:f>
            <m:fP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dH</m:t>
              </m: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theme="minorBidi"/>
                  <w:kern w:val="2"/>
                  <w:sz w:val="24"/>
                  <w:szCs w:val="24"/>
                  <w:lang w:val="en-US" w:eastAsia="zh-CN" w:bidi="ar-SA"/>
                </w:rPr>
                <m:t>dt</m:t>
              </m:r>
              <m:ctrlPr>
                <m:rPr/>
                <w:rPr>
                  <w:rFonts w:hint="default" w:ascii="Cambria Math" w:hAnsi="Cambria Math" w:cstheme="minorBidi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3FC85A0C">
      <w:pPr>
        <w:ind w:left="0" w:leftChars="0" w:firstLine="420" w:firstLineChars="0"/>
        <w:jc w:val="both"/>
        <m:rPr/>
        <w:rPr>
          <w:rFonts w:hint="default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m:rPr/>
        <w:rPr>
          <w:rFonts w:hint="eastAsia" w:hAnsi="Cambria Math" w:cstheme="minorBidi"/>
          <w:b w:val="0"/>
          <w:bCs w:val="0"/>
          <w:i w:val="0"/>
          <w:kern w:val="2"/>
          <w:sz w:val="24"/>
          <w:szCs w:val="24"/>
          <w:lang w:val="en-US" w:eastAsia="zh-CN" w:bidi="ar-SA"/>
        </w:rPr>
        <w:t>其中A代表底座面积，约等于233.5㎡。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4544"/>
    <w:rsid w:val="00973827"/>
    <w:rsid w:val="00F00518"/>
    <w:rsid w:val="01086C64"/>
    <w:rsid w:val="01944054"/>
    <w:rsid w:val="02D432A2"/>
    <w:rsid w:val="031F6DBB"/>
    <w:rsid w:val="0326672B"/>
    <w:rsid w:val="043A28F6"/>
    <w:rsid w:val="05B2719F"/>
    <w:rsid w:val="07447AF0"/>
    <w:rsid w:val="07FA2120"/>
    <w:rsid w:val="09C53944"/>
    <w:rsid w:val="0DD015B0"/>
    <w:rsid w:val="0E970952"/>
    <w:rsid w:val="10021B5E"/>
    <w:rsid w:val="11380256"/>
    <w:rsid w:val="11D01280"/>
    <w:rsid w:val="11E332CA"/>
    <w:rsid w:val="12AC042B"/>
    <w:rsid w:val="1347731D"/>
    <w:rsid w:val="146850BA"/>
    <w:rsid w:val="150870B3"/>
    <w:rsid w:val="166F1958"/>
    <w:rsid w:val="16CA24CD"/>
    <w:rsid w:val="17B629B5"/>
    <w:rsid w:val="196A1E12"/>
    <w:rsid w:val="1A1857CD"/>
    <w:rsid w:val="1A644AB4"/>
    <w:rsid w:val="1ACB117D"/>
    <w:rsid w:val="1B071C31"/>
    <w:rsid w:val="1B163BB6"/>
    <w:rsid w:val="1B1B722A"/>
    <w:rsid w:val="1C1F5136"/>
    <w:rsid w:val="1CA060CF"/>
    <w:rsid w:val="1CA64748"/>
    <w:rsid w:val="1E0A0D8F"/>
    <w:rsid w:val="201D6424"/>
    <w:rsid w:val="22123047"/>
    <w:rsid w:val="23DA6C15"/>
    <w:rsid w:val="26BC0139"/>
    <w:rsid w:val="26CC02D5"/>
    <w:rsid w:val="273B78D5"/>
    <w:rsid w:val="2A792C06"/>
    <w:rsid w:val="2A81520E"/>
    <w:rsid w:val="2A914D5B"/>
    <w:rsid w:val="2B5D643F"/>
    <w:rsid w:val="2B7A0910"/>
    <w:rsid w:val="2BE37D65"/>
    <w:rsid w:val="2F813613"/>
    <w:rsid w:val="2FD92212"/>
    <w:rsid w:val="308F509C"/>
    <w:rsid w:val="30EA02D4"/>
    <w:rsid w:val="30EF7855"/>
    <w:rsid w:val="31530E02"/>
    <w:rsid w:val="329E4CD0"/>
    <w:rsid w:val="32BD6FFF"/>
    <w:rsid w:val="32BD7C27"/>
    <w:rsid w:val="32F42BE8"/>
    <w:rsid w:val="338800BF"/>
    <w:rsid w:val="342B5D7A"/>
    <w:rsid w:val="34D34B31"/>
    <w:rsid w:val="3546659E"/>
    <w:rsid w:val="37AE08B7"/>
    <w:rsid w:val="39211DD1"/>
    <w:rsid w:val="3AED34FB"/>
    <w:rsid w:val="3B985F13"/>
    <w:rsid w:val="3CBB4F2E"/>
    <w:rsid w:val="3D1020D1"/>
    <w:rsid w:val="3DEE3421"/>
    <w:rsid w:val="3E454544"/>
    <w:rsid w:val="3E9D67AD"/>
    <w:rsid w:val="3EA1766C"/>
    <w:rsid w:val="3F187179"/>
    <w:rsid w:val="3F8211A0"/>
    <w:rsid w:val="3FC30156"/>
    <w:rsid w:val="40410BE3"/>
    <w:rsid w:val="40C33B0A"/>
    <w:rsid w:val="41012771"/>
    <w:rsid w:val="42146FF8"/>
    <w:rsid w:val="427F5C8C"/>
    <w:rsid w:val="428A2A4F"/>
    <w:rsid w:val="43133B07"/>
    <w:rsid w:val="435757B2"/>
    <w:rsid w:val="43CA332A"/>
    <w:rsid w:val="43DE6DD5"/>
    <w:rsid w:val="440D5582"/>
    <w:rsid w:val="45363794"/>
    <w:rsid w:val="458E3CF0"/>
    <w:rsid w:val="45EB3453"/>
    <w:rsid w:val="48615CB5"/>
    <w:rsid w:val="493A468B"/>
    <w:rsid w:val="499A5CF7"/>
    <w:rsid w:val="49CD048C"/>
    <w:rsid w:val="49CF3448"/>
    <w:rsid w:val="4A471843"/>
    <w:rsid w:val="4AF62644"/>
    <w:rsid w:val="4BBE0F5B"/>
    <w:rsid w:val="4DBF18E4"/>
    <w:rsid w:val="4E26582F"/>
    <w:rsid w:val="4EB41A99"/>
    <w:rsid w:val="4F424A8E"/>
    <w:rsid w:val="51972CF4"/>
    <w:rsid w:val="5504664D"/>
    <w:rsid w:val="557157C6"/>
    <w:rsid w:val="557C4123"/>
    <w:rsid w:val="5932798A"/>
    <w:rsid w:val="5A2E6CC7"/>
    <w:rsid w:val="5BD03727"/>
    <w:rsid w:val="5CE57ED2"/>
    <w:rsid w:val="5D323FC2"/>
    <w:rsid w:val="5DD01F0E"/>
    <w:rsid w:val="5EDA2E3C"/>
    <w:rsid w:val="62D21FE4"/>
    <w:rsid w:val="62DC726C"/>
    <w:rsid w:val="62FA04F9"/>
    <w:rsid w:val="638E1955"/>
    <w:rsid w:val="63D8165B"/>
    <w:rsid w:val="64C72BA9"/>
    <w:rsid w:val="653C02C8"/>
    <w:rsid w:val="65584714"/>
    <w:rsid w:val="65763AA3"/>
    <w:rsid w:val="65A16D5B"/>
    <w:rsid w:val="690D7691"/>
    <w:rsid w:val="6A87282C"/>
    <w:rsid w:val="6AA104DA"/>
    <w:rsid w:val="6D6A3304"/>
    <w:rsid w:val="6DDA7248"/>
    <w:rsid w:val="700C41C3"/>
    <w:rsid w:val="730D292D"/>
    <w:rsid w:val="73FA749C"/>
    <w:rsid w:val="74542618"/>
    <w:rsid w:val="74EA0887"/>
    <w:rsid w:val="758953C9"/>
    <w:rsid w:val="75B62673"/>
    <w:rsid w:val="75EB4A9B"/>
    <w:rsid w:val="766B0673"/>
    <w:rsid w:val="782B3A1B"/>
    <w:rsid w:val="783A38AC"/>
    <w:rsid w:val="784E2A17"/>
    <w:rsid w:val="791E6D00"/>
    <w:rsid w:val="797A1134"/>
    <w:rsid w:val="79F24465"/>
    <w:rsid w:val="7A022065"/>
    <w:rsid w:val="7B2965AD"/>
    <w:rsid w:val="7C6C21D0"/>
    <w:rsid w:val="7E171C98"/>
    <w:rsid w:val="7E3F2705"/>
    <w:rsid w:val="7E8E6C45"/>
    <w:rsid w:val="7E930E19"/>
    <w:rsid w:val="7F104681"/>
    <w:rsid w:val="7F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next w:val="1"/>
    <w:link w:val="12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1"/>
    </w:pPr>
    <w:rPr>
      <w:rFonts w:ascii="Arial" w:hAnsi="Arial" w:eastAsia="黑体" w:cstheme="minorBidi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图表格式"/>
    <w:basedOn w:val="1"/>
    <w:next w:val="1"/>
    <w:link w:val="11"/>
    <w:qFormat/>
    <w:uiPriority w:val="0"/>
    <w:pPr>
      <w:keepNext/>
      <w:keepLines/>
      <w:spacing w:beforeLines="0" w:afterLines="0"/>
      <w:ind w:firstLine="0" w:firstLineChars="0"/>
      <w:jc w:val="center"/>
      <w:outlineLvl w:val="0"/>
    </w:pPr>
    <w:rPr>
      <w:rFonts w:hint="eastAsia"/>
      <w:b/>
      <w:kern w:val="44"/>
      <w:sz w:val="21"/>
    </w:rPr>
  </w:style>
  <w:style w:type="character" w:customStyle="1" w:styleId="11">
    <w:name w:val="图表格式 Char"/>
    <w:link w:val="10"/>
    <w:qFormat/>
    <w:uiPriority w:val="0"/>
    <w:rPr>
      <w:rFonts w:hint="eastAsia" w:eastAsia="宋体"/>
      <w:b/>
      <w:kern w:val="44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</w:rPr>
  </w:style>
  <w:style w:type="paragraph" w:customStyle="1" w:styleId="13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2329</Words>
  <Characters>6428</Characters>
  <Lines>0</Lines>
  <Paragraphs>0</Paragraphs>
  <TotalTime>28</TotalTime>
  <ScaleCrop>false</ScaleCrop>
  <LinksUpToDate>false</LinksUpToDate>
  <CharactersWithSpaces>8307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2025-03-19T07:21:00Z</dcterms:created>
  <dc:creator>几</dc:creator>
  <cp:lastModifiedBy>几</cp:lastModifiedBy>
  <dcterms:modified xsi:type="dcterms:W3CDTF">2025-03-25T03:34:29Z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66C12D54EBB940889984E3A413DF7D4D_11</vt:lpwstr>
  </property>
  <property fmtid="{D5CDD505-2E9C-101B-9397-08002B2CF9AE}" pid="4" name="KSOTemplateDocerSaveRecord">
    <vt:lpwstr>eyJoZGlkIjoiNjRkZDE1MjIxMjM2NmMxYzY5Y2M3N2FjNDEyZThkY2QiLCJ1c2VySWQiOiIxNDA3ODIxNzQzIn0=</vt:lpwstr>
  </property>
</Properties>
</file>