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F9B2CC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数学建模 非线性规划5.2 5.3 5.4题报告</w:t>
      </w:r>
    </w:p>
    <w:p w14:paraId="69E9383F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2351114 大数据 朱俊泽</w:t>
      </w:r>
    </w:p>
    <w:p w14:paraId="76100D8C">
      <w:pPr>
        <w:ind w:left="0" w:leftChars="0" w:firstLine="0" w:firstLineChars="0"/>
        <w:jc w:val="both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5.2 题目</w:t>
      </w:r>
    </w:p>
    <w:p w14:paraId="1637EB44">
      <w:pPr>
        <w:ind w:left="0" w:leftChars="0" w:firstLine="0" w:firstLineChars="0"/>
        <w:jc w:val="center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drawing>
          <wp:inline distT="0" distB="0" distL="114300" distR="114300">
            <wp:extent cx="3835400" cy="3206750"/>
            <wp:effectExtent l="0" t="0" r="0" b="6350"/>
            <wp:docPr id="4" name="图片 4" descr="17428701198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174287011980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3540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F42F4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5.2.1 建模</w:t>
      </w:r>
    </w:p>
    <w:p w14:paraId="11BD1EF0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针对本题目画等高线给出了一定范围内的x，y坐标和对应的高度，需要利用二维插纸法求出间隔50点上高度，并且画出等高线。</w:t>
      </w:r>
    </w:p>
    <w:p w14:paraId="7C025C71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5.2.2 代码</w:t>
      </w:r>
    </w:p>
    <w:p w14:paraId="50CD7C2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numpy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</w:p>
    <w:p w14:paraId="695C2B0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matplotlib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pyplot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plt</w:t>
      </w:r>
    </w:p>
    <w:p w14:paraId="673D06F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scipy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interpolate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CloughTocher2DInterpolator</w:t>
      </w:r>
    </w:p>
    <w:p w14:paraId="47B4FD5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mpl_toolkits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mplot3d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Axes3D</w:t>
      </w:r>
    </w:p>
    <w:p w14:paraId="08DF5BF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</w:p>
    <w:p w14:paraId="247E528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1. 读取数据</w:t>
      </w:r>
    </w:p>
    <w:p w14:paraId="5CB54F6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loadtxt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D16969"/>
          <w:kern w:val="0"/>
          <w:sz w:val="14"/>
          <w:szCs w:val="14"/>
          <w:shd w:val="clear" w:fill="1F1F1F"/>
          <w:lang w:val="en-US" w:eastAsia="zh-CN" w:bidi="ar"/>
        </w:rPr>
        <w:t>'D: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\M</w:t>
      </w:r>
      <w:r>
        <w:rPr>
          <w:rFonts w:hint="default" w:ascii="Consolas" w:hAnsi="Consolas" w:eastAsia="Consolas" w:cs="Consolas"/>
          <w:b w:val="0"/>
          <w:bCs w:val="0"/>
          <w:color w:val="D16969"/>
          <w:kern w:val="0"/>
          <w:sz w:val="14"/>
          <w:szCs w:val="14"/>
          <w:shd w:val="clear" w:fill="1F1F1F"/>
          <w:lang w:val="en-US" w:eastAsia="zh-CN" w:bidi="ar"/>
        </w:rPr>
        <w:t>athematical Modeling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\M</w:t>
      </w:r>
      <w:r>
        <w:rPr>
          <w:rFonts w:hint="default" w:ascii="Consolas" w:hAnsi="Consolas" w:eastAsia="Consolas" w:cs="Consolas"/>
          <w:b w:val="0"/>
          <w:bCs w:val="0"/>
          <w:color w:val="D16969"/>
          <w:kern w:val="0"/>
          <w:sz w:val="14"/>
          <w:szCs w:val="14"/>
          <w:shd w:val="clear" w:fill="1F1F1F"/>
          <w:lang w:val="en-US" w:eastAsia="zh-CN" w:bidi="ar"/>
        </w:rPr>
        <w:t>athematical-Modeling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\大</w:t>
      </w:r>
      <w:r>
        <w:rPr>
          <w:rFonts w:hint="default" w:ascii="Consolas" w:hAnsi="Consolas" w:eastAsia="Consolas" w:cs="Consolas"/>
          <w:b w:val="0"/>
          <w:bCs w:val="0"/>
          <w:color w:val="D16969"/>
          <w:kern w:val="0"/>
          <w:sz w:val="14"/>
          <w:szCs w:val="14"/>
          <w:shd w:val="clear" w:fill="1F1F1F"/>
          <w:lang w:val="en-US" w:eastAsia="zh-CN" w:bidi="ar"/>
        </w:rPr>
        <w:t>二下-数学建模课程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\作</w:t>
      </w:r>
      <w:r>
        <w:rPr>
          <w:rFonts w:hint="default" w:ascii="Consolas" w:hAnsi="Consolas" w:eastAsia="Consolas" w:cs="Consolas"/>
          <w:b w:val="0"/>
          <w:bCs w:val="0"/>
          <w:color w:val="D16969"/>
          <w:kern w:val="0"/>
          <w:sz w:val="14"/>
          <w:szCs w:val="14"/>
          <w:shd w:val="clear" w:fill="1F1F1F"/>
          <w:lang w:val="en-US" w:eastAsia="zh-CN" w:bidi="ar"/>
        </w:rPr>
        <w:t>业3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\5</w:t>
      </w:r>
      <w:r>
        <w:rPr>
          <w:rFonts w:hint="default" w:ascii="Consolas" w:hAnsi="Consolas" w:eastAsia="Consolas" w:cs="Consolas"/>
          <w:b w:val="0"/>
          <w:bCs w:val="0"/>
          <w:color w:val="D16969"/>
          <w:kern w:val="0"/>
          <w:sz w:val="14"/>
          <w:szCs w:val="14"/>
          <w:shd w:val="clear" w:fill="1F1F1F"/>
          <w:lang w:val="en-US" w:eastAsia="zh-CN" w:bidi="ar"/>
        </w:rPr>
        <w:t>.2.txt'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delimiter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','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读取 data51.txt 文件</w:t>
      </w:r>
    </w:p>
    <w:p w14:paraId="01A6583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[:,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]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x 坐标</w:t>
      </w:r>
    </w:p>
    <w:p w14:paraId="601A169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[:,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]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y 坐标</w:t>
      </w:r>
    </w:p>
    <w:p w14:paraId="2663850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z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[:,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]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height 值</w:t>
      </w:r>
    </w:p>
    <w:p w14:paraId="0EE9D0B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2. 定义插值网格</w:t>
      </w:r>
    </w:p>
    <w:p w14:paraId="2939D6E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x0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arange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5601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400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原始 x 坐标范围 [0, 5600]，间隔 400</w:t>
      </w:r>
    </w:p>
    <w:p w14:paraId="2D57311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y0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arange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4800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401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400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原始 y 坐标范围 [4800, 0]，间隔 400</w:t>
      </w:r>
    </w:p>
    <w:p w14:paraId="09DD415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X0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Y0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meshgrid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x0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y0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原始网格</w:t>
      </w:r>
    </w:p>
    <w:p w14:paraId="0893B9B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3. 创建插值网格（间隔为 50）</w:t>
      </w:r>
    </w:p>
    <w:p w14:paraId="45E0146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x_new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arange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5601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新 x 坐标范围 [0, 5600]，间隔 50</w:t>
      </w:r>
    </w:p>
    <w:p w14:paraId="38A9080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y_new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arange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4800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51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新 y 坐标范围 [4800, 0]，间隔 50</w:t>
      </w:r>
    </w:p>
    <w:p w14:paraId="757B8D5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meshgrid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x_new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y_new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新网格</w:t>
      </w:r>
    </w:p>
    <w:p w14:paraId="50FEF13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4. 进行二维插值</w:t>
      </w:r>
    </w:p>
    <w:p w14:paraId="561D5B4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将原始数据点 (x, y, z) 整理为插值输入</w:t>
      </w:r>
    </w:p>
    <w:p w14:paraId="1C84A94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points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vstack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)).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(x, y) 坐标点</w:t>
      </w:r>
    </w:p>
    <w:p w14:paraId="37D1C81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values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z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对应的 height 值</w:t>
      </w:r>
    </w:p>
    <w:p w14:paraId="565D35C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使用 CloughTocher2DInterpolator 进行插值（类似 MATLAB 的 cscape）</w:t>
      </w:r>
    </w:p>
    <w:p w14:paraId="089D12C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interp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CloughTocher2DInterpolator(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points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values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1527A61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计算插值后的值</w:t>
      </w:r>
    </w:p>
    <w:p w14:paraId="5B82B79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Z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interp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vstack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ravel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(),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ravel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())).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).reshape(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shape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7866146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5. 绘制等高线图和三维表面图</w:t>
      </w:r>
    </w:p>
    <w:p w14:paraId="486479C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figure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figsize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))</w:t>
      </w:r>
    </w:p>
    <w:p w14:paraId="2310CDA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等高线图</w:t>
      </w:r>
    </w:p>
    <w:p w14:paraId="36126F7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subplot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6793963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contour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contourf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Z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cmap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'jet'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10 个等高线，颜色映射为 jet</w:t>
      </w:r>
    </w:p>
    <w:p w14:paraId="17603B4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colorbar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contour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'Height'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添加颜色条</w:t>
      </w:r>
    </w:p>
    <w:p w14:paraId="3D5898D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xlabel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'X'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09AA31B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ylabel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'Y'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5F61BFD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'Contour Plot'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7329157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三维表面图</w:t>
      </w:r>
    </w:p>
    <w:p w14:paraId="6895BB1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subplot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projection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'3d'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4BD3817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surf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.plot_surface(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Z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cmap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'jet'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79730AE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colorbar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surf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shrink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0.5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aspect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'Height'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添加颜色条</w:t>
      </w:r>
    </w:p>
    <w:p w14:paraId="1BBBBC0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set_xlabel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'X'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57C0AE8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set_ylabel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'Y'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000A473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.set_zlabel(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'Height'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17AC9FC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set_title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'3D Surface Plot'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0468645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调整布局并显示</w:t>
      </w:r>
    </w:p>
    <w:p w14:paraId="182209B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tight_layout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</w:t>
      </w:r>
    </w:p>
    <w:p w14:paraId="4339AFD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show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</w:t>
      </w:r>
    </w:p>
    <w:p w14:paraId="52DA7DD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5.2.3 结果</w:t>
      </w:r>
    </w:p>
    <w:p w14:paraId="549A227E">
      <w:pPr>
        <w:rPr>
          <w:rFonts w:hint="eastAsia"/>
          <w:b/>
          <w:bCs/>
          <w:lang w:val="en-US" w:eastAsia="zh-CN"/>
        </w:rPr>
      </w:pPr>
    </w:p>
    <w:p w14:paraId="792D1F97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drawing>
          <wp:inline distT="0" distB="0" distL="114300" distR="114300">
            <wp:extent cx="4365625" cy="1819275"/>
            <wp:effectExtent l="0" t="0" r="3175" b="9525"/>
            <wp:docPr id="5" name="图片 5" descr="5.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5.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6562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7A6C3">
      <w:pPr>
        <w:ind w:left="0" w:leftChars="0" w:firstLine="0" w:firstLineChars="0"/>
        <w:jc w:val="both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5.3 题目</w:t>
      </w:r>
    </w:p>
    <w:p w14:paraId="41C9103A">
      <w:pPr>
        <w:jc w:val="left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drawing>
          <wp:inline distT="0" distB="0" distL="114300" distR="114300">
            <wp:extent cx="4779645" cy="908685"/>
            <wp:effectExtent l="0" t="0" r="8255" b="5715"/>
            <wp:docPr id="6" name="图片 6" descr="1742871186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174287118621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79645" cy="90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3C961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5.3.1 建模</w:t>
      </w:r>
    </w:p>
    <w:p w14:paraId="53F65089">
      <w:pPr>
        <w:keepNext w:val="0"/>
        <w:keepLines w:val="0"/>
        <w:widowControl/>
        <w:suppressLineNumbers w:val="0"/>
        <w:jc w:val="left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题目要求利用最小二乘法求解一个抛物面的参数 a和 b ，其中给出了 8 个数据点 (xi,yi)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。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目标是通过最小二乘法拟合数据，求出 a和 b 的值。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这是一个非线性的模型，可以对数变化转化为线性形式，便于最小二乘法。</w:t>
      </w:r>
    </w:p>
    <w:p w14:paraId="0851071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我们需要拟合线性方程 Y=A+bx。最小二乘法的目标是最小化误差平方和：</w:t>
      </w:r>
    </w:p>
    <w:p w14:paraId="09F41CA2">
      <w:pPr>
        <w:pStyle w:val="13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m:oMathPara>
        <m:oMathParaPr>
          <m:jc m:val="center"/>
        </m:oMathParaPr>
        <m:oMath>
          <m:r>
            <m:rPr/>
            <m:t>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</m:naryPr>
            <m:sub>
              <m:r>
                <m:rPr/>
                <m:t>i</m:t>
              </m:r>
              <m:r>
                <m:rPr>
                  <m:sty m:val="p"/>
                </m:rPr>
                <m:t>=</m:t>
              </m:r>
              <m:r>
                <m:rPr/>
                <m:t>1</m:t>
              </m:r>
            </m:sub>
            <m:sup>
              <m:r>
                <m:rPr/>
                <m:t>n</m:t>
              </m:r>
            </m:sup>
            <m:e>
              <m:sSup>
                <m:sSupPr/>
                <m:e>
                  <m:d>
                    <m:dPr>
                      <m:sepChr m:val=""/>
                    </m:dPr>
                    <m:e>
                      <m:sSub>
                        <m:sSubPr/>
                        <m:e>
                          <m:r>
                            <m:rPr/>
                            <m:t>Y</m:t>
                          </m:r>
                        </m:e>
                        <m:sub>
                          <m:r>
                            <m:rPr/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sepChr m:val=""/>
                        </m:dPr>
                        <m:e>
                          <m:r>
                            <m:rPr/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/>
                            <m:t>b</m:t>
                          </m:r>
                          <m:sSub>
                            <m:sSubPr/>
                            <m:e>
                              <m:r>
                                <m:rPr/>
                                <m:t>x</m:t>
                              </m:r>
                            </m:e>
                            <m:sub>
                              <m:r>
                                <m:rPr/>
                                <m:t>i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m:rPr/>
                    <m:t>2</m:t>
                  </m:r>
                </m:sup>
              </m:sSup>
            </m:e>
          </m:nary>
        </m:oMath>
      </m:oMathPara>
    </w:p>
    <w:p w14:paraId="48342B20">
      <w:pP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/>
          <w:b/>
          <w:bCs/>
          <w:lang w:val="en-US" w:eastAsia="zh-CN"/>
        </w:rPr>
        <w:t>5.3.2 代码</w:t>
      </w:r>
    </w:p>
    <w:p w14:paraId="1F2CAB9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numpy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</w:p>
    <w:p w14:paraId="721EC61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matplotlib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pyplot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plt</w:t>
      </w:r>
    </w:p>
    <w:p w14:paraId="27B99FF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</w:p>
    <w:p w14:paraId="06EA055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1. 输入数据</w:t>
      </w:r>
    </w:p>
    <w:p w14:paraId="299A8BF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array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])</w:t>
      </w:r>
    </w:p>
    <w:p w14:paraId="4CE01B7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array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15.3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20.5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27.4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36.6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49.1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65.6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87.87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117.6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])</w:t>
      </w:r>
    </w:p>
    <w:p w14:paraId="14E6BB9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2. 对数变换</w:t>
      </w:r>
    </w:p>
    <w:p w14:paraId="416EEE6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Y = ln(y)</w:t>
      </w:r>
    </w:p>
    <w:p w14:paraId="3361BFB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3. 最小二乘法拟合 Y = A + bx</w:t>
      </w:r>
    </w:p>
    <w:p w14:paraId="4B542E3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构造正规方程的系数矩阵</w:t>
      </w:r>
    </w:p>
    <w:p w14:paraId="59C9F06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1E9A9EB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sum_x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0A6819C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sum_x2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**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7A59745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sum_Y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1FB2D79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sum_xY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7592621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正规方程：[[n, sum_x], [sum_x, sum_x2]] @ [A, b] = [sum_Y, sum_xY]</w:t>
      </w:r>
    </w:p>
    <w:p w14:paraId="0976E8A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A_matrix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array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([[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sum_x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], 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sum_x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sum_x2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]])</w:t>
      </w:r>
    </w:p>
    <w:p w14:paraId="6C1D0CF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B_matrix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array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sum_Y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sum_xY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])</w:t>
      </w:r>
    </w:p>
    <w:p w14:paraId="7A196A7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解线性方程组</w:t>
      </w:r>
    </w:p>
    <w:p w14:paraId="6FE8713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linalg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solve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A_matrix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B_matrix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71465AB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4. 还原参数 a 和 b</w:t>
      </w:r>
    </w:p>
    <w:p w14:paraId="6CFC4BA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exp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a = e^A</w:t>
      </w:r>
    </w:p>
    <w:p w14:paraId="00BE6E1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 xml:space="preserve">"拟合参数：a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:.2f}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 xml:space="preserve">, b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:.4f}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5E4E914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 xml:space="preserve">"拟合模型：y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:.2f}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 xml:space="preserve"> * e^(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:.4f}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x)"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1EA4243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5. 绘制拟合曲线和数据点</w:t>
      </w:r>
    </w:p>
    <w:p w14:paraId="618C5FA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生成用于绘图的 x 值（更密集的点）</w:t>
      </w:r>
    </w:p>
    <w:p w14:paraId="45194F2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x_fit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linspace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6DA3CF3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y_fit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exp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x_fit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拟合值</w:t>
      </w:r>
    </w:p>
    <w:p w14:paraId="2587D1D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绘图</w:t>
      </w:r>
    </w:p>
    <w:p w14:paraId="12E5CC1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figure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figsize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))</w:t>
      </w:r>
    </w:p>
    <w:p w14:paraId="35935EF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scatter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'red'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'Data Points'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原始数据点</w:t>
      </w:r>
    </w:p>
    <w:p w14:paraId="6E2C6EA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plot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x_fit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y_fit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'blue'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 xml:space="preserve">'Fit: y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:.2f}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e^(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:.4f}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x)'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拟合曲线</w:t>
      </w:r>
    </w:p>
    <w:p w14:paraId="3D14F2B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xlabel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'x'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51ACA5C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ylabel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'y'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746A949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'Exponential Fit using Least Squares'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63E8942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legend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</w:t>
      </w:r>
    </w:p>
    <w:p w14:paraId="58A0664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grid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38205CD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show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</w:t>
      </w:r>
    </w:p>
    <w:p w14:paraId="2B64BE6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6. 计算拟合误差（可选）</w:t>
      </w:r>
    </w:p>
    <w:p w14:paraId="0356718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y_pred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exp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0E52A42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error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y_pred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**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0BBCEC5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"误差平方和：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error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:.2f}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1FB9FF11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5.3.3 结果</w:t>
      </w:r>
    </w:p>
    <w:p w14:paraId="411AA9D7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拟合出来的函数为</w:t>
      </w:r>
    </w:p>
    <w:p w14:paraId="57D34AD5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拟合参数：a = 11.44, b = 0.2913</w:t>
      </w:r>
    </w:p>
    <w:p w14:paraId="411C5292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拟合模型：y = 11.44 * e^(0.2913x)</w:t>
      </w:r>
    </w:p>
    <w:p w14:paraId="417DAA1F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图像如下：</w:t>
      </w:r>
    </w:p>
    <w:p w14:paraId="4F506E56">
      <w:pPr>
        <w:ind w:left="0" w:leftChars="0" w:firstLine="0" w:firstLineChars="0"/>
        <w:jc w:val="center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drawing>
          <wp:inline distT="0" distB="0" distL="114300" distR="114300">
            <wp:extent cx="4842510" cy="3631565"/>
            <wp:effectExtent l="0" t="0" r="8890" b="635"/>
            <wp:docPr id="7" name="图片 7" descr="5.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5.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2510" cy="363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250FC">
      <w:pPr>
        <w:ind w:left="0" w:leftChars="0" w:firstLine="0" w:firstLineChars="0"/>
        <w:jc w:val="both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5.4 题目</w:t>
      </w:r>
    </w:p>
    <w:p w14:paraId="22750532">
      <w:pPr>
        <w:ind w:left="0" w:leftChars="0" w:firstLine="0" w:firstLineChars="0"/>
        <w:jc w:val="center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drawing>
          <wp:inline distT="0" distB="0" distL="114300" distR="114300">
            <wp:extent cx="5272405" cy="6926580"/>
            <wp:effectExtent l="0" t="0" r="10795" b="7620"/>
            <wp:docPr id="8" name="图片 8" descr="17428720189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174287201896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92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35ED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5.4.1 建模</w:t>
      </w:r>
    </w:p>
    <w:p w14:paraId="1A46AF6F">
      <w:pPr>
        <w:ind w:left="0" w:leftChars="0" w:firstLine="420" w:firstLineChars="0"/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由题意可得，我们需要拟合一个水箱流量的函数f(t)，根据假设得知，水箱体积可以由水位确定：</w:t>
      </w:r>
    </w:p>
    <w:p w14:paraId="6AB6B63C">
      <w:pPr>
        <w:ind w:left="0" w:leftChars="0" w:firstLine="420" w:firstLineChars="0"/>
        <w:jc w:val="both"/>
        <w:rPr>
          <w:rFonts w:hint="default"/>
          <w:b w:val="0"/>
          <w:bCs w:val="0"/>
          <w:lang w:val="en-US" w:eastAsia="zh-CN"/>
        </w:rPr>
      </w:pPr>
      <m:oMathPara>
        <m:oMath>
          <m:r>
            <m:rPr>
              <m:sty m:val="p"/>
            </m:rPr>
            <w:rPr>
              <w:rFonts w:hint="eastAsia" w:ascii="Cambria Math" w:hAnsi="Cambria Math"/>
              <w:lang w:val="en-US" w:eastAsia="zh-CN"/>
            </w:rPr>
            <m:t>V</m:t>
          </m:r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b w:val="0"/>
                  <w:bCs w:val="0"/>
                  <w:lang w:val="en-US" w:eastAsia="zh-CN"/>
                </w:rPr>
              </m:ctrlPr>
            </m:fPr>
            <m:num>
              <m:r>
                <m:rPr>
                  <m:sty m:val="b"/>
                </m:rPr>
                <w:rPr>
                  <w:rFonts w:hint="default" w:ascii="Cambria Math" w:hAnsi="Cambria Math"/>
                  <w:lang w:val="en-US" w:eastAsia="zh-CN"/>
                </w:rPr>
                <m:t>π</m:t>
              </m:r>
              <m:ctrlPr>
                <w:rPr>
                  <w:rFonts w:hint="default" w:ascii="Cambria Math" w:hAnsi="Cambria Math"/>
                  <w:b w:val="0"/>
                  <w:bCs w:val="0"/>
                  <w:lang w:val="en-US" w:eastAsia="zh-CN"/>
                </w:rPr>
              </m:ctrlPr>
            </m:num>
            <m:den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4</m:t>
              </m:r>
              <m:ctrlPr>
                <w:rPr>
                  <w:rFonts w:hint="default" w:ascii="Cambria Math" w:hAnsi="Cambria Math"/>
                  <w:b w:val="0"/>
                  <w:bCs w:val="0"/>
                  <w:lang w:val="en-US" w:eastAsia="zh-CN"/>
                </w:rPr>
              </m:ctrlPr>
            </m:den>
          </m:f>
          <m:sSup>
            <m:sSupPr>
              <m:ctrlPr>
                <w:rPr>
                  <w:rFonts w:hint="default" w:ascii="Cambria Math" w:hAnsi="Cambria Math"/>
                  <w:b w:val="0"/>
                  <w:bCs w:val="0"/>
                  <w:lang w:val="en-US" w:eastAsia="zh-CN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D</m:t>
              </m:r>
              <m:ctrlPr>
                <w:rPr>
                  <w:rFonts w:hint="default" w:ascii="Cambria Math" w:hAnsi="Cambria Math"/>
                  <w:b w:val="0"/>
                  <w:bCs w:val="0"/>
                  <w:lang w:val="en-US" w:eastAsia="zh-CN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2</m:t>
              </m:r>
              <m:ctrlPr>
                <w:rPr>
                  <w:rFonts w:hint="default" w:ascii="Cambria Math" w:hAnsi="Cambria Math"/>
                  <w:b w:val="0"/>
                  <w:bCs w:val="0"/>
                  <w:lang w:val="en-US" w:eastAsia="zh-CN"/>
                </w:rPr>
              </m:ctrlPr>
            </m:sup>
          </m:sSup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h</m:t>
          </m:r>
        </m:oMath>
      </m:oMathPara>
    </w:p>
    <w:p w14:paraId="70D49909">
      <w:pPr>
        <w:ind w:left="0" w:leftChars="0" w:firstLine="420" w:firstLineChars="0"/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水量条件： </w:t>
      </w:r>
    </w:p>
    <w:p w14:paraId="6CA64D0F">
      <w:pPr>
        <w:ind w:left="0" w:leftChars="0" w:firstLine="420" w:firstLineChars="0"/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水量 514 × 10³ g = 0.514 m³（开始泵水）。</w:t>
      </w:r>
    </w:p>
    <w:p w14:paraId="4527BAAA">
      <w:pPr>
        <w:ind w:left="0" w:leftChars="0" w:firstLine="420" w:firstLineChars="0"/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水量 677.6 × 10³ g = 0.6776 m³（停止泵水）。</w:t>
      </w:r>
    </w:p>
    <w:p w14:paraId="322E4CFB">
      <w:pPr>
        <w:ind w:left="0" w:leftChars="0" w:firstLine="420" w:firstLineChars="0"/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时间段： </w:t>
      </w:r>
    </w:p>
    <w:p w14:paraId="49527A65">
      <w:pPr>
        <w:ind w:left="0" w:leftChars="0" w:firstLine="420" w:firstLineChars="0"/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第一段：0 ~ 32284 s（非泵水）。</w:t>
      </w:r>
    </w:p>
    <w:p w14:paraId="39961263">
      <w:pPr>
        <w:ind w:left="0" w:leftChars="0" w:firstLine="420" w:firstLineChars="0"/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第二段：39435 ~ 75021 s（非泵水）。</w:t>
      </w:r>
    </w:p>
    <w:p w14:paraId="12F0165E">
      <w:pPr>
        <w:ind w:left="0" w:leftChars="0" w:firstLine="420" w:firstLineChars="0"/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第三段：85968 ~ 93270 s（非泵水）。</w:t>
      </w:r>
    </w:p>
    <w:p w14:paraId="7F95BBF1">
      <w:pPr>
        <w:ind w:left="0" w:leftChars="0" w:firstLine="420" w:firstLineChars="0"/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流出的流量也就是体积和时间的导数：</w:t>
      </w:r>
    </w:p>
    <w:p w14:paraId="03451D7D">
      <w:pPr>
        <w:ind w:left="0" w:leftChars="0" w:firstLine="420" w:firstLineChars="0"/>
        <w:jc w:val="both"/>
        <w:rPr>
          <w:rFonts w:hint="default" w:hAnsi="Cambria Math" w:cstheme="minorBidi"/>
          <w:b w:val="0"/>
          <w:bCs w:val="0"/>
          <w:i w:val="0"/>
          <w:kern w:val="2"/>
          <w:sz w:val="24"/>
          <w:szCs w:val="24"/>
          <w:lang w:val="en-US" w:eastAsia="zh-CN" w:bidi="ar-SA"/>
        </w:rPr>
      </w:pPr>
      <m:oMathPara>
        <m:oMath>
          <m:r>
            <m:rPr>
              <m:sty m:val="p"/>
            </m:rPr>
            <w:rPr>
              <w:rFonts w:hint="eastAsia" w:ascii="Cambria Math" w:hAnsi="Cambria Math" w:cstheme="minorBidi"/>
              <w:kern w:val="2"/>
              <w:sz w:val="24"/>
              <w:szCs w:val="24"/>
              <w:lang w:val="en-US" w:eastAsia="zh-CN" w:bidi="ar-SA"/>
            </w:rPr>
            <m:t>f</m:t>
          </m:r>
          <m:r>
            <m:rPr>
              <m:sty m:val="p"/>
            </m:rPr>
            <w:rPr>
              <w:rFonts w:hint="default" w:ascii="Cambria Math" w:hAnsi="Cambria Math" w:cstheme="minorBidi"/>
              <w:kern w:val="2"/>
              <w:sz w:val="24"/>
              <w:szCs w:val="24"/>
              <w:lang w:val="en-US" w:eastAsia="zh-CN" w:bidi="ar-SA"/>
            </w:rPr>
            <m:t>(t)=−</m:t>
          </m:r>
          <m:f>
            <m:fPr>
              <m:ctrlPr>
                <w:rPr>
                  <w:rFonts w:hint="default" w:ascii="Cambria Math" w:hAnsi="Cambria Math" w:cstheme="minorBidi"/>
                  <w:b w:val="0"/>
                  <w:bCs w:val="0"/>
                  <w:kern w:val="2"/>
                  <w:sz w:val="24"/>
                  <w:szCs w:val="24"/>
                  <w:lang w:val="en-US" w:eastAsia="zh-CN" w:bidi="ar-SA"/>
                </w:rPr>
              </m:ctrlPr>
            </m:fPr>
            <m:num>
              <m:r>
                <m:rPr>
                  <m:sty m:val="p"/>
                </m:rPr>
                <w:rPr>
                  <w:rFonts w:hint="default" w:ascii="Cambria Math" w:hAnsi="Cambria Math" w:cstheme="minorBidi"/>
                  <w:kern w:val="2"/>
                  <w:sz w:val="24"/>
                  <w:szCs w:val="24"/>
                  <w:lang w:val="en-US" w:eastAsia="zh-CN" w:bidi="ar-SA"/>
                </w:rPr>
                <m:t>dV</m:t>
              </m:r>
              <m:ctrlPr>
                <w:rPr>
                  <w:rFonts w:hint="default" w:ascii="Cambria Math" w:hAnsi="Cambria Math" w:cstheme="minorBidi"/>
                  <w:b w:val="0"/>
                  <w:bCs w:val="0"/>
                  <w:kern w:val="2"/>
                  <w:sz w:val="24"/>
                  <w:szCs w:val="24"/>
                  <w:lang w:val="en-US" w:eastAsia="zh-CN" w:bidi="ar-SA"/>
                </w:rPr>
              </m:ctrlPr>
            </m:num>
            <m:den>
              <m:r>
                <m:rPr>
                  <m:sty m:val="p"/>
                </m:rPr>
                <w:rPr>
                  <w:rFonts w:hint="default" w:ascii="Cambria Math" w:hAnsi="Cambria Math" w:cstheme="minorBidi"/>
                  <w:kern w:val="2"/>
                  <w:sz w:val="24"/>
                  <w:szCs w:val="24"/>
                  <w:lang w:val="en-US" w:eastAsia="zh-CN" w:bidi="ar-SA"/>
                </w:rPr>
                <m:t>dt</m:t>
              </m:r>
              <m:ctrlPr>
                <w:rPr>
                  <w:rFonts w:hint="default" w:ascii="Cambria Math" w:hAnsi="Cambria Math" w:cstheme="minorBidi"/>
                  <w:b w:val="0"/>
                  <w:bCs w:val="0"/>
                  <w:kern w:val="2"/>
                  <w:sz w:val="24"/>
                  <w:szCs w:val="24"/>
                  <w:lang w:val="en-US" w:eastAsia="zh-CN" w:bidi="ar-SA"/>
                </w:rPr>
              </m:ctrlPr>
            </m:den>
          </m:f>
          <m:r>
            <m:rPr>
              <m:sty m:val="p"/>
            </m:rPr>
            <w:rPr>
              <w:rFonts w:hint="default" w:ascii="Cambria Math" w:hAnsi="Cambria Math" w:cstheme="minorBidi"/>
              <w:kern w:val="2"/>
              <w:sz w:val="24"/>
              <w:szCs w:val="24"/>
              <w:lang w:val="en-US" w:eastAsia="zh-CN" w:bidi="ar-SA"/>
            </w:rPr>
            <m:t>=−A</m:t>
          </m:r>
          <m:f>
            <m:fPr>
              <m:ctrlPr>
                <w:rPr>
                  <w:rFonts w:hint="default" w:ascii="Cambria Math" w:hAnsi="Cambria Math" w:cstheme="minorBidi"/>
                  <w:b w:val="0"/>
                  <w:bCs w:val="0"/>
                  <w:kern w:val="2"/>
                  <w:sz w:val="24"/>
                  <w:szCs w:val="24"/>
                  <w:lang w:val="en-US" w:eastAsia="zh-CN" w:bidi="ar-SA"/>
                </w:rPr>
              </m:ctrlPr>
            </m:fPr>
            <m:num>
              <m:r>
                <m:rPr>
                  <m:sty m:val="p"/>
                </m:rPr>
                <w:rPr>
                  <w:rFonts w:hint="default" w:ascii="Cambria Math" w:hAnsi="Cambria Math" w:cstheme="minorBidi"/>
                  <w:kern w:val="2"/>
                  <w:sz w:val="24"/>
                  <w:szCs w:val="24"/>
                  <w:lang w:val="en-US" w:eastAsia="zh-CN" w:bidi="ar-SA"/>
                </w:rPr>
                <m:t>dH</m:t>
              </m:r>
              <m:ctrlPr>
                <w:rPr>
                  <w:rFonts w:hint="default" w:ascii="Cambria Math" w:hAnsi="Cambria Math" w:cstheme="minorBidi"/>
                  <w:b w:val="0"/>
                  <w:bCs w:val="0"/>
                  <w:kern w:val="2"/>
                  <w:sz w:val="24"/>
                  <w:szCs w:val="24"/>
                  <w:lang w:val="en-US" w:eastAsia="zh-CN" w:bidi="ar-SA"/>
                </w:rPr>
              </m:ctrlPr>
            </m:num>
            <m:den>
              <m:r>
                <m:rPr>
                  <m:sty m:val="p"/>
                </m:rPr>
                <w:rPr>
                  <w:rFonts w:hint="default" w:ascii="Cambria Math" w:hAnsi="Cambria Math" w:cstheme="minorBidi"/>
                  <w:kern w:val="2"/>
                  <w:sz w:val="24"/>
                  <w:szCs w:val="24"/>
                  <w:lang w:val="en-US" w:eastAsia="zh-CN" w:bidi="ar-SA"/>
                </w:rPr>
                <m:t>dt</m:t>
              </m:r>
              <m:ctrlPr>
                <w:rPr>
                  <w:rFonts w:hint="default" w:ascii="Cambria Math" w:hAnsi="Cambria Math" w:cstheme="minorBidi"/>
                  <w:b w:val="0"/>
                  <w:bCs w:val="0"/>
                  <w:kern w:val="2"/>
                  <w:sz w:val="24"/>
                  <w:szCs w:val="24"/>
                  <w:lang w:val="en-US" w:eastAsia="zh-CN" w:bidi="ar-SA"/>
                </w:rPr>
              </m:ctrlPr>
            </m:den>
          </m:f>
        </m:oMath>
      </m:oMathPara>
    </w:p>
    <w:p w14:paraId="3FC85A0C">
      <w:pPr>
        <w:ind w:left="0" w:leftChars="0" w:firstLine="420" w:firstLineChars="0"/>
        <w:jc w:val="both"/>
        <w:rPr>
          <w:rFonts w:hint="eastAsia" w:hAnsi="Cambria Math" w:cstheme="minorBidi"/>
          <w:b w:val="0"/>
          <w:bCs w:val="0"/>
          <w:i w:val="0"/>
          <w:kern w:val="2"/>
          <w:sz w:val="24"/>
          <w:szCs w:val="24"/>
          <w:lang w:val="en-US" w:eastAsia="zh-CN" w:bidi="ar-SA"/>
        </w:rPr>
      </w:pPr>
      <w:r>
        <w:rPr>
          <w:rFonts w:hint="eastAsia" w:hAnsi="Cambria Math" w:cstheme="minorBidi"/>
          <w:b w:val="0"/>
          <w:bCs w:val="0"/>
          <w:i w:val="0"/>
          <w:kern w:val="2"/>
          <w:sz w:val="24"/>
          <w:szCs w:val="24"/>
          <w:lang w:val="en-US" w:eastAsia="zh-CN" w:bidi="ar-SA"/>
        </w:rPr>
        <w:t>其中A代表底座面积，约等于233.5㎡。</w:t>
      </w:r>
    </w:p>
    <w:p w14:paraId="78B2E8DA">
      <w:pPr>
        <w:rPr>
          <w:rFonts w:hint="eastAsia" w:hAnsi="Cambria Math" w:cstheme="minorBidi"/>
          <w:b w:val="0"/>
          <w:bCs w:val="0"/>
          <w:i w:val="0"/>
          <w:kern w:val="2"/>
          <w:sz w:val="24"/>
          <w:szCs w:val="24"/>
          <w:lang w:val="en-US" w:eastAsia="zh-CN" w:bidi="ar-SA"/>
        </w:rPr>
      </w:pPr>
      <w:r>
        <w:rPr>
          <w:rFonts w:hint="eastAsia"/>
          <w:b/>
          <w:bCs/>
          <w:lang w:val="en-US" w:eastAsia="zh-CN"/>
        </w:rPr>
        <w:t>5.4.2 代码</w:t>
      </w:r>
    </w:p>
    <w:p w14:paraId="0B0F771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numpy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</w:p>
    <w:p w14:paraId="51B75B3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matplotlib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pyplot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plt</w:t>
      </w:r>
    </w:p>
    <w:p w14:paraId="2CD0367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scipy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interpolate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CubicSpline</w:t>
      </w:r>
    </w:p>
    <w:p w14:paraId="77BB003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scipy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integrate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trapz</w:t>
      </w:r>
    </w:p>
    <w:p w14:paraId="47E7723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</w:p>
    <w:p w14:paraId="0CB157F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1. 加载数据</w:t>
      </w:r>
    </w:p>
    <w:p w14:paraId="4897179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loadtxt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D16969"/>
          <w:kern w:val="0"/>
          <w:sz w:val="14"/>
          <w:szCs w:val="14"/>
          <w:shd w:val="clear" w:fill="1F1F1F"/>
          <w:lang w:val="en-US" w:eastAsia="zh-CN" w:bidi="ar"/>
        </w:rPr>
        <w:t>'D: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\M</w:t>
      </w:r>
      <w:r>
        <w:rPr>
          <w:rFonts w:hint="default" w:ascii="Consolas" w:hAnsi="Consolas" w:eastAsia="Consolas" w:cs="Consolas"/>
          <w:b w:val="0"/>
          <w:bCs w:val="0"/>
          <w:color w:val="D16969"/>
          <w:kern w:val="0"/>
          <w:sz w:val="14"/>
          <w:szCs w:val="14"/>
          <w:shd w:val="clear" w:fill="1F1F1F"/>
          <w:lang w:val="en-US" w:eastAsia="zh-CN" w:bidi="ar"/>
        </w:rPr>
        <w:t>athematical Modeling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\M</w:t>
      </w:r>
      <w:r>
        <w:rPr>
          <w:rFonts w:hint="default" w:ascii="Consolas" w:hAnsi="Consolas" w:eastAsia="Consolas" w:cs="Consolas"/>
          <w:b w:val="0"/>
          <w:bCs w:val="0"/>
          <w:color w:val="D16969"/>
          <w:kern w:val="0"/>
          <w:sz w:val="14"/>
          <w:szCs w:val="14"/>
          <w:shd w:val="clear" w:fill="1F1F1F"/>
          <w:lang w:val="en-US" w:eastAsia="zh-CN" w:bidi="ar"/>
        </w:rPr>
        <w:t>athematical-Modeling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\大</w:t>
      </w:r>
      <w:r>
        <w:rPr>
          <w:rFonts w:hint="default" w:ascii="Consolas" w:hAnsi="Consolas" w:eastAsia="Consolas" w:cs="Consolas"/>
          <w:b w:val="0"/>
          <w:bCs w:val="0"/>
          <w:color w:val="D16969"/>
          <w:kern w:val="0"/>
          <w:sz w:val="14"/>
          <w:szCs w:val="14"/>
          <w:shd w:val="clear" w:fill="1F1F1F"/>
          <w:lang w:val="en-US" w:eastAsia="zh-CN" w:bidi="ar"/>
        </w:rPr>
        <w:t>二下-数学建模课程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\作</w:t>
      </w:r>
      <w:r>
        <w:rPr>
          <w:rFonts w:hint="default" w:ascii="Consolas" w:hAnsi="Consolas" w:eastAsia="Consolas" w:cs="Consolas"/>
          <w:b w:val="0"/>
          <w:bCs w:val="0"/>
          <w:color w:val="D16969"/>
          <w:kern w:val="0"/>
          <w:sz w:val="14"/>
          <w:szCs w:val="14"/>
          <w:shd w:val="clear" w:fill="1F1F1F"/>
          <w:lang w:val="en-US" w:eastAsia="zh-CN" w:bidi="ar"/>
        </w:rPr>
        <w:t>业3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\5</w:t>
      </w:r>
      <w:r>
        <w:rPr>
          <w:rFonts w:hint="default" w:ascii="Consolas" w:hAnsi="Consolas" w:eastAsia="Consolas" w:cs="Consolas"/>
          <w:b w:val="0"/>
          <w:bCs w:val="0"/>
          <w:color w:val="D16969"/>
          <w:kern w:val="0"/>
          <w:sz w:val="14"/>
          <w:szCs w:val="14"/>
          <w:shd w:val="clear" w:fill="1F1F1F"/>
          <w:lang w:val="en-US" w:eastAsia="zh-CN" w:bidi="ar"/>
        </w:rPr>
        <w:t>.4.txt'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delimiter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','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dtype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2CAF2AF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[]</w:t>
      </w:r>
    </w:p>
    <w:p w14:paraId="5A22725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h0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[]</w:t>
      </w:r>
    </w:p>
    <w:p w14:paraId="40AB5C9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:</w:t>
      </w:r>
    </w:p>
    <w:p w14:paraId="0CE0505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append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]))</w:t>
      </w:r>
    </w:p>
    <w:p w14:paraId="12D53DD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height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]</w:t>
      </w:r>
    </w:p>
    <w:p w14:paraId="663C83B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h0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append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height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))</w:t>
      </w:r>
    </w:p>
    <w:p w14:paraId="7E91B89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array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33F5833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h0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array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h0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04A10C9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2. 参数定义</w:t>
      </w:r>
    </w:p>
    <w:p w14:paraId="5DA2131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hs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0.3024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单位换算因子，1 E = 0.3024 m</w:t>
      </w:r>
    </w:p>
    <w:p w14:paraId="09591C2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57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hs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水箱直径，单位：m</w:t>
      </w:r>
    </w:p>
    <w:p w14:paraId="1E45323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h0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hs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水位数据，单位：m（数据中水位单位是 10⁻² m）</w:t>
      </w:r>
    </w:p>
    <w:p w14:paraId="0DB18AE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3600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时间单位转换为小时</w:t>
      </w:r>
    </w:p>
    <w:p w14:paraId="3F92963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3. 计算体积 V</w:t>
      </w:r>
    </w:p>
    <w:p w14:paraId="371D69F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pi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**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体积，单位：m³</w:t>
      </w:r>
    </w:p>
    <w:p w14:paraId="498A4C1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4. 计算流出流量 f(t) = -dV/dt</w:t>
      </w:r>
    </w:p>
    <w:p w14:paraId="431AC86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gradient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028DA96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dv2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流出流量为正</w:t>
      </w:r>
    </w:p>
    <w:p w14:paraId="432CC13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5. 移除泵水阶段的数据</w:t>
      </w:r>
    </w:p>
    <w:p w14:paraId="70EF7F3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no1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where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h0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]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找到泵水阶段的索引</w:t>
      </w:r>
    </w:p>
    <w:p w14:paraId="4EF3470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no2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[]</w:t>
      </w:r>
    </w:p>
    <w:p w14:paraId="51C73DF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no1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):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泵水阶段成对出现</w:t>
      </w:r>
    </w:p>
    <w:p w14:paraId="4D18EE7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start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no1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</w:p>
    <w:p w14:paraId="4143276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end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no1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</w:p>
    <w:p w14:paraId="0BD9F7F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no2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extend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start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end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))</w:t>
      </w:r>
    </w:p>
    <w:p w14:paraId="42FD25A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非泵水阶段的数据</w:t>
      </w:r>
    </w:p>
    <w:p w14:paraId="31EF1EC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delete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no2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49B7981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dv2_clean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delete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dv2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no2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17D941F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6. 使用三次样条插值拟合 f(t)</w:t>
      </w:r>
    </w:p>
    <w:p w14:paraId="50A6C78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CubicSpline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dv2_clean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bc_type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'natural'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自然边界条件的三次样条插值</w:t>
      </w:r>
    </w:p>
    <w:p w14:paraId="7EEB796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tt0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linspace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1000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插值点</w:t>
      </w:r>
    </w:p>
    <w:p w14:paraId="2BF137F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fdv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tt0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插值后的流出流</w:t>
      </w:r>
    </w:p>
    <w:p w14:paraId="5810F4C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7. 绘制流出流量散点图和插值曲线</w:t>
      </w:r>
    </w:p>
    <w:p w14:paraId="64B1413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figure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figsize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))</w:t>
      </w:r>
    </w:p>
    <w:p w14:paraId="5C03EF8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plot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dv2_clean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'*'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'Data Points'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190477A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plot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tt0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fdv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'-'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'Cubic Spline Interpolation'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76849BB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xlabel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'Time (hours)'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420213D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ylabel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'Flow Rate (m³/h)'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30BDB29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'Flow Rate vs Time (Cubic Spline Interpolation)'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6A36994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legend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</w:t>
      </w:r>
    </w:p>
    <w:p w14:paraId="3623A39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grid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189845E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show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</w:t>
      </w:r>
    </w:p>
    <w:p w14:paraId="2FC382F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8. 计算 24 小时用水量</w:t>
      </w:r>
    </w:p>
    <w:p w14:paraId="365D498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tt0_24h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linspace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241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# 0 到 24 小时，241 个点</w:t>
      </w:r>
    </w:p>
    <w:p w14:paraId="4149BED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fdv_24h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tt0_24h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782D336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trapz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fdv_24h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tt0_24h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3F6D38A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 xml:space="preserve">"24 小时内的总用水量: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:.1f}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 xml:space="preserve"> m³"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  <w:bookmarkStart w:id="0" w:name="_GoBack"/>
      <w:bookmarkEnd w:id="0"/>
    </w:p>
    <w:p w14:paraId="76CFE8A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5.4.3 结果</w:t>
      </w:r>
    </w:p>
    <w:p w14:paraId="31398442">
      <w:pPr>
        <w:ind w:left="0" w:leftChars="0" w:firstLine="420" w:firstLineChars="0"/>
        <w:jc w:val="center"/>
        <w:rPr>
          <w:rFonts w:hint="default" w:hAnsi="Cambria Math" w:cstheme="minorBidi"/>
          <w:b w:val="0"/>
          <w:bCs w:val="0"/>
          <w:i w:val="0"/>
          <w:kern w:val="2"/>
          <w:sz w:val="24"/>
          <w:szCs w:val="24"/>
          <w:lang w:val="en-US" w:eastAsia="zh-CN" w:bidi="ar-SA"/>
        </w:rPr>
      </w:pPr>
      <w:r>
        <w:rPr>
          <w:rFonts w:hint="default" w:hAnsi="Cambria Math" w:cstheme="minorBidi"/>
          <w:b w:val="0"/>
          <w:bCs w:val="0"/>
          <w:i w:val="0"/>
          <w:kern w:val="2"/>
          <w:sz w:val="24"/>
          <w:szCs w:val="24"/>
          <w:lang w:val="en-US" w:eastAsia="zh-CN" w:bidi="ar-SA"/>
        </w:rPr>
        <w:drawing>
          <wp:inline distT="0" distB="0" distL="114300" distR="114300">
            <wp:extent cx="4206240" cy="2524125"/>
            <wp:effectExtent l="0" t="0" r="10160" b="3175"/>
            <wp:docPr id="1" name="图片 1" descr="Figure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Figure_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9D5C2">
      <w:pPr>
        <w:ind w:left="0" w:leftChars="0" w:firstLine="420" w:firstLineChars="0"/>
        <w:jc w:val="both"/>
        <w:rPr>
          <w:rFonts w:hint="default" w:hAnsi="Cambria Math" w:cstheme="minorBidi"/>
          <w:b w:val="0"/>
          <w:bCs w:val="0"/>
          <w:i w:val="0"/>
          <w:kern w:val="2"/>
          <w:sz w:val="24"/>
          <w:szCs w:val="24"/>
          <w:lang w:val="en-US" w:eastAsia="zh-CN" w:bidi="ar-SA"/>
        </w:rPr>
      </w:pPr>
      <w:r>
        <w:rPr>
          <w:rFonts w:hint="eastAsia" w:hAnsi="Cambria Math" w:cstheme="minorBidi"/>
          <w:b w:val="0"/>
          <w:bCs w:val="0"/>
          <w:i w:val="0"/>
          <w:kern w:val="2"/>
          <w:sz w:val="24"/>
          <w:szCs w:val="24"/>
          <w:lang w:val="en-US" w:eastAsia="zh-CN" w:bidi="ar-SA"/>
        </w:rPr>
        <w:t>最终每日1358.38立方米。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E454544"/>
    <w:rsid w:val="00973827"/>
    <w:rsid w:val="00F00518"/>
    <w:rsid w:val="01086C64"/>
    <w:rsid w:val="01944054"/>
    <w:rsid w:val="02D432A2"/>
    <w:rsid w:val="031F6DBB"/>
    <w:rsid w:val="0326672B"/>
    <w:rsid w:val="043A28F6"/>
    <w:rsid w:val="05B2719F"/>
    <w:rsid w:val="07447AF0"/>
    <w:rsid w:val="07FA2120"/>
    <w:rsid w:val="09C53944"/>
    <w:rsid w:val="0B7374BF"/>
    <w:rsid w:val="0DD015B0"/>
    <w:rsid w:val="0E970952"/>
    <w:rsid w:val="10021B5E"/>
    <w:rsid w:val="11380256"/>
    <w:rsid w:val="11D01280"/>
    <w:rsid w:val="11E332CA"/>
    <w:rsid w:val="12AC042B"/>
    <w:rsid w:val="1347731D"/>
    <w:rsid w:val="146850BA"/>
    <w:rsid w:val="150870B3"/>
    <w:rsid w:val="166F1958"/>
    <w:rsid w:val="16CA24CD"/>
    <w:rsid w:val="17B629B5"/>
    <w:rsid w:val="18473A3F"/>
    <w:rsid w:val="196A1E12"/>
    <w:rsid w:val="1A1857CD"/>
    <w:rsid w:val="1A644AB4"/>
    <w:rsid w:val="1ACB117D"/>
    <w:rsid w:val="1B071C31"/>
    <w:rsid w:val="1B163BB6"/>
    <w:rsid w:val="1B1B722A"/>
    <w:rsid w:val="1C1F5136"/>
    <w:rsid w:val="1CA060CF"/>
    <w:rsid w:val="1CA64748"/>
    <w:rsid w:val="1E0A0D8F"/>
    <w:rsid w:val="201D6424"/>
    <w:rsid w:val="22123047"/>
    <w:rsid w:val="23DA6C15"/>
    <w:rsid w:val="26BC0139"/>
    <w:rsid w:val="26CC02D5"/>
    <w:rsid w:val="273B78D5"/>
    <w:rsid w:val="2A792C06"/>
    <w:rsid w:val="2A81520E"/>
    <w:rsid w:val="2A914D5B"/>
    <w:rsid w:val="2B5D643F"/>
    <w:rsid w:val="2B7A0910"/>
    <w:rsid w:val="2BE37D65"/>
    <w:rsid w:val="2F813613"/>
    <w:rsid w:val="2FD92212"/>
    <w:rsid w:val="308F509C"/>
    <w:rsid w:val="30EA02D4"/>
    <w:rsid w:val="30EF7855"/>
    <w:rsid w:val="31530E02"/>
    <w:rsid w:val="329E4CD0"/>
    <w:rsid w:val="32BD6FFF"/>
    <w:rsid w:val="32BD7C27"/>
    <w:rsid w:val="32F42BE8"/>
    <w:rsid w:val="338800BF"/>
    <w:rsid w:val="339760DB"/>
    <w:rsid w:val="342B5D7A"/>
    <w:rsid w:val="34D34B31"/>
    <w:rsid w:val="3546659E"/>
    <w:rsid w:val="37AE08B7"/>
    <w:rsid w:val="39211DD1"/>
    <w:rsid w:val="3AED34FB"/>
    <w:rsid w:val="3B985F13"/>
    <w:rsid w:val="3CBB4F2E"/>
    <w:rsid w:val="3D1020D1"/>
    <w:rsid w:val="3DEE3421"/>
    <w:rsid w:val="3E454544"/>
    <w:rsid w:val="3E9D67AD"/>
    <w:rsid w:val="3EA1766C"/>
    <w:rsid w:val="3F187179"/>
    <w:rsid w:val="3F8211A0"/>
    <w:rsid w:val="3FC30156"/>
    <w:rsid w:val="40410BE3"/>
    <w:rsid w:val="40C33B0A"/>
    <w:rsid w:val="41012771"/>
    <w:rsid w:val="42146FF8"/>
    <w:rsid w:val="427F5C8C"/>
    <w:rsid w:val="428A2A4F"/>
    <w:rsid w:val="43133B07"/>
    <w:rsid w:val="435757B2"/>
    <w:rsid w:val="43CA332A"/>
    <w:rsid w:val="43DE6DD5"/>
    <w:rsid w:val="440D5582"/>
    <w:rsid w:val="45363794"/>
    <w:rsid w:val="458E3CF0"/>
    <w:rsid w:val="45EB3453"/>
    <w:rsid w:val="48615CB5"/>
    <w:rsid w:val="493A468B"/>
    <w:rsid w:val="499A5CF7"/>
    <w:rsid w:val="49CD048C"/>
    <w:rsid w:val="49CF3448"/>
    <w:rsid w:val="4A471843"/>
    <w:rsid w:val="4AF62644"/>
    <w:rsid w:val="4BBE0F5B"/>
    <w:rsid w:val="4DBF18E4"/>
    <w:rsid w:val="4E26582F"/>
    <w:rsid w:val="4EB41A99"/>
    <w:rsid w:val="4F424A8E"/>
    <w:rsid w:val="51972CF4"/>
    <w:rsid w:val="5504664D"/>
    <w:rsid w:val="557157C6"/>
    <w:rsid w:val="557C4123"/>
    <w:rsid w:val="5932798A"/>
    <w:rsid w:val="5A2E6CC7"/>
    <w:rsid w:val="5BD03727"/>
    <w:rsid w:val="5CE57ED2"/>
    <w:rsid w:val="5D323FC2"/>
    <w:rsid w:val="5DD01F0E"/>
    <w:rsid w:val="5EDA2E3C"/>
    <w:rsid w:val="62D21FE4"/>
    <w:rsid w:val="62DC726C"/>
    <w:rsid w:val="62FA04F9"/>
    <w:rsid w:val="638E1955"/>
    <w:rsid w:val="63D8165B"/>
    <w:rsid w:val="64C72BA9"/>
    <w:rsid w:val="653C02C8"/>
    <w:rsid w:val="65584714"/>
    <w:rsid w:val="65763AA3"/>
    <w:rsid w:val="65A16D5B"/>
    <w:rsid w:val="690D7691"/>
    <w:rsid w:val="6A87282C"/>
    <w:rsid w:val="6AA104DA"/>
    <w:rsid w:val="6D6A3304"/>
    <w:rsid w:val="6DDA7248"/>
    <w:rsid w:val="6F2322CE"/>
    <w:rsid w:val="700C41C3"/>
    <w:rsid w:val="722D7CA0"/>
    <w:rsid w:val="730D292D"/>
    <w:rsid w:val="73FA749C"/>
    <w:rsid w:val="74542618"/>
    <w:rsid w:val="74EA0887"/>
    <w:rsid w:val="758953C9"/>
    <w:rsid w:val="75B62673"/>
    <w:rsid w:val="75EB4A9B"/>
    <w:rsid w:val="766B0673"/>
    <w:rsid w:val="782B3A1B"/>
    <w:rsid w:val="783A38AC"/>
    <w:rsid w:val="784E2A17"/>
    <w:rsid w:val="791E6D00"/>
    <w:rsid w:val="797A1134"/>
    <w:rsid w:val="79F24465"/>
    <w:rsid w:val="7A022065"/>
    <w:rsid w:val="7B2965AD"/>
    <w:rsid w:val="7C6C21D0"/>
    <w:rsid w:val="7E171C98"/>
    <w:rsid w:val="7E3F2705"/>
    <w:rsid w:val="7E8E6C45"/>
    <w:rsid w:val="7E930E19"/>
    <w:rsid w:val="7EEE58DE"/>
    <w:rsid w:val="7F104681"/>
    <w:rsid w:val="7FFC2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883" w:firstLineChars="200"/>
      <w:jc w:val="both"/>
    </w:pPr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Lines="0" w:beforeAutospacing="0" w:afterLines="0" w:afterAutospacing="0" w:line="360" w:lineRule="auto"/>
      <w:ind w:firstLine="0" w:firstLineChars="0"/>
      <w:jc w:val="center"/>
      <w:outlineLvl w:val="0"/>
    </w:pPr>
    <w:rPr>
      <w:rFonts w:eastAsia="黑体"/>
      <w:kern w:val="44"/>
      <w:sz w:val="32"/>
    </w:rPr>
  </w:style>
  <w:style w:type="paragraph" w:styleId="3">
    <w:name w:val="heading 2"/>
    <w:next w:val="1"/>
    <w:link w:val="12"/>
    <w:semiHidden/>
    <w:unhideWhenUsed/>
    <w:qFormat/>
    <w:uiPriority w:val="0"/>
    <w:pPr>
      <w:keepNext/>
      <w:keepLines/>
      <w:spacing w:beforeLines="0" w:beforeAutospacing="0" w:afterLines="0" w:afterAutospacing="0" w:line="360" w:lineRule="auto"/>
      <w:ind w:firstLine="0" w:firstLineChars="0"/>
      <w:outlineLvl w:val="1"/>
    </w:pPr>
    <w:rPr>
      <w:rFonts w:ascii="Arial" w:hAnsi="Arial" w:eastAsia="黑体" w:cstheme="minorBidi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0"/>
    <w:pPr>
      <w:spacing w:before="180" w:after="180"/>
    </w:pPr>
  </w:style>
  <w:style w:type="paragraph" w:styleId="6">
    <w:name w:val="Normal (Web)"/>
    <w:basedOn w:val="1"/>
    <w:qFormat/>
    <w:uiPriority w:val="0"/>
    <w:rPr>
      <w:sz w:val="24"/>
    </w:rPr>
  </w:style>
  <w:style w:type="character" w:styleId="9">
    <w:name w:val="Strong"/>
    <w:basedOn w:val="8"/>
    <w:qFormat/>
    <w:uiPriority w:val="0"/>
    <w:rPr>
      <w:b/>
    </w:rPr>
  </w:style>
  <w:style w:type="paragraph" w:customStyle="1" w:styleId="10">
    <w:name w:val="图表格式"/>
    <w:basedOn w:val="1"/>
    <w:next w:val="1"/>
    <w:link w:val="11"/>
    <w:qFormat/>
    <w:uiPriority w:val="0"/>
    <w:pPr>
      <w:keepNext/>
      <w:keepLines/>
      <w:spacing w:beforeLines="0" w:afterLines="0"/>
      <w:ind w:firstLine="0" w:firstLineChars="0"/>
      <w:jc w:val="center"/>
      <w:outlineLvl w:val="0"/>
    </w:pPr>
    <w:rPr>
      <w:rFonts w:hint="eastAsia"/>
      <w:b/>
      <w:kern w:val="44"/>
      <w:sz w:val="21"/>
    </w:rPr>
  </w:style>
  <w:style w:type="character" w:customStyle="1" w:styleId="11">
    <w:name w:val="图表格式 Char"/>
    <w:link w:val="10"/>
    <w:qFormat/>
    <w:uiPriority w:val="0"/>
    <w:rPr>
      <w:rFonts w:hint="eastAsia" w:eastAsia="宋体"/>
      <w:b/>
      <w:kern w:val="44"/>
      <w:sz w:val="21"/>
    </w:rPr>
  </w:style>
  <w:style w:type="character" w:customStyle="1" w:styleId="12">
    <w:name w:val="标题 2 Char"/>
    <w:link w:val="3"/>
    <w:qFormat/>
    <w:uiPriority w:val="0"/>
    <w:rPr>
      <w:rFonts w:ascii="Arial" w:hAnsi="Arial" w:eastAsia="黑体"/>
    </w:rPr>
  </w:style>
  <w:style w:type="paragraph" w:customStyle="1" w:styleId="13">
    <w:name w:val="First Paragraph"/>
    <w:basedOn w:val="5"/>
    <w:next w:val="5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1086</Words>
  <Characters>2890</Characters>
  <Lines>0</Lines>
  <Paragraphs>0</Paragraphs>
  <TotalTime>0</TotalTime>
  <ScaleCrop>false</ScaleCrop>
  <LinksUpToDate>false</LinksUpToDate>
  <CharactersWithSpaces>3290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2025-03-19T07:21:00Z</dcterms:created>
  <dc:creator>几</dc:creator>
  <cp:lastModifiedBy>几</cp:lastModifiedBy>
  <dcterms:modified xsi:type="dcterms:W3CDTF">2025-03-25T13:23:40Z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66C12D54EBB940889984E3A413DF7D4D_11</vt:lpwstr>
  </property>
  <property fmtid="{D5CDD505-2E9C-101B-9397-08002B2CF9AE}" pid="4" name="KSOTemplateDocerSaveRecord">
    <vt:lpwstr>eyJoZGlkIjoiNjRkZDE1MjIxMjM2NmMxYzY5Y2M3N2FjNDEyZThkY2QiLCJ1c2VySWQiOiIxNDA3ODIxNzQzIn0=</vt:lpwstr>
  </property>
</Properties>
</file>