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FE1E3">
      <w:pPr>
        <w:jc w:val="both"/>
      </w:pPr>
      <w:bookmarkStart w:id="0" w:name="_GoBack"/>
      <w:bookmarkEnd w:id="0"/>
    </w:p>
    <w:p w14:paraId="5BD2C897">
      <w:pPr>
        <w:jc w:val="both"/>
      </w:pPr>
    </w:p>
    <w:p w14:paraId="6187703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3.Methodology</w:t>
      </w:r>
    </w:p>
    <w:p w14:paraId="678F39F6">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section,we first present the motivation and overall framework of the proposed method xxx in Section 3.1. Next , we turn into the details of the proposed Multi-exports Mask Generation Network (MeMGN) in the pre-training phase and the additional prompt based on MMGN in the downstream classification fine-tuning phase in Section 3.2 and 3.3. </w:t>
      </w:r>
    </w:p>
    <w:p w14:paraId="08DBD643">
      <w:pPr>
        <w:ind w:firstLine="420" w:firstLineChars="0"/>
        <w:jc w:val="both"/>
        <w:rPr>
          <w:rFonts w:hint="eastAsia"/>
          <w:b w:val="0"/>
          <w:bCs w:val="0"/>
          <w:sz w:val="24"/>
          <w:szCs w:val="24"/>
          <w:lang w:val="en-US" w:eastAsia="zh-CN"/>
        </w:rPr>
      </w:pPr>
    </w:p>
    <w:p w14:paraId="44CA599F">
      <w:pPr>
        <w:numPr>
          <w:ilvl w:val="0"/>
          <w:numId w:val="0"/>
        </w:numPr>
        <w:jc w:val="both"/>
        <w:rPr>
          <w:rFonts w:hint="eastAsia"/>
          <w:b/>
          <w:bCs/>
          <w:sz w:val="28"/>
          <w:szCs w:val="28"/>
          <w:lang w:val="en-US" w:eastAsia="zh-CN"/>
        </w:rPr>
      </w:pPr>
      <w:r>
        <w:rPr>
          <w:rFonts w:hint="eastAsia"/>
          <w:b/>
          <w:bCs/>
          <w:sz w:val="28"/>
          <w:szCs w:val="28"/>
          <w:lang w:val="en-US" w:eastAsia="zh-CN"/>
        </w:rPr>
        <w:t>3.1 Overview</w:t>
      </w:r>
    </w:p>
    <w:p w14:paraId="47A07EA6">
      <w:pPr>
        <w:numPr>
          <w:ilvl w:val="0"/>
          <w:numId w:val="0"/>
        </w:numPr>
        <w:jc w:val="both"/>
        <w:rPr>
          <w:rFonts w:hint="default"/>
          <w:b/>
          <w:bCs/>
          <w:sz w:val="24"/>
          <w:szCs w:val="24"/>
          <w:lang w:val="en-US" w:eastAsia="zh-CN"/>
        </w:rPr>
      </w:pPr>
      <w:r>
        <w:rPr>
          <w:rFonts w:hint="eastAsia"/>
          <w:b/>
          <w:bCs/>
          <w:sz w:val="24"/>
          <w:szCs w:val="24"/>
          <w:lang w:val="en-US" w:eastAsia="zh-CN"/>
        </w:rPr>
        <w:t>3.1.1 Motivation</w:t>
      </w:r>
      <w:r>
        <w:rPr>
          <w:sz w:val="24"/>
          <w:szCs w:val="24"/>
        </w:rPr>
        <w:commentReference w:id="0"/>
      </w:r>
    </w:p>
    <w:p w14:paraId="51EC3F0D">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Given a prostate ultrasound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aim to address the following two issues:</w:t>
      </w:r>
    </w:p>
    <w:p w14:paraId="7207C780">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Insufficient key region representation pre-training leads to details missing</w:t>
      </w:r>
      <w:r>
        <w:rPr>
          <w:rFonts w:hint="eastAsia"/>
          <w:b w:val="0"/>
          <w:bCs w:val="0"/>
          <w:i/>
          <w:iCs/>
          <w:sz w:val="24"/>
          <w:szCs w:val="24"/>
          <w:lang w:val="en-US" w:eastAsia="zh-CN"/>
        </w:rPr>
        <w:t>：</w:t>
      </w:r>
      <w:r>
        <w:rPr>
          <w:rFonts w:hint="eastAsia"/>
          <w:b w:val="0"/>
          <w:bCs w:val="0"/>
          <w:sz w:val="24"/>
          <w:szCs w:val="24"/>
          <w:lang w:val="en-US" w:eastAsia="zh-CN"/>
        </w:rPr>
        <w:t>The mainstream masking methods lack the concentration on the lesion areas of prostate ultrasound images, which may influence the feature extraction in these key regions crucial for downstream tasks.</w:t>
      </w:r>
    </w:p>
    <w:p w14:paraId="4E67277D">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Direct applying general masked features leads to insufficient classification</w:t>
      </w:r>
      <w:r>
        <w:rPr>
          <w:rFonts w:hint="eastAsia"/>
          <w:b w:val="0"/>
          <w:bCs w:val="0"/>
          <w:sz w:val="24"/>
          <w:szCs w:val="24"/>
          <w:lang w:val="en-US" w:eastAsia="zh-CN"/>
        </w:rPr>
        <w:t>: Most downstream classification methods using masked features directly on the pre-training encoder, which may cause the model to overlook generalizable features, weakening robustness and cross-domain performance.</w:t>
      </w:r>
    </w:p>
    <w:p w14:paraId="3C9FF792">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To address these issues , we propose xxx that mask the tokens by MeMGN, guided by multiple pre-trained medical expert models and give additional prompt based on MeMGN in the downstream classification fine-tuning. This enables us to make the training of our encoder </w:t>
      </w:r>
      <w:r>
        <w:rPr>
          <w:rFonts w:hint="eastAsia"/>
          <w:b/>
          <w:bCs/>
          <w:sz w:val="24"/>
          <w:szCs w:val="24"/>
          <w:lang w:val="en-US" w:eastAsia="zh-CN"/>
        </w:rPr>
        <w:t xml:space="preserve">representation extraction focus on key regions </w:t>
      </w:r>
      <w:r>
        <w:rPr>
          <w:rFonts w:hint="eastAsia"/>
          <w:b w:val="0"/>
          <w:bCs w:val="0"/>
          <w:sz w:val="24"/>
          <w:szCs w:val="24"/>
          <w:lang w:val="en-US" w:eastAsia="zh-CN"/>
        </w:rPr>
        <w:t xml:space="preserve">, while paying more attention to </w:t>
      </w:r>
      <w:r>
        <w:rPr>
          <w:rFonts w:hint="eastAsia"/>
          <w:b/>
          <w:bCs/>
          <w:sz w:val="24"/>
          <w:szCs w:val="24"/>
          <w:lang w:val="en-US" w:eastAsia="zh-CN"/>
        </w:rPr>
        <w:t>general features</w:t>
      </w:r>
      <w:r>
        <w:rPr>
          <w:rFonts w:hint="eastAsia"/>
          <w:b w:val="0"/>
          <w:bCs w:val="0"/>
          <w:sz w:val="24"/>
          <w:szCs w:val="24"/>
          <w:lang w:val="en-US" w:eastAsia="zh-CN"/>
        </w:rPr>
        <w:t xml:space="preserve"> during classification fine-tuning.</w:t>
      </w:r>
    </w:p>
    <w:p w14:paraId="14C37E23">
      <w:pPr>
        <w:ind w:firstLine="420" w:firstLineChars="0"/>
        <w:jc w:val="both"/>
        <w:rPr>
          <w:rFonts w:hint="default"/>
          <w:b w:val="0"/>
          <w:bCs w:val="0"/>
          <w:sz w:val="24"/>
          <w:szCs w:val="24"/>
          <w:lang w:val="en-US" w:eastAsia="zh-CN"/>
        </w:rPr>
      </w:pPr>
    </w:p>
    <w:p w14:paraId="46C9CE4C">
      <w:pPr>
        <w:numPr>
          <w:ilvl w:val="0"/>
          <w:numId w:val="0"/>
        </w:numPr>
        <w:jc w:val="both"/>
        <w:rPr>
          <w:rFonts w:hint="eastAsia"/>
          <w:b/>
          <w:bCs/>
          <w:sz w:val="24"/>
          <w:szCs w:val="24"/>
          <w:lang w:val="en-US" w:eastAsia="zh-CN"/>
        </w:rPr>
      </w:pPr>
      <w:r>
        <w:rPr>
          <w:rFonts w:hint="eastAsia"/>
          <w:b/>
          <w:bCs/>
          <w:sz w:val="24"/>
          <w:szCs w:val="24"/>
          <w:lang w:val="en-US" w:eastAsia="zh-CN"/>
        </w:rPr>
        <w:t>3.1.2 Framework</w:t>
      </w:r>
      <w:r>
        <w:rPr>
          <w:sz w:val="28"/>
          <w:szCs w:val="28"/>
        </w:rPr>
        <w:commentReference w:id="1"/>
      </w:r>
    </w:p>
    <w:p w14:paraId="2D7CCCCE">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 , we will briefly introduce the overall framework of the proposed xxx in Fig.1. Given a prostate ultrasound video </w:t>
      </w:r>
      <m:oMath>
        <m:r>
          <m:rPr>
            <m:sty m:val="p"/>
          </m:rPr>
          <w:rPr>
            <w:rFonts w:hint="default" w:ascii="Cambria Math" w:hAnsi="Cambria Math" w:cstheme="minorBidi"/>
            <w:kern w:val="2"/>
            <w:sz w:val="24"/>
            <w:szCs w:val="24"/>
            <w:lang w:val="en-US" w:eastAsia="zh-CN" w:bidi="ar-SA"/>
          </w:rPr>
          <m:t>V</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T</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which contains </w:t>
      </w:r>
      <m:oMath>
        <m:r>
          <m:rPr>
            <m:sty m:val="p"/>
          </m:rPr>
          <w:rPr>
            <w:rFonts w:hint="default" w:ascii="Cambria Math" w:hAnsi="Cambria Math" w:cstheme="minorBidi"/>
            <w:kern w:val="2"/>
            <w:sz w:val="24"/>
            <w:szCs w:val="24"/>
            <w:lang w:val="en-US" w:eastAsia="zh-CN" w:bidi="ar-SA"/>
          </w:rPr>
          <m:t>T,H,W</m:t>
        </m:r>
      </m:oMath>
      <w:r>
        <w:rPr>
          <w:rFonts w:hint="eastAsia"/>
          <w:b w:val="0"/>
          <w:bCs w:val="0"/>
          <w:sz w:val="24"/>
          <w:szCs w:val="24"/>
          <w:lang w:val="en-US" w:eastAsia="zh-CN"/>
        </w:rPr>
        <w:t xml:space="preserve"> represents the frame, height, and width of the video. The objective of XXX is to focus on key regions in prostate ultrasound images to achieve highly accurate classification. The framework is divided into two stages: pretraining and fine-tuning. Here's a refined and academically appropriate version of your paragraph, with improved clarity and structure:</w:t>
      </w:r>
    </w:p>
    <w:p w14:paraId="3DF0251F">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The objective of the pre-training phase in our XXX framework is to train the encoder to learn meaningful feature representations from video ultrasound images. The input video is divided into non-overlapping 3D cubic tokens of size </w:t>
      </w:r>
      <m:oMath>
        <m:r>
          <m:rPr>
            <m:sty m:val="p"/>
          </m:rPr>
          <w:rPr>
            <w:rFonts w:hint="default" w:ascii="Cambria Math"/>
            <w:sz w:val="24"/>
            <w:szCs w:val="24"/>
            <w:lang w:val="en-US" w:eastAsia="zh-CN"/>
          </w:rPr>
          <m:t xml:space="preserve">t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h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w</m:t>
        </m:r>
      </m:oMath>
      <w:r>
        <w:rPr>
          <w:rFonts w:hint="eastAsia"/>
          <w:b w:val="0"/>
          <w:bCs w:val="0"/>
          <w:sz w:val="24"/>
          <w:szCs w:val="24"/>
          <w:lang w:val="en-US" w:eastAsia="zh-CN"/>
        </w:rPr>
        <w:t xml:space="preserve">, where t, h, and w represent the temporal and spatial dimensions of each token. Then, the token is projected into a feature vector of dimension d (set to 768 in our design). During the fine-tuning phase, the encoder extracts features </w:t>
      </w:r>
      <m:oMath>
        <m:r>
          <m:rPr>
            <m:sty m:val="p"/>
          </m:rPr>
          <w:rPr>
            <w:rFonts w:hint="default" w:ascii="Cambria Math"/>
            <w:sz w:val="24"/>
            <w:szCs w:val="24"/>
            <w:lang w:val="en-US" w:eastAsia="zh-CN"/>
          </w:rPr>
          <m:t>F</m:t>
        </m:r>
      </m:oMath>
      <w:r>
        <w:rPr>
          <w:rFonts w:hint="eastAsia"/>
          <w:b w:val="0"/>
          <w:bCs w:val="0"/>
          <w:sz w:val="24"/>
          <w:szCs w:val="24"/>
          <w:lang w:val="en-US" w:eastAsia="zh-CN"/>
        </w:rPr>
        <w:t xml:space="preserve"> from the input video are fed into a classification head to predict the final label </w:t>
      </w:r>
      <m:oMath>
        <m:r>
          <m:rPr>
            <m:sty m:val="p"/>
          </m:rPr>
          <w:rPr>
            <w:rFonts w:hint="default" w:ascii="Cambria Math"/>
            <w:sz w:val="24"/>
            <w:szCs w:val="24"/>
            <w:lang w:val="en-US" w:eastAsia="zh-CN"/>
          </w:rPr>
          <m:t>y</m:t>
        </m:r>
      </m:oMath>
      <w:r>
        <w:rPr>
          <w:rFonts w:hint="eastAsia"/>
          <w:b w:val="0"/>
          <w:bCs w:val="0"/>
          <w:sz w:val="24"/>
          <w:szCs w:val="24"/>
          <w:lang w:val="en-US" w:eastAsia="zh-CN"/>
        </w:rPr>
        <w:t xml:space="preserve"> of the video.</w:t>
      </w:r>
    </w:p>
    <w:p w14:paraId="5C3B5D9B">
      <w:pPr>
        <w:numPr>
          <w:ilvl w:val="0"/>
          <w:numId w:val="0"/>
        </w:numPr>
        <w:ind w:firstLine="420" w:firstLineChars="0"/>
        <w:jc w:val="both"/>
        <w:rPr>
          <w:rFonts w:hint="eastAsia"/>
          <w:b w:val="0"/>
          <w:bCs w:val="0"/>
          <w:sz w:val="24"/>
          <w:szCs w:val="24"/>
          <w:lang w:val="en-US" w:eastAsia="zh-CN"/>
        </w:rPr>
      </w:pPr>
    </w:p>
    <w:p w14:paraId="45139A1E">
      <w:pPr>
        <w:numPr>
          <w:ilvl w:val="0"/>
          <w:numId w:val="0"/>
        </w:numPr>
        <w:jc w:val="both"/>
        <w:rPr>
          <w:rFonts w:hint="default"/>
          <w:b/>
          <w:bCs/>
          <w:sz w:val="28"/>
          <w:szCs w:val="28"/>
          <w:lang w:val="en-US" w:eastAsia="zh-CN"/>
        </w:rPr>
      </w:pPr>
      <w:r>
        <w:rPr>
          <w:rFonts w:hint="eastAsia"/>
          <w:b/>
          <w:bCs/>
          <w:sz w:val="28"/>
          <w:szCs w:val="28"/>
          <w:lang w:val="en-US" w:eastAsia="zh-CN"/>
        </w:rPr>
        <w:t>3.2 Multi-exports guided Pre-training</w:t>
      </w:r>
    </w:p>
    <w:p w14:paraId="20DF9DC2">
      <w:pPr>
        <w:ind w:firstLine="420" w:firstLineChars="0"/>
        <w:jc w:val="both"/>
        <w:rPr>
          <w:rFonts w:hint="eastAsia"/>
          <w:b w:val="0"/>
          <w:bCs w:val="0"/>
          <w:color w:val="0000FF"/>
          <w:sz w:val="24"/>
          <w:szCs w:val="24"/>
          <w:lang w:val="en-US" w:eastAsia="zh-CN"/>
        </w:rPr>
      </w:pPr>
      <w:r>
        <w:rPr>
          <w:rFonts w:hint="eastAsia"/>
          <w:b w:val="0"/>
          <w:bCs w:val="0"/>
          <w:color w:val="0000FF"/>
          <w:sz w:val="24"/>
          <w:szCs w:val="24"/>
          <w:lang w:val="en-US" w:eastAsia="zh-CN"/>
        </w:rPr>
        <w:t>(这边按照总分总进行修改，先说明预训练部分参见图几，然后以此说明每个模块的作用，给出公式和符号，公式符号是描述的时候复用的。然后后面专门说loss function, 最好是看图写话，按照流程从输入到输出一步一步写明白。)</w:t>
      </w:r>
    </w:p>
    <w:p w14:paraId="0E61CA02">
      <w:pPr>
        <w:jc w:val="both"/>
        <w:rPr>
          <w:rFonts w:hint="eastAsia"/>
          <w:b w:val="0"/>
          <w:bCs w:val="0"/>
          <w:color w:val="0000FF"/>
          <w:sz w:val="24"/>
          <w:szCs w:val="24"/>
          <w:lang w:val="en-US" w:eastAsia="zh-CN"/>
        </w:rPr>
      </w:pPr>
      <w:r>
        <w:rPr>
          <w:rFonts w:hint="eastAsia"/>
          <w:b w:val="0"/>
          <w:bCs w:val="0"/>
          <w:color w:val="0000FF"/>
          <w:sz w:val="24"/>
          <w:szCs w:val="24"/>
          <w:lang w:val="en-US" w:eastAsia="zh-CN"/>
        </w:rPr>
        <w:t>3.2.1 Pre-training phase</w:t>
      </w:r>
    </w:p>
    <w:p w14:paraId="1E5BC417">
      <w:pPr>
        <w:ind w:firstLine="420" w:firstLineChars="0"/>
        <w:jc w:val="both"/>
        <w:rPr>
          <w:rFonts w:hint="eastAsia"/>
          <w:b w:val="0"/>
          <w:bCs w:val="0"/>
          <w:color w:val="0000FF"/>
          <w:sz w:val="24"/>
          <w:szCs w:val="24"/>
          <w:lang w:val="en-US" w:eastAsia="zh-CN"/>
        </w:rPr>
      </w:pPr>
      <w:r>
        <w:rPr>
          <w:rFonts w:hint="eastAsia"/>
          <w:b w:val="0"/>
          <w:bCs w:val="0"/>
          <w:color w:val="0000FF"/>
          <w:sz w:val="24"/>
          <w:szCs w:val="24"/>
          <w:lang w:val="en-US" w:eastAsia="zh-CN"/>
        </w:rPr>
        <w:t>This section first provides a brief overview of the main framework in the pre-training phase, then delves into our proposed multi-expert mask generation network, and finally describes the loss functions employed during pre-training.</w:t>
      </w:r>
    </w:p>
    <w:p w14:paraId="57625EC1">
      <w:pPr>
        <w:ind w:firstLine="420" w:firstLineChars="0"/>
        <w:jc w:val="both"/>
        <w:rPr>
          <w:rFonts w:hint="default"/>
          <w:b w:val="0"/>
          <w:bCs w:val="0"/>
          <w:color w:val="0000FF"/>
          <w:sz w:val="24"/>
          <w:szCs w:val="24"/>
          <w:lang w:val="en-US" w:eastAsia="zh-CN"/>
        </w:rPr>
      </w:pPr>
      <w:r>
        <w:rPr>
          <w:rFonts w:hint="default"/>
          <w:b w:val="0"/>
          <w:bCs w:val="0"/>
          <w:color w:val="0000FF"/>
          <w:sz w:val="24"/>
          <w:szCs w:val="24"/>
          <w:lang w:val="en-US" w:eastAsia="zh-CN"/>
        </w:rPr>
        <w:t xml:space="preserve">For an input video </w:t>
      </w:r>
      <w:r>
        <w:rPr>
          <w:rFonts w:hint="default"/>
          <w:b w:val="0"/>
          <w:bCs w:val="0"/>
          <w:i/>
          <w:iCs/>
          <w:color w:val="0000FF"/>
          <w:sz w:val="24"/>
          <w:szCs w:val="24"/>
          <w:lang w:val="en-US" w:eastAsia="zh-CN"/>
        </w:rPr>
        <w:t>V</w:t>
      </w:r>
      <w:r>
        <w:rPr>
          <w:rFonts w:hint="default"/>
          <w:b w:val="0"/>
          <w:bCs w:val="0"/>
          <w:color w:val="0000FF"/>
          <w:sz w:val="24"/>
          <w:szCs w:val="24"/>
          <w:lang w:val="en-US" w:eastAsia="zh-CN"/>
        </w:rPr>
        <w:t xml:space="preserve"> with</w:t>
      </w:r>
      <w:r>
        <w:rPr>
          <w:rFonts w:hint="default"/>
          <w:b w:val="0"/>
          <w:bCs w:val="0"/>
          <w:i/>
          <w:iCs/>
          <w:color w:val="0000FF"/>
          <w:sz w:val="24"/>
          <w:szCs w:val="24"/>
          <w:lang w:val="en-US" w:eastAsia="zh-CN"/>
        </w:rPr>
        <w:t xml:space="preserve"> T</w:t>
      </w:r>
      <w:r>
        <w:rPr>
          <w:rFonts w:hint="default"/>
          <w:b w:val="0"/>
          <w:bCs w:val="0"/>
          <w:color w:val="0000FF"/>
          <w:sz w:val="24"/>
          <w:szCs w:val="24"/>
          <w:lang w:val="en-US" w:eastAsia="zh-CN"/>
        </w:rPr>
        <w:t xml:space="preserve"> frames, we adopt a data sampling strategy with a stride of 4 to reduce redundancy, resulting in </w:t>
      </w:r>
      <w:r>
        <w:rPr>
          <w:rFonts w:hint="default"/>
          <w:b w:val="0"/>
          <w:bCs w:val="0"/>
          <w:i/>
          <w:iCs/>
          <w:color w:val="0000FF"/>
          <w:sz w:val="24"/>
          <w:szCs w:val="24"/>
          <w:lang w:val="en-US" w:eastAsia="zh-CN"/>
        </w:rPr>
        <w:t xml:space="preserve">N = T/4 </w:t>
      </w:r>
      <w:r>
        <w:rPr>
          <w:rFonts w:hint="default"/>
          <w:b w:val="0"/>
          <w:bCs w:val="0"/>
          <w:color w:val="0000FF"/>
          <w:sz w:val="24"/>
          <w:szCs w:val="24"/>
          <w:lang w:val="en-US" w:eastAsia="zh-CN"/>
        </w:rPr>
        <w:t>sampled frames. These frames are further divided into L clips C, each containing</w:t>
      </w:r>
      <w:r>
        <w:rPr>
          <w:rFonts w:hint="eastAsia"/>
          <w:b w:val="0"/>
          <w:bCs w:val="0"/>
          <w:color w:val="0000FF"/>
          <w:sz w:val="24"/>
          <w:szCs w:val="24"/>
          <w:lang w:val="en-US" w:eastAsia="zh-CN"/>
        </w:rPr>
        <w:t xml:space="preserve"> </w:t>
      </w:r>
      <m:oMath>
        <m:sSub>
          <m:sSubPr>
            <m:ctrlPr>
              <w:rPr>
                <w:rFonts w:ascii="Cambria Math" w:hAnsi="Cambria Math"/>
                <w:bCs w:val="0"/>
                <w:i/>
                <w:color w:val="0000FF"/>
                <w:sz w:val="24"/>
                <w:szCs w:val="24"/>
                <w:lang w:val="en-US"/>
              </w:rPr>
            </m:ctrlPr>
          </m:sSubPr>
          <m:e>
            <m:r>
              <m:rPr/>
              <w:rPr>
                <w:rFonts w:hint="default" w:ascii="Cambria Math" w:hAnsi="Cambria Math"/>
                <w:color w:val="0000FF"/>
                <w:sz w:val="24"/>
                <w:szCs w:val="24"/>
                <w:lang w:val="en-US" w:eastAsia="zh-CN"/>
              </w:rPr>
              <m:t>N</m:t>
            </m:r>
            <m:ctrlPr>
              <w:rPr>
                <w:rFonts w:ascii="Cambria Math" w:hAnsi="Cambria Math"/>
                <w:bCs w:val="0"/>
                <w:i/>
                <w:color w:val="0000FF"/>
                <w:sz w:val="24"/>
                <w:szCs w:val="24"/>
                <w:lang w:val="en-US"/>
              </w:rPr>
            </m:ctrlPr>
          </m:e>
          <m:sub>
            <m:r>
              <m:rPr/>
              <w:rPr>
                <w:rFonts w:hint="default" w:ascii="Cambria Math" w:hAnsi="Cambria Math"/>
                <w:color w:val="0000FF"/>
                <w:sz w:val="24"/>
                <w:szCs w:val="24"/>
                <w:lang w:val="en-US" w:eastAsia="zh-CN"/>
              </w:rPr>
              <m:t>c</m:t>
            </m:r>
            <m:ctrlPr>
              <w:rPr>
                <w:rFonts w:ascii="Cambria Math" w:hAnsi="Cambria Math"/>
                <w:bCs w:val="0"/>
                <w:i/>
                <w:color w:val="0000FF"/>
                <w:sz w:val="24"/>
                <w:szCs w:val="24"/>
                <w:lang w:val="en-US"/>
              </w:rPr>
            </m:ctrlPr>
          </m:sub>
        </m:sSub>
      </m:oMath>
      <w:r>
        <w:rPr>
          <w:rFonts w:hint="default"/>
          <w:b w:val="0"/>
          <w:bCs w:val="0"/>
          <w:color w:val="0000FF"/>
          <w:sz w:val="24"/>
          <w:szCs w:val="24"/>
          <w:lang w:val="en-US" w:eastAsia="zh-CN"/>
        </w:rPr>
        <w:t xml:space="preserve"> </w:t>
      </w:r>
      <w:r>
        <w:rPr>
          <w:rFonts w:hint="eastAsia"/>
          <w:b w:val="0"/>
          <w:bCs w:val="0"/>
          <w:color w:val="0000FF"/>
          <w:sz w:val="24"/>
          <w:szCs w:val="24"/>
          <w:lang w:val="en-US" w:eastAsia="zh-CN"/>
        </w:rPr>
        <w:t>equals to</w:t>
      </w:r>
      <w:r>
        <w:rPr>
          <w:rFonts w:hint="default"/>
          <w:b w:val="0"/>
          <w:bCs w:val="0"/>
          <w:color w:val="0000FF"/>
          <w:sz w:val="24"/>
          <w:szCs w:val="24"/>
          <w:lang w:val="en-US" w:eastAsia="zh-CN"/>
        </w:rPr>
        <w:t xml:space="preserve"> 16 consecutive frames, where</w:t>
      </w:r>
      <w:r>
        <w:rPr>
          <w:rFonts w:hint="default"/>
          <w:b w:val="0"/>
          <w:bCs w:val="0"/>
          <w:i/>
          <w:iCs/>
          <w:color w:val="0000FF"/>
          <w:sz w:val="24"/>
          <w:szCs w:val="24"/>
          <w:lang w:val="en-US" w:eastAsia="zh-CN"/>
        </w:rPr>
        <w:t xml:space="preserve"> L = N </w:t>
      </w:r>
      <w:r>
        <w:rPr>
          <w:rFonts w:hint="default"/>
          <w:b w:val="0"/>
          <w:bCs w:val="0"/>
          <w:color w:val="0000FF"/>
          <w:sz w:val="24"/>
          <w:szCs w:val="24"/>
          <w:lang w:val="en-US" w:eastAsia="zh-CN"/>
        </w:rPr>
        <w:t>/</w:t>
      </w:r>
      <m:oMath>
        <m:sSub>
          <m:sSubPr>
            <m:ctrlPr>
              <w:rPr>
                <w:rFonts w:ascii="Cambria Math" w:hAnsi="Cambria Math"/>
                <w:bCs w:val="0"/>
                <w:i/>
                <w:color w:val="0000FF"/>
                <w:sz w:val="24"/>
                <w:szCs w:val="24"/>
                <w:lang w:val="en-US"/>
              </w:rPr>
            </m:ctrlPr>
          </m:sSubPr>
          <m:e>
            <m:r>
              <m:rPr/>
              <w:rPr>
                <w:rFonts w:hint="default" w:ascii="Cambria Math" w:hAnsi="Cambria Math"/>
                <w:color w:val="0000FF"/>
                <w:sz w:val="24"/>
                <w:szCs w:val="24"/>
                <w:lang w:val="en-US" w:eastAsia="zh-CN"/>
              </w:rPr>
              <m:t>N</m:t>
            </m:r>
            <m:ctrlPr>
              <w:rPr>
                <w:rFonts w:ascii="Cambria Math" w:hAnsi="Cambria Math"/>
                <w:bCs w:val="0"/>
                <w:i/>
                <w:color w:val="0000FF"/>
                <w:sz w:val="24"/>
                <w:szCs w:val="24"/>
                <w:lang w:val="en-US"/>
              </w:rPr>
            </m:ctrlPr>
          </m:e>
          <m:sub>
            <m:r>
              <m:rPr/>
              <w:rPr>
                <w:rFonts w:hint="default" w:ascii="Cambria Math" w:hAnsi="Cambria Math"/>
                <w:color w:val="0000FF"/>
                <w:sz w:val="24"/>
                <w:szCs w:val="24"/>
                <w:lang w:val="en-US" w:eastAsia="zh-CN"/>
              </w:rPr>
              <m:t>c</m:t>
            </m:r>
            <m:ctrlPr>
              <w:rPr>
                <w:rFonts w:ascii="Cambria Math" w:hAnsi="Cambria Math"/>
                <w:bCs w:val="0"/>
                <w:i/>
                <w:color w:val="0000FF"/>
                <w:sz w:val="24"/>
                <w:szCs w:val="24"/>
                <w:lang w:val="en-US"/>
              </w:rPr>
            </m:ctrlPr>
          </m:sub>
        </m:sSub>
      </m:oMath>
      <w:r>
        <w:rPr>
          <w:rFonts w:hint="default"/>
          <w:b w:val="0"/>
          <w:bCs w:val="0"/>
          <w:color w:val="0000FF"/>
          <w:sz w:val="24"/>
          <w:szCs w:val="24"/>
          <w:lang w:val="en-US" w:eastAsia="zh-CN"/>
        </w:rPr>
        <w:t>. Consequently, the input to the pre-training network is represented as</w:t>
      </w:r>
      <w:r>
        <w:rPr>
          <w:rFonts w:hint="default"/>
          <w:b w:val="0"/>
          <w:bCs w:val="0"/>
          <w:i/>
          <w:iCs/>
          <w:color w:val="0000FF"/>
          <w:sz w:val="24"/>
          <w:szCs w:val="24"/>
          <w:lang w:val="en-US" w:eastAsia="zh-CN"/>
        </w:rPr>
        <w:t xml:space="preserve"> C </w:t>
      </w:r>
      <m:oMath>
        <m:r>
          <m:rPr/>
          <w:rPr>
            <w:rFonts w:hint="default" w:ascii="Cambria Math" w:hAnsi="Cambria Math" w:cs="Cambria Math"/>
            <w:color w:val="0000FF"/>
            <w:kern w:val="2"/>
            <w:sz w:val="24"/>
            <w:szCs w:val="24"/>
            <w:lang w:val="en-US" w:eastAsia="zh-CN" w:bidi="ar-SA"/>
          </w:rPr>
          <m:t>∈</m:t>
        </m:r>
        <m:sSup>
          <m:sSupPr>
            <m:ctrlPr>
              <w:rPr>
                <w:rFonts w:hint="default" w:ascii="Cambria Math" w:hAnsi="Cambria Math" w:cs="Cambria Math"/>
                <w:b w:val="0"/>
                <w:i/>
                <w:iCs/>
                <w:color w:val="0000FF"/>
                <w:kern w:val="2"/>
                <w:sz w:val="24"/>
                <w:szCs w:val="24"/>
                <w:lang w:val="en-US" w:eastAsia="zh-CN" w:bidi="ar-SA"/>
              </w:rPr>
            </m:ctrlPr>
          </m:sSupPr>
          <m:e>
            <m:r>
              <m:rPr>
                <m:scr m:val="double-struck"/>
              </m:rPr>
              <w:rPr>
                <w:rFonts w:ascii="Cambria Math" w:hAnsi="Cambria Math" w:eastAsia="MS Mincho" w:cs="MS Mincho"/>
                <w:color w:val="0000FF"/>
                <w:kern w:val="2"/>
                <w:sz w:val="24"/>
                <w:szCs w:val="24"/>
                <w:lang w:val="en-US" w:bidi="ar-SA"/>
              </w:rPr>
              <m:t>ℝ</m:t>
            </m:r>
            <m:ctrlPr>
              <w:rPr>
                <w:rFonts w:hint="default" w:ascii="Cambria Math" w:hAnsi="Cambria Math" w:cs="Cambria Math"/>
                <w:b w:val="0"/>
                <w:i/>
                <w:iCs/>
                <w:color w:val="0000FF"/>
                <w:kern w:val="2"/>
                <w:sz w:val="24"/>
                <w:szCs w:val="24"/>
                <w:lang w:val="en-US" w:eastAsia="zh-CN" w:bidi="ar-SA"/>
              </w:rPr>
            </m:ctrlPr>
          </m:e>
          <m:sup>
            <m:r>
              <m:rPr/>
              <w:rPr>
                <w:rFonts w:hint="default" w:ascii="Cambria Math" w:hAnsi="Cambria Math" w:cs="Cambria Math"/>
                <w:color w:val="0000FF"/>
                <w:kern w:val="2"/>
                <w:sz w:val="24"/>
                <w:szCs w:val="24"/>
                <w:lang w:val="en-US" w:eastAsia="zh-CN" w:bidi="ar-SA"/>
              </w:rPr>
              <m:t>3</m:t>
            </m:r>
            <m:r>
              <m:rPr/>
              <w:rPr>
                <w:rFonts w:ascii="Cambria Math" w:hAnsi="Cambria Math" w:cs="Cambria Math"/>
                <w:color w:val="0000FF"/>
                <w:kern w:val="2"/>
                <w:sz w:val="24"/>
                <w:szCs w:val="24"/>
                <w:lang w:val="en-US" w:bidi="ar-SA"/>
              </w:rPr>
              <m:t>×</m:t>
            </m:r>
            <m:sSub>
              <m:sSubPr>
                <m:ctrlPr>
                  <w:rPr>
                    <w:rFonts w:hint="default" w:ascii="Cambria Math" w:hAnsi="Cambria Math" w:cs="Cambria Math"/>
                    <w:b w:val="0"/>
                    <w:i/>
                    <w:iCs/>
                    <w:color w:val="0000FF"/>
                    <w:kern w:val="2"/>
                    <w:sz w:val="24"/>
                    <w:szCs w:val="24"/>
                    <w:lang w:val="en-US" w:eastAsia="zh-CN" w:bidi="ar-SA"/>
                  </w:rPr>
                </m:ctrlPr>
              </m:sSubPr>
              <m:e>
                <m:r>
                  <m:rPr/>
                  <w:rPr>
                    <w:rFonts w:hint="default" w:ascii="Cambria Math" w:hAnsi="Cambria Math" w:cs="Cambria Math"/>
                    <w:color w:val="0000FF"/>
                    <w:kern w:val="2"/>
                    <w:sz w:val="24"/>
                    <w:szCs w:val="24"/>
                    <w:lang w:val="en-US" w:eastAsia="zh-CN" w:bidi="ar-SA"/>
                  </w:rPr>
                  <m:t>N</m:t>
                </m:r>
                <m:ctrlPr>
                  <w:rPr>
                    <w:rFonts w:hint="default" w:ascii="Cambria Math" w:hAnsi="Cambria Math" w:cs="Cambria Math"/>
                    <w:b w:val="0"/>
                    <w:i/>
                    <w:iCs/>
                    <w:color w:val="0000FF"/>
                    <w:kern w:val="2"/>
                    <w:sz w:val="24"/>
                    <w:szCs w:val="24"/>
                    <w:lang w:val="en-US" w:eastAsia="zh-CN" w:bidi="ar-SA"/>
                  </w:rPr>
                </m:ctrlPr>
              </m:e>
              <m:sub>
                <m:r>
                  <m:rPr/>
                  <w:rPr>
                    <w:rFonts w:hint="default" w:ascii="Cambria Math" w:hAnsi="Cambria Math" w:cs="Cambria Math"/>
                    <w:color w:val="0000FF"/>
                    <w:kern w:val="2"/>
                    <w:sz w:val="24"/>
                    <w:szCs w:val="24"/>
                    <w:lang w:val="en-US" w:eastAsia="zh-CN" w:bidi="ar-SA"/>
                  </w:rPr>
                  <m:t>c</m:t>
                </m:r>
                <m:ctrlPr>
                  <w:rPr>
                    <w:rFonts w:hint="default" w:ascii="Cambria Math" w:hAnsi="Cambria Math" w:cs="Cambria Math"/>
                    <w:b w:val="0"/>
                    <w:i/>
                    <w:iCs/>
                    <w:color w:val="0000FF"/>
                    <w:kern w:val="2"/>
                    <w:sz w:val="24"/>
                    <w:szCs w:val="24"/>
                    <w:lang w:val="en-US" w:eastAsia="zh-CN" w:bidi="ar-SA"/>
                  </w:rPr>
                </m:ctrlPr>
              </m:sub>
            </m:sSub>
            <m:r>
              <m:rPr/>
              <w:rPr>
                <w:rFonts w:ascii="Cambria Math" w:hAnsi="Cambria Math" w:cs="Cambria Math"/>
                <w:color w:val="0000FF"/>
                <w:kern w:val="2"/>
                <w:sz w:val="24"/>
                <w:szCs w:val="24"/>
                <w:lang w:val="en-US" w:bidi="ar-SA"/>
              </w:rPr>
              <m:t>×</m:t>
            </m:r>
            <m:r>
              <m:rPr/>
              <w:rPr>
                <w:rFonts w:hint="default" w:ascii="Cambria Math" w:hAnsi="Cambria Math" w:cs="Cambria Math"/>
                <w:color w:val="0000FF"/>
                <w:kern w:val="2"/>
                <w:sz w:val="24"/>
                <w:szCs w:val="24"/>
                <w:lang w:val="en-US" w:eastAsia="zh-CN" w:bidi="ar-SA"/>
              </w:rPr>
              <m:t>H</m:t>
            </m:r>
            <m:r>
              <m:rPr/>
              <w:rPr>
                <w:rFonts w:ascii="Cambria Math" w:hAnsi="Cambria Math" w:cs="Cambria Math"/>
                <w:color w:val="0000FF"/>
                <w:kern w:val="2"/>
                <w:sz w:val="24"/>
                <w:szCs w:val="24"/>
                <w:lang w:val="en-US" w:bidi="ar-SA"/>
              </w:rPr>
              <m:t>×</m:t>
            </m:r>
            <m:r>
              <m:rPr/>
              <w:rPr>
                <w:rFonts w:hint="default" w:ascii="Cambria Math" w:hAnsi="Cambria Math" w:cs="Cambria Math"/>
                <w:color w:val="0000FF"/>
                <w:kern w:val="2"/>
                <w:sz w:val="24"/>
                <w:szCs w:val="24"/>
                <w:lang w:val="en-US" w:eastAsia="zh-CN" w:bidi="ar-SA"/>
              </w:rPr>
              <m:t>W</m:t>
            </m:r>
            <m:ctrlPr>
              <w:rPr>
                <w:rFonts w:hint="default" w:ascii="Cambria Math" w:hAnsi="Cambria Math" w:cs="Cambria Math"/>
                <w:b w:val="0"/>
                <w:i/>
                <w:iCs/>
                <w:color w:val="0000FF"/>
                <w:kern w:val="2"/>
                <w:sz w:val="24"/>
                <w:szCs w:val="24"/>
                <w:lang w:val="en-US" w:eastAsia="zh-CN" w:bidi="ar-SA"/>
              </w:rPr>
            </m:ctrlPr>
          </m:sup>
        </m:sSup>
      </m:oMath>
      <w:r>
        <w:rPr>
          <w:rFonts w:hint="default"/>
          <w:b w:val="0"/>
          <w:bCs w:val="0"/>
          <w:color w:val="0000FF"/>
          <w:sz w:val="24"/>
          <w:szCs w:val="24"/>
          <w:lang w:val="en-US" w:eastAsia="zh-CN"/>
        </w:rPr>
        <w:t>.</w:t>
      </w:r>
    </w:p>
    <w:p w14:paraId="4238FD1A">
      <w:pPr>
        <w:ind w:firstLine="420" w:firstLineChars="0"/>
        <w:jc w:val="both"/>
        <w:rPr>
          <w:rFonts w:hint="default" w:hAnsi="Cambria Math" w:cs="Cambria Math"/>
          <w:b w:val="0"/>
          <w:i w:val="0"/>
          <w:kern w:val="2"/>
          <w:sz w:val="24"/>
          <w:szCs w:val="24"/>
          <w:lang w:val="en-US" w:eastAsia="zh-CN" w:bidi="ar-SA"/>
        </w:rPr>
      </w:pPr>
      <w:r>
        <w:rPr>
          <w:rFonts w:hint="default"/>
          <w:b w:val="0"/>
          <w:bCs w:val="0"/>
          <w:color w:val="0000FF"/>
          <w:sz w:val="24"/>
          <w:szCs w:val="24"/>
          <w:lang w:val="en-US" w:eastAsia="zh-CN"/>
        </w:rPr>
        <w:t>To tokenize the input, we apply a 3D convolution to each clip</w:t>
      </w:r>
      <m:oMath>
        <m:sSub>
          <m:sSubPr>
            <m:ctrlPr>
              <w:rPr>
                <w:rFonts w:ascii="Cambria Math" w:hAnsi="Cambria Math"/>
                <w:bCs w:val="0"/>
                <w:i/>
                <w:color w:val="0000FF"/>
                <w:sz w:val="24"/>
                <w:szCs w:val="24"/>
                <w:lang w:val="en-US"/>
              </w:rPr>
            </m:ctrlPr>
          </m:sSubPr>
          <m:e>
            <m:r>
              <m:rPr/>
              <w:rPr>
                <w:rFonts w:hint="default" w:ascii="Cambria Math" w:hAnsi="Cambria Math"/>
                <w:color w:val="0000FF"/>
                <w:sz w:val="24"/>
                <w:szCs w:val="24"/>
                <w:lang w:val="en-US" w:eastAsia="zh-CN"/>
              </w:rPr>
              <m:t xml:space="preserve"> C</m:t>
            </m:r>
            <m:ctrlPr>
              <w:rPr>
                <w:rFonts w:ascii="Cambria Math" w:hAnsi="Cambria Math"/>
                <w:bCs w:val="0"/>
                <w:i/>
                <w:color w:val="0000FF"/>
                <w:sz w:val="24"/>
                <w:szCs w:val="24"/>
                <w:lang w:val="en-US"/>
              </w:rPr>
            </m:ctrlPr>
          </m:e>
          <m:sub>
            <m:r>
              <m:rPr/>
              <w:rPr>
                <w:rFonts w:hint="default" w:ascii="Cambria Math" w:hAnsi="Cambria Math"/>
                <w:color w:val="0000FF"/>
                <w:sz w:val="24"/>
                <w:szCs w:val="24"/>
                <w:lang w:val="en-US" w:eastAsia="zh-CN"/>
              </w:rPr>
              <m:t>i</m:t>
            </m:r>
            <m:ctrlPr>
              <w:rPr>
                <w:rFonts w:ascii="Cambria Math" w:hAnsi="Cambria Math"/>
                <w:bCs w:val="0"/>
                <w:i/>
                <w:color w:val="0000FF"/>
                <w:sz w:val="24"/>
                <w:szCs w:val="24"/>
                <w:lang w:val="en-US"/>
              </w:rPr>
            </m:ctrlPr>
          </m:sub>
        </m:sSub>
      </m:oMath>
      <w:r>
        <w:rPr>
          <w:rFonts w:hint="default"/>
          <w:b w:val="0"/>
          <w:bCs w:val="0"/>
          <w:color w:val="0000FF"/>
          <w:sz w:val="24"/>
          <w:szCs w:val="24"/>
          <w:lang w:val="en-US" w:eastAsia="zh-CN"/>
        </w:rPr>
        <w:t xml:space="preserve">, reducing its dimensionality to </w:t>
      </w:r>
      <m:oMath>
        <m:r>
          <m:rPr/>
          <w:rPr>
            <w:rFonts w:hint="default" w:ascii="Cambria Math" w:hAnsi="Cambria Math" w:cs="Cambria Math"/>
            <w:color w:val="0000FF"/>
            <w:kern w:val="2"/>
            <w:sz w:val="24"/>
            <w:szCs w:val="24"/>
            <w:lang w:val="en-US" w:eastAsia="zh-CN" w:bidi="ar-SA"/>
          </w:rPr>
          <m:t>M×d</m:t>
        </m:r>
      </m:oMath>
      <w:r>
        <w:rPr>
          <w:rFonts w:hint="default"/>
          <w:b w:val="0"/>
          <w:bCs w:val="0"/>
          <w:color w:val="0000FF"/>
          <w:sz w:val="24"/>
          <w:szCs w:val="24"/>
          <w:lang w:val="en-US" w:eastAsia="zh-CN"/>
        </w:rPr>
        <w:t xml:space="preserve">. This operation uses a convolutional kernel of size </w:t>
      </w:r>
      <w:r>
        <w:rPr>
          <w:rFonts w:hint="default"/>
          <w:b w:val="0"/>
          <w:bCs w:val="0"/>
          <w:i/>
          <w:iCs/>
          <w:color w:val="0000FF"/>
          <w:sz w:val="24"/>
          <w:szCs w:val="24"/>
          <w:lang w:val="en-US" w:eastAsia="zh-CN"/>
        </w:rPr>
        <w:t>k</w:t>
      </w:r>
      <w:r>
        <w:rPr>
          <w:rFonts w:hint="default"/>
          <w:b w:val="0"/>
          <w:bCs w:val="0"/>
          <w:color w:val="0000FF"/>
          <w:sz w:val="24"/>
          <w:szCs w:val="24"/>
          <w:lang w:val="en-US" w:eastAsia="zh-CN"/>
        </w:rPr>
        <w:t xml:space="preserve">, stride </w:t>
      </w:r>
      <w:r>
        <w:rPr>
          <w:rFonts w:hint="default"/>
          <w:b w:val="0"/>
          <w:bCs w:val="0"/>
          <w:i/>
          <w:iCs/>
          <w:color w:val="0000FF"/>
          <w:sz w:val="24"/>
          <w:szCs w:val="24"/>
          <w:lang w:val="en-US" w:eastAsia="zh-CN"/>
        </w:rPr>
        <w:t>s</w:t>
      </w:r>
      <w:r>
        <w:rPr>
          <w:rFonts w:hint="default"/>
          <w:b w:val="0"/>
          <w:bCs w:val="0"/>
          <w:color w:val="0000FF"/>
          <w:sz w:val="24"/>
          <w:szCs w:val="24"/>
          <w:lang w:val="en-US" w:eastAsia="zh-CN"/>
        </w:rPr>
        <w:t xml:space="preserve">, and output channels </w:t>
      </w:r>
      <w:r>
        <w:rPr>
          <w:rFonts w:hint="default"/>
          <w:b w:val="0"/>
          <w:bCs w:val="0"/>
          <w:i/>
          <w:iCs/>
          <w:color w:val="0000FF"/>
          <w:sz w:val="24"/>
          <w:szCs w:val="24"/>
          <w:lang w:val="en-US" w:eastAsia="zh-CN"/>
        </w:rPr>
        <w:t>d</w:t>
      </w:r>
      <w:r>
        <w:rPr>
          <w:rFonts w:hint="default"/>
          <w:b w:val="0"/>
          <w:bCs w:val="0"/>
          <w:color w:val="0000FF"/>
          <w:sz w:val="24"/>
          <w:szCs w:val="24"/>
          <w:lang w:val="en-US" w:eastAsia="zh-CN"/>
        </w:rPr>
        <w:t>, and can be formulated as follows:</w:t>
      </w:r>
      <w:r>
        <w:rPr>
          <w:rFonts w:hint="eastAsia" w:hAnsi="Cambria Math" w:cs="Cambria Math"/>
          <w:b w:val="0"/>
          <w:i w:val="0"/>
          <w:kern w:val="2"/>
          <w:sz w:val="24"/>
          <w:szCs w:val="24"/>
          <w:lang w:val="en-US" w:eastAsia="zh-CN" w:bidi="ar-SA"/>
        </w:rPr>
        <w:t xml:space="preserve"> </w:t>
      </w:r>
    </w:p>
    <w:p w14:paraId="4D74D462">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=Conv3D(</m:t>
        </m:r>
        <m:sSub>
          <m:sSubPr>
            <m:ctrlPr>
              <w:rPr>
                <w:rFonts w:hint="eastAsia"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C</m:t>
            </m:r>
            <m:ctrlPr>
              <w:rPr>
                <w:rFonts w:hint="eastAsia"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eastAsia" w:ascii="Cambria Math" w:hAnsi="Cambria Math" w:cstheme="minorBidi"/>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(1)</w:t>
      </w:r>
    </w:p>
    <w:p w14:paraId="045B83B4">
      <w:pPr>
        <w:jc w:val="both"/>
        <w:rPr>
          <w:rFonts w:hint="eastAsia" w:hAnsi="Cambria Math" w:cs="Cambria Math"/>
          <w:b w:val="0"/>
          <w:i w:val="0"/>
          <w:color w:val="0000FF"/>
          <w:kern w:val="2"/>
          <w:sz w:val="24"/>
          <w:szCs w:val="24"/>
          <w:lang w:val="en-US" w:eastAsia="zh-CN" w:bidi="ar-SA"/>
        </w:rPr>
      </w:pPr>
      <w:r>
        <w:rPr>
          <w:rFonts w:hint="eastAsia" w:hAnsi="Cambria Math" w:cs="Cambria Math"/>
          <w:b w:val="0"/>
          <w:i w:val="0"/>
          <w:color w:val="0000FF"/>
          <w:kern w:val="2"/>
          <w:sz w:val="24"/>
          <w:szCs w:val="24"/>
          <w:lang w:val="en-US" w:eastAsia="zh-CN" w:bidi="ar-SA"/>
        </w:rPr>
        <w:t xml:space="preserve">where </w:t>
      </w:r>
      <w:r>
        <w:rPr>
          <w:rFonts w:hint="eastAsia" w:hAnsi="Cambria Math" w:cs="Cambria Math"/>
          <w:b w:val="0"/>
          <w:i/>
          <w:iCs/>
          <w:color w:val="0000FF"/>
          <w:kern w:val="2"/>
          <w:sz w:val="24"/>
          <w:szCs w:val="24"/>
          <w:lang w:val="en-US" w:eastAsia="zh-CN" w:bidi="ar-SA"/>
        </w:rPr>
        <w:t>M</w:t>
      </w:r>
      <w:r>
        <w:rPr>
          <w:rFonts w:hint="eastAsia" w:hAnsi="Cambria Math" w:cs="Cambria Math"/>
          <w:b w:val="0"/>
          <w:i w:val="0"/>
          <w:color w:val="0000FF"/>
          <w:kern w:val="2"/>
          <w:sz w:val="24"/>
          <w:szCs w:val="24"/>
          <w:lang w:val="en-US" w:eastAsia="zh-CN" w:bidi="ar-SA"/>
        </w:rPr>
        <w:t xml:space="preserve"> equals to</w:t>
      </w:r>
      <m:oMath>
        <m:r>
          <m:rPr>
            <m:sty m:val="p"/>
          </m:rPr>
          <w:rPr>
            <w:rFonts w:hint="default" w:ascii="Cambria Math" w:hAnsi="Cambria Math" w:cs="Cambria Math"/>
            <w:color w:val="0000FF"/>
            <w:kern w:val="2"/>
            <w:sz w:val="24"/>
            <w:szCs w:val="24"/>
            <w:lang w:val="en-US" w:eastAsia="zh-CN" w:bidi="ar-SA"/>
          </w:rPr>
          <m:t xml:space="preserve"> </m:t>
        </m:r>
        <m:f>
          <m:fPr>
            <m:ctrlPr>
              <w:rPr>
                <w:rFonts w:hint="default" w:ascii="Cambria Math" w:hAnsi="Cambria Math" w:cs="Cambria Math"/>
                <w:b w:val="0"/>
                <w:i/>
                <w:iCs/>
                <w:color w:val="0000FF"/>
                <w:kern w:val="2"/>
                <w:sz w:val="24"/>
                <w:szCs w:val="24"/>
                <w:lang w:val="en-US" w:eastAsia="zh-CN" w:bidi="ar-SA"/>
              </w:rPr>
            </m:ctrlPr>
          </m:fPr>
          <m:num>
            <m:r>
              <m:rPr/>
              <w:rPr>
                <w:rFonts w:hint="default" w:ascii="Cambria Math" w:hAnsi="Cambria Math" w:cs="Cambria Math"/>
                <w:color w:val="0000FF"/>
                <w:kern w:val="2"/>
                <w:sz w:val="24"/>
                <w:szCs w:val="24"/>
                <w:lang w:val="en-US" w:eastAsia="zh-CN" w:bidi="ar-SA"/>
              </w:rPr>
              <m:t>T</m:t>
            </m:r>
            <m:ctrlPr>
              <w:rPr>
                <w:rFonts w:hint="default" w:ascii="Cambria Math" w:hAnsi="Cambria Math" w:cs="Cambria Math"/>
                <w:b w:val="0"/>
                <w:i/>
                <w:iCs/>
                <w:color w:val="0000FF"/>
                <w:kern w:val="2"/>
                <w:sz w:val="24"/>
                <w:szCs w:val="24"/>
                <w:lang w:val="en-US" w:eastAsia="zh-CN" w:bidi="ar-SA"/>
              </w:rPr>
            </m:ctrlPr>
          </m:num>
          <m:den>
            <m:r>
              <m:rPr/>
              <w:rPr>
                <w:rFonts w:hint="default" w:ascii="Cambria Math" w:hAnsi="Cambria Math" w:cs="Cambria Math"/>
                <w:color w:val="0000FF"/>
                <w:kern w:val="2"/>
                <w:sz w:val="24"/>
                <w:szCs w:val="24"/>
                <w:lang w:val="en-US" w:eastAsia="zh-CN" w:bidi="ar-SA"/>
              </w:rPr>
              <m:t>2</m:t>
            </m:r>
            <m:ctrlPr>
              <w:rPr>
                <w:rFonts w:hint="default" w:ascii="Cambria Math" w:hAnsi="Cambria Math" w:cs="Cambria Math"/>
                <w:b w:val="0"/>
                <w:i/>
                <w:iCs/>
                <w:color w:val="0000FF"/>
                <w:kern w:val="2"/>
                <w:sz w:val="24"/>
                <w:szCs w:val="24"/>
                <w:lang w:val="en-US" w:eastAsia="zh-CN" w:bidi="ar-SA"/>
              </w:rPr>
            </m:ctrlPr>
          </m:den>
        </m:f>
        <m:r>
          <m:rPr/>
          <w:rPr>
            <w:rFonts w:ascii="Cambria Math" w:hAnsi="Cambria Math" w:cs="Cambria Math"/>
            <w:color w:val="0000FF"/>
            <w:kern w:val="2"/>
            <w:sz w:val="24"/>
            <w:szCs w:val="24"/>
            <w:lang w:val="en-US" w:bidi="ar-SA"/>
          </w:rPr>
          <m:t>×</m:t>
        </m:r>
        <m:f>
          <m:fPr>
            <m:ctrlPr>
              <w:rPr>
                <w:rFonts w:hint="default" w:ascii="Cambria Math" w:hAnsi="Cambria Math" w:cs="Cambria Math"/>
                <w:b w:val="0"/>
                <w:i/>
                <w:iCs/>
                <w:color w:val="0000FF"/>
                <w:kern w:val="2"/>
                <w:sz w:val="24"/>
                <w:szCs w:val="24"/>
                <w:lang w:val="en-US" w:eastAsia="zh-CN" w:bidi="ar-SA"/>
              </w:rPr>
            </m:ctrlPr>
          </m:fPr>
          <m:num>
            <m:r>
              <m:rPr/>
              <w:rPr>
                <w:rFonts w:hint="default" w:ascii="Cambria Math" w:hAnsi="Cambria Math" w:cs="Cambria Math"/>
                <w:color w:val="0000FF"/>
                <w:kern w:val="2"/>
                <w:sz w:val="24"/>
                <w:szCs w:val="24"/>
                <w:lang w:val="en-US" w:eastAsia="zh-CN" w:bidi="ar-SA"/>
              </w:rPr>
              <m:t>H</m:t>
            </m:r>
            <m:ctrlPr>
              <w:rPr>
                <w:rFonts w:hint="default" w:ascii="Cambria Math" w:hAnsi="Cambria Math" w:cs="Cambria Math"/>
                <w:b w:val="0"/>
                <w:i/>
                <w:iCs/>
                <w:color w:val="0000FF"/>
                <w:kern w:val="2"/>
                <w:sz w:val="24"/>
                <w:szCs w:val="24"/>
                <w:lang w:val="en-US" w:eastAsia="zh-CN" w:bidi="ar-SA"/>
              </w:rPr>
            </m:ctrlPr>
          </m:num>
          <m:den>
            <m:r>
              <m:rPr/>
              <w:rPr>
                <w:rFonts w:hint="default" w:ascii="Cambria Math" w:hAnsi="Cambria Math" w:cs="Cambria Math"/>
                <w:color w:val="0000FF"/>
                <w:kern w:val="2"/>
                <w:sz w:val="24"/>
                <w:szCs w:val="24"/>
                <w:lang w:val="en-US" w:eastAsia="zh-CN" w:bidi="ar-SA"/>
              </w:rPr>
              <m:t>P</m:t>
            </m:r>
            <m:ctrlPr>
              <w:rPr>
                <w:rFonts w:hint="default" w:ascii="Cambria Math" w:hAnsi="Cambria Math" w:cs="Cambria Math"/>
                <w:b w:val="0"/>
                <w:i/>
                <w:iCs/>
                <w:color w:val="0000FF"/>
                <w:kern w:val="2"/>
                <w:sz w:val="24"/>
                <w:szCs w:val="24"/>
                <w:lang w:val="en-US" w:eastAsia="zh-CN" w:bidi="ar-SA"/>
              </w:rPr>
            </m:ctrlPr>
          </m:den>
        </m:f>
        <m:r>
          <m:rPr/>
          <w:rPr>
            <w:rFonts w:ascii="Cambria Math" w:hAnsi="Cambria Math" w:cs="Cambria Math"/>
            <w:color w:val="0000FF"/>
            <w:kern w:val="2"/>
            <w:sz w:val="24"/>
            <w:szCs w:val="24"/>
            <w:lang w:val="en-US" w:bidi="ar-SA"/>
          </w:rPr>
          <m:t>×</m:t>
        </m:r>
        <m:f>
          <m:fPr>
            <m:ctrlPr>
              <w:rPr>
                <w:rFonts w:hint="default" w:ascii="Cambria Math" w:hAnsi="Cambria Math" w:cs="Cambria Math"/>
                <w:b w:val="0"/>
                <w:i/>
                <w:iCs/>
                <w:color w:val="0000FF"/>
                <w:kern w:val="2"/>
                <w:sz w:val="24"/>
                <w:szCs w:val="24"/>
                <w:lang w:val="en-US" w:eastAsia="zh-CN" w:bidi="ar-SA"/>
              </w:rPr>
            </m:ctrlPr>
          </m:fPr>
          <m:num>
            <m:r>
              <m:rPr/>
              <w:rPr>
                <w:rFonts w:hint="default" w:ascii="Cambria Math" w:hAnsi="Cambria Math" w:cs="Cambria Math"/>
                <w:color w:val="0000FF"/>
                <w:kern w:val="2"/>
                <w:sz w:val="24"/>
                <w:szCs w:val="24"/>
                <w:lang w:val="en-US" w:eastAsia="zh-CN" w:bidi="ar-SA"/>
              </w:rPr>
              <m:t>W</m:t>
            </m:r>
            <m:ctrlPr>
              <w:rPr>
                <w:rFonts w:hint="default" w:ascii="Cambria Math" w:hAnsi="Cambria Math" w:cs="Cambria Math"/>
                <w:b w:val="0"/>
                <w:i/>
                <w:iCs/>
                <w:color w:val="0000FF"/>
                <w:kern w:val="2"/>
                <w:sz w:val="24"/>
                <w:szCs w:val="24"/>
                <w:lang w:val="en-US" w:eastAsia="zh-CN" w:bidi="ar-SA"/>
              </w:rPr>
            </m:ctrlPr>
          </m:num>
          <m:den>
            <m:r>
              <m:rPr/>
              <w:rPr>
                <w:rFonts w:hint="default" w:ascii="Cambria Math" w:hAnsi="Cambria Math" w:cs="Cambria Math"/>
                <w:color w:val="0000FF"/>
                <w:kern w:val="2"/>
                <w:sz w:val="24"/>
                <w:szCs w:val="24"/>
                <w:lang w:val="en-US" w:eastAsia="zh-CN" w:bidi="ar-SA"/>
              </w:rPr>
              <m:t>P</m:t>
            </m:r>
            <m:ctrlPr>
              <w:rPr>
                <w:rFonts w:hint="default" w:ascii="Cambria Math" w:hAnsi="Cambria Math" w:cs="Cambria Math"/>
                <w:b w:val="0"/>
                <w:i/>
                <w:iCs/>
                <w:color w:val="0000FF"/>
                <w:kern w:val="2"/>
                <w:sz w:val="24"/>
                <w:szCs w:val="24"/>
                <w:lang w:val="en-US" w:eastAsia="zh-CN" w:bidi="ar-SA"/>
              </w:rPr>
            </m:ctrlPr>
          </m:den>
        </m:f>
        <m:r>
          <m:rPr>
            <m:sty m:val="p"/>
          </m:rPr>
          <w:rPr>
            <w:rFonts w:hint="default" w:ascii="Cambria Math" w:hAnsi="Cambria Math" w:cs="Cambria Math"/>
            <w:color w:val="0000FF"/>
            <w:kern w:val="2"/>
            <w:sz w:val="24"/>
            <w:szCs w:val="24"/>
            <w:lang w:val="en-US" w:eastAsia="zh-CN" w:bidi="ar-SA"/>
          </w:rPr>
          <m:t xml:space="preserve"> </m:t>
        </m:r>
      </m:oMath>
      <w:r>
        <w:rPr>
          <w:rFonts w:hint="eastAsia" w:hAnsi="Cambria Math" w:cs="Cambria Math"/>
          <w:b w:val="0"/>
          <w:i w:val="0"/>
          <w:color w:val="0000FF"/>
          <w:kern w:val="2"/>
          <w:sz w:val="24"/>
          <w:szCs w:val="24"/>
          <w:lang w:val="en-US" w:eastAsia="zh-CN" w:bidi="ar-SA"/>
        </w:rPr>
        <w:t>represents the token number.</w:t>
      </w:r>
    </w:p>
    <w:p w14:paraId="16132845">
      <w:pPr>
        <w:ind w:firstLine="420" w:firstLineChars="0"/>
        <w:jc w:val="both"/>
        <w:rPr>
          <w:rFonts w:hint="eastAsia" w:hAnsi="Cambria Math" w:cs="Cambria Math"/>
          <w:b w:val="0"/>
          <w:i w:val="0"/>
          <w:color w:val="0000FF"/>
          <w:kern w:val="2"/>
          <w:sz w:val="24"/>
          <w:szCs w:val="24"/>
          <w:lang w:val="en-US" w:eastAsia="zh-CN" w:bidi="ar-SA"/>
        </w:rPr>
      </w:pPr>
      <w:r>
        <w:rPr>
          <w:rFonts w:hint="eastAsia" w:hAnsi="Cambria Math" w:cs="Cambria Math"/>
          <w:b w:val="0"/>
          <w:i w:val="0"/>
          <w:color w:val="0000FF"/>
          <w:kern w:val="2"/>
          <w:sz w:val="24"/>
          <w:szCs w:val="24"/>
          <w:lang w:val="en-US" w:eastAsia="zh-CN" w:bidi="ar-SA"/>
        </w:rPr>
        <w:t xml:space="preserve">After the patch embedding , the embeded tokens </w:t>
      </w:r>
      <m:oMath>
        <m:sSub>
          <m:sSubPr>
            <m:ctrlPr>
              <w:rPr>
                <w:rFonts w:hint="default" w:ascii="Cambria Math" w:hAnsi="Cambria Math" w:cs="Cambria Math"/>
                <w:b w:val="0"/>
                <w:i w:val="0"/>
                <w:color w:val="0000FF"/>
                <w:kern w:val="2"/>
                <w:sz w:val="24"/>
                <w:szCs w:val="24"/>
                <w:lang w:val="en-US" w:eastAsia="zh-CN" w:bidi="ar-SA"/>
              </w:rPr>
            </m:ctrlPr>
          </m:sSubPr>
          <m:e>
            <m:r>
              <m:rPr>
                <m:sty m:val="p"/>
              </m:rPr>
              <w:rPr>
                <w:rFonts w:hint="default" w:ascii="Cambria Math" w:hAnsi="Cambria Math" w:cs="Cambria Math"/>
                <w:color w:val="0000FF"/>
                <w:kern w:val="2"/>
                <w:sz w:val="24"/>
                <w:szCs w:val="24"/>
                <w:lang w:val="en-US" w:eastAsia="zh-CN" w:bidi="ar-SA"/>
              </w:rPr>
              <m:t>x</m:t>
            </m:r>
            <m:ctrlPr>
              <w:rPr>
                <w:rFonts w:hint="default" w:ascii="Cambria Math" w:hAnsi="Cambria Math" w:cs="Cambria Math"/>
                <w:b w:val="0"/>
                <w:i w:val="0"/>
                <w:color w:val="0000FF"/>
                <w:kern w:val="2"/>
                <w:sz w:val="24"/>
                <w:szCs w:val="24"/>
                <w:lang w:val="en-US" w:eastAsia="zh-CN" w:bidi="ar-SA"/>
              </w:rPr>
            </m:ctrlPr>
          </m:e>
          <m:sub>
            <m:r>
              <m:rPr>
                <m:sty m:val="p"/>
              </m:rPr>
              <w:rPr>
                <w:rFonts w:hint="default" w:ascii="Cambria Math" w:hAnsi="Cambria Math" w:cs="Cambria Math"/>
                <w:color w:val="0000FF"/>
                <w:kern w:val="2"/>
                <w:sz w:val="24"/>
                <w:szCs w:val="24"/>
                <w:lang w:val="en-US" w:eastAsia="zh-CN" w:bidi="ar-SA"/>
              </w:rPr>
              <m:t>i</m:t>
            </m:r>
            <m:ctrlPr>
              <w:rPr>
                <w:rFonts w:hint="default" w:ascii="Cambria Math" w:hAnsi="Cambria Math" w:cs="Cambria Math"/>
                <w:b w:val="0"/>
                <w:i w:val="0"/>
                <w:color w:val="0000FF"/>
                <w:kern w:val="2"/>
                <w:sz w:val="24"/>
                <w:szCs w:val="24"/>
                <w:lang w:val="en-US" w:eastAsia="zh-CN" w:bidi="ar-SA"/>
              </w:rPr>
            </m:ctrlPr>
          </m:sub>
        </m:sSub>
      </m:oMath>
      <w:r>
        <w:rPr>
          <w:rFonts w:hint="eastAsia" w:hAnsi="Cambria Math" w:cs="Cambria Math"/>
          <w:b w:val="0"/>
          <w:i w:val="0"/>
          <w:color w:val="0000FF"/>
          <w:kern w:val="2"/>
          <w:sz w:val="24"/>
          <w:szCs w:val="24"/>
          <w:lang w:val="en-US" w:eastAsia="zh-CN" w:bidi="ar-SA"/>
        </w:rPr>
        <w:t xml:space="preserve"> and the clip </w:t>
      </w:r>
      <m:oMath>
        <m:sSub>
          <m:sSubPr>
            <m:ctrlPr>
              <w:rPr>
                <w:rFonts w:hint="eastAsia" w:ascii="Cambria Math" w:hAnsi="Cambria Math" w:cstheme="minorBidi"/>
                <w:b w:val="0"/>
                <w:i w:val="0"/>
                <w:color w:val="0000FF"/>
                <w:kern w:val="2"/>
                <w:sz w:val="24"/>
                <w:szCs w:val="24"/>
                <w:lang w:val="en-US" w:eastAsia="zh-CN" w:bidi="ar-SA"/>
              </w:rPr>
            </m:ctrlPr>
          </m:sSubPr>
          <m:e>
            <m:r>
              <m:rPr>
                <m:sty m:val="p"/>
              </m:rPr>
              <w:rPr>
                <w:rFonts w:hint="default" w:ascii="Cambria Math" w:hAnsi="Cambria Math" w:cstheme="minorBidi"/>
                <w:color w:val="0000FF"/>
                <w:kern w:val="2"/>
                <w:sz w:val="24"/>
                <w:szCs w:val="24"/>
                <w:lang w:val="en-US" w:eastAsia="zh-CN" w:bidi="ar-SA"/>
              </w:rPr>
              <m:t>C</m:t>
            </m:r>
            <m:ctrlPr>
              <w:rPr>
                <w:rFonts w:hint="eastAsia" w:ascii="Cambria Math" w:hAnsi="Cambria Math" w:cstheme="minorBidi"/>
                <w:b w:val="0"/>
                <w:i w:val="0"/>
                <w:color w:val="0000FF"/>
                <w:kern w:val="2"/>
                <w:sz w:val="24"/>
                <w:szCs w:val="24"/>
                <w:lang w:val="en-US" w:eastAsia="zh-CN" w:bidi="ar-SA"/>
              </w:rPr>
            </m:ctrlPr>
          </m:e>
          <m:sub>
            <m:r>
              <m:rPr>
                <m:sty m:val="p"/>
              </m:rPr>
              <w:rPr>
                <w:rFonts w:hint="default" w:ascii="Cambria Math" w:hAnsi="Cambria Math" w:cstheme="minorBidi"/>
                <w:color w:val="0000FF"/>
                <w:kern w:val="2"/>
                <w:sz w:val="24"/>
                <w:szCs w:val="24"/>
                <w:lang w:val="en-US" w:eastAsia="zh-CN" w:bidi="ar-SA"/>
              </w:rPr>
              <m:t>i</m:t>
            </m:r>
            <m:ctrlPr>
              <w:rPr>
                <w:rFonts w:hint="eastAsia" w:ascii="Cambria Math" w:hAnsi="Cambria Math" w:cstheme="minorBidi"/>
                <w:b w:val="0"/>
                <w:i w:val="0"/>
                <w:color w:val="0000FF"/>
                <w:kern w:val="2"/>
                <w:sz w:val="24"/>
                <w:szCs w:val="24"/>
                <w:lang w:val="en-US" w:eastAsia="zh-CN" w:bidi="ar-SA"/>
              </w:rPr>
            </m:ctrlPr>
          </m:sub>
        </m:sSub>
      </m:oMath>
      <w:r>
        <w:rPr>
          <w:rFonts w:hint="eastAsia" w:hAnsi="Cambria Math" w:cstheme="minorBidi"/>
          <w:b w:val="0"/>
          <w:i w:val="0"/>
          <w:color w:val="0000FF"/>
          <w:kern w:val="2"/>
          <w:sz w:val="24"/>
          <w:szCs w:val="24"/>
          <w:lang w:val="en-US" w:eastAsia="zh-CN" w:bidi="ar-SA"/>
        </w:rPr>
        <w:t xml:space="preserve"> </w:t>
      </w:r>
      <w:r>
        <w:rPr>
          <w:rFonts w:hint="eastAsia" w:hAnsi="Cambria Math" w:cs="Cambria Math"/>
          <w:b w:val="0"/>
          <w:i w:val="0"/>
          <w:color w:val="0000FF"/>
          <w:kern w:val="2"/>
          <w:sz w:val="24"/>
          <w:szCs w:val="24"/>
          <w:lang w:val="en-US" w:eastAsia="zh-CN" w:bidi="ar-SA"/>
        </w:rPr>
        <w:t xml:space="preserve">are given to the MeMGN , outputing the mask scores </w:t>
      </w:r>
      <m:oMath>
        <m:r>
          <m:rPr>
            <m:sty m:val="p"/>
          </m:rPr>
          <w:rPr>
            <w:rFonts w:hint="default" w:ascii="Cambria Math" w:hAnsi="Cambria Math"/>
            <w:color w:val="0000FF"/>
            <w:sz w:val="24"/>
            <w:szCs w:val="24"/>
            <w:lang w:val="en-US" w:eastAsia="zh-CN"/>
          </w:rPr>
          <m:t>P</m:t>
        </m:r>
        <m:r>
          <m:rPr>
            <m:sty m:val="p"/>
          </m:rPr>
          <w:rPr>
            <w:rFonts w:hint="default" w:ascii="Cambria Math" w:hAnsi="Cambria Math" w:cs="Cambria Math"/>
            <w:color w:val="0000FF"/>
            <w:kern w:val="2"/>
            <w:sz w:val="24"/>
            <w:szCs w:val="24"/>
            <w:lang w:val="en-US" w:eastAsia="zh-CN" w:bidi="ar-SA"/>
          </w:rPr>
          <m:t>∈</m:t>
        </m:r>
        <m:sSup>
          <m:sSupPr>
            <m:ctrlPr>
              <w:rPr>
                <w:rFonts w:hint="default" w:ascii="Cambria Math" w:hAnsi="Cambria Math"/>
                <w:b w:val="0"/>
                <w:bCs w:val="0"/>
                <w:i w:val="0"/>
                <w:iCs w:val="0"/>
                <w:color w:val="0000FF"/>
                <w:sz w:val="24"/>
                <w:szCs w:val="24"/>
                <w:lang w:val="en-US" w:eastAsia="zh-CN"/>
              </w:rPr>
            </m:ctrlPr>
          </m:sSupPr>
          <m:e>
            <m:r>
              <m:rPr>
                <m:sty m:val="p"/>
                <m:scr m:val="double-struck"/>
              </m:rPr>
              <w:rPr>
                <w:rFonts w:ascii="Cambria Math" w:hAnsi="Cambria Math" w:cs="Cambria Math"/>
                <w:color w:val="0000FF"/>
                <w:kern w:val="2"/>
                <w:sz w:val="24"/>
                <w:szCs w:val="24"/>
                <w:lang w:val="en-US" w:bidi="ar-SA"/>
              </w:rPr>
              <m:t>ℝ</m:t>
            </m:r>
            <m:ctrlPr>
              <w:rPr>
                <w:rFonts w:hint="default" w:ascii="Cambria Math" w:hAnsi="Cambria Math"/>
                <w:b w:val="0"/>
                <w:bCs w:val="0"/>
                <w:i w:val="0"/>
                <w:iCs w:val="0"/>
                <w:color w:val="0000FF"/>
                <w:sz w:val="24"/>
                <w:szCs w:val="24"/>
                <w:lang w:val="en-US" w:eastAsia="zh-CN"/>
              </w:rPr>
            </m:ctrlPr>
          </m:e>
          <m:sup>
            <m:r>
              <m:rPr>
                <m:sty m:val="p"/>
              </m:rPr>
              <w:rPr>
                <w:rFonts w:hint="default" w:ascii="Cambria Math" w:hAnsi="Cambria Math"/>
                <w:color w:val="0000FF"/>
                <w:sz w:val="24"/>
                <w:szCs w:val="24"/>
                <w:lang w:val="en-US" w:eastAsia="zh-CN"/>
              </w:rPr>
              <m:t>N</m:t>
            </m:r>
            <m:ctrlPr>
              <w:rPr>
                <w:rFonts w:hint="default" w:ascii="Cambria Math" w:hAnsi="Cambria Math"/>
                <w:b w:val="0"/>
                <w:bCs w:val="0"/>
                <w:i w:val="0"/>
                <w:iCs w:val="0"/>
                <w:color w:val="0000FF"/>
                <w:sz w:val="24"/>
                <w:szCs w:val="24"/>
                <w:lang w:val="en-US" w:eastAsia="zh-CN"/>
              </w:rPr>
            </m:ctrlPr>
          </m:sup>
        </m:sSup>
      </m:oMath>
      <w:r>
        <w:rPr>
          <w:rFonts w:hint="eastAsia" w:hAnsi="Cambria Math"/>
          <w:b w:val="0"/>
          <w:bCs w:val="0"/>
          <w:i w:val="0"/>
          <w:iCs w:val="0"/>
          <w:color w:val="0000FF"/>
          <w:sz w:val="24"/>
          <w:szCs w:val="24"/>
          <w:lang w:val="en-US" w:eastAsia="zh-CN"/>
        </w:rPr>
        <w:t>, can be represented as</w:t>
      </w:r>
      <w:r>
        <w:rPr>
          <w:rFonts w:hint="eastAsia" w:hAnsi="Cambria Math" w:cs="Cambria Math"/>
          <w:b w:val="0"/>
          <w:i w:val="0"/>
          <w:color w:val="0000FF"/>
          <w:kern w:val="2"/>
          <w:sz w:val="24"/>
          <w:szCs w:val="24"/>
          <w:lang w:val="en-US" w:eastAsia="zh-CN" w:bidi="ar-SA"/>
        </w:rPr>
        <w:t>:</w:t>
      </w:r>
      <w:r>
        <w:rPr>
          <w:color w:val="0000FF"/>
        </w:rPr>
        <w:commentReference w:id="2"/>
      </w:r>
    </w:p>
    <w:p w14:paraId="4505BCC8">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MeMGN</m:t>
        </m:r>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sSub>
          <m:sSubPr>
            <m:ctrlPr>
              <w:rPr>
                <w:rFonts w:hint="eastAsia" w:ascii="Cambria Math" w:hAnsi="Cambria Math" w:cstheme="minorBidi"/>
                <w:b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C</m:t>
            </m:r>
            <m:ctrlPr>
              <w:rPr>
                <w:rFonts w:hint="eastAsia" w:ascii="Cambria Math" w:hAnsi="Cambria Math" w:cstheme="minorBidi"/>
                <w:b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eastAsia" w:ascii="Cambria Math" w:hAnsi="Cambria Math" w:cstheme="minorBidi"/>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(2)</w:t>
      </w:r>
    </w:p>
    <w:p w14:paraId="193554E1">
      <w:pPr>
        <w:ind w:firstLine="420" w:firstLineChars="0"/>
        <w:jc w:val="both"/>
        <w:rPr>
          <w:rFonts w:hint="default" w:hAnsi="Cambria Math" w:cs="Cambria Math"/>
          <w:b w:val="0"/>
          <w:i w:val="0"/>
          <w:color w:val="0000FF"/>
          <w:kern w:val="2"/>
          <w:sz w:val="24"/>
          <w:szCs w:val="24"/>
          <w:lang w:val="en-US" w:eastAsia="zh-CN" w:bidi="ar-SA"/>
        </w:rPr>
      </w:pPr>
      <w:r>
        <w:rPr>
          <w:rFonts w:hint="default" w:hAnsi="Cambria Math" w:cs="Cambria Math"/>
          <w:b w:val="0"/>
          <w:i w:val="0"/>
          <w:color w:val="0000FF"/>
          <w:kern w:val="2"/>
          <w:sz w:val="24"/>
          <w:szCs w:val="24"/>
          <w:lang w:val="en-US" w:eastAsia="zh-CN" w:bidi="ar-SA"/>
        </w:rPr>
        <w:t xml:space="preserve">Then, we mask the top-k tokens with the highest scores, where </w:t>
      </w:r>
      <m:oMath>
        <m:r>
          <m:rPr/>
          <w:rPr>
            <w:rFonts w:hint="default" w:ascii="Cambria Math" w:hAnsi="Cambria Math" w:cs="Cambria Math"/>
            <w:color w:val="0000FF"/>
            <w:kern w:val="2"/>
            <w:sz w:val="24"/>
            <w:szCs w:val="24"/>
            <w:lang w:val="en-US" w:eastAsia="zh-CN" w:bidi="ar-SA"/>
          </w:rPr>
          <m:t>k=M×r</m:t>
        </m:r>
      </m:oMath>
      <w:r>
        <w:rPr>
          <w:rFonts w:hint="default" w:hAnsi="Cambria Math" w:cs="Cambria Math"/>
          <w:b w:val="0"/>
          <w:i w:val="0"/>
          <w:color w:val="0000FF"/>
          <w:kern w:val="2"/>
          <w:sz w:val="24"/>
          <w:szCs w:val="24"/>
          <w:lang w:val="en-US" w:eastAsia="zh-CN" w:bidi="ar-SA"/>
        </w:rPr>
        <w:t xml:space="preserve"> and </w:t>
      </w:r>
      <w:r>
        <w:rPr>
          <w:rFonts w:hint="default" w:hAnsi="Cambria Math" w:cs="Cambria Math"/>
          <w:b w:val="0"/>
          <w:i/>
          <w:iCs/>
          <w:color w:val="0000FF"/>
          <w:kern w:val="2"/>
          <w:sz w:val="24"/>
          <w:szCs w:val="24"/>
          <w:lang w:val="en-US" w:eastAsia="zh-CN" w:bidi="ar-SA"/>
        </w:rPr>
        <w:t>r</w:t>
      </w:r>
      <w:r>
        <w:rPr>
          <w:rFonts w:hint="default" w:hAnsi="Cambria Math" w:cs="Cambria Math"/>
          <w:b w:val="0"/>
          <w:i w:val="0"/>
          <w:color w:val="0000FF"/>
          <w:kern w:val="2"/>
          <w:sz w:val="24"/>
          <w:szCs w:val="24"/>
          <w:lang w:val="en-US" w:eastAsia="zh-CN" w:bidi="ar-SA"/>
        </w:rPr>
        <w:t xml:space="preserve"> is the masking ratio. The remaining tokens</w:t>
      </w:r>
      <w:r>
        <w:rPr>
          <w:rFonts w:hint="eastAsia" w:hAnsi="Cambria Math" w:cs="Cambria Math"/>
          <w:b w:val="0"/>
          <w:i w:val="0"/>
          <w:color w:val="0000FF"/>
          <w:kern w:val="2"/>
          <w:sz w:val="24"/>
          <w:szCs w:val="24"/>
          <w:lang w:val="en-US" w:eastAsia="zh-CN" w:bidi="ar-SA"/>
        </w:rPr>
        <w:t xml:space="preserve"> </w:t>
      </w:r>
      <m:oMath>
        <m:sSub>
          <m:sSubPr>
            <m:ctrlPr>
              <w:rPr>
                <w:rFonts w:hint="eastAsia" w:ascii="Cambria Math" w:hAnsi="Cambria Math" w:cs="Cambria Math"/>
                <w:b w:val="0"/>
                <w:i w:val="0"/>
                <w:color w:val="0000FF"/>
                <w:kern w:val="2"/>
                <w:sz w:val="24"/>
                <w:szCs w:val="24"/>
                <w:lang w:val="en-US" w:eastAsia="zh-CN" w:bidi="ar-SA"/>
              </w:rPr>
            </m:ctrlPr>
          </m:sSubPr>
          <m:e>
            <m:r>
              <m:rPr>
                <m:sty m:val="p"/>
              </m:rPr>
              <w:rPr>
                <w:rFonts w:hint="default" w:ascii="Cambria Math" w:hAnsi="Cambria Math" w:cs="Cambria Math"/>
                <w:color w:val="0000FF"/>
                <w:kern w:val="2"/>
                <w:sz w:val="24"/>
                <w:szCs w:val="24"/>
                <w:lang w:val="en-US" w:eastAsia="zh-CN" w:bidi="ar-SA"/>
              </w:rPr>
              <m:t>x</m:t>
            </m:r>
            <m:ctrlPr>
              <w:rPr>
                <w:rFonts w:hint="eastAsia" w:ascii="Cambria Math" w:hAnsi="Cambria Math" w:cs="Cambria Math"/>
                <w:b w:val="0"/>
                <w:i w:val="0"/>
                <w:color w:val="0000FF"/>
                <w:kern w:val="2"/>
                <w:sz w:val="24"/>
                <w:szCs w:val="24"/>
                <w:lang w:val="en-US" w:eastAsia="zh-CN" w:bidi="ar-SA"/>
              </w:rPr>
            </m:ctrlPr>
          </m:e>
          <m:sub>
            <m:r>
              <m:rPr>
                <m:sty m:val="p"/>
              </m:rPr>
              <w:rPr>
                <w:rFonts w:hint="default" w:ascii="Cambria Math" w:hAnsi="Cambria Math" w:cs="Cambria Math"/>
                <w:color w:val="0000FF"/>
                <w:kern w:val="2"/>
                <w:sz w:val="24"/>
                <w:szCs w:val="24"/>
                <w:lang w:val="en-US" w:eastAsia="zh-CN" w:bidi="ar-SA"/>
              </w:rPr>
              <m:t>v</m:t>
            </m:r>
            <m:ctrlPr>
              <w:rPr>
                <w:rFonts w:hint="eastAsia" w:ascii="Cambria Math" w:hAnsi="Cambria Math" w:cs="Cambria Math"/>
                <w:b w:val="0"/>
                <w:i w:val="0"/>
                <w:color w:val="0000FF"/>
                <w:kern w:val="2"/>
                <w:sz w:val="24"/>
                <w:szCs w:val="24"/>
                <w:lang w:val="en-US" w:eastAsia="zh-CN" w:bidi="ar-SA"/>
              </w:rPr>
            </m:ctrlPr>
          </m:sub>
        </m:sSub>
      </m:oMath>
      <w:r>
        <w:rPr>
          <w:rFonts w:hint="default" w:hAnsi="Cambria Math" w:cs="Cambria Math"/>
          <w:b w:val="0"/>
          <w:i w:val="0"/>
          <w:color w:val="0000FF"/>
          <w:kern w:val="2"/>
          <w:sz w:val="24"/>
          <w:szCs w:val="24"/>
          <w:lang w:val="en-US" w:eastAsia="zh-CN" w:bidi="ar-SA"/>
        </w:rPr>
        <w:t xml:space="preserve"> are fed into the encoder of </w:t>
      </w:r>
      <w:r>
        <w:rPr>
          <w:rFonts w:hint="eastAsia" w:hAnsi="Cambria Math" w:cs="Cambria Math"/>
          <w:b w:val="0"/>
          <w:i w:val="0"/>
          <w:color w:val="0000FF"/>
          <w:kern w:val="2"/>
          <w:sz w:val="24"/>
          <w:szCs w:val="24"/>
          <w:lang w:val="en-US" w:eastAsia="zh-CN" w:bidi="ar-SA"/>
        </w:rPr>
        <w:t>Vision Transformer</w:t>
      </w:r>
      <w:r>
        <w:rPr>
          <w:rFonts w:hint="default" w:hAnsi="Cambria Math" w:cs="Cambria Math"/>
          <w:b w:val="0"/>
          <w:i w:val="0"/>
          <w:color w:val="0000FF"/>
          <w:kern w:val="2"/>
          <w:sz w:val="24"/>
          <w:szCs w:val="24"/>
          <w:lang w:val="en-US" w:eastAsia="zh-CN" w:bidi="ar-SA"/>
        </w:rPr>
        <w:t xml:space="preserve"> for feature extraction and representation learning. This process can be expressed as:</w:t>
      </w:r>
    </w:p>
    <w:p w14:paraId="1BB423BC">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Encoder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(3)</w:t>
      </w:r>
    </w:p>
    <w:p w14:paraId="5A122E47">
      <w:pPr>
        <w:jc w:val="both"/>
        <w:rPr>
          <w:rFonts w:hint="default" w:hAnsi="Cambria Math" w:cs="Cambria Math"/>
          <w:b w:val="0"/>
          <w:i w:val="0"/>
          <w:kern w:val="2"/>
          <w:sz w:val="24"/>
          <w:szCs w:val="24"/>
          <w:lang w:val="en-US" w:eastAsia="zh-CN" w:bidi="ar-SA"/>
        </w:rPr>
      </w:pPr>
      <w:r>
        <w:rPr>
          <w:rFonts w:hint="eastAsia" w:hAnsi="Cambria Math" w:cs="Cambria Math"/>
          <w:b w:val="0"/>
          <w:i w:val="0"/>
          <w:color w:val="0000FF"/>
          <w:kern w:val="2"/>
          <w:sz w:val="24"/>
          <w:szCs w:val="24"/>
          <w:lang w:val="en-US" w:eastAsia="zh-CN" w:bidi="ar-SA"/>
        </w:rPr>
        <w:t xml:space="preserve">where </w:t>
      </w:r>
      <m:oMath>
        <m:sSub>
          <m:sSubPr>
            <m:ctrlPr>
              <w:rPr>
                <w:rFonts w:hint="eastAsia" w:ascii="Cambria Math" w:hAnsi="Cambria Math" w:cs="Cambria Math"/>
                <w:b w:val="0"/>
                <w:i w:val="0"/>
                <w:color w:val="0000FF"/>
                <w:kern w:val="2"/>
                <w:sz w:val="24"/>
                <w:szCs w:val="24"/>
                <w:lang w:val="en-US" w:eastAsia="zh-CN" w:bidi="ar-SA"/>
              </w:rPr>
            </m:ctrlPr>
          </m:sSubPr>
          <m:e>
            <m:r>
              <m:rPr>
                <m:sty m:val="p"/>
              </m:rPr>
              <w:rPr>
                <w:rFonts w:hint="default" w:ascii="Cambria Math" w:hAnsi="Cambria Math" w:cs="Cambria Math"/>
                <w:color w:val="0000FF"/>
                <w:kern w:val="2"/>
                <w:sz w:val="24"/>
                <w:szCs w:val="24"/>
                <w:lang w:val="en-US" w:eastAsia="zh-CN" w:bidi="ar-SA"/>
              </w:rPr>
              <m:t>x</m:t>
            </m:r>
            <m:ctrlPr>
              <w:rPr>
                <w:rFonts w:hint="eastAsia" w:ascii="Cambria Math" w:hAnsi="Cambria Math" w:cs="Cambria Math"/>
                <w:b w:val="0"/>
                <w:i w:val="0"/>
                <w:color w:val="0000FF"/>
                <w:kern w:val="2"/>
                <w:sz w:val="24"/>
                <w:szCs w:val="24"/>
                <w:lang w:val="en-US" w:eastAsia="zh-CN" w:bidi="ar-SA"/>
              </w:rPr>
            </m:ctrlPr>
          </m:e>
          <m:sub>
            <m:r>
              <m:rPr>
                <m:sty m:val="p"/>
              </m:rPr>
              <w:rPr>
                <w:rFonts w:hint="default" w:ascii="Cambria Math" w:hAnsi="Cambria Math" w:cs="Cambria Math"/>
                <w:color w:val="0000FF"/>
                <w:kern w:val="2"/>
                <w:sz w:val="24"/>
                <w:szCs w:val="24"/>
                <w:lang w:val="en-US" w:eastAsia="zh-CN" w:bidi="ar-SA"/>
              </w:rPr>
              <m:t>ev</m:t>
            </m:r>
            <m:ctrlPr>
              <w:rPr>
                <w:rFonts w:hint="eastAsia" w:ascii="Cambria Math" w:hAnsi="Cambria Math" w:cs="Cambria Math"/>
                <w:b w:val="0"/>
                <w:i w:val="0"/>
                <w:color w:val="0000FF"/>
                <w:kern w:val="2"/>
                <w:sz w:val="24"/>
                <w:szCs w:val="24"/>
                <w:lang w:val="en-US" w:eastAsia="zh-CN" w:bidi="ar-SA"/>
              </w:rPr>
            </m:ctrlPr>
          </m:sub>
        </m:sSub>
      </m:oMath>
      <w:r>
        <w:rPr>
          <w:rFonts w:hint="eastAsia" w:hAnsi="Cambria Math" w:cs="Cambria Math"/>
          <w:b w:val="0"/>
          <w:i w:val="0"/>
          <w:color w:val="0000FF"/>
          <w:kern w:val="2"/>
          <w:sz w:val="24"/>
          <w:szCs w:val="24"/>
          <w:lang w:val="en-US" w:eastAsia="zh-CN" w:bidi="ar-SA"/>
        </w:rPr>
        <w:t xml:space="preserve"> has the same </w:t>
      </w:r>
      <w:r>
        <w:rPr>
          <w:rFonts w:hint="default"/>
          <w:b w:val="0"/>
          <w:bCs w:val="0"/>
          <w:color w:val="0000FF"/>
          <w:sz w:val="24"/>
          <w:szCs w:val="24"/>
          <w:lang w:val="en-US" w:eastAsia="zh-CN"/>
        </w:rPr>
        <w:t xml:space="preserve">dimensionality </w:t>
      </w:r>
      <w:r>
        <w:rPr>
          <w:rFonts w:hint="eastAsia"/>
          <w:b w:val="0"/>
          <w:bCs w:val="0"/>
          <w:color w:val="0000FF"/>
          <w:sz w:val="24"/>
          <w:szCs w:val="24"/>
          <w:lang w:val="en-US" w:eastAsia="zh-CN"/>
        </w:rPr>
        <w:t xml:space="preserve">with </w:t>
      </w:r>
      <m:oMath>
        <m:sSub>
          <m:sSubPr>
            <m:ctrlPr>
              <w:rPr>
                <w:rFonts w:hint="eastAsia" w:ascii="Cambria Math" w:hAnsi="Cambria Math" w:cs="Cambria Math"/>
                <w:b w:val="0"/>
                <w:i w:val="0"/>
                <w:color w:val="0000FF"/>
                <w:kern w:val="2"/>
                <w:sz w:val="24"/>
                <w:szCs w:val="24"/>
                <w:lang w:val="en-US" w:eastAsia="zh-CN" w:bidi="ar-SA"/>
              </w:rPr>
            </m:ctrlPr>
          </m:sSubPr>
          <m:e>
            <m:r>
              <m:rPr>
                <m:sty m:val="p"/>
              </m:rPr>
              <w:rPr>
                <w:rFonts w:hint="default" w:ascii="Cambria Math" w:hAnsi="Cambria Math" w:cs="Cambria Math"/>
                <w:color w:val="0000FF"/>
                <w:kern w:val="2"/>
                <w:sz w:val="24"/>
                <w:szCs w:val="24"/>
                <w:lang w:val="en-US" w:eastAsia="zh-CN" w:bidi="ar-SA"/>
              </w:rPr>
              <m:t>x</m:t>
            </m:r>
            <m:ctrlPr>
              <w:rPr>
                <w:rFonts w:hint="eastAsia" w:ascii="Cambria Math" w:hAnsi="Cambria Math" w:cs="Cambria Math"/>
                <w:b w:val="0"/>
                <w:i w:val="0"/>
                <w:color w:val="0000FF"/>
                <w:kern w:val="2"/>
                <w:sz w:val="24"/>
                <w:szCs w:val="24"/>
                <w:lang w:val="en-US" w:eastAsia="zh-CN" w:bidi="ar-SA"/>
              </w:rPr>
            </m:ctrlPr>
          </m:e>
          <m:sub>
            <m:r>
              <m:rPr>
                <m:sty m:val="p"/>
              </m:rPr>
              <w:rPr>
                <w:rFonts w:hint="default" w:ascii="Cambria Math" w:hAnsi="Cambria Math" w:cs="Cambria Math"/>
                <w:color w:val="0000FF"/>
                <w:kern w:val="2"/>
                <w:sz w:val="24"/>
                <w:szCs w:val="24"/>
                <w:lang w:val="en-US" w:eastAsia="zh-CN" w:bidi="ar-SA"/>
              </w:rPr>
              <m:t>v</m:t>
            </m:r>
            <m:ctrlPr>
              <w:rPr>
                <w:rFonts w:hint="eastAsia" w:ascii="Cambria Math" w:hAnsi="Cambria Math" w:cs="Cambria Math"/>
                <w:b w:val="0"/>
                <w:i w:val="0"/>
                <w:color w:val="0000FF"/>
                <w:kern w:val="2"/>
                <w:sz w:val="24"/>
                <w:szCs w:val="24"/>
                <w:lang w:val="en-US" w:eastAsia="zh-CN" w:bidi="ar-SA"/>
              </w:rPr>
            </m:ctrlPr>
          </m:sub>
        </m:sSub>
      </m:oMath>
      <w:r>
        <w:rPr>
          <w:rFonts w:hint="eastAsia" w:hAnsi="Cambria Math" w:cs="Cambria Math"/>
          <w:b w:val="0"/>
          <w:i w:val="0"/>
          <w:color w:val="0000FF"/>
          <w:kern w:val="2"/>
          <w:sz w:val="24"/>
          <w:szCs w:val="24"/>
          <w:lang w:val="en-US" w:eastAsia="zh-CN" w:bidi="ar-SA"/>
        </w:rPr>
        <w:t>, which equals to</w:t>
      </w:r>
      <m:oMath>
        <m:r>
          <m:rPr>
            <m:sty m:val="p"/>
          </m:rPr>
          <w:rPr>
            <w:rFonts w:hint="default" w:ascii="Cambria Math" w:hAnsi="Cambria Math" w:cs="Cambria Math"/>
            <w:color w:val="0000FF"/>
            <w:kern w:val="2"/>
            <w:sz w:val="24"/>
            <w:szCs w:val="24"/>
            <w:lang w:val="en-US" w:eastAsia="zh-CN" w:bidi="ar-SA"/>
          </w:rPr>
          <m:t xml:space="preserve"> N(1−r)</m:t>
        </m:r>
        <m:r>
          <m:rPr>
            <m:sty m:val="p"/>
          </m:rPr>
          <w:rPr>
            <w:rFonts w:ascii="Cambria Math" w:hAnsi="Cambria Math" w:cs="Cambria Math"/>
            <w:color w:val="0000FF"/>
            <w:kern w:val="2"/>
            <w:sz w:val="24"/>
            <w:szCs w:val="24"/>
            <w:lang w:val="en-US" w:bidi="ar-SA"/>
          </w:rPr>
          <m:t>×</m:t>
        </m:r>
        <m:r>
          <m:rPr>
            <m:sty m:val="p"/>
          </m:rPr>
          <w:rPr>
            <w:rFonts w:hint="default" w:ascii="Cambria Math" w:hAnsi="Cambria Math" w:cs="Cambria Math"/>
            <w:color w:val="0000FF"/>
            <w:kern w:val="2"/>
            <w:sz w:val="24"/>
            <w:szCs w:val="24"/>
            <w:lang w:val="en-US" w:eastAsia="zh-CN" w:bidi="ar-SA"/>
          </w:rPr>
          <m:t>d.</m:t>
        </m:r>
      </m:oMath>
      <w:r>
        <w:rPr>
          <w:rFonts w:hint="eastAsia" w:hAnsi="Cambria Math" w:cs="Cambria Math"/>
          <w:b w:val="0"/>
          <w:i w:val="0"/>
          <w:color w:val="0000FF"/>
          <w:kern w:val="2"/>
          <w:sz w:val="24"/>
          <w:szCs w:val="24"/>
          <w:lang w:val="en-US" w:eastAsia="zh-CN" w:bidi="ar-SA"/>
        </w:rPr>
        <w:t xml:space="preserve"> </w:t>
      </w:r>
    </w:p>
    <w:p w14:paraId="6ECF1772">
      <w:pPr>
        <w:ind w:firstLine="420" w:firstLineChars="0"/>
        <w:jc w:val="both"/>
        <w:rPr>
          <w:rFonts w:hint="eastAsia"/>
          <w:b w:val="0"/>
          <w:bCs w:val="0"/>
          <w:color w:val="0000FF"/>
          <w:sz w:val="24"/>
          <w:szCs w:val="24"/>
          <w:lang w:val="en-US" w:eastAsia="zh-CN"/>
        </w:rPr>
      </w:pPr>
      <w:r>
        <w:rPr>
          <w:rFonts w:hint="eastAsia"/>
          <w:b w:val="0"/>
          <w:bCs w:val="0"/>
          <w:color w:val="0000FF"/>
          <w:sz w:val="24"/>
          <w:szCs w:val="24"/>
          <w:lang w:val="en-US" w:eastAsia="zh-CN"/>
        </w:rPr>
        <w:t xml:space="preserve">Finally, the encoded visible tokens </w:t>
      </w:r>
      <m:oMath>
        <m:sSub>
          <m:sSubPr>
            <m:ctrlPr>
              <w:rPr>
                <w:rFonts w:hint="eastAsia" w:ascii="Cambria Math" w:hAnsi="Cambria Math"/>
                <w:b w:val="0"/>
                <w:bCs w:val="0"/>
                <w:color w:val="0000FF"/>
                <w:sz w:val="24"/>
                <w:szCs w:val="24"/>
                <w:lang w:val="en-US" w:eastAsia="zh-CN"/>
              </w:rPr>
            </m:ctrlPr>
          </m:sSubPr>
          <m:e>
            <m:r>
              <m:rPr>
                <m:sty m:val="p"/>
              </m:rPr>
              <w:rPr>
                <w:rFonts w:hint="default" w:ascii="Cambria Math" w:hAnsi="Cambria Math"/>
                <w:color w:val="0000FF"/>
                <w:sz w:val="24"/>
                <w:szCs w:val="24"/>
                <w:lang w:val="en-US" w:eastAsia="zh-CN"/>
              </w:rPr>
              <m:t>x</m:t>
            </m:r>
            <m:ctrlPr>
              <w:rPr>
                <w:rFonts w:hint="eastAsia" w:ascii="Cambria Math" w:hAnsi="Cambria Math"/>
                <w:b w:val="0"/>
                <w:bCs w:val="0"/>
                <w:color w:val="0000FF"/>
                <w:sz w:val="24"/>
                <w:szCs w:val="24"/>
                <w:lang w:val="en-US" w:eastAsia="zh-CN"/>
              </w:rPr>
            </m:ctrlPr>
          </m:e>
          <m:sub>
            <m:r>
              <m:rPr>
                <m:sty m:val="p"/>
              </m:rPr>
              <w:rPr>
                <w:rFonts w:hint="default" w:ascii="Cambria Math" w:hAnsi="Cambria Math"/>
                <w:color w:val="0000FF"/>
                <w:sz w:val="24"/>
                <w:szCs w:val="24"/>
                <w:lang w:val="en-US" w:eastAsia="zh-CN"/>
              </w:rPr>
              <m:t>ev</m:t>
            </m:r>
            <m:ctrlPr>
              <w:rPr>
                <w:rFonts w:hint="eastAsia" w:ascii="Cambria Math" w:hAnsi="Cambria Math"/>
                <w:b w:val="0"/>
                <w:bCs w:val="0"/>
                <w:color w:val="0000FF"/>
                <w:sz w:val="24"/>
                <w:szCs w:val="24"/>
                <w:lang w:val="en-US" w:eastAsia="zh-CN"/>
              </w:rPr>
            </m:ctrlPr>
          </m:sub>
        </m:sSub>
      </m:oMath>
      <w:r>
        <w:rPr>
          <w:rFonts w:hint="eastAsia"/>
          <w:b w:val="0"/>
          <w:bCs w:val="0"/>
          <w:color w:val="0000FF"/>
          <w:sz w:val="24"/>
          <w:szCs w:val="24"/>
          <w:lang w:val="en-US" w:eastAsia="zh-CN"/>
        </w:rPr>
        <w:t xml:space="preserve"> is appended with masked tokens </w:t>
      </w:r>
      <m:oMath>
        <m:sSub>
          <m:sSubPr>
            <m:ctrlPr>
              <w:rPr>
                <w:rFonts w:hint="eastAsia" w:ascii="Cambria Math" w:hAnsi="Cambria Math"/>
                <w:b w:val="0"/>
                <w:bCs w:val="0"/>
                <w:color w:val="0000FF"/>
                <w:sz w:val="24"/>
                <w:szCs w:val="24"/>
                <w:lang w:val="en-US" w:eastAsia="zh-CN"/>
              </w:rPr>
            </m:ctrlPr>
          </m:sSubPr>
          <m:e>
            <m:r>
              <m:rPr>
                <m:sty m:val="p"/>
              </m:rPr>
              <w:rPr>
                <w:rFonts w:hint="default" w:ascii="Cambria Math" w:hAnsi="Cambria Math"/>
                <w:color w:val="0000FF"/>
                <w:sz w:val="24"/>
                <w:szCs w:val="24"/>
                <w:lang w:val="en-US" w:eastAsia="zh-CN"/>
              </w:rPr>
              <m:t>x</m:t>
            </m:r>
            <m:ctrlPr>
              <w:rPr>
                <w:rFonts w:hint="eastAsia" w:ascii="Cambria Math" w:hAnsi="Cambria Math"/>
                <w:b w:val="0"/>
                <w:bCs w:val="0"/>
                <w:color w:val="0000FF"/>
                <w:sz w:val="24"/>
                <w:szCs w:val="24"/>
                <w:lang w:val="en-US" w:eastAsia="zh-CN"/>
              </w:rPr>
            </m:ctrlPr>
          </m:e>
          <m:sub>
            <m:r>
              <m:rPr>
                <m:sty m:val="p"/>
              </m:rPr>
              <w:rPr>
                <w:rFonts w:hint="default" w:ascii="Cambria Math" w:hAnsi="Cambria Math"/>
                <w:color w:val="0000FF"/>
                <w:sz w:val="24"/>
                <w:szCs w:val="24"/>
                <w:lang w:val="en-US" w:eastAsia="zh-CN"/>
              </w:rPr>
              <m:t>m</m:t>
            </m:r>
            <m:ctrlPr>
              <w:rPr>
                <w:rFonts w:hint="eastAsia" w:ascii="Cambria Math" w:hAnsi="Cambria Math"/>
                <w:b w:val="0"/>
                <w:bCs w:val="0"/>
                <w:color w:val="0000FF"/>
                <w:sz w:val="24"/>
                <w:szCs w:val="24"/>
                <w:lang w:val="en-US" w:eastAsia="zh-CN"/>
              </w:rPr>
            </m:ctrlPr>
          </m:sub>
        </m:sSub>
      </m:oMath>
      <w:r>
        <w:rPr>
          <w:rFonts w:hint="eastAsia" w:hAnsi="Cambria Math"/>
          <w:b w:val="0"/>
          <w:bCs w:val="0"/>
          <w:i w:val="0"/>
          <w:color w:val="0000FF"/>
          <w:sz w:val="24"/>
          <w:szCs w:val="24"/>
          <w:lang w:val="en-US" w:eastAsia="zh-CN"/>
        </w:rPr>
        <w:t xml:space="preserve"> </w:t>
      </w:r>
      <w:r>
        <w:rPr>
          <w:rFonts w:hint="eastAsia"/>
          <w:b w:val="0"/>
          <w:bCs w:val="0"/>
          <w:color w:val="0000FF"/>
          <w:sz w:val="24"/>
          <w:szCs w:val="24"/>
          <w:lang w:val="en-US" w:eastAsia="zh-CN"/>
        </w:rPr>
        <w:t xml:space="preserve">to get the combined tokens </w:t>
      </w:r>
      <m:oMath>
        <m:sSub>
          <m:sSubPr>
            <m:ctrlPr>
              <w:rPr>
                <w:rFonts w:hint="eastAsia" w:ascii="Cambria Math" w:hAnsi="Cambria Math"/>
                <w:b w:val="0"/>
                <w:bCs w:val="0"/>
                <w:color w:val="0000FF"/>
                <w:sz w:val="24"/>
                <w:szCs w:val="24"/>
                <w:lang w:val="en-US" w:eastAsia="zh-CN"/>
              </w:rPr>
            </m:ctrlPr>
          </m:sSubPr>
          <m:e>
            <m:r>
              <m:rPr>
                <m:sty m:val="p"/>
              </m:rPr>
              <w:rPr>
                <w:rFonts w:hint="default" w:ascii="Cambria Math" w:hAnsi="Cambria Math"/>
                <w:color w:val="0000FF"/>
                <w:sz w:val="24"/>
                <w:szCs w:val="24"/>
                <w:lang w:val="en-US" w:eastAsia="zh-CN"/>
              </w:rPr>
              <m:t>x</m:t>
            </m:r>
            <m:ctrlPr>
              <w:rPr>
                <w:rFonts w:hint="eastAsia" w:ascii="Cambria Math" w:hAnsi="Cambria Math"/>
                <w:b w:val="0"/>
                <w:bCs w:val="0"/>
                <w:color w:val="0000FF"/>
                <w:sz w:val="24"/>
                <w:szCs w:val="24"/>
                <w:lang w:val="en-US" w:eastAsia="zh-CN"/>
              </w:rPr>
            </m:ctrlPr>
          </m:e>
          <m:sub>
            <m:r>
              <m:rPr>
                <m:sty m:val="p"/>
              </m:rPr>
              <w:rPr>
                <w:rFonts w:hint="default" w:ascii="Cambria Math" w:hAnsi="Cambria Math"/>
                <w:color w:val="0000FF"/>
                <w:sz w:val="24"/>
                <w:szCs w:val="24"/>
                <w:lang w:val="en-US" w:eastAsia="zh-CN"/>
              </w:rPr>
              <m:t>c</m:t>
            </m:r>
            <m:ctrlPr>
              <w:rPr>
                <w:rFonts w:hint="eastAsia" w:ascii="Cambria Math" w:hAnsi="Cambria Math"/>
                <w:b w:val="0"/>
                <w:bCs w:val="0"/>
                <w:color w:val="0000FF"/>
                <w:sz w:val="24"/>
                <w:szCs w:val="24"/>
                <w:lang w:val="en-US" w:eastAsia="zh-CN"/>
              </w:rPr>
            </m:ctrlPr>
          </m:sub>
        </m:sSub>
        <m:r>
          <m:rPr>
            <m:sty m:val="p"/>
          </m:rPr>
          <w:rPr>
            <w:rFonts w:hint="default" w:ascii="Cambria Math" w:hAnsi="Cambria Math" w:cs="Cambria Math"/>
            <w:color w:val="0000FF"/>
            <w:kern w:val="2"/>
            <w:sz w:val="24"/>
            <w:szCs w:val="24"/>
            <w:lang w:val="en-US" w:eastAsia="zh-CN" w:bidi="ar-SA"/>
          </w:rPr>
          <m:t>∈</m:t>
        </m:r>
        <m:sSup>
          <m:sSupPr>
            <m:ctrlPr>
              <w:rPr>
                <w:rFonts w:hint="default" w:ascii="Cambria Math" w:hAnsi="Cambria Math" w:cs="Cambria Math"/>
                <w:b w:val="0"/>
                <w:color w:val="0000FF"/>
                <w:kern w:val="2"/>
                <w:sz w:val="24"/>
                <w:szCs w:val="24"/>
                <w:lang w:val="en-US" w:eastAsia="zh-CN" w:bidi="ar-SA"/>
              </w:rPr>
            </m:ctrlPr>
          </m:sSupPr>
          <m:e>
            <m:r>
              <m:rPr>
                <m:sty m:val="p"/>
                <m:scr m:val="double-struck"/>
              </m:rPr>
              <w:rPr>
                <w:rFonts w:ascii="Cambria Math" w:hAnsi="Cambria Math" w:cs="Cambria Math"/>
                <w:color w:val="0000FF"/>
                <w:kern w:val="2"/>
                <w:sz w:val="24"/>
                <w:szCs w:val="24"/>
                <w:lang w:val="en-US" w:bidi="ar-SA"/>
              </w:rPr>
              <m:t>ℝ</m:t>
            </m:r>
            <m:ctrlPr>
              <w:rPr>
                <w:rFonts w:hint="default" w:ascii="Cambria Math" w:hAnsi="Cambria Math" w:cs="Cambria Math"/>
                <w:b w:val="0"/>
                <w:i w:val="0"/>
                <w:color w:val="0000FF"/>
                <w:kern w:val="2"/>
                <w:sz w:val="24"/>
                <w:szCs w:val="24"/>
                <w:lang w:val="en-US" w:eastAsia="zh-CN" w:bidi="ar-SA"/>
              </w:rPr>
            </m:ctrlPr>
          </m:e>
          <m:sup>
            <m:r>
              <m:rPr>
                <m:sty m:val="p"/>
              </m:rPr>
              <w:rPr>
                <w:rFonts w:hint="default" w:ascii="Cambria Math" w:hAnsi="Cambria Math" w:cs="Cambria Math"/>
                <w:color w:val="0000FF"/>
                <w:kern w:val="2"/>
                <w:sz w:val="24"/>
                <w:szCs w:val="24"/>
                <w:lang w:val="en-US" w:eastAsia="zh-CN" w:bidi="ar-SA"/>
              </w:rPr>
              <m:t>N</m:t>
            </m:r>
            <m:r>
              <m:rPr>
                <m:sty m:val="p"/>
              </m:rPr>
              <w:rPr>
                <w:rFonts w:ascii="Cambria Math" w:hAnsi="Cambria Math" w:cs="Cambria Math"/>
                <w:color w:val="0000FF"/>
                <w:kern w:val="2"/>
                <w:sz w:val="24"/>
                <w:szCs w:val="24"/>
                <w:lang w:val="en-US" w:bidi="ar-SA"/>
              </w:rPr>
              <m:t>×</m:t>
            </m:r>
            <m:r>
              <m:rPr>
                <m:sty m:val="p"/>
              </m:rPr>
              <w:rPr>
                <w:rFonts w:hint="default" w:ascii="Cambria Math" w:hAnsi="Cambria Math" w:cs="Cambria Math"/>
                <w:color w:val="0000FF"/>
                <w:kern w:val="2"/>
                <w:sz w:val="24"/>
                <w:szCs w:val="24"/>
                <w:lang w:val="en-US" w:eastAsia="zh-CN" w:bidi="ar-SA"/>
              </w:rPr>
              <m:t>d</m:t>
            </m:r>
            <m:ctrlPr>
              <w:rPr>
                <w:rFonts w:hint="default" w:ascii="Cambria Math" w:hAnsi="Cambria Math" w:cs="Cambria Math"/>
                <w:b w:val="0"/>
                <w:i w:val="0"/>
                <w:color w:val="0000FF"/>
                <w:kern w:val="2"/>
                <w:sz w:val="24"/>
                <w:szCs w:val="24"/>
                <w:lang w:val="en-US" w:eastAsia="zh-CN" w:bidi="ar-SA"/>
              </w:rPr>
            </m:ctrlPr>
          </m:sup>
        </m:sSup>
      </m:oMath>
      <w:r>
        <w:rPr>
          <w:rFonts w:hint="eastAsia" w:hAnsi="Cambria Math" w:cs="Cambria Math"/>
          <w:b w:val="0"/>
          <w:i w:val="0"/>
          <w:color w:val="0000FF"/>
          <w:kern w:val="2"/>
          <w:sz w:val="24"/>
          <w:szCs w:val="24"/>
          <w:lang w:val="en-US" w:eastAsia="zh-CN" w:bidi="ar-SA"/>
        </w:rPr>
        <w:t xml:space="preserve">, which </w:t>
      </w:r>
      <w:r>
        <w:rPr>
          <w:rFonts w:hint="eastAsia"/>
          <w:b w:val="0"/>
          <w:bCs w:val="0"/>
          <w:color w:val="0000FF"/>
          <w:sz w:val="24"/>
          <w:szCs w:val="24"/>
          <w:lang w:val="en-US" w:eastAsia="zh-CN"/>
        </w:rPr>
        <w:t xml:space="preserve">is then fed into the decoder of the Vision Transformer to obtain the reconstruction result </w:t>
      </w:r>
      <m:oMath>
        <m:sSub>
          <m:sSubPr>
            <m:ctrlPr>
              <w:rPr>
                <w:rFonts w:hint="eastAsia" w:ascii="Cambria Math"/>
                <w:b w:val="0"/>
                <w:bCs w:val="0"/>
                <w:i w:val="0"/>
                <w:color w:val="0000FF"/>
                <w:sz w:val="24"/>
                <w:szCs w:val="24"/>
                <w:lang w:val="en-US" w:eastAsia="zh-CN"/>
              </w:rPr>
            </m:ctrlPr>
          </m:sSubPr>
          <m:e>
            <m:r>
              <m:rPr>
                <m:sty m:val="p"/>
              </m:rPr>
              <w:rPr>
                <w:rFonts w:hint="default" w:ascii="Cambria Math"/>
                <w:color w:val="0000FF"/>
                <w:sz w:val="24"/>
                <w:szCs w:val="24"/>
                <w:lang w:val="en-US" w:eastAsia="zh-CN"/>
              </w:rPr>
              <m:t>x</m:t>
            </m:r>
            <m:ctrlPr>
              <w:rPr>
                <w:rFonts w:hint="eastAsia" w:ascii="Cambria Math"/>
                <w:b w:val="0"/>
                <w:bCs w:val="0"/>
                <w:i w:val="0"/>
                <w:color w:val="0000FF"/>
                <w:sz w:val="24"/>
                <w:szCs w:val="24"/>
                <w:lang w:val="en-US" w:eastAsia="zh-CN"/>
              </w:rPr>
            </m:ctrlPr>
          </m:e>
          <m:sub>
            <m:r>
              <m:rPr>
                <m:sty m:val="p"/>
              </m:rPr>
              <w:rPr>
                <w:rFonts w:hint="default" w:ascii="Cambria Math"/>
                <w:color w:val="0000FF"/>
                <w:sz w:val="24"/>
                <w:szCs w:val="24"/>
                <w:lang w:val="en-US" w:eastAsia="zh-CN"/>
              </w:rPr>
              <m:t>recon</m:t>
            </m:r>
            <m:ctrlPr>
              <w:rPr>
                <w:rFonts w:hint="eastAsia" w:ascii="Cambria Math"/>
                <w:b w:val="0"/>
                <w:bCs w:val="0"/>
                <w:i w:val="0"/>
                <w:color w:val="0000FF"/>
                <w:sz w:val="24"/>
                <w:szCs w:val="24"/>
                <w:lang w:val="en-US" w:eastAsia="zh-CN"/>
              </w:rPr>
            </m:ctrlPr>
          </m:sub>
        </m:sSub>
        <m:r>
          <m:rPr>
            <m:sty m:val="p"/>
          </m:rPr>
          <w:rPr>
            <w:rFonts w:hint="default" w:ascii="Cambria Math" w:hAnsi="Cambria Math" w:cs="Cambria Math"/>
            <w:color w:val="0000FF"/>
            <w:kern w:val="2"/>
            <w:sz w:val="24"/>
            <w:szCs w:val="24"/>
            <w:lang w:val="en-US" w:eastAsia="zh-CN" w:bidi="ar-SA"/>
          </w:rPr>
          <m:t>∈</m:t>
        </m:r>
        <m:sSup>
          <m:sSupPr>
            <m:ctrlPr>
              <w:rPr>
                <w:rFonts w:hint="default" w:ascii="Cambria Math" w:hAnsi="Cambria Math" w:cs="Cambria Math"/>
                <w:b w:val="0"/>
                <w:color w:val="0000FF"/>
                <w:kern w:val="2"/>
                <w:sz w:val="24"/>
                <w:szCs w:val="24"/>
                <w:lang w:val="en-US" w:eastAsia="zh-CN" w:bidi="ar-SA"/>
              </w:rPr>
            </m:ctrlPr>
          </m:sSupPr>
          <m:e>
            <m:r>
              <m:rPr>
                <m:sty m:val="p"/>
                <m:scr m:val="double-struck"/>
              </m:rPr>
              <w:rPr>
                <w:rFonts w:ascii="Cambria Math" w:hAnsi="Cambria Math" w:cs="Cambria Math"/>
                <w:color w:val="0000FF"/>
                <w:kern w:val="2"/>
                <w:sz w:val="24"/>
                <w:szCs w:val="24"/>
                <w:lang w:val="en-US" w:bidi="ar-SA"/>
              </w:rPr>
              <m:t>ℝ</m:t>
            </m:r>
            <m:ctrlPr>
              <w:rPr>
                <w:rFonts w:hint="default" w:ascii="Cambria Math" w:hAnsi="Cambria Math" w:cs="Cambria Math"/>
                <w:b w:val="0"/>
                <w:i w:val="0"/>
                <w:color w:val="0000FF"/>
                <w:kern w:val="2"/>
                <w:sz w:val="24"/>
                <w:szCs w:val="24"/>
                <w:lang w:val="en-US" w:eastAsia="zh-CN" w:bidi="ar-SA"/>
              </w:rPr>
            </m:ctrlPr>
          </m:e>
          <m:sup>
            <m:r>
              <m:rPr>
                <m:sty m:val="p"/>
              </m:rPr>
              <w:rPr>
                <w:rFonts w:hint="default" w:ascii="Cambria Math" w:hAnsi="Cambria Math" w:cs="Cambria Math"/>
                <w:color w:val="0000FF"/>
                <w:kern w:val="2"/>
                <w:sz w:val="24"/>
                <w:szCs w:val="24"/>
                <w:lang w:val="en-US" w:eastAsia="zh-CN" w:bidi="ar-SA"/>
              </w:rPr>
              <m:t>N</m:t>
            </m:r>
            <m:r>
              <m:rPr>
                <m:sty m:val="p"/>
              </m:rPr>
              <w:rPr>
                <w:rFonts w:ascii="Cambria Math" w:hAnsi="Cambria Math" w:cs="Cambria Math"/>
                <w:color w:val="0000FF"/>
                <w:kern w:val="2"/>
                <w:sz w:val="24"/>
                <w:szCs w:val="24"/>
                <w:lang w:val="en-US" w:bidi="ar-SA"/>
              </w:rPr>
              <m:t>×</m:t>
            </m:r>
            <m:r>
              <m:rPr>
                <m:sty m:val="p"/>
              </m:rPr>
              <w:rPr>
                <w:rFonts w:hint="default" w:ascii="Cambria Math" w:hAnsi="Cambria Math" w:cs="Cambria Math"/>
                <w:color w:val="0000FF"/>
                <w:kern w:val="2"/>
                <w:sz w:val="24"/>
                <w:szCs w:val="24"/>
                <w:lang w:val="en-US" w:eastAsia="zh-CN" w:bidi="ar-SA"/>
              </w:rPr>
              <m:t>d</m:t>
            </m:r>
            <m:ctrlPr>
              <w:rPr>
                <w:rFonts w:hint="default" w:ascii="Cambria Math" w:hAnsi="Cambria Math" w:cs="Cambria Math"/>
                <w:b w:val="0"/>
                <w:i w:val="0"/>
                <w:color w:val="0000FF"/>
                <w:kern w:val="2"/>
                <w:sz w:val="24"/>
                <w:szCs w:val="24"/>
                <w:lang w:val="en-US" w:eastAsia="zh-CN" w:bidi="ar-SA"/>
              </w:rPr>
            </m:ctrlPr>
          </m:sup>
        </m:sSup>
      </m:oMath>
      <w:r>
        <w:rPr>
          <w:rFonts w:hint="eastAsia"/>
          <w:b w:val="0"/>
          <w:bCs w:val="0"/>
          <w:color w:val="0000FF"/>
          <w:sz w:val="24"/>
          <w:szCs w:val="24"/>
          <w:lang w:val="en-US" w:eastAsia="zh-CN"/>
        </w:rPr>
        <w:t xml:space="preserve"> .</w:t>
      </w:r>
    </w:p>
    <w:p w14:paraId="61FB7541">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Decoder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c</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(4)</w:t>
      </w:r>
    </w:p>
    <w:p w14:paraId="5E3A49A3">
      <w:pPr>
        <w:jc w:val="both"/>
        <w:rPr>
          <w:rFonts w:hint="default" w:hAnsi="Cambria Math" w:cs="Cambria Math"/>
          <w:b w:val="0"/>
          <w:i w:val="0"/>
          <w:kern w:val="2"/>
          <w:sz w:val="24"/>
          <w:szCs w:val="24"/>
          <w:lang w:val="en-US" w:eastAsia="zh-CN" w:bidi="ar-SA"/>
        </w:rPr>
      </w:pPr>
      <w:r>
        <w:rPr>
          <w:rFonts w:hint="default" w:hAnsi="Cambria Math" w:cs="Cambria Math"/>
          <w:b w:val="0"/>
          <w:i w:val="0"/>
          <w:kern w:val="2"/>
          <w:sz w:val="24"/>
          <w:szCs w:val="24"/>
          <w:lang w:val="en-US" w:eastAsia="zh-CN" w:bidi="ar-SA"/>
        </w:rPr>
        <w:drawing>
          <wp:inline distT="0" distB="0" distL="114300" distR="114300">
            <wp:extent cx="5273675" cy="2425700"/>
            <wp:effectExtent l="0" t="0" r="14605" b="12700"/>
            <wp:docPr id="2" name="图片 2" descr="174765219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7652192693"/>
                    <pic:cNvPicPr>
                      <a:picLocks noChangeAspect="1"/>
                    </pic:cNvPicPr>
                  </pic:nvPicPr>
                  <pic:blipFill>
                    <a:blip r:embed="rId6"/>
                    <a:stretch>
                      <a:fillRect/>
                    </a:stretch>
                  </pic:blipFill>
                  <pic:spPr>
                    <a:xfrm>
                      <a:off x="0" y="0"/>
                      <a:ext cx="5273675" cy="2425700"/>
                    </a:xfrm>
                    <a:prstGeom prst="rect">
                      <a:avLst/>
                    </a:prstGeom>
                  </pic:spPr>
                </pic:pic>
              </a:graphicData>
            </a:graphic>
          </wp:inline>
        </w:drawing>
      </w:r>
    </w:p>
    <w:p w14:paraId="591612FE">
      <w:pPr>
        <w:pStyle w:val="2"/>
        <w:bidi w:val="0"/>
        <w:jc w:val="both"/>
        <w:rPr>
          <w:rFonts w:hint="eastAsia"/>
          <w:color w:val="FF0000"/>
          <w:lang w:val="en-US" w:eastAsia="zh-CN"/>
        </w:rPr>
      </w:pPr>
      <w:r>
        <w:rPr>
          <w:rFonts w:hint="eastAsia"/>
          <w:lang w:val="en-US" w:eastAsia="zh-CN"/>
        </w:rPr>
        <w:t>Figure 2.Detailed structure of the proposed MeMGN , including four steps : (a) The input cubic tokens perform Multi-head attention (MHA) operations at different tokens to obtain the basic token scores.(b) Raw images of input clip get segments from pretrained export models.(c) Some of the basic token scores are increased due to the segments provided by export models.(d) Three different exports</w:t>
      </w:r>
      <w:r>
        <w:rPr>
          <w:rFonts w:hint="default"/>
          <w:lang w:val="en-US" w:eastAsia="zh-CN"/>
        </w:rPr>
        <w:t>’</w:t>
      </w:r>
      <w:r>
        <w:rPr>
          <w:rFonts w:hint="eastAsia"/>
          <w:lang w:val="en-US" w:eastAsia="zh-CN"/>
        </w:rPr>
        <w:t xml:space="preserve"> token scores are fused by Gating Network to obtain the final output token scores.</w:t>
      </w:r>
      <w:r>
        <w:rPr>
          <w:rFonts w:hint="eastAsia"/>
          <w:color w:val="FF0000"/>
          <w:lang w:val="en-US" w:eastAsia="zh-CN"/>
        </w:rPr>
        <w:t>(这里我没有修改，你得先改图，图中的a,b,c,d标注了再对照着写相关的caption描述)</w:t>
      </w:r>
    </w:p>
    <w:p w14:paraId="47838489">
      <w:pPr>
        <w:pStyle w:val="2"/>
        <w:bidi w:val="0"/>
        <w:jc w:val="both"/>
        <w:rPr>
          <w:rFonts w:hint="default"/>
          <w:color w:val="FF0000"/>
          <w:lang w:val="en-US" w:eastAsia="zh-CN"/>
        </w:rPr>
      </w:pPr>
    </w:p>
    <w:p w14:paraId="3FBAAE66">
      <w:pPr>
        <w:jc w:val="both"/>
        <w:rPr>
          <w:rFonts w:hint="default"/>
          <w:b w:val="0"/>
          <w:bCs w:val="0"/>
          <w:color w:val="0000FF"/>
          <w:sz w:val="24"/>
          <w:szCs w:val="24"/>
          <w:lang w:val="en-US" w:eastAsia="zh-CN"/>
        </w:rPr>
      </w:pPr>
      <w:r>
        <w:rPr>
          <w:rFonts w:hint="eastAsia"/>
          <w:b w:val="0"/>
          <w:bCs w:val="0"/>
          <w:color w:val="0000FF"/>
          <w:sz w:val="24"/>
          <w:szCs w:val="24"/>
          <w:lang w:val="en-US" w:eastAsia="zh-CN"/>
        </w:rPr>
        <w:t>3.2.2 Multi-exports Mask Generation Network</w:t>
      </w:r>
    </w:p>
    <w:p w14:paraId="71594E0C">
      <w:pPr>
        <w:ind w:firstLine="420" w:firstLineChars="0"/>
        <w:jc w:val="both"/>
        <w:rPr>
          <w:rFonts w:hint="default"/>
          <w:b w:val="0"/>
          <w:bCs w:val="0"/>
          <w:sz w:val="24"/>
          <w:szCs w:val="24"/>
          <w:lang w:val="en-US" w:eastAsia="zh-CN"/>
        </w:rPr>
      </w:pPr>
      <w:r>
        <w:rPr>
          <w:rFonts w:hint="eastAsia"/>
          <w:b w:val="0"/>
          <w:bCs w:val="0"/>
          <w:sz w:val="24"/>
          <w:szCs w:val="24"/>
          <w:lang w:val="en-US" w:eastAsia="zh-CN"/>
        </w:rPr>
        <w:t>As illustrated in Fig. 2, we introduce a multi-exports mask generation network (MeMGN) including three different token mask score network and their export model, effectively capture the importance of the lesion area and the relationship between lesion area and other regions. Specifically , given the input cubic tokens</w:t>
      </w:r>
    </w:p>
    <w:p w14:paraId="189F974B">
      <w:pPr>
        <w:jc w:val="both"/>
        <w:rPr>
          <w:rFonts w:hint="eastAsia"/>
          <w:b w:val="0"/>
          <w:bCs w:val="0"/>
          <w:sz w:val="24"/>
          <w:szCs w:val="24"/>
          <w:lang w:val="en-US" w:eastAsia="zh-CN"/>
        </w:rPr>
      </w:pPr>
      <w:r>
        <w:rPr>
          <w:rFonts w:hint="eastAsia"/>
          <w:b w:val="0"/>
          <w:bCs w:val="0"/>
          <w:sz w:val="24"/>
          <w:szCs w:val="24"/>
          <w:lang w:val="en-US" w:eastAsia="zh-CN"/>
        </w:rPr>
        <w:t xml:space="preserve"> </w:t>
      </w:r>
      <m:oMath>
        <m:r>
          <m:rPr>
            <m:sty m:val="p"/>
          </m:rPr>
          <w:rPr>
            <w:rFonts w:hint="default" w:ascii="Cambria Math" w:hAnsi="Cambria Math" w:cs="Cambria Math"/>
            <w:kern w:val="2"/>
            <w:sz w:val="24"/>
            <w:szCs w:val="24"/>
            <w:lang w:val="en-US" w:eastAsia="zh-CN" w:bidi="ar-SA"/>
          </w:rPr>
          <m:t>x ∈</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the MeMGN initially </w:t>
      </w:r>
      <w:r>
        <w:rPr>
          <w:rFonts w:hint="eastAsia"/>
          <w:b w:val="0"/>
          <w:bCs w:val="0"/>
          <w:sz w:val="24"/>
          <w:szCs w:val="24"/>
          <w:lang w:val="en-US" w:eastAsia="zh-CN"/>
        </w:rPr>
        <w:t>Make three identical copies of the cubic tokens for multi-exports network :</w:t>
      </w:r>
    </w:p>
    <w:p w14:paraId="58DBCA0E">
      <w:pPr>
        <w:ind w:left="420" w:leftChars="0" w:firstLine="420" w:firstLineChars="0"/>
        <w:jc w:val="right"/>
        <w:rPr>
          <w:rFonts w:hint="default" w:eastAsia="宋体"/>
          <w:b w:val="0"/>
          <w:bCs w:val="0"/>
          <w:i w:val="0"/>
          <w:iCs/>
          <w:sz w:val="24"/>
          <w:szCs w:val="24"/>
          <w:lang w:val="en-US" w:eastAsia="zh-CN"/>
        </w:rPr>
      </w:pPr>
      <m:oMath>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hint="default" w:ascii="Cambria Math" w:hAnsi="Cambria Math" w:cs="Cambria Math"/>
            <w:sz w:val="24"/>
            <w:szCs w:val="24"/>
            <w:lang w:val="en-US" w:eastAsia="zh-CN"/>
          </w:rPr>
          <m:t>θ(x)</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(5)</w:t>
      </w:r>
    </w:p>
    <w:p w14:paraId="3A6D8835">
      <w:pPr>
        <w:jc w:val="both"/>
        <w:rPr>
          <w:rFonts w:hint="default" w:hAnsi="Cambria Math" w:cs="Cambria Math"/>
          <w:b w:val="0"/>
          <w:i w:val="0"/>
          <w:kern w:val="2"/>
          <w:sz w:val="24"/>
          <w:szCs w:val="24"/>
          <w:lang w:val="en-US" w:eastAsia="zh-CN" w:bidi="ar-SA"/>
        </w:rPr>
      </w:pPr>
      <w:r>
        <w:rPr>
          <w:rFonts w:hint="eastAsia"/>
          <w:b w:val="0"/>
          <w:bCs w:val="0"/>
          <w:sz w:val="24"/>
          <w:szCs w:val="24"/>
          <w:lang w:val="en-US" w:eastAsia="zh-CN"/>
        </w:rPr>
        <w:t xml:space="preserve">Where </w:t>
      </w:r>
      <m:oMath>
        <m:r>
          <m:rPr>
            <m:sty m:val="p"/>
          </m:rPr>
          <w:rPr>
            <w:rFonts w:hint="default" w:ascii="Cambria Math"/>
            <w:sz w:val="24"/>
            <w:szCs w:val="24"/>
            <w:lang w:val="en-US" w:eastAsia="zh-CN"/>
          </w:rPr>
          <m:t xml:space="preserve"> </m:t>
        </m:r>
        <m:r>
          <m:rPr>
            <m:sty m:val="p"/>
          </m:rPr>
          <w:rPr>
            <w:rFonts w:hint="default" w:ascii="Cambria Math" w:hAnsi="Cambria Math" w:cs="Cambria Math"/>
            <w:sz w:val="24"/>
            <w:szCs w:val="24"/>
            <w:lang w:val="en-US" w:eastAsia="zh-CN"/>
          </w:rPr>
          <m:t>θ(</m:t>
        </m:r>
        <m:r>
          <m:rPr>
            <m:sty m:val="p"/>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represents the copy operation and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is the tokens for the i-th export , where</w:t>
      </w:r>
      <w:r>
        <w:rPr>
          <w:rFonts w:hint="eastAsia" w:hAnsi="Cambria Math"/>
          <w:bCs w:val="0"/>
          <w:i/>
          <w:iCs w:val="0"/>
          <w:sz w:val="24"/>
          <w:szCs w:val="24"/>
          <w:lang w:val="en-US" w:eastAsia="zh-CN"/>
        </w:rPr>
        <w:t xml:space="preserve"> </w:t>
      </w:r>
      <m:oMath>
        <m:r>
          <m:rPr/>
          <w:rPr>
            <w:rFonts w:hint="default" w:ascii="Cambria Math" w:hAnsi="Cambria Math"/>
            <w:sz w:val="24"/>
            <w:szCs w:val="24"/>
            <w:lang w:val="en-US" w:eastAsia="zh-CN"/>
          </w:rPr>
          <m:t>i</m:t>
        </m:r>
      </m:oMath>
      <w:r>
        <w:rPr>
          <w:rFonts w:hint="eastAsia" w:hAnsi="Cambria Math"/>
          <w:i/>
          <w:sz w:val="24"/>
          <w:szCs w:val="24"/>
          <w:lang w:val="en-US" w:eastAsia="zh-CN"/>
        </w:rPr>
        <w:t xml:space="preserve"> </w:t>
      </w:r>
      <w:r>
        <w:rPr>
          <w:rFonts w:hint="eastAsia" w:hAnsi="Cambria Math"/>
          <w:bCs w:val="0"/>
          <w:i w:val="0"/>
          <w:iCs/>
          <w:sz w:val="24"/>
          <w:szCs w:val="24"/>
          <w:lang w:val="en-US" w:eastAsia="zh-CN"/>
        </w:rPr>
        <w:t>ranges form 1 to 3. Inspired by the Masking probability network of FocusMAE , we construct a muti-exports guided mask generation network that combines the priori knowledge from pretrained models instead of training a segment model with large-scale annotated images. For tokens</w:t>
      </w:r>
      <w:r>
        <w:rPr>
          <w:rFonts w:hint="eastAsia" w:hAnsi="Cambria Math" w:cs="Cambria Math"/>
          <w:b w:val="0"/>
          <w:i w:val="0"/>
          <w:sz w:val="24"/>
          <w:szCs w:val="24"/>
          <w:lang w:val="en-US" w:eastAsia="zh-CN"/>
        </w:rPr>
        <w:t xml:space="preserve">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we use the i-th token mask score network to conduct the basic token score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by performing multi-head attention , followed by fully connected layer. </w:t>
      </w:r>
      <w:r>
        <w:rPr>
          <w:rFonts w:ascii="宋体" w:hAnsi="宋体" w:eastAsia="宋体" w:cs="宋体"/>
          <w:sz w:val="24"/>
          <w:szCs w:val="24"/>
        </w:rPr>
        <w:t>​</w:t>
      </w:r>
      <w:r>
        <w:rPr>
          <w:rFonts w:hint="eastAsia" w:hAnsi="Cambria Math" w:cs="Cambria Math"/>
          <w:b w:val="0"/>
          <w:i w:val="0"/>
          <w:kern w:val="2"/>
          <w:sz w:val="24"/>
          <w:szCs w:val="24"/>
          <w:lang w:val="en-US" w:eastAsia="zh-CN" w:bidi="ar-SA"/>
        </w:rPr>
        <w:t xml:space="preserve">The network aggregates contextual information from the video and determines the importance between tokens, thereby guiding the subsequent masking process and compelling the model to learn representations of key high-scoring regions.It can be formulated as: </w:t>
      </w:r>
    </w:p>
    <w:p w14:paraId="32588AF1">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Θ</m:t>
        </m:r>
        <m:r>
          <m:rPr>
            <m:sty m:val="p"/>
          </m:rPr>
          <w:rPr>
            <w:rFonts w:hint="default" w:ascii="Cambria Math" w:hAnsi="Cambria Math" w:cs="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(6)</w:t>
      </w:r>
    </w:p>
    <w:p w14:paraId="0CF31FED">
      <w:pPr>
        <w:jc w:val="both"/>
        <w:rPr>
          <w:rFonts w:hint="eastAsia" w:hAnsi="Cambria Math"/>
          <w:bCs w:val="0"/>
          <w:i w:val="0"/>
          <w:iCs/>
          <w:sz w:val="24"/>
          <w:szCs w:val="24"/>
          <w:lang w:val="en-US" w:eastAsia="zh-CN"/>
        </w:rPr>
      </w:pPr>
      <w:r>
        <w:rPr>
          <w:rFonts w:hint="eastAsia" w:hAnsi="Cambria Math" w:cs="Cambria Math"/>
          <w:b w:val="0"/>
          <w:i w:val="0"/>
          <w:kern w:val="2"/>
          <w:sz w:val="24"/>
          <w:szCs w:val="24"/>
          <w:lang w:val="en-US" w:eastAsia="zh-CN" w:bidi="ar-SA"/>
        </w:rPr>
        <w:t xml:space="preserve">Where </w:t>
      </w:r>
      <m:oMath>
        <m:r>
          <m:rPr>
            <m:sty m:val="p"/>
          </m:rPr>
          <w:rPr>
            <w:rFonts w:ascii="Cambria Math" w:hAnsi="Cambria Math"/>
            <w:sz w:val="24"/>
            <w:szCs w:val="24"/>
            <w:lang w:val="en-US"/>
          </w:rPr>
          <m:t>Θ</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represents a series of multi-head attention blocks.Note that the multi-head attention</w:t>
      </w:r>
      <w:r>
        <w:rPr>
          <w:rFonts w:hint="default" w:hAnsi="Cambria Math" w:cs="Cambria Math"/>
          <w:b w:val="0"/>
          <w:i w:val="0"/>
          <w:sz w:val="24"/>
          <w:szCs w:val="24"/>
          <w:lang w:val="en-US" w:eastAsia="zh-CN"/>
        </w:rPr>
        <w:t>’</w:t>
      </w:r>
      <w:r>
        <w:rPr>
          <w:rFonts w:hint="eastAsia" w:hAnsi="Cambria Math" w:cs="Cambria Math"/>
          <w:b w:val="0"/>
          <w:i w:val="0"/>
          <w:sz w:val="24"/>
          <w:szCs w:val="24"/>
          <w:lang w:val="en-US" w:eastAsia="zh-CN"/>
        </w:rPr>
        <w:t xml:space="preserve">s output </w:t>
      </w: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is the same shape as input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.Then the </w:t>
      </w:r>
      <w:r>
        <w:rPr>
          <w:rFonts w:hint="eastAsia" w:hAnsi="Cambria Math" w:cs="Cambria Math"/>
          <w:b w:val="0"/>
          <w:i w:val="0"/>
          <w:sz w:val="24"/>
          <w:szCs w:val="24"/>
          <w:lang w:val="en-US" w:eastAsia="zh-CN"/>
        </w:rPr>
        <w:t xml:space="preserve">output </w:t>
      </w: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is fed into the fully connected layer to calculate the basic token score:</w:t>
      </w:r>
    </w:p>
    <w:p w14:paraId="6B1BB32E">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=FC</m:t>
        </m:r>
        <m:r>
          <m:rPr>
            <m:sty m:val="p"/>
          </m:rPr>
          <w:rPr>
            <w:rFonts w:hint="default" w:ascii="Cambria Math" w:hAnsi="Cambria Math" w:cs="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(7)</w:t>
      </w:r>
    </w:p>
    <w:p w14:paraId="0B88976E">
      <w:pPr>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Where </w:t>
      </w:r>
      <m:oMath>
        <m:r>
          <m:rPr>
            <m:sty m:val="p"/>
          </m:rPr>
          <w:rPr>
            <w:rFonts w:hint="default" w:ascii="Cambria Math" w:hAnsi="Cambria Math"/>
            <w:sz w:val="24"/>
            <w:szCs w:val="24"/>
            <w:lang w:val="en-US" w:eastAsia="zh-CN"/>
          </w:rPr>
          <m:t>FC</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denotes the fully connected layer. Outcomes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.Afterward , the raw images of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are collect</w:t>
      </w:r>
      <w:r>
        <w:rPr>
          <w:rFonts w:hint="eastAsia" w:hAnsi="Cambria Math"/>
          <w:bCs w:val="0"/>
          <w:i w:val="0"/>
          <w:iCs/>
          <w:sz w:val="24"/>
          <w:szCs w:val="24"/>
          <w:lang w:val="en-US" w:eastAsia="zh-CN"/>
        </w:rPr>
        <w:t xml:space="preserve">ed to generate the priori knowledge by pretrained export models. Given the raw images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I</m:t>
            </m:r>
            <m:ctrlPr>
              <w:rPr>
                <w:rFonts w:ascii="Cambria Math" w:hAnsi="Cambria Math"/>
                <w:bCs w:val="0"/>
                <w:i/>
                <w:iCs/>
                <w:sz w:val="24"/>
                <w:szCs w:val="24"/>
                <w:lang w:val="en-US"/>
              </w:rPr>
            </m:ctrlPr>
          </m:e>
          <m:sub>
            <m:r>
              <m:rPr/>
              <w:rPr>
                <w:rFonts w:hint="default" w:ascii="Cambria Math" w:hAnsi="Cambria Math"/>
                <w:sz w:val="24"/>
                <w:szCs w:val="24"/>
                <w:lang w:val="en-US" w:eastAsia="zh-CN"/>
              </w:rPr>
              <m:t>j</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r>
          <m:rPr/>
          <w:rPr>
            <w:rFonts w:hint="default" w:ascii="Cambria Math" w:hAnsi="Cambria Math"/>
            <w:sz w:val="24"/>
            <w:szCs w:val="24"/>
            <w:lang w:val="en-US" w:eastAsia="zh-CN"/>
          </w:rPr>
          <m:t>(j=1,2..16)</m:t>
        </m:r>
      </m:oMath>
      <w:r>
        <w:rPr>
          <w:rFonts w:hint="eastAsia" w:hAnsi="Cambria Math"/>
          <w:bCs w:val="0"/>
          <w:i w:val="0"/>
          <w:iCs/>
          <w:sz w:val="24"/>
          <w:szCs w:val="24"/>
          <w:lang w:val="en-US" w:eastAsia="zh-CN"/>
        </w:rPr>
        <w:t xml:space="preserve"> , each export model give out The binarized result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1</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r>
          <m:rPr/>
          <w:rPr>
            <w:rFonts w:hint="default" w:ascii="Cambria Math" w:hAnsi="Cambria Math"/>
            <w:sz w:val="24"/>
            <w:szCs w:val="24"/>
            <w:lang w:val="en-US" w:eastAsia="zh-CN"/>
          </w:rPr>
          <m:t>(j=1,2..16)(i=1,2,3)</m:t>
        </m:r>
      </m:oMath>
      <w:r>
        <w:rPr>
          <w:rFonts w:hint="eastAsia" w:hAnsi="Cambria Math"/>
          <w:bCs w:val="0"/>
          <w:i w:val="0"/>
          <w:iCs/>
          <w:sz w:val="24"/>
          <w:szCs w:val="24"/>
          <w:lang w:val="en-US" w:eastAsia="zh-CN"/>
        </w:rPr>
        <w:t xml:space="preserve"> represents the segmentation result. To meet the token scores</w:t>
      </w:r>
      <w:r>
        <w:rPr>
          <w:rFonts w:hint="default" w:hAnsi="Cambria Math"/>
          <w:bCs w:val="0"/>
          <w:i w:val="0"/>
          <w:iCs/>
          <w:sz w:val="24"/>
          <w:szCs w:val="24"/>
          <w:lang w:val="en-US" w:eastAsia="zh-CN"/>
        </w:rPr>
        <w:t>’</w:t>
      </w:r>
      <w:r>
        <w:rPr>
          <w:rFonts w:hint="eastAsia" w:hAnsi="Cambria Math"/>
          <w:bCs w:val="0"/>
          <w:i w:val="0"/>
          <w:iCs/>
          <w:sz w:val="24"/>
          <w:szCs w:val="24"/>
          <w:lang w:val="en-US" w:eastAsia="zh-CN"/>
        </w:rPr>
        <w:t xml:space="preserve"> format of the cubic tokens, we perform patch processing on the binarized segmentation results. The overall steps of the patch processing can be described as :</w:t>
      </w:r>
    </w:p>
    <w:p w14:paraId="69D48763">
      <w:pPr>
        <w:pStyle w:val="8"/>
        <w:jc w:val="right"/>
      </w:pPr>
      <m:oMath>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Patcℎ</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k,l</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S</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 xml:space="preserve"> </m:t>
        </m:r>
        <m:d>
          <m:dPr>
            <m:begChr m:val="["/>
            <m:sepChr m:val=""/>
            <m:end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16⋅</m:t>
            </m:r>
            <m:d>
              <m:dPr>
                <m:sep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k−1</m:t>
                </m:r>
                <m:ctrlPr>
                  <w:rPr>
                    <w:rFonts w:hint="default" w:ascii="Cambria Math" w:hAnsi="Cambria Math" w:eastAsiaTheme="minorEastAsia" w:cstheme="minorBidi"/>
                    <w:bCs w:val="0"/>
                    <w:i w:val="0"/>
                    <w:iCs/>
                    <w:kern w:val="2"/>
                    <w:sz w:val="21"/>
                    <w:szCs w:val="21"/>
                    <w:lang w:val="en-US" w:eastAsia="zh-CN" w:bidi="ar-SA"/>
                  </w:rPr>
                </m:ctrlPr>
              </m:e>
            </m:d>
            <m:r>
              <m:rPr>
                <m:sty m:val="p"/>
              </m:rPr>
              <w:rPr>
                <w:rFonts w:hint="default" w:ascii="Cambria Math" w:hAnsi="Cambria Math" w:eastAsiaTheme="minorEastAsia" w:cstheme="minorBidi"/>
                <w:kern w:val="2"/>
                <w:sz w:val="21"/>
                <w:szCs w:val="21"/>
                <w:lang w:val="en-US" w:eastAsia="zh-CN" w:bidi="ar-SA"/>
              </w:rPr>
              <m:t>:16⋅k,16⋅</m:t>
            </m:r>
            <m:d>
              <m:dPr>
                <m:sep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l−1</m:t>
                </m:r>
                <m:ctrlPr>
                  <w:rPr>
                    <w:rFonts w:hint="default" w:ascii="Cambria Math" w:hAnsi="Cambria Math" w:eastAsiaTheme="minorEastAsia" w:cstheme="minorBidi"/>
                    <w:bCs w:val="0"/>
                    <w:i w:val="0"/>
                    <w:iCs/>
                    <w:kern w:val="2"/>
                    <w:sz w:val="21"/>
                    <w:szCs w:val="21"/>
                    <w:lang w:val="en-US" w:eastAsia="zh-CN" w:bidi="ar-SA"/>
                  </w:rPr>
                </m:ctrlPr>
              </m:e>
            </m:d>
            <m:r>
              <m:rPr>
                <m:sty m:val="p"/>
              </m:rPr>
              <w:rPr>
                <w:rFonts w:hint="default" w:ascii="Cambria Math" w:hAnsi="Cambria Math" w:eastAsiaTheme="minorEastAsia" w:cstheme="minorBidi"/>
                <w:kern w:val="2"/>
                <w:sz w:val="21"/>
                <w:szCs w:val="21"/>
                <w:lang w:val="en-US" w:eastAsia="zh-CN" w:bidi="ar-SA"/>
              </w:rPr>
              <m:t>:16⋅l</m:t>
            </m:r>
            <m:ctrlPr>
              <w:rPr>
                <w:rFonts w:hint="default" w:ascii="Cambria Math" w:hAnsi="Cambria Math" w:eastAsiaTheme="minorEastAsia" w:cstheme="minorBidi"/>
                <w:bCs w:val="0"/>
                <w:i w:val="0"/>
                <w:iCs/>
                <w:kern w:val="2"/>
                <w:sz w:val="21"/>
                <w:szCs w:val="21"/>
                <w:lang w:val="en-US" w:eastAsia="zh-CN" w:bidi="ar-SA"/>
              </w:rPr>
            </m:ctrlPr>
          </m:e>
        </m:d>
      </m:oMath>
      <w:r>
        <w:rPr>
          <w:rFonts w:hint="eastAsia" w:ascii="Cambria Math" w:hAnsi="Cambria Math" w:eastAsiaTheme="minorEastAsia" w:cstheme="minorBidi"/>
          <w:bCs w:val="0"/>
          <w:i w:val="0"/>
          <w:iCs/>
          <w:kern w:val="2"/>
          <w:sz w:val="21"/>
          <w:szCs w:val="21"/>
          <w:lang w:val="en-US" w:eastAsia="zh-CN" w:bidi="ar-SA"/>
        </w:rPr>
        <w:t xml:space="preserve">  </w:t>
      </w:r>
      <w:r>
        <w:rPr>
          <w:rFonts w:hint="eastAsia" w:ascii="Cambria Math" w:hAnsi="Cambria Math" w:eastAsiaTheme="minorEastAsia" w:cstheme="minorBidi"/>
          <w:bCs w:val="0"/>
          <w:i w:val="0"/>
          <w:iCs/>
          <w:kern w:val="2"/>
          <w:sz w:val="24"/>
          <w:szCs w:val="24"/>
          <w:lang w:val="en-US" w:eastAsia="zh-CN" w:bidi="ar-SA"/>
        </w:rPr>
        <w:t xml:space="preserve">  </w:t>
      </w:r>
      <w:r>
        <w:rPr>
          <w:rFonts w:hint="eastAsia" w:ascii="Cambria Math" w:hAnsi="Cambria Math" w:cstheme="minorBidi"/>
          <w:bCs w:val="0"/>
          <w:i w:val="0"/>
          <w:iCs/>
          <w:kern w:val="2"/>
          <w:sz w:val="24"/>
          <w:szCs w:val="24"/>
          <w:lang w:val="en-US" w:eastAsia="zh-CN" w:bidi="ar-SA"/>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(8)</w:t>
      </w:r>
    </w:p>
    <w:p w14:paraId="4E47819E">
      <w:pPr>
        <w:jc w:val="right"/>
        <w:rPr>
          <w:rFonts w:hint="default" w:hAnsi="Cambria Math"/>
          <w:bCs w:val="0"/>
          <w:i w:val="0"/>
          <w:iCs/>
          <w:sz w:val="24"/>
          <w:szCs w:val="24"/>
          <w:lang w:val="en-US" w:eastAsia="zh-CN"/>
        </w:rPr>
      </w:pPr>
      <m:oMath>
        <m:sSub>
          <m:sSubPr>
            <m:ctrlPr>
              <w:rPr>
                <w:sz w:val="20"/>
                <w:szCs w:val="22"/>
              </w:rPr>
            </m:ctrlPr>
          </m:sSubPr>
          <m:e>
            <m:r>
              <m:rPr/>
              <w:rPr>
                <w:sz w:val="20"/>
                <w:szCs w:val="22"/>
              </w:rPr>
              <m:t>O</m:t>
            </m:r>
            <m:ctrlPr>
              <w:rPr>
                <w:sz w:val="20"/>
                <w:szCs w:val="22"/>
              </w:rPr>
            </m:ctrlPr>
          </m:e>
          <m:sub>
            <m:r>
              <m:rPr/>
              <w:rPr>
                <w:rFonts w:hint="default" w:ascii="Cambria Math" w:hAnsi="Cambria Math"/>
                <w:sz w:val="20"/>
                <w:szCs w:val="22"/>
                <w:lang w:val="en-US" w:eastAsia="zh-CN"/>
              </w:rPr>
              <m:t>k,l</m:t>
            </m:r>
            <m:ctrlPr>
              <w:rPr>
                <w:sz w:val="20"/>
                <w:szCs w:val="22"/>
              </w:rPr>
            </m:ctrlPr>
          </m:sub>
        </m:sSub>
        <m:r>
          <m:rPr>
            <m:sty m:val="p"/>
          </m:rPr>
          <w:rPr>
            <w:sz w:val="20"/>
            <w:szCs w:val="22"/>
          </w:rPr>
          <m:t>=</m:t>
        </m:r>
        <m:r>
          <m:rPr/>
          <w:rPr>
            <w:rFonts w:hint="default" w:ascii="Cambria Math" w:hAnsi="Cambria Math"/>
            <w:sz w:val="20"/>
            <w:szCs w:val="22"/>
          </w:rPr>
          <m:t>φ</m:t>
        </m:r>
        <m:r>
          <m:rPr>
            <m:sty m:val="p"/>
          </m:rPr>
          <w:rPr>
            <w:rFonts w:hint="default" w:ascii="Cambria Math" w:hAnsi="Cambria Math"/>
            <w:sz w:val="20"/>
            <w:szCs w:val="22"/>
            <w:lang w:val="en-US" w:eastAsia="zh-CN"/>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m:sty m:val="p"/>
          </m:rPr>
          <w:rPr>
            <w:rFonts w:hint="default" w:ascii="Cambria Math" w:hAnsi="Cambria Math"/>
            <w:sz w:val="20"/>
            <w:szCs w:val="22"/>
            <w:lang w:val="en-US" w:eastAsia="zh-CN"/>
          </w:rPr>
          <m:t>)=</m:t>
        </m:r>
        <m:d>
          <m:dPr>
            <m:begChr m:val="{"/>
            <m:sepChr m:val=""/>
            <m:endChr m:val=""/>
            <m:ctrlPr>
              <w:rPr>
                <w:sz w:val="20"/>
                <w:szCs w:val="22"/>
              </w:rPr>
            </m:ctrlPr>
          </m:dPr>
          <m:e>
            <m:m>
              <m:mPr>
                <m:mcs>
                  <m:mc>
                    <m:mcPr>
                      <m:count m:val="3"/>
                      <m:mcJc m:val="left"/>
                    </m:mcPr>
                  </m:mc>
                </m:mcs>
                <m:plcHide m:val="1"/>
                <m:ctrlPr>
                  <w:rPr>
                    <w:sz w:val="20"/>
                    <w:szCs w:val="22"/>
                  </w:rPr>
                </m:ctrlPr>
              </m:mPr>
              <m:mr>
                <m:e>
                  <m:r>
                    <m:rPr/>
                    <w:rPr>
                      <w:sz w:val="20"/>
                      <w:szCs w:val="22"/>
                    </w:rPr>
                    <m:t>1</m:t>
                  </m:r>
                  <m:ctrlPr>
                    <w:rPr>
                      <w:sz w:val="20"/>
                      <w:szCs w:val="22"/>
                    </w:rPr>
                  </m:ctrlPr>
                </m:e>
                <m:e>
                  <m:ctrlPr>
                    <w:rPr>
                      <w:sz w:val="20"/>
                      <w:szCs w:val="22"/>
                    </w:rPr>
                  </m:ctrlPr>
                </m:e>
                <m:e>
                  <m:r>
                    <m:rPr>
                      <m:sty m:val="p"/>
                    </m:rPr>
                    <w:rPr>
                      <w:sz w:val="20"/>
                      <w:szCs w:val="22"/>
                    </w:rPr>
                    <m:t>if∃</m:t>
                  </m:r>
                  <m:d>
                    <m:dPr>
                      <m:sepChr m:val=""/>
                      <m:ctrlPr>
                        <w:rPr>
                          <w:sz w:val="20"/>
                          <w:szCs w:val="22"/>
                        </w:rPr>
                      </m:ctrlPr>
                    </m:dPr>
                    <m:e>
                      <m:r>
                        <m:rPr/>
                        <w:rPr>
                          <w:rFonts w:hint="default" w:ascii="Cambria Math" w:hAnsi="Cambria Math"/>
                          <w:sz w:val="20"/>
                          <w:szCs w:val="22"/>
                          <w:lang w:val="en-US" w:eastAsia="zh-CN"/>
                        </w:rPr>
                        <m:t>k</m:t>
                      </m:r>
                      <m:r>
                        <m:rPr>
                          <m:sty m:val="p"/>
                        </m:rPr>
                        <w:rPr>
                          <w:sz w:val="20"/>
                          <w:szCs w:val="22"/>
                        </w:rPr>
                        <m:t>,</m:t>
                      </m:r>
                      <m:r>
                        <m:rPr/>
                        <w:rPr>
                          <w:rFonts w:hint="default" w:ascii="Cambria Math" w:hAnsi="Cambria Math"/>
                          <w:sz w:val="20"/>
                          <w:szCs w:val="22"/>
                          <w:lang w:val="en-US" w:eastAsia="zh-CN"/>
                        </w:rPr>
                        <m:t>l</m:t>
                      </m:r>
                      <m:ctrlPr>
                        <w:rPr>
                          <w:sz w:val="20"/>
                          <w:szCs w:val="22"/>
                        </w:rPr>
                      </m:ctrlPr>
                    </m:e>
                  </m:d>
                  <m:r>
                    <m:rPr>
                      <m:sty m:val="p"/>
                    </m:rPr>
                    <w:rPr>
                      <w:sz w:val="20"/>
                      <w:szCs w:val="22"/>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m:sty m:val="p"/>
                    </m:rPr>
                    <w:rPr>
                      <w:sz w:val="20"/>
                      <w:szCs w:val="22"/>
                    </w:rPr>
                    <m:t>such that</m:t>
                  </m:r>
                  <m:r>
                    <m:rPr>
                      <m:sty m:val="p"/>
                    </m:rPr>
                    <w:rPr>
                      <w:rFonts w:hint="default" w:ascii="Cambria Math" w:hAnsi="Cambria Math"/>
                      <w:sz w:val="20"/>
                      <w:szCs w:val="22"/>
                      <w:lang w:val="en-US" w:eastAsia="zh-CN"/>
                    </w:rPr>
                    <m:t xml:space="preserve"> </m:t>
                  </m:r>
                  <m:sSub>
                    <m:sSubPr>
                      <m:ctrlPr>
                        <w:rPr>
                          <w:rFonts w:ascii="Cambria Math" w:hAnsi="Cambria Math"/>
                          <w:bCs w:val="0"/>
                          <w:i/>
                          <w:iCs/>
                          <w:sz w:val="22"/>
                          <w:szCs w:val="22"/>
                          <w:lang w:val="en-US"/>
                        </w:rPr>
                      </m:ctrlPr>
                    </m:sSubPr>
                    <m:e>
                      <m:r>
                        <m:rPr/>
                        <w:rPr>
                          <w:rFonts w:hint="default" w:ascii="Cambria Math" w:hAnsi="Cambria Math"/>
                          <w:sz w:val="22"/>
                          <w:szCs w:val="22"/>
                          <w:lang w:val="en-US" w:eastAsia="zh-CN"/>
                        </w:rPr>
                        <m:t>S</m:t>
                      </m:r>
                      <m:ctrlPr>
                        <w:rPr>
                          <w:rFonts w:ascii="Cambria Math" w:hAnsi="Cambria Math"/>
                          <w:bCs w:val="0"/>
                          <w:i/>
                          <w:iCs/>
                          <w:sz w:val="22"/>
                          <w:szCs w:val="22"/>
                          <w:lang w:val="en-US"/>
                        </w:rPr>
                      </m:ctrlPr>
                    </m:e>
                    <m:sub>
                      <m:r>
                        <m:rPr/>
                        <w:rPr>
                          <w:rFonts w:hint="default" w:ascii="Cambria Math" w:hAnsi="Cambria Math"/>
                          <w:sz w:val="22"/>
                          <w:szCs w:val="22"/>
                          <w:lang w:val="en-US" w:eastAsia="zh-CN"/>
                        </w:rPr>
                        <m:t>j,i</m:t>
                      </m:r>
                      <m:ctrlPr>
                        <w:rPr>
                          <w:rFonts w:ascii="Cambria Math" w:hAnsi="Cambria Math"/>
                          <w:bCs w:val="0"/>
                          <w:i/>
                          <w:iCs/>
                          <w:sz w:val="22"/>
                          <w:szCs w:val="22"/>
                          <w:lang w:val="en-US"/>
                        </w:rPr>
                      </m:ctrlPr>
                    </m:sub>
                  </m:sSub>
                  <m:d>
                    <m:dPr>
                      <m:sepChr m:val=""/>
                      <m:ctrlPr>
                        <w:rPr>
                          <w:sz w:val="20"/>
                          <w:szCs w:val="22"/>
                        </w:rPr>
                      </m:ctrlPr>
                    </m:dPr>
                    <m:e>
                      <m:r>
                        <m:rPr/>
                        <w:rPr>
                          <w:rFonts w:hint="default" w:ascii="Cambria Math" w:hAnsi="Cambria Math"/>
                          <w:sz w:val="20"/>
                          <w:szCs w:val="22"/>
                          <w:lang w:val="en-US" w:eastAsia="zh-CN"/>
                        </w:rPr>
                        <m:t>k</m:t>
                      </m:r>
                      <m:r>
                        <m:rPr>
                          <m:sty m:val="p"/>
                        </m:rPr>
                        <w:rPr>
                          <w:sz w:val="20"/>
                          <w:szCs w:val="22"/>
                        </w:rPr>
                        <m:t>,</m:t>
                      </m:r>
                      <m:r>
                        <m:rPr/>
                        <w:rPr>
                          <w:rFonts w:hint="default" w:ascii="Cambria Math" w:hAnsi="Cambria Math"/>
                          <w:sz w:val="20"/>
                          <w:szCs w:val="22"/>
                          <w:lang w:val="en-US" w:eastAsia="zh-CN"/>
                        </w:rPr>
                        <m:t>l</m:t>
                      </m:r>
                      <m:ctrlPr>
                        <w:rPr>
                          <w:sz w:val="20"/>
                          <w:szCs w:val="22"/>
                        </w:rPr>
                      </m:ctrlPr>
                    </m:e>
                  </m:d>
                  <m:r>
                    <m:rPr>
                      <m:sty m:val="p"/>
                    </m:rPr>
                    <w:rPr>
                      <w:sz w:val="20"/>
                      <w:szCs w:val="22"/>
                    </w:rPr>
                    <m:t>=</m:t>
                  </m:r>
                  <m:r>
                    <m:rPr/>
                    <w:rPr>
                      <w:sz w:val="20"/>
                      <w:szCs w:val="22"/>
                    </w:rPr>
                    <m:t>1</m:t>
                  </m:r>
                  <m:ctrlPr>
                    <w:rPr>
                      <w:sz w:val="20"/>
                      <w:szCs w:val="22"/>
                    </w:rPr>
                  </m:ctrlPr>
                </m:e>
              </m:mr>
              <m:mr>
                <m:e>
                  <m:r>
                    <m:rPr/>
                    <w:rPr>
                      <w:sz w:val="20"/>
                      <w:szCs w:val="22"/>
                    </w:rPr>
                    <m:t>0</m:t>
                  </m:r>
                  <m:ctrlPr>
                    <w:rPr>
                      <w:sz w:val="20"/>
                      <w:szCs w:val="22"/>
                    </w:rPr>
                  </m:ctrlPr>
                </m:e>
                <m:e>
                  <m:r>
                    <m:rPr>
                      <m:sty m:val="p"/>
                    </m:rPr>
                    <w:rPr>
                      <w:sz w:val="20"/>
                      <w:szCs w:val="22"/>
                    </w:rPr>
                    <m:t>otherwise</m:t>
                  </m:r>
                  <m:ctrlPr>
                    <w:rPr>
                      <w:sz w:val="20"/>
                      <w:szCs w:val="22"/>
                    </w:rPr>
                  </m:ctrlPr>
                </m:e>
                <m:e>
                  <m:ctrlPr>
                    <w:rPr>
                      <w:sz w:val="20"/>
                      <w:szCs w:val="22"/>
                    </w:rPr>
                  </m:ctrlPr>
                </m:e>
              </m:mr>
            </m:m>
            <m:ctrlPr>
              <w:rPr>
                <w:sz w:val="20"/>
                <w:szCs w:val="22"/>
              </w:rPr>
            </m:ctrlPr>
          </m:e>
        </m:d>
      </m:oMath>
      <w:r>
        <w:rPr>
          <w:rFonts w:hint="eastAsia"/>
          <w:i w:val="0"/>
          <w:sz w:val="20"/>
          <w:szCs w:val="22"/>
          <w:lang w:val="en-US" w:eastAsia="zh-CN"/>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(9)</w:t>
      </w:r>
    </w:p>
    <w:p w14:paraId="61D919F0">
      <w:pPr>
        <w:jc w:val="both"/>
        <w:rPr>
          <w:rFonts w:hint="eastAsia"/>
          <w:i w:val="0"/>
          <w:lang w:val="en-US" w:eastAsia="zh-CN"/>
        </w:rPr>
      </w:pPr>
      <w:r>
        <w:rPr>
          <w:rFonts w:hint="eastAsia" w:hAnsi="Cambria Math"/>
          <w:bCs w:val="0"/>
          <w:i w:val="0"/>
          <w:iCs/>
          <w:sz w:val="24"/>
          <w:szCs w:val="24"/>
          <w:lang w:val="en-US" w:eastAsia="zh-CN"/>
        </w:rPr>
        <w:t xml:space="preserve">Where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d>
          <m:dPr>
            <m:begChr m:val="["/>
            <m:sepChr m:val=""/>
            <m:endChr m:val="]"/>
          </m:dPr>
          <m:e>
            <m:r>
              <m:rPr/>
              <m:t>16</m:t>
            </m:r>
            <m:r>
              <m:rPr>
                <m:sty m:val="p"/>
              </m:rPr>
              <m:t>⋅</m:t>
            </m:r>
            <m:d>
              <m:dPr>
                <m:sepChr m:val=""/>
              </m:dPr>
              <m:e>
                <m:r>
                  <m:rPr/>
                  <w:rPr>
                    <w:rFonts w:hint="default" w:ascii="Cambria Math" w:hAnsi="Cambria Math"/>
                    <w:lang w:val="en-US" w:eastAsia="zh-CN"/>
                  </w:rPr>
                  <m:t>k</m:t>
                </m:r>
                <m:r>
                  <m:rPr>
                    <m:sty m:val="p"/>
                  </m:rPr>
                  <m:t>−</m:t>
                </m:r>
                <m:r>
                  <m:rPr/>
                  <m:t>1</m:t>
                </m:r>
              </m:e>
            </m:d>
            <m:r>
              <m:rPr>
                <m:sty m:val="p"/>
              </m:rPr>
              <m:t>:</m:t>
            </m:r>
            <m:r>
              <m:rPr/>
              <m:t>16</m:t>
            </m:r>
            <m:r>
              <m:rPr>
                <m:sty m:val="p"/>
              </m:rPr>
              <m:t>⋅</m:t>
            </m:r>
            <m:r>
              <m:rPr/>
              <w:rPr>
                <w:rFonts w:hint="default" w:ascii="Cambria Math" w:hAnsi="Cambria Math"/>
                <w:lang w:val="en-US" w:eastAsia="zh-CN"/>
              </w:rPr>
              <m:t>k</m:t>
            </m:r>
            <m:r>
              <m:rPr>
                <m:sty m:val="p"/>
              </m:rPr>
              <m:t>,</m:t>
            </m:r>
            <m:r>
              <m:rPr/>
              <m:t>16</m:t>
            </m:r>
            <m:r>
              <m:rPr>
                <m:sty m:val="p"/>
              </m:rPr>
              <m:t>⋅</m:t>
            </m:r>
            <m:d>
              <m:dPr>
                <m:sepChr m:val=""/>
              </m:dPr>
              <m:e>
                <m:r>
                  <m:rPr/>
                  <w:rPr>
                    <w:rFonts w:hint="default" w:ascii="Cambria Math" w:hAnsi="Cambria Math"/>
                    <w:lang w:val="en-US" w:eastAsia="zh-CN"/>
                  </w:rPr>
                  <m:t>l</m:t>
                </m:r>
                <m:r>
                  <m:rPr>
                    <m:sty m:val="p"/>
                  </m:rPr>
                  <m:t>−</m:t>
                </m:r>
                <m:r>
                  <m:rPr/>
                  <m:t>1</m:t>
                </m:r>
              </m:e>
            </m:d>
            <m:r>
              <m:rPr>
                <m:sty m:val="p"/>
              </m:rPr>
              <m:t>:</m:t>
            </m:r>
            <m:r>
              <m:rPr/>
              <m:t>16</m:t>
            </m:r>
            <m:r>
              <m:rPr>
                <m:sty m:val="p"/>
              </m:rPr>
              <m:t>⋅</m:t>
            </m:r>
            <m:r>
              <m:rPr/>
              <w:rPr>
                <w:rFonts w:hint="default" w:ascii="Cambria Math" w:hAnsi="Cambria Math"/>
                <w:lang w:val="en-US" w:eastAsia="zh-CN"/>
              </w:rPr>
              <m:t>l</m:t>
            </m:r>
          </m:e>
        </m:d>
      </m:oMath>
      <w:r>
        <w:rPr>
          <w:rFonts w:hint="eastAsia"/>
          <w:i w:val="0"/>
          <w:lang w:val="en-US" w:eastAsia="zh-CN"/>
        </w:rPr>
        <w:t xml:space="preserve"> </w:t>
      </w:r>
      <w:r>
        <w:rPr>
          <w:rFonts w:hint="eastAsia" w:hAnsi="Cambria Math"/>
          <w:bCs w:val="0"/>
          <w:i w:val="0"/>
          <w:iCs/>
          <w:sz w:val="24"/>
          <w:szCs w:val="24"/>
          <w:lang w:val="en-US" w:eastAsia="zh-CN"/>
        </w:rPr>
        <w:t>denotes The set of elements at corresponding positions in the binarized segmentation result</w:t>
      </w:r>
      <w:r>
        <w:rPr>
          <w:rFonts w:hint="eastAsia"/>
          <w:i w:val="0"/>
          <w:lang w:val="en-US" w:eastAsia="zh-CN"/>
        </w:rPr>
        <w:t xml:space="preserve">, </w:t>
      </w:r>
      <m:oMath>
        <m:r>
          <m:rPr/>
          <w:rPr>
            <w:rFonts w:hint="default" w:ascii="Cambria Math" w:hAnsi="Cambria Math"/>
            <w:sz w:val="22"/>
            <w:szCs w:val="28"/>
          </w:rPr>
          <m:t>φ</m:t>
        </m:r>
        <m:r>
          <m:rPr>
            <m:sty m:val="p"/>
          </m:rPr>
          <w:rPr>
            <w:rFonts w:hint="default" w:ascii="Cambria Math" w:hAnsi="Cambria Math"/>
            <w:sz w:val="22"/>
            <w:szCs w:val="28"/>
            <w:lang w:val="en-US" w:eastAsia="zh-CN"/>
          </w:rPr>
          <m:t>(</m:t>
        </m:r>
        <m:r>
          <m:rPr/>
          <w:rPr>
            <w:rFonts w:ascii="Cambria Math" w:hAnsi="Cambria Math"/>
            <w:sz w:val="22"/>
            <w:szCs w:val="28"/>
            <w:lang w:val="en-US"/>
          </w:rPr>
          <m:t>∙</m:t>
        </m:r>
        <m:r>
          <m:rPr>
            <m:sty m:val="p"/>
          </m:rPr>
          <w:rPr>
            <w:rFonts w:hint="default" w:ascii="Cambria Math" w:hAnsi="Cambria Math"/>
            <w:sz w:val="22"/>
            <w:szCs w:val="28"/>
            <w:lang w:val="en-US" w:eastAsia="zh-CN"/>
          </w:rPr>
          <m:t>)</m:t>
        </m:r>
      </m:oMath>
      <w:r>
        <w:rPr>
          <w:rFonts w:hint="eastAsia"/>
          <w:i w:val="0"/>
          <w:sz w:val="22"/>
          <w:szCs w:val="28"/>
          <w:lang w:val="en-US" w:eastAsia="zh-CN"/>
        </w:rPr>
        <w:t xml:space="preserve"> </w:t>
      </w:r>
      <w:r>
        <w:rPr>
          <w:rFonts w:hint="eastAsia" w:hAnsi="Cambria Math"/>
          <w:bCs w:val="0"/>
          <w:i w:val="0"/>
          <w:iCs/>
          <w:sz w:val="24"/>
          <w:szCs w:val="24"/>
          <w:lang w:val="en-US" w:eastAsia="zh-CN"/>
        </w:rPr>
        <w:t>checks whether all elements in a block contain 1, which corresponds to the segmented area. If so, it outputs 1, effectively performing an erosion operation on the segmentation region. .Then, we flatten all the</w:t>
      </w:r>
      <w:r>
        <w:rPr>
          <w:rFonts w:hint="eastAsia"/>
          <w:i w:val="0"/>
          <w:lang w:val="en-US" w:eastAsia="zh-CN"/>
        </w:rPr>
        <w:t xml:space="preserve"> </w:t>
      </w:r>
      <m:oMath>
        <m:sSub>
          <m:sSubPr>
            <m:ctrlPr>
              <w:rPr>
                <w:sz w:val="24"/>
                <w:szCs w:val="32"/>
              </w:rPr>
            </m:ctrlPr>
          </m:sSubPr>
          <m:e>
            <m:r>
              <m:rPr/>
              <w:rPr>
                <w:sz w:val="24"/>
                <w:szCs w:val="32"/>
              </w:rPr>
              <m:t>O</m:t>
            </m:r>
            <m:ctrlPr>
              <w:rPr>
                <w:sz w:val="24"/>
                <w:szCs w:val="32"/>
              </w:rPr>
            </m:ctrlPr>
          </m:e>
          <m:sub>
            <m:r>
              <m:rPr/>
              <w:rPr>
                <w:rFonts w:hint="default" w:ascii="Cambria Math" w:hAnsi="Cambria Math"/>
                <w:sz w:val="24"/>
                <w:szCs w:val="32"/>
                <w:lang w:val="en-US" w:eastAsia="zh-CN"/>
              </w:rPr>
              <m:t>k,l</m:t>
            </m:r>
            <m:ctrlPr>
              <w:rPr>
                <w:sz w:val="24"/>
                <w:szCs w:val="32"/>
              </w:rPr>
            </m:ctrlPr>
          </m:sub>
        </m:sSub>
      </m:oMath>
      <w:r>
        <w:rPr>
          <w:rFonts w:hint="eastAsia"/>
          <w:i w:val="0"/>
          <w:lang w:val="en-US" w:eastAsia="zh-CN"/>
        </w:rPr>
        <w:t xml:space="preserve"> </w:t>
      </w:r>
      <w:r>
        <w:rPr>
          <w:rFonts w:hint="eastAsia" w:hAnsi="Cambria Math"/>
          <w:bCs w:val="0"/>
          <w:i w:val="0"/>
          <w:iCs/>
          <w:sz w:val="24"/>
          <w:szCs w:val="24"/>
          <w:lang w:val="en-US" w:eastAsia="zh-CN"/>
        </w:rPr>
        <w:t>values to obtain the final a priori knowledge proposal</w:t>
      </w:r>
      <w:r>
        <w:rPr>
          <w:rFonts w:hint="eastAsia" w:hAnsi="Cambria Math"/>
          <w:bCs w:val="0"/>
          <w:i w:val="0"/>
          <w:iCs/>
          <w:sz w:val="28"/>
          <w:szCs w:val="28"/>
          <w:lang w:val="en-US" w:eastAsia="zh-CN"/>
        </w:rPr>
        <w:t xml:space="preserve"> </w:t>
      </w:r>
      <m:oMath>
        <m:r>
          <m:rPr/>
          <w:rPr>
            <w:sz w:val="22"/>
            <w:szCs w:val="28"/>
          </w:rPr>
          <m:t>O</m:t>
        </m:r>
        <m:r>
          <m:rPr>
            <m:sty m:val="p"/>
          </m:rPr>
          <w:rPr>
            <w:rFonts w:hint="default" w:ascii="Cambria Math" w:hAnsi="Cambria Math" w:cs="Cambria Math"/>
            <w:kern w:val="2"/>
            <w:sz w:val="28"/>
            <w:szCs w:val="28"/>
            <w:lang w:val="en-US" w:eastAsia="zh-CN" w:bidi="ar-SA"/>
          </w:rPr>
          <m:t>∈</m:t>
        </m:r>
        <m:sSup>
          <m:sSupPr>
            <m:ctrlPr>
              <w:rPr>
                <w:rFonts w:hint="default" w:ascii="Cambria Math" w:hAnsi="Cambria Math" w:cs="Cambria Math"/>
                <w:b w:val="0"/>
                <w:kern w:val="2"/>
                <w:sz w:val="28"/>
                <w:szCs w:val="28"/>
                <w:lang w:val="en-US" w:eastAsia="zh-CN" w:bidi="ar-SA"/>
              </w:rPr>
            </m:ctrlPr>
          </m:sSupPr>
          <m:e>
            <m:r>
              <m:rPr>
                <m:sty m:val="p"/>
                <m:scr m:val="double-struck"/>
              </m:rPr>
              <w:rPr>
                <w:rFonts w:ascii="Cambria Math" w:hAnsi="Cambria Math" w:cs="Cambria Math"/>
                <w:kern w:val="2"/>
                <w:sz w:val="28"/>
                <w:szCs w:val="28"/>
                <w:lang w:val="en-US" w:bidi="ar-SA"/>
              </w:rPr>
              <m:t>ℝ</m:t>
            </m:r>
            <m:ctrlPr>
              <w:rPr>
                <w:rFonts w:hint="default" w:ascii="Cambria Math" w:hAnsi="Cambria Math" w:cs="Cambria Math"/>
                <w:b w:val="0"/>
                <w:i w:val="0"/>
                <w:kern w:val="2"/>
                <w:sz w:val="28"/>
                <w:szCs w:val="28"/>
                <w:lang w:val="en-US" w:eastAsia="zh-CN" w:bidi="ar-SA"/>
              </w:rPr>
            </m:ctrlPr>
          </m:e>
          <m:sup>
            <m:f>
              <m:fPr>
                <m:ctrlPr>
                  <w:rPr>
                    <w:rFonts w:hint="default" w:ascii="Cambria Math" w:hAnsi="Cambria Math" w:cs="Cambria Math"/>
                    <w:b w:val="0"/>
                    <w:i w:val="0"/>
                    <w:kern w:val="2"/>
                    <w:sz w:val="28"/>
                    <w:szCs w:val="28"/>
                    <w:lang w:val="en-US" w:eastAsia="zh-CN" w:bidi="ar-SA"/>
                  </w:rPr>
                </m:ctrlPr>
              </m:fPr>
              <m:num>
                <m:r>
                  <m:rPr>
                    <m:sty m:val="p"/>
                  </m:rPr>
                  <w:rPr>
                    <w:rFonts w:hint="default" w:ascii="Cambria Math" w:hAnsi="Cambria Math" w:cs="Cambria Math"/>
                    <w:kern w:val="2"/>
                    <w:sz w:val="28"/>
                    <w:szCs w:val="28"/>
                    <w:lang w:val="en-US" w:eastAsia="zh-CN" w:bidi="ar-SA"/>
                  </w:rPr>
                  <m:t>T</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2</m:t>
                </m:r>
                <m:ctrlPr>
                  <w:rPr>
                    <w:rFonts w:hint="default" w:ascii="Cambria Math" w:hAnsi="Cambria Math" w:cs="Cambria Math"/>
                    <w:b w:val="0"/>
                    <w:i w:val="0"/>
                    <w:kern w:val="2"/>
                    <w:sz w:val="28"/>
                    <w:szCs w:val="28"/>
                    <w:lang w:val="en-US" w:eastAsia="zh-CN" w:bidi="ar-SA"/>
                  </w:rPr>
                </m:ctrlPr>
              </m:den>
            </m:f>
            <m:r>
              <m:rPr>
                <m:sty m:val="p"/>
              </m:rPr>
              <w:rPr>
                <w:rFonts w:ascii="Cambria Math" w:hAnsi="Cambria Math" w:cs="Cambria Math"/>
                <w:kern w:val="2"/>
                <w:sz w:val="28"/>
                <w:szCs w:val="28"/>
                <w:lang w:val="en-US" w:bidi="ar-SA"/>
              </w:rPr>
              <m:t>×</m:t>
            </m:r>
            <m:f>
              <m:fPr>
                <m:ctrlPr>
                  <w:rPr>
                    <w:rFonts w:hint="default" w:ascii="Cambria Math" w:hAnsi="Cambria Math" w:cs="Cambria Math"/>
                    <w:b w:val="0"/>
                    <w:i w:val="0"/>
                    <w:kern w:val="2"/>
                    <w:sz w:val="28"/>
                    <w:szCs w:val="28"/>
                    <w:lang w:val="en-US" w:eastAsia="zh-CN" w:bidi="ar-SA"/>
                  </w:rPr>
                </m:ctrlPr>
              </m:fPr>
              <m:num>
                <m:r>
                  <m:rPr>
                    <m:sty m:val="p"/>
                  </m:rPr>
                  <w:rPr>
                    <w:rFonts w:hint="default" w:ascii="Cambria Math" w:hAnsi="Cambria Math" w:cs="Cambria Math"/>
                    <w:kern w:val="2"/>
                    <w:sz w:val="28"/>
                    <w:szCs w:val="28"/>
                    <w:lang w:val="en-US" w:eastAsia="zh-CN" w:bidi="ar-SA"/>
                  </w:rPr>
                  <m:t>H</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P</m:t>
                </m:r>
                <m:ctrlPr>
                  <w:rPr>
                    <w:rFonts w:hint="default" w:ascii="Cambria Math" w:hAnsi="Cambria Math" w:cs="Cambria Math"/>
                    <w:b w:val="0"/>
                    <w:i w:val="0"/>
                    <w:kern w:val="2"/>
                    <w:sz w:val="28"/>
                    <w:szCs w:val="28"/>
                    <w:lang w:val="en-US" w:eastAsia="zh-CN" w:bidi="ar-SA"/>
                  </w:rPr>
                </m:ctrlPr>
              </m:den>
            </m:f>
            <m:r>
              <m:rPr>
                <m:sty m:val="p"/>
              </m:rPr>
              <w:rPr>
                <w:rFonts w:ascii="Cambria Math" w:hAnsi="Cambria Math" w:cs="Cambria Math"/>
                <w:kern w:val="2"/>
                <w:sz w:val="28"/>
                <w:szCs w:val="28"/>
                <w:lang w:val="en-US" w:bidi="ar-SA"/>
              </w:rPr>
              <m:t>×</m:t>
            </m:r>
            <m:f>
              <m:fPr>
                <m:ctrlPr>
                  <w:rPr>
                    <w:rFonts w:hint="default" w:ascii="Cambria Math" w:hAnsi="Cambria Math" w:cs="Cambria Math"/>
                    <w:b w:val="0"/>
                    <w:i w:val="0"/>
                    <w:kern w:val="2"/>
                    <w:sz w:val="28"/>
                    <w:szCs w:val="28"/>
                    <w:lang w:val="en-US" w:eastAsia="zh-CN" w:bidi="ar-SA"/>
                  </w:rPr>
                </m:ctrlPr>
              </m:fPr>
              <m:num>
                <m:r>
                  <m:rPr>
                    <m:sty m:val="p"/>
                  </m:rPr>
                  <w:rPr>
                    <w:rFonts w:hint="eastAsia" w:ascii="Cambria Math" w:hAnsi="Cambria Math" w:cs="Cambria Math"/>
                    <w:kern w:val="2"/>
                    <w:sz w:val="28"/>
                    <w:szCs w:val="28"/>
                    <w:lang w:val="en-US" w:eastAsia="zh-CN" w:bidi="ar-SA"/>
                  </w:rPr>
                  <m:t>W</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P</m:t>
                </m:r>
                <m:ctrlPr>
                  <w:rPr>
                    <w:rFonts w:hint="default" w:ascii="Cambria Math" w:hAnsi="Cambria Math" w:cs="Cambria Math"/>
                    <w:b w:val="0"/>
                    <w:i w:val="0"/>
                    <w:kern w:val="2"/>
                    <w:sz w:val="28"/>
                    <w:szCs w:val="28"/>
                    <w:lang w:val="en-US" w:eastAsia="zh-CN" w:bidi="ar-SA"/>
                  </w:rPr>
                </m:ctrlPr>
              </m:den>
            </m:f>
            <m:ctrlPr>
              <w:rPr>
                <w:rFonts w:hint="default" w:ascii="Cambria Math" w:hAnsi="Cambria Math" w:cs="Cambria Math"/>
                <w:b w:val="0"/>
                <w:i w:val="0"/>
                <w:kern w:val="2"/>
                <w:sz w:val="28"/>
                <w:szCs w:val="28"/>
                <w:lang w:val="en-US" w:eastAsia="zh-CN" w:bidi="ar-SA"/>
              </w:rPr>
            </m:ctrlPr>
          </m:sup>
        </m:sSup>
      </m:oMath>
      <w:r>
        <w:rPr>
          <w:rFonts w:hint="eastAsia"/>
          <w:i w:val="0"/>
          <w:sz w:val="22"/>
          <w:szCs w:val="28"/>
          <w:lang w:val="en-US" w:eastAsia="zh-CN"/>
        </w:rPr>
        <w:t xml:space="preserve"> </w:t>
      </w:r>
      <w:r>
        <w:rPr>
          <w:rFonts w:hint="eastAsia"/>
          <w:i w:val="0"/>
          <w:lang w:val="en-US" w:eastAsia="zh-CN"/>
        </w:rPr>
        <w:t xml:space="preserve">. </w:t>
      </w:r>
    </w:p>
    <w:p w14:paraId="753A7499">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Region priors then boost the probability score as follows:</w:t>
      </w:r>
    </w:p>
    <w:p w14:paraId="3DF1470D">
      <w:pPr>
        <w:ind w:left="420" w:leftChars="0" w:firstLine="420" w:firstLineChars="0"/>
        <w:jc w:val="right"/>
        <w:rPr>
          <w:rFonts w:hint="eastAsia"/>
          <w:i w:val="0"/>
          <w:lang w:val="en-US" w:eastAsia="zh-CN"/>
        </w:rPr>
      </w:pPr>
      <m:oMath>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α</m:t>
        </m:r>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(10)</w:t>
      </w:r>
    </w:p>
    <w:p w14:paraId="4418CC53">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Then if the i-th token spatially lies within the candidate regions, then we inflate the score of the token by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 where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is a small tensor less than 2. Inspired by the multi-expert mechanism and the multi-expert consultations in medicine, we choose to fuse the scores of three export network </w:t>
      </w:r>
      <m:oMath>
        <m:sSup>
          <m:sSupPr>
            <m:ctrlPr>
              <w:rPr>
                <w:rFonts w:hint="default" w:ascii="Cambria Math" w:hAnsi="Cambria Math"/>
                <w:b w:val="0"/>
                <w:i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xml:space="preserve"> ,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xml:space="preserve"> ,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bCs w:val="0"/>
          <w:i w:val="0"/>
          <w:iCs/>
          <w:sz w:val="24"/>
          <w:szCs w:val="24"/>
          <w:lang w:val="en-US" w:eastAsia="zh-CN"/>
        </w:rPr>
        <w:t xml:space="preserve"> through a learnable gating mechanism using a fully connected layer to calculate the weight  </w:t>
      </w:r>
      <m:oMath>
        <m:r>
          <m:rPr>
            <m:sty m:val="p"/>
          </m:rPr>
          <w:rPr>
            <w:rFonts w:hint="default" w:ascii="Cambria Math" w:hAnsi="Cambria Math" w:cstheme="minorBidi"/>
            <w:kern w:val="2"/>
            <w:sz w:val="24"/>
            <w:szCs w:val="24"/>
            <w:lang w:val="en-US" w:eastAsia="zh-CN" w:bidi="ar-SA"/>
          </w:rPr>
          <m:t>W</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ctrlPr>
              <w:rPr>
                <w:rFonts w:hint="default" w:ascii="Cambria Math" w:hAnsi="Cambria Math" w:cs="Cambria Math"/>
                <w:b w:val="0"/>
                <w:i w:val="0"/>
                <w:kern w:val="2"/>
                <w:sz w:val="24"/>
                <w:szCs w:val="24"/>
                <w:lang w:val="en-US" w:eastAsia="zh-CN" w:bidi="ar-SA"/>
              </w:rPr>
            </m:ctrlPr>
          </m:sup>
        </m:sSup>
      </m:oMath>
      <w:r>
        <w:rPr>
          <w:rFonts w:hint="eastAsia" w:hAnsi="Cambria Math" w:cstheme="minorBidi"/>
          <w:bCs w:val="0"/>
          <w:i w:val="0"/>
          <w:iCs/>
          <w:kern w:val="2"/>
          <w:sz w:val="24"/>
          <w:szCs w:val="24"/>
          <w:lang w:val="en-US" w:eastAsia="zh-CN" w:bidi="ar-SA"/>
        </w:rPr>
        <w:t xml:space="preserve"> </w:t>
      </w:r>
      <w:r>
        <w:rPr>
          <w:rFonts w:hint="eastAsia" w:hAnsi="Cambria Math"/>
          <w:bCs w:val="0"/>
          <w:i w:val="0"/>
          <w:iCs/>
          <w:sz w:val="24"/>
          <w:szCs w:val="24"/>
          <w:lang w:val="en-US" w:eastAsia="zh-CN"/>
        </w:rPr>
        <w:t xml:space="preserve">for each export network rather than using a fixed mechanism such as averaging : </w:t>
      </w:r>
    </w:p>
    <w:p w14:paraId="57EF6A04">
      <w:pPr>
        <w:ind w:left="420" w:leftChars="0" w:firstLine="420" w:firstLineChars="0"/>
        <w:jc w:val="right"/>
        <w:rPr>
          <w:rFonts w:hint="eastAsia"/>
          <w:i w:val="0"/>
          <w:lang w:val="en-US" w:eastAsia="zh-CN"/>
        </w:rPr>
      </w:pPr>
      <m:oMath>
        <m:r>
          <m:rPr>
            <m:sty m:val="p"/>
          </m:rPr>
          <w:rPr>
            <w:rFonts w:hint="default" w:ascii="Cambria Math" w:hAnsi="Cambria Math" w:cstheme="minorBidi"/>
            <w:kern w:val="2"/>
            <w:sz w:val="24"/>
            <w:szCs w:val="24"/>
            <w:lang w:val="en-US" w:eastAsia="zh-CN" w:bidi="ar-SA"/>
          </w:rPr>
          <m:t>W=FC(</m:t>
        </m:r>
        <m:sSup>
          <m:sSupPr>
            <m:ctrlPr>
              <w:rPr>
                <w:rFonts w:hint="default" w:ascii="Cambria Math" w:hAnsi="Cambria Math"/>
                <w:b w:val="0"/>
                <w:i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cstheme="minorBidi"/>
            <w:kern w:val="2"/>
            <w:sz w:val="24"/>
            <w:szCs w:val="24"/>
            <w:lang w:val="en-US" w:eastAsia="zh-CN" w:bidi="ar-SA"/>
          </w:rPr>
          <m:t>)</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(10)</w:t>
      </w:r>
    </w:p>
    <w:p w14:paraId="3F3D51D3">
      <w:pPr>
        <w:ind w:firstLine="420" w:firstLineChars="0"/>
        <w:jc w:val="both"/>
        <w:rPr>
          <w:rFonts w:hint="default" w:hAnsi="Cambria Math"/>
          <w:bCs w:val="0"/>
          <w:i w:val="0"/>
          <w:iCs/>
          <w:sz w:val="24"/>
          <w:szCs w:val="24"/>
          <w:lang w:val="en-US" w:eastAsia="zh-CN"/>
        </w:rPr>
      </w:pPr>
      <w:r>
        <w:rPr>
          <w:rFonts w:hint="eastAsia" w:hAnsi="Cambria Math"/>
          <w:bCs w:val="0"/>
          <w:i w:val="0"/>
          <w:iCs/>
          <w:sz w:val="24"/>
          <w:szCs w:val="24"/>
          <w:lang w:val="en-US" w:eastAsia="zh-CN"/>
        </w:rPr>
        <w:t>Then, perform pixel-wise weighted averaging to obtain the final score.</w:t>
      </w:r>
    </w:p>
    <w:p w14:paraId="19EF8984">
      <w:pPr>
        <w:jc w:val="both"/>
        <w:rPr>
          <w:rFonts w:hint="default"/>
          <w:i w:val="0"/>
          <w:lang w:val="en-US" w:eastAsia="zh-CN"/>
        </w:rPr>
      </w:pPr>
    </w:p>
    <w:p w14:paraId="7FF96F22">
      <w:pPr>
        <w:jc w:val="both"/>
        <w:rPr>
          <w:rFonts w:hint="eastAsia"/>
          <w:b w:val="0"/>
          <w:bCs w:val="0"/>
          <w:color w:val="0000FF"/>
          <w:sz w:val="24"/>
          <w:szCs w:val="24"/>
          <w:lang w:val="en-US" w:eastAsia="zh-CN"/>
        </w:rPr>
      </w:pPr>
      <w:r>
        <w:rPr>
          <w:rFonts w:hint="eastAsia"/>
          <w:b w:val="0"/>
          <w:bCs w:val="0"/>
          <w:color w:val="0000FF"/>
          <w:sz w:val="24"/>
          <w:szCs w:val="24"/>
          <w:lang w:val="en-US" w:eastAsia="zh-CN"/>
        </w:rPr>
        <w:t>3.2.3 Loss Function</w:t>
      </w:r>
    </w:p>
    <w:p w14:paraId="0F1FFD68">
      <w:pPr>
        <w:ind w:firstLine="420" w:firstLineChars="0"/>
        <w:jc w:val="both"/>
        <w:rPr>
          <w:rFonts w:hint="eastAsia"/>
          <w:b w:val="0"/>
          <w:bCs w:val="0"/>
          <w:color w:val="0000FF"/>
          <w:sz w:val="24"/>
          <w:szCs w:val="24"/>
          <w:lang w:val="en-US" w:eastAsia="zh-CN"/>
        </w:rPr>
      </w:pPr>
      <w:r>
        <w:rPr>
          <w:rFonts w:hint="eastAsia"/>
          <w:b w:val="0"/>
          <w:bCs w:val="0"/>
          <w:color w:val="0000FF"/>
          <w:sz w:val="24"/>
          <w:szCs w:val="24"/>
          <w:lang w:val="en-US" w:eastAsia="zh-CN"/>
        </w:rPr>
        <w:t>To jointly constrain the MeMGN network and the visual representation model, we design sampling loss, smoothness loss, and reconstruction loss.</w:t>
      </w:r>
    </w:p>
    <w:p w14:paraId="4C48F319">
      <w:pPr>
        <w:ind w:firstLine="420" w:firstLineChars="0"/>
        <w:jc w:val="both"/>
        <w:rPr>
          <w:rFonts w:hint="eastAsia"/>
          <w:b w:val="0"/>
          <w:bCs w:val="0"/>
          <w:color w:val="0000FF"/>
          <w:sz w:val="24"/>
          <w:szCs w:val="24"/>
          <w:lang w:val="en-US" w:eastAsia="zh-CN"/>
        </w:rPr>
      </w:pPr>
    </w:p>
    <w:p w14:paraId="584C0470">
      <w:pPr>
        <w:ind w:firstLine="420" w:firstLineChars="0"/>
        <w:jc w:val="both"/>
        <w:rPr>
          <w:rFonts w:hint="eastAsia"/>
          <w:b w:val="0"/>
          <w:bCs w:val="0"/>
          <w:color w:val="0000FF"/>
          <w:sz w:val="24"/>
          <w:szCs w:val="24"/>
          <w:lang w:val="en-US" w:eastAsia="zh-CN"/>
        </w:rPr>
      </w:pPr>
      <w:r>
        <w:rPr>
          <w:rFonts w:hint="eastAsia"/>
          <w:b/>
          <w:bCs/>
          <w:color w:val="0000FF"/>
          <w:sz w:val="24"/>
          <w:szCs w:val="24"/>
          <w:lang w:val="en-US" w:eastAsia="zh-CN"/>
        </w:rPr>
        <w:t xml:space="preserve">Masking Reconstruction Loss.  </w:t>
      </w:r>
      <w:r>
        <w:rPr>
          <w:rFonts w:hint="eastAsia"/>
          <w:b w:val="0"/>
          <w:bCs w:val="0"/>
          <w:color w:val="0000FF"/>
          <w:sz w:val="24"/>
          <w:szCs w:val="24"/>
          <w:lang w:val="en-US" w:eastAsia="zh-CN"/>
        </w:rPr>
        <w:t>We adopt the Mean Squared Error (MSE) loss to constrain the reconstructed values and the ground truth, which is formulated as follows:</w:t>
      </w:r>
    </w:p>
    <w:p w14:paraId="43FF4A74">
      <w:pPr>
        <w:ind w:left="420" w:leftChars="0" w:firstLine="420" w:firstLineChars="0"/>
        <w:jc w:val="right"/>
        <w:rPr>
          <w:rFonts w:hint="default" w:eastAsia="宋体"/>
          <w:b w:val="0"/>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(4)</w:t>
      </w:r>
    </w:p>
    <w:p w14:paraId="09F6BD75">
      <w:pPr>
        <w:jc w:val="both"/>
        <w:rPr>
          <w:rFonts w:hint="default" w:hAnsi="Cambria Math"/>
          <w:i w:val="0"/>
          <w:sz w:val="24"/>
          <w:szCs w:val="24"/>
          <w:lang w:val="en-US" w:eastAsia="zh-CN"/>
        </w:rPr>
      </w:pPr>
      <w:r>
        <w:rPr>
          <w:rFonts w:hint="eastAsia"/>
          <w:b w:val="0"/>
          <w:bCs w:val="0"/>
          <w:sz w:val="24"/>
          <w:szCs w:val="24"/>
          <w:lang w:val="en-US" w:eastAsia="zh-CN"/>
        </w:rPr>
        <w:t xml:space="preserve">where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oMath>
      <w:r>
        <w:rPr>
          <w:rFonts w:hint="eastAsia"/>
          <w:b w:val="0"/>
          <w:bCs w:val="0"/>
          <w:sz w:val="24"/>
          <w:szCs w:val="24"/>
          <w:lang w:val="en-US" w:eastAsia="zh-CN"/>
        </w:rPr>
        <w:t xml:space="preserve"> and </w:t>
      </w:r>
      <m:oMath>
        <m:r>
          <m:rPr>
            <m:sty m:val="p"/>
          </m:rPr>
          <w:rPr>
            <w:rFonts w:hint="default" w:ascii="Cambria Math"/>
            <w:sz w:val="24"/>
            <w:szCs w:val="24"/>
            <w:lang w:val="en-US" w:eastAsia="zh-CN"/>
          </w:rPr>
          <m:t>x</m:t>
        </m:r>
      </m:oMath>
      <w:r>
        <w:rPr>
          <w:rFonts w:hint="eastAsia"/>
          <w:b w:val="0"/>
          <w:i w:val="0"/>
          <w:sz w:val="24"/>
          <w:szCs w:val="24"/>
          <w:lang w:val="en-US" w:eastAsia="zh-CN"/>
        </w:rPr>
        <w:t xml:space="preserve"> </w:t>
      </w:r>
      <w:r>
        <w:rPr>
          <w:rFonts w:hint="eastAsia"/>
          <w:b w:val="0"/>
          <w:bCs w:val="0"/>
          <w:sz w:val="24"/>
          <w:szCs w:val="24"/>
          <w:lang w:val="en-US" w:eastAsia="zh-CN"/>
        </w:rPr>
        <w:t>denote the predicted token and the ground-truth values of the token.</w:t>
      </w:r>
      <m:oMath>
        <m:r>
          <m:rPr/>
          <w:rPr>
            <w:rFonts w:hint="default" w:ascii="Cambria Math" w:hAnsi="Cambria Math"/>
            <w:sz w:val="24"/>
            <w:szCs w:val="24"/>
            <w:lang w:val="en-US" w:eastAsia="zh-CN"/>
          </w:rPr>
          <m:t>|N|</m:t>
        </m:r>
      </m:oMath>
      <w:r>
        <w:rPr>
          <w:rFonts w:hint="eastAsia" w:hAnsi="Cambria Math"/>
          <w:i w:val="0"/>
          <w:sz w:val="24"/>
          <w:szCs w:val="24"/>
          <w:lang w:val="en-US" w:eastAsia="zh-CN"/>
        </w:rPr>
        <w:t>represent the number of masked tokens.</w:t>
      </w:r>
      <w:r>
        <w:rPr>
          <w:rFonts w:hint="eastAsia" w:hAnsi="Cambria Math"/>
          <w:i w:val="0"/>
          <w:color w:val="FF0000"/>
          <w:sz w:val="24"/>
          <w:szCs w:val="24"/>
          <w:lang w:val="en-US" w:eastAsia="zh-CN"/>
        </w:rPr>
        <w:t>（这里使用哪个符号你联系上下文看一下修改一下，保证前后统一，另外，x_i是token吗？Token没有GRB值吧）</w:t>
      </w:r>
    </w:p>
    <w:p w14:paraId="234CAA07">
      <w:pPr>
        <w:ind w:firstLine="420" w:firstLineChars="0"/>
        <w:jc w:val="both"/>
        <w:rPr>
          <w:rFonts w:hint="eastAsia"/>
          <w:b/>
          <w:bCs/>
          <w:color w:val="0000FF"/>
          <w:sz w:val="24"/>
          <w:szCs w:val="24"/>
          <w:lang w:val="en-US" w:eastAsia="zh-CN"/>
        </w:rPr>
      </w:pPr>
      <w:r>
        <w:rPr>
          <w:rFonts w:hint="eastAsia"/>
          <w:b/>
          <w:bCs/>
          <w:color w:val="0000FF"/>
          <w:sz w:val="24"/>
          <w:szCs w:val="24"/>
          <w:lang w:val="en-US" w:eastAsia="zh-CN"/>
        </w:rPr>
        <w:t xml:space="preserve">Smoothness Loss. </w:t>
      </w:r>
      <w:r>
        <w:rPr>
          <w:rFonts w:hint="eastAsia"/>
          <w:b w:val="0"/>
          <w:bCs w:val="0"/>
          <w:color w:val="0000FF"/>
          <w:sz w:val="24"/>
          <w:szCs w:val="24"/>
          <w:lang w:val="en-US" w:eastAsia="zh-CN"/>
        </w:rPr>
        <w:t>To mitigate block artifacts caused by overfitting or discontinuities in the image, we introduce a smoothness loss. Specifically, we apply smoothness constraints in both the vertical and horizontal directions to reduce abrupt changes between neighboring pixels, encouraging the generation of more natural and coherent images. The loss is formulated as follows:</w:t>
      </w:r>
    </w:p>
    <w:p w14:paraId="4E9973D6">
      <w:pPr>
        <w:ind w:left="420" w:leftChars="0" w:firstLine="420" w:firstLineChars="0"/>
        <w:jc w:val="right"/>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(5)</w:t>
      </w:r>
    </w:p>
    <w:p w14:paraId="4A0EA638">
      <w:pPr>
        <w:ind w:left="420" w:leftChars="0" w:firstLine="420" w:firstLineChars="0"/>
        <w:jc w:val="right"/>
        <w:rPr>
          <w:rFonts w:hint="eastAsia" w:hAnsi="Cambria Math" w:eastAsia="宋体"/>
          <w:bCs w:val="0"/>
          <w:i w:val="0"/>
          <w:iCs/>
          <w:sz w:val="24"/>
          <w:szCs w:val="24"/>
          <w:lang w:val="en-US" w:eastAsia="zh-CN"/>
        </w:rPr>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(6)</w:t>
      </w:r>
    </w:p>
    <w:p w14:paraId="29D4E8D4">
      <w:pPr>
        <w:ind w:firstLine="420" w:firstLineChars="0"/>
        <w:jc w:val="both"/>
        <w:rPr>
          <w:rFonts w:hint="eastAsia"/>
          <w:b w:val="0"/>
          <w:bCs w:val="0"/>
          <w:sz w:val="24"/>
          <w:szCs w:val="24"/>
          <w:lang w:val="en-US" w:eastAsia="zh-CN"/>
        </w:rPr>
      </w:pPr>
      <w:r>
        <w:rPr>
          <w:rFonts w:hint="eastAsia"/>
          <w:b/>
          <w:bCs/>
          <w:color w:val="0000FF"/>
          <w:sz w:val="24"/>
          <w:szCs w:val="24"/>
          <w:lang w:val="en-US" w:eastAsia="zh-CN"/>
        </w:rPr>
        <w:t xml:space="preserve">Token Sampling Loss.  </w:t>
      </w:r>
      <w:r>
        <w:rPr>
          <w:rFonts w:hint="eastAsia"/>
          <w:b w:val="0"/>
          <w:bCs w:val="0"/>
          <w:color w:val="0000FF"/>
          <w:sz w:val="24"/>
          <w:szCs w:val="24"/>
          <w:lang w:val="en-US" w:eastAsia="zh-CN"/>
        </w:rPr>
        <w:t>To maximize sampling accuracy, inspired by AdaMAE, we designed a sampling loss. This loss applies stronger constraints on high-information regions prone to errors while relaxing constraints in low-information areas, encouraging the network to assign higher probability scores to high-information regions. The loss function is defined as follows:</w:t>
      </w:r>
    </w:p>
    <w:p w14:paraId="58C18B2B">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sample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               </w:t>
      </w:r>
      <w:r>
        <w:rPr>
          <w:rFonts w:hint="eastAsia" w:hAnsi="Cambria Math"/>
          <w:bCs w:val="0"/>
          <w:i w:val="0"/>
          <w:iCs/>
          <w:sz w:val="24"/>
          <w:szCs w:val="24"/>
          <w:lang w:val="en-US" w:eastAsia="zh-CN"/>
        </w:rPr>
        <w:t>(8)</w:t>
      </w:r>
    </w:p>
    <w:p w14:paraId="0F8D28AD">
      <w:pPr>
        <w:jc w:val="both"/>
        <w:rPr>
          <w:rFonts w:hint="eastAsia"/>
          <w:b w:val="0"/>
          <w:bCs w:val="0"/>
          <w:color w:val="0000FF"/>
          <w:sz w:val="24"/>
          <w:szCs w:val="24"/>
          <w:lang w:val="en-US" w:eastAsia="zh-CN"/>
        </w:rPr>
      </w:pPr>
      <w:r>
        <w:rPr>
          <w:rFonts w:hint="eastAsia"/>
          <w:b w:val="0"/>
          <w:bCs w:val="0"/>
          <w:color w:val="0000FF"/>
          <w:sz w:val="24"/>
          <w:szCs w:val="24"/>
          <w:lang w:val="en-US" w:eastAsia="zh-CN"/>
        </w:rPr>
        <w:t xml:space="preserve">where </w:t>
      </w:r>
      <m:oMath>
        <m:sSup>
          <m:sSupPr>
            <m:ctrlPr>
              <w:rPr>
                <w:rFonts w:hint="default" w:ascii="Cambria Math" w:hAnsi="Cambria Math"/>
                <w:b w:val="0"/>
                <w:bCs w:val="0"/>
                <w:color w:val="0000FF"/>
                <w:sz w:val="24"/>
                <w:szCs w:val="24"/>
                <w:lang w:val="en-US" w:eastAsia="zh-CN"/>
              </w:rPr>
            </m:ctrlPr>
          </m:sSupPr>
          <m:e>
            <m:r>
              <m:rPr>
                <m:sty m:val="p"/>
              </m:rPr>
              <w:rPr>
                <w:rFonts w:hint="default" w:ascii="Cambria Math" w:hAnsi="Cambria Math"/>
                <w:color w:val="0000FF"/>
                <w:sz w:val="24"/>
                <w:szCs w:val="24"/>
                <w:lang w:val="en-US" w:eastAsia="zh-CN"/>
              </w:rPr>
              <m:t>p</m:t>
            </m:r>
            <m:ctrlPr>
              <w:rPr>
                <w:rFonts w:hint="default" w:ascii="Cambria Math" w:hAnsi="Cambria Math"/>
                <w:b w:val="0"/>
                <w:bCs w:val="0"/>
                <w:color w:val="0000FF"/>
                <w:sz w:val="24"/>
                <w:szCs w:val="24"/>
                <w:lang w:val="en-US" w:eastAsia="zh-CN"/>
              </w:rPr>
            </m:ctrlPr>
          </m:e>
          <m:sup>
            <m:r>
              <m:rPr>
                <m:sty m:val="p"/>
              </m:rPr>
              <w:rPr>
                <w:rFonts w:hint="default" w:ascii="Cambria Math" w:hAnsi="Cambria Math"/>
                <w:color w:val="0000FF"/>
                <w:sz w:val="24"/>
                <w:szCs w:val="24"/>
                <w:lang w:val="en-US" w:eastAsia="zh-CN"/>
              </w:rPr>
              <m:t>i</m:t>
            </m:r>
            <m:ctrlPr>
              <w:rPr>
                <w:rFonts w:hint="default" w:ascii="Cambria Math" w:hAnsi="Cambria Math"/>
                <w:b w:val="0"/>
                <w:bCs w:val="0"/>
                <w:color w:val="0000FF"/>
                <w:sz w:val="24"/>
                <w:szCs w:val="24"/>
                <w:lang w:val="en-US" w:eastAsia="zh-CN"/>
              </w:rPr>
            </m:ctrlPr>
          </m:sup>
        </m:sSup>
      </m:oMath>
      <w:r>
        <w:rPr>
          <w:rFonts w:hint="eastAsia"/>
          <w:b w:val="0"/>
          <w:bCs w:val="0"/>
          <w:color w:val="0000FF"/>
          <w:sz w:val="24"/>
          <w:szCs w:val="24"/>
          <w:lang w:val="en-US" w:eastAsia="zh-CN"/>
        </w:rPr>
        <w:t xml:space="preserve"> denote the probability of the token to be masked.</w:t>
      </w:r>
    </w:p>
    <w:p w14:paraId="57833CAB">
      <w:pPr>
        <w:numPr>
          <w:ilvl w:val="0"/>
          <w:numId w:val="0"/>
        </w:numPr>
        <w:jc w:val="both"/>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5-18T02:21:36Z" w:initials="">
    <w:p w14:paraId="22DC65C9">
      <w:pPr>
        <w:pStyle w:val="2"/>
        <w:rPr>
          <w:rFonts w:hint="default" w:eastAsia="宋体"/>
          <w:lang w:val="en-US" w:eastAsia="zh-CN"/>
        </w:rPr>
      </w:pPr>
      <w:r>
        <w:rPr>
          <w:rFonts w:hint="eastAsia"/>
          <w:lang w:val="en-US" w:eastAsia="zh-CN"/>
        </w:rPr>
        <w:t>讲motivation，然后简单提一下ours method</w:t>
      </w:r>
    </w:p>
  </w:comment>
  <w:comment w:id="1" w:author="几" w:date="2025-05-18T02:41:58Z" w:initials="">
    <w:p w14:paraId="1FD75A40">
      <w:pPr>
        <w:pStyle w:val="2"/>
        <w:rPr>
          <w:rFonts w:hint="default" w:eastAsia="宋体"/>
          <w:lang w:val="en-US" w:eastAsia="zh-CN"/>
        </w:rPr>
      </w:pPr>
      <w:r>
        <w:rPr>
          <w:rFonts w:hint="eastAsia"/>
          <w:lang w:val="en-US" w:eastAsia="zh-CN"/>
        </w:rPr>
        <w:t>讲流程，TMI的framework讲的都很细致，给医生的可以讲的更加细致一点。</w:t>
      </w:r>
    </w:p>
  </w:comment>
  <w:comment w:id="2" w:author="几" w:date="2025-05-18T03:31:41Z" w:initials="">
    <w:p w14:paraId="4F381449">
      <w:pPr>
        <w:pStyle w:val="2"/>
        <w:rPr>
          <w:rFonts w:hint="default" w:eastAsia="宋体"/>
          <w:lang w:val="en-US" w:eastAsia="zh-CN"/>
        </w:rPr>
      </w:pPr>
      <w:r>
        <w:rPr>
          <w:rFonts w:hint="eastAsia"/>
          <w:lang w:val="en-US" w:eastAsia="zh-CN"/>
        </w:rPr>
        <w:t>只讲输入输出，之后细说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DC65C9" w15:done="0"/>
  <w15:commentEx w15:paraId="1FD75A40" w15:done="0"/>
  <w15:commentEx w15:paraId="4F3814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59BAE"/>
    <w:multiLevelType w:val="singleLevel"/>
    <w:tmpl w:val="E6359BAE"/>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B24E8"/>
    <w:rsid w:val="061A638F"/>
    <w:rsid w:val="07511BE6"/>
    <w:rsid w:val="08BC2A1A"/>
    <w:rsid w:val="09707547"/>
    <w:rsid w:val="11D236E7"/>
    <w:rsid w:val="125103B0"/>
    <w:rsid w:val="13906CC0"/>
    <w:rsid w:val="154E269C"/>
    <w:rsid w:val="1A4B5607"/>
    <w:rsid w:val="1FDD0A21"/>
    <w:rsid w:val="23FE37BE"/>
    <w:rsid w:val="253C1180"/>
    <w:rsid w:val="2D5A48FF"/>
    <w:rsid w:val="2E07169C"/>
    <w:rsid w:val="2E5C32EB"/>
    <w:rsid w:val="2EDD7B8B"/>
    <w:rsid w:val="302B7682"/>
    <w:rsid w:val="337732E8"/>
    <w:rsid w:val="384358B1"/>
    <w:rsid w:val="3AD71050"/>
    <w:rsid w:val="3D627C28"/>
    <w:rsid w:val="3D71382F"/>
    <w:rsid w:val="3DE77C5E"/>
    <w:rsid w:val="41A07CDB"/>
    <w:rsid w:val="432276BE"/>
    <w:rsid w:val="432936E2"/>
    <w:rsid w:val="44843D36"/>
    <w:rsid w:val="463F727A"/>
    <w:rsid w:val="486D24D6"/>
    <w:rsid w:val="4C9C73C6"/>
    <w:rsid w:val="54AB3A7E"/>
    <w:rsid w:val="55D914D1"/>
    <w:rsid w:val="580237C5"/>
    <w:rsid w:val="592053E7"/>
    <w:rsid w:val="59F66C4E"/>
    <w:rsid w:val="5A2B6FC5"/>
    <w:rsid w:val="5A307D84"/>
    <w:rsid w:val="5C0D3180"/>
    <w:rsid w:val="5C1238DA"/>
    <w:rsid w:val="5C8C34A3"/>
    <w:rsid w:val="5E71517F"/>
    <w:rsid w:val="5F0F7E12"/>
    <w:rsid w:val="5F7151B7"/>
    <w:rsid w:val="600603AD"/>
    <w:rsid w:val="641C4A08"/>
    <w:rsid w:val="667106EC"/>
    <w:rsid w:val="66A17256"/>
    <w:rsid w:val="682C5B11"/>
    <w:rsid w:val="6AC37EA3"/>
    <w:rsid w:val="6AFE59B9"/>
    <w:rsid w:val="6C8C3392"/>
    <w:rsid w:val="6D030135"/>
    <w:rsid w:val="6E483229"/>
    <w:rsid w:val="71154B8F"/>
    <w:rsid w:val="748A4618"/>
    <w:rsid w:val="756633A0"/>
    <w:rsid w:val="76826526"/>
    <w:rsid w:val="76B33626"/>
    <w:rsid w:val="791139D4"/>
    <w:rsid w:val="79D10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spacing w:before="180" w:after="180"/>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First Paragraph"/>
    <w:basedOn w:val="3"/>
    <w:next w:val="3"/>
    <w:qFormat/>
    <w:uiPriority w:val="0"/>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398</Words>
  <Characters>2208</Characters>
  <Lines>0</Lines>
  <Paragraphs>0</Paragraphs>
  <TotalTime>28</TotalTime>
  <ScaleCrop>false</ScaleCrop>
  <LinksUpToDate>false</LinksUpToDate>
  <CharactersWithSpaces>2593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2025-05-18T01:07:00Z</dcterms:created>
  <dc:creator>runyu</dc:creator>
  <cp:lastModifiedBy>几</cp:lastModifiedBy>
  <dcterms:modified xsi:type="dcterms:W3CDTF">2025-05-22T16:28:02Z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eyJoZGlkIjoiMDE0OTUyYzhiNWI1OGQwZmZhYTliZWMxZTdlYzRmOGIiLCJ1c2VySWQiOiI4MDI4NjEwOTcifQ==</vt:lpwstr>
  </property>
  <property fmtid="{D5CDD505-2E9C-101B-9397-08002B2CF9AE}" pid="4" name="ICV">
    <vt:lpwstr>1E887CB7C9D54587AE346CE5C1014B57_13</vt:lpwstr>
  </property>
</Properties>
</file>