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C6B740B">
      <w:pPr>
        <w:keepNext w:val="0"/>
        <w:keepLines w:val="0"/>
        <w:widowControl/>
        <w:suppressLineNumbers w:val="0"/>
        <w:ind w:left="0" w:leftChars="0" w:firstLine="0" w:firstLineChars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30"/>
          <w:szCs w:val="30"/>
          <w:lang w:val="en-US" w:eastAsia="zh-CN" w:bidi="ar"/>
        </w:rPr>
        <w:t>1.实验目的</w:t>
      </w:r>
    </w:p>
    <w:p w14:paraId="2B4DC78F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构建一棵基于 ID3 算法的决策树,并用该决策树对小数据集进行预测,以此熟悉掌握决策树的 ID3 算法,然后训练学习一些大规模数据并且完成决策,并期望利用该决策树对于一些样例做出正确的预测。</w:t>
      </w:r>
    </w:p>
    <w:p w14:paraId="6B4364F3">
      <w:pPr>
        <w:keepNext w:val="0"/>
        <w:keepLines w:val="0"/>
        <w:widowControl/>
        <w:suppressLineNumbers w:val="0"/>
        <w:ind w:left="0" w:leftChars="0" w:firstLine="0" w:firstLineChars="0"/>
        <w:jc w:val="left"/>
        <w:rPr>
          <w:rFonts w:hint="default" w:ascii="宋体" w:hAnsi="宋体" w:eastAsia="宋体" w:cs="宋体"/>
          <w:b/>
          <w:bCs/>
          <w:color w:val="000000"/>
          <w:kern w:val="0"/>
          <w:sz w:val="30"/>
          <w:szCs w:val="30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30"/>
          <w:szCs w:val="30"/>
          <w:lang w:val="en-US" w:eastAsia="zh-CN" w:bidi="ar"/>
        </w:rPr>
        <w:t>2.算法核心</w:t>
      </w:r>
    </w:p>
    <w:p w14:paraId="275135A3">
      <w:pPr>
        <w:bidi w:val="0"/>
      </w:pPr>
      <w:r>
        <w:t>决策树ID3算法的核心是基于信息增益选择最优属性进行分类。它主要包括以下几个核心步骤：</w:t>
      </w:r>
    </w:p>
    <w:p w14:paraId="2DFD0330">
      <w:pPr>
        <w:bidi w:val="0"/>
      </w:pPr>
      <w:r>
        <w:t>计算信息熵（Entropy）：</w:t>
      </w:r>
    </w:p>
    <w:p w14:paraId="40D44867">
      <w:pPr>
        <w:bidi w:val="0"/>
      </w:pPr>
      <w:r>
        <w:t>信息熵是衡量数据混乱程度的指标。数据越纯（同一类别占比越大），熵越低；数据越混乱（类别分布越均匀），熵越高。</w:t>
      </w:r>
    </w:p>
    <w:p w14:paraId="2E1F2039">
      <w:pPr>
        <w:bidi w:val="0"/>
      </w:pPr>
      <w:r>
        <w:t>熵公式：</w:t>
      </w:r>
    </w:p>
    <w:p w14:paraId="323566D7">
      <w:pPr>
        <w:bidi w:val="0"/>
        <w:rPr>
          <w:rFonts w:hint="eastAsia" w:eastAsia="宋体"/>
          <w:lang w:eastAsia="zh-CN"/>
        </w:rPr>
      </w:pPr>
      <w:r>
        <w:t xml:space="preserve"> </w:t>
      </w:r>
      <w:r>
        <w:rPr>
          <w:rFonts w:hint="eastAsia" w:eastAsia="宋体"/>
          <w:lang w:eastAsia="zh-CN"/>
        </w:rPr>
        <w:drawing>
          <wp:inline distT="0" distB="0" distL="114300" distR="114300">
            <wp:extent cx="1778000" cy="577850"/>
            <wp:effectExtent l="0" t="0" r="0" b="6350"/>
            <wp:docPr id="1" name="图片 1" descr="17334969977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73349699774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78000" cy="57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436A5">
      <w:pPr>
        <w:bidi w:val="0"/>
      </w:pPr>
      <w:r>
        <w:t>计算信息增益（Information Gain）：</w:t>
      </w:r>
    </w:p>
    <w:p w14:paraId="619A81C2">
      <w:pPr>
        <w:bidi w:val="0"/>
      </w:pPr>
      <w:r>
        <w:t>信息增益是通过某个属性划分数据后，熵的减少量，表示属性对分类的贡献。信息增益公式：</w:t>
      </w:r>
    </w:p>
    <w:p w14:paraId="561B11B2">
      <w:pPr>
        <w:bidi w:val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3073400" cy="539750"/>
            <wp:effectExtent l="0" t="0" r="0" b="6350"/>
            <wp:docPr id="2" name="图片 2" descr="1733497024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73349702415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73400" cy="53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3D7FF">
      <w:pPr>
        <w:bidi w:val="0"/>
      </w:pPr>
      <w:r>
        <w:t>选择最优属性：</w:t>
      </w:r>
    </w:p>
    <w:p w14:paraId="16DCA773">
      <w:pPr>
        <w:bidi w:val="0"/>
      </w:pPr>
      <w:r>
        <w:t>对所有候选属性，计算其信息增益，选择信息增益最大的属性作为当前节点的划分属性。</w:t>
      </w:r>
    </w:p>
    <w:p w14:paraId="531D357A">
      <w:pPr>
        <w:bidi w:val="0"/>
      </w:pPr>
      <w:r>
        <w:t>递归构建决策树：</w:t>
      </w:r>
    </w:p>
    <w:p w14:paraId="4A9EF09A">
      <w:pPr>
        <w:bidi w:val="0"/>
      </w:pPr>
      <w:r>
        <w:t>根据最优属性划分数据，生成子节点；</w:t>
      </w:r>
    </w:p>
    <w:p w14:paraId="41C3A8C7">
      <w:pPr>
        <w:bidi w:val="0"/>
      </w:pPr>
      <w:r>
        <w:t>对每个子节点重复上述步骤，直到满足停止条件（如数据纯度达到一定水平或没有更多属性可用）。</w:t>
      </w:r>
    </w:p>
    <w:p w14:paraId="1A570CAC">
      <w:pPr>
        <w:bidi w:val="0"/>
      </w:pPr>
      <w:r>
        <w:t>停止条件：数据集中所有样本属于同一类别；没有剩余的候选属性；达到预设的树深度限制。</w:t>
      </w:r>
    </w:p>
    <w:p w14:paraId="755AACBB">
      <w:pPr>
        <w:bidi w:val="0"/>
      </w:pPr>
      <w:r>
        <w:t>核心思想：</w:t>
      </w:r>
    </w:p>
    <w:p w14:paraId="37AE8E1F">
      <w:pPr>
        <w:bidi w:val="0"/>
      </w:pPr>
      <w:r>
        <w:t>通过逐步减少数据的不确定性，递归地将数据划分为更纯的子集，最终形成一个以最优属性为分裂点的树形结构，用于分类或决策。</w:t>
      </w:r>
    </w:p>
    <w:p w14:paraId="7BDC5FCB">
      <w:pPr>
        <w:keepNext w:val="0"/>
        <w:keepLines w:val="0"/>
        <w:widowControl/>
        <w:suppressLineNumbers w:val="0"/>
        <w:ind w:left="0" w:leftChars="0" w:firstLine="0" w:firstLineChars="0"/>
        <w:jc w:val="left"/>
        <w:rPr>
          <w:rFonts w:hint="eastAsia" w:ascii="宋体" w:hAnsi="宋体" w:cs="宋体"/>
          <w:b/>
          <w:bCs/>
          <w:color w:val="000000"/>
          <w:kern w:val="0"/>
          <w:sz w:val="30"/>
          <w:szCs w:val="30"/>
          <w:lang w:val="en-US" w:eastAsia="zh-CN" w:bidi="ar"/>
        </w:rPr>
      </w:pPr>
      <w:r>
        <w:rPr>
          <w:rFonts w:hint="eastAsia" w:ascii="宋体" w:hAnsi="宋体" w:cs="宋体"/>
          <w:b/>
          <w:bCs/>
          <w:color w:val="000000"/>
          <w:kern w:val="0"/>
          <w:sz w:val="30"/>
          <w:szCs w:val="30"/>
          <w:lang w:val="en-US" w:eastAsia="zh-CN" w:bidi="ar"/>
        </w:rPr>
        <w:t>3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30"/>
          <w:szCs w:val="30"/>
          <w:lang w:val="en-US" w:eastAsia="zh-CN" w:bidi="ar"/>
        </w:rPr>
        <w:t>.实验</w:t>
      </w:r>
      <w:r>
        <w:rPr>
          <w:rFonts w:hint="eastAsia" w:ascii="宋体" w:hAnsi="宋体" w:cs="宋体"/>
          <w:b/>
          <w:bCs/>
          <w:color w:val="000000"/>
          <w:kern w:val="0"/>
          <w:sz w:val="30"/>
          <w:szCs w:val="30"/>
          <w:lang w:val="en-US" w:eastAsia="zh-CN" w:bidi="ar"/>
        </w:rPr>
        <w:t>过程</w:t>
      </w:r>
    </w:p>
    <w:p w14:paraId="57891226">
      <w:pPr>
        <w:keepNext w:val="0"/>
        <w:keepLines w:val="0"/>
        <w:widowControl/>
        <w:suppressLineNumbers w:val="0"/>
        <w:ind w:left="0" w:leftChars="0" w:firstLine="0" w:firstLineChars="0"/>
        <w:jc w:val="left"/>
        <w:rPr>
          <w:rFonts w:hint="default" w:ascii="宋体" w:hAnsi="宋体" w:cs="宋体"/>
          <w:b/>
          <w:bCs/>
          <w:color w:val="000000"/>
          <w:kern w:val="0"/>
          <w:sz w:val="30"/>
          <w:szCs w:val="30"/>
          <w:lang w:val="en-US" w:eastAsia="zh-CN" w:bidi="ar"/>
        </w:rPr>
      </w:pPr>
      <w:r>
        <w:rPr>
          <w:rFonts w:hint="eastAsia" w:ascii="宋体" w:hAnsi="宋体" w:cs="宋体"/>
          <w:b/>
          <w:bCs/>
          <w:color w:val="000000"/>
          <w:kern w:val="0"/>
          <w:sz w:val="30"/>
          <w:szCs w:val="30"/>
          <w:lang w:val="en-US" w:eastAsia="zh-CN" w:bidi="ar"/>
        </w:rPr>
        <w:t>3.1数据结构定义</w:t>
      </w:r>
    </w:p>
    <w:p w14:paraId="33F6992C">
      <w:pPr>
        <w:bidi w:val="0"/>
      </w:pPr>
      <w:r>
        <w:rPr>
          <w:rFonts w:hint="eastAsia"/>
          <w:lang w:val="en-US" w:eastAsia="zh-CN"/>
        </w:rPr>
        <w:t>TreeNode</w:t>
      </w:r>
      <w:r>
        <w:t>表示决策树的节点，包含属性 attribute</w:t>
      </w:r>
      <w:r>
        <w:t>（当前节点的划分属性）、branches</w:t>
      </w:r>
      <w:r>
        <w:t>（分支字典）和 classification</w:t>
      </w:r>
      <w:r>
        <w:t>（叶子节点的分类结果）。</w:t>
      </w:r>
    </w:p>
    <w:p w14:paraId="6FD58DBA">
      <w:pPr>
        <w:bidi w:val="0"/>
      </w:pPr>
      <w:r>
        <w:t>提供方法 is_leaf()</w:t>
      </w:r>
      <w:r>
        <w:t xml:space="preserve"> 判断节点是否为叶子节点。</w:t>
      </w:r>
    </w:p>
    <w:p w14:paraId="630453E4">
      <w:pPr>
        <w:bidi w:val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3963035" cy="1806575"/>
            <wp:effectExtent l="0" t="0" r="12065" b="9525"/>
            <wp:docPr id="3" name="图片 3" descr="17334982705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73349827051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63035" cy="180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125DA">
      <w:pPr>
        <w:bidi w:val="0"/>
      </w:pPr>
      <w:r>
        <w:rPr>
          <w:rFonts w:hint="eastAsia"/>
          <w:lang w:val="en-US" w:eastAsia="zh-CN"/>
        </w:rPr>
        <w:t>Sample</w:t>
      </w:r>
      <w:r>
        <w:t>表示一个样本数据，包括 attributes（属性值列表）和 classification（分类结果）。</w:t>
      </w:r>
    </w:p>
    <w:p w14:paraId="1F6F0C00"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3982085" cy="1002665"/>
            <wp:effectExtent l="0" t="0" r="5715" b="635"/>
            <wp:docPr id="4" name="图片 4" descr="17334983269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73349832690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82085" cy="100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53AEE">
      <w:pPr>
        <w:keepNext w:val="0"/>
        <w:keepLines w:val="0"/>
        <w:widowControl/>
        <w:suppressLineNumbers w:val="0"/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 w:ascii="宋体" w:hAnsi="宋体" w:cs="宋体"/>
          <w:b/>
          <w:bCs/>
          <w:color w:val="000000"/>
          <w:kern w:val="0"/>
          <w:sz w:val="30"/>
          <w:szCs w:val="30"/>
          <w:lang w:val="en-US" w:eastAsia="zh-CN" w:bidi="ar"/>
        </w:rPr>
        <w:t>3.2功能函数定义</w:t>
      </w:r>
    </w:p>
    <w:p w14:paraId="20FF5DF7">
      <w:pPr>
        <w:bidi w:val="0"/>
        <w:rPr>
          <w:rFonts w:ascii="宋体" w:hAnsi="宋体" w:eastAsia="宋体" w:cs="宋体"/>
          <w:sz w:val="24"/>
          <w:szCs w:val="24"/>
        </w:rPr>
      </w:pPr>
      <w:r>
        <w:rPr>
          <w:rStyle w:val="9"/>
          <w:rFonts w:ascii="宋体" w:hAnsi="宋体" w:eastAsia="宋体" w:cs="宋体"/>
          <w:sz w:val="24"/>
          <w:szCs w:val="24"/>
        </w:rPr>
        <w:t>calculate_entropy(samples)</w:t>
      </w:r>
      <w:r>
        <w:rPr>
          <w:rFonts w:ascii="宋体" w:hAnsi="宋体" w:eastAsia="宋体" w:cs="宋体"/>
          <w:sz w:val="24"/>
          <w:szCs w:val="24"/>
        </w:rPr>
        <w:t>：计算给定样本集的熵，用于衡量数据的不确定性。</w:t>
      </w:r>
    </w:p>
    <w:p w14:paraId="57C8DA96">
      <w:pPr>
        <w:bidi w:val="0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drawing>
          <wp:inline distT="0" distB="0" distL="114300" distR="114300">
            <wp:extent cx="5269230" cy="1163955"/>
            <wp:effectExtent l="0" t="0" r="1270" b="4445"/>
            <wp:docPr id="5" name="图片 5" descr="17334989566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73349895666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16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77B56">
      <w:pPr>
        <w:bidi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Style w:val="9"/>
          <w:rFonts w:ascii="宋体" w:hAnsi="宋体" w:eastAsia="宋体" w:cs="宋体"/>
          <w:sz w:val="24"/>
          <w:szCs w:val="24"/>
        </w:rPr>
        <w:t>calculate_gain(samples, attribute_index)</w:t>
      </w:r>
      <w:r>
        <w:rPr>
          <w:rFonts w:ascii="宋体" w:hAnsi="宋体" w:eastAsia="宋体" w:cs="宋体"/>
          <w:sz w:val="24"/>
          <w:szCs w:val="24"/>
        </w:rPr>
        <w:t>：计算某个属性对样本集的信息增益。</w:t>
      </w:r>
    </w:p>
    <w:p w14:paraId="4EF9B2CC"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274310" cy="2631440"/>
            <wp:effectExtent l="0" t="0" r="8890" b="10160"/>
            <wp:docPr id="6" name="图片 6" descr="17334989994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73349899946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3FF74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Style w:val="9"/>
          <w:rFonts w:ascii="宋体" w:hAnsi="宋体" w:eastAsia="宋体" w:cs="宋体"/>
          <w:sz w:val="24"/>
          <w:szCs w:val="24"/>
        </w:rPr>
        <w:t>get_majority_class(samples)</w:t>
      </w:r>
      <w:r>
        <w:rPr>
          <w:rFonts w:ascii="宋体" w:hAnsi="宋体" w:eastAsia="宋体" w:cs="宋体"/>
          <w:sz w:val="24"/>
          <w:szCs w:val="24"/>
        </w:rPr>
        <w:t>：返回样本集中数量最多的类别，作为当前节点的分类结果。</w:t>
      </w:r>
      <w:r>
        <w:rPr>
          <w:rFonts w:hint="eastAsia" w:ascii="宋体" w:hAnsi="宋体" w:cs="宋体"/>
          <w:sz w:val="24"/>
          <w:szCs w:val="24"/>
          <w:lang w:val="en-US" w:eastAsia="zh-CN"/>
        </w:rPr>
        <w:t>此时要注意samples中没有分类好的先别输出。</w:t>
      </w:r>
    </w:p>
    <w:p w14:paraId="54D97084"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drawing>
          <wp:inline distT="0" distB="0" distL="114300" distR="114300">
            <wp:extent cx="5219700" cy="1549400"/>
            <wp:effectExtent l="0" t="0" r="0" b="0"/>
            <wp:docPr id="7" name="图片 7" descr="17334990696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173349906968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D9524">
      <w:pPr>
        <w:keepNext w:val="0"/>
        <w:keepLines w:val="0"/>
        <w:widowControl/>
        <w:suppressLineNumbers w:val="0"/>
      </w:pPr>
      <w:r>
        <w:rPr>
          <w:rStyle w:val="9"/>
          <w:rFonts w:ascii="宋体" w:hAnsi="宋体" w:eastAsia="宋体" w:cs="宋体"/>
          <w:sz w:val="24"/>
          <w:szCs w:val="24"/>
        </w:rPr>
        <w:t>choose_best_attribute(samples, attributes)</w:t>
      </w:r>
      <w:r>
        <w:rPr>
          <w:rFonts w:ascii="宋体" w:hAnsi="宋体" w:eastAsia="宋体" w:cs="宋体"/>
          <w:sz w:val="24"/>
          <w:szCs w:val="24"/>
        </w:rPr>
        <w:t>：</w:t>
      </w:r>
      <w:r>
        <w:t>遍历所有属性，计算每个属性的信息增益。</w:t>
      </w:r>
      <w:r>
        <w:rPr>
          <w:rFonts w:hint="eastAsia" w:ascii="宋体" w:hAnsi="宋体" w:eastAsia="宋体" w:cs="宋体"/>
          <w:sz w:val="24"/>
        </w:rPr>
        <w:t xml:space="preserve"> </w:t>
      </w:r>
      <w:r>
        <w:t>返回信息增益最大的属性的索引，作为当前节点的划分属性。</w:t>
      </w:r>
    </w:p>
    <w:p w14:paraId="7DC40CE6">
      <w:pPr>
        <w:keepNext w:val="0"/>
        <w:keepLines w:val="0"/>
        <w:widowControl/>
        <w:suppressLineNumbers w:val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3930650" cy="1968500"/>
            <wp:effectExtent l="0" t="0" r="6350" b="0"/>
            <wp:docPr id="8" name="图片 8" descr="17334993283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173349932836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30650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F9DF8">
      <w:pPr>
        <w:keepNext w:val="0"/>
        <w:keepLines w:val="0"/>
        <w:widowControl/>
        <w:suppressLineNumbers w:val="0"/>
        <w:rPr>
          <w:rFonts w:hint="eastAsia" w:ascii="宋体" w:hAnsi="宋体" w:cs="宋体"/>
          <w:b/>
          <w:bCs/>
          <w:sz w:val="24"/>
          <w:szCs w:val="24"/>
          <w:lang w:eastAsia="zh-CN"/>
        </w:rPr>
      </w:pPr>
      <w:r>
        <w:rPr>
          <w:rFonts w:ascii="宋体" w:hAnsi="宋体" w:eastAsia="宋体" w:cs="宋体"/>
          <w:b/>
          <w:bCs/>
          <w:sz w:val="24"/>
          <w:szCs w:val="24"/>
        </w:rPr>
        <w:t>构建决策树</w:t>
      </w:r>
      <w:r>
        <w:rPr>
          <w:rFonts w:hint="eastAsia" w:ascii="宋体" w:hAnsi="宋体" w:cs="宋体"/>
          <w:b/>
          <w:bCs/>
          <w:sz w:val="24"/>
          <w:szCs w:val="24"/>
          <w:lang w:eastAsia="zh-CN"/>
        </w:rPr>
        <w:t>：</w:t>
      </w:r>
    </w:p>
    <w:p w14:paraId="57AFB0DA"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sz w:val="24"/>
          <w:szCs w:val="24"/>
        </w:rPr>
      </w:pPr>
      <w:r>
        <w:rPr>
          <w:rStyle w:val="9"/>
          <w:rFonts w:ascii="宋体" w:hAnsi="宋体" w:eastAsia="宋体" w:cs="宋体"/>
          <w:sz w:val="24"/>
          <w:szCs w:val="24"/>
        </w:rPr>
        <w:t>stop_criteria(samples, attributes)</w:t>
      </w:r>
      <w:r>
        <w:rPr>
          <w:rFonts w:ascii="宋体" w:hAnsi="宋体" w:eastAsia="宋体" w:cs="宋体"/>
          <w:sz w:val="24"/>
          <w:szCs w:val="24"/>
        </w:rPr>
        <w:t>：</w:t>
      </w:r>
    </w:p>
    <w:p w14:paraId="66CB1C2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判断是否满足停止条件：</w:t>
      </w:r>
    </w:p>
    <w:p w14:paraId="3A8BC697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属性集合为空。</w:t>
      </w:r>
    </w:p>
    <w:p w14:paraId="552903D1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所有样本的分类相同。</w:t>
      </w:r>
    </w:p>
    <w:p w14:paraId="4FAFE360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达到最大深度限制。</w:t>
      </w:r>
    </w:p>
    <w:p w14:paraId="4011753F">
      <w:pPr>
        <w:keepNext w:val="0"/>
        <w:keepLines w:val="0"/>
        <w:widowControl/>
        <w:suppressLineNumbers w:val="0"/>
      </w:pPr>
      <w:r>
        <w:rPr>
          <w:rFonts w:hint="eastAsia" w:ascii="宋体" w:hAnsi="宋体" w:cs="宋体"/>
          <w:b w:val="0"/>
          <w:bCs w:val="0"/>
          <w:sz w:val="24"/>
          <w:szCs w:val="24"/>
          <w:lang w:eastAsia="zh-CN"/>
        </w:rPr>
        <w:drawing>
          <wp:inline distT="0" distB="0" distL="114300" distR="114300">
            <wp:extent cx="5272405" cy="1276985"/>
            <wp:effectExtent l="0" t="0" r="10795" b="5715"/>
            <wp:docPr id="9" name="图片 9" descr="17334993530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173349935308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27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7C353">
      <w:pPr>
        <w:pStyle w:val="5"/>
        <w:keepNext w:val="0"/>
        <w:keepLines w:val="0"/>
        <w:widowControl/>
        <w:suppressLineNumbers w:val="0"/>
        <w:ind w:left="720"/>
      </w:pPr>
      <w:r>
        <w:rPr>
          <w:rStyle w:val="9"/>
        </w:rPr>
        <w:t>build_decision_tree(samples, attributes)</w:t>
      </w:r>
      <w:r>
        <w:t>：递归构建决策树的主函数：</w:t>
      </w:r>
    </w:p>
    <w:p w14:paraId="65CF345F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200" w:firstLine="839" w:firstLineChars="0"/>
      </w:pPr>
      <w:r>
        <w:rPr>
          <w:rFonts w:hint="eastAsia"/>
          <w:lang w:val="en-US" w:eastAsia="zh-CN"/>
        </w:rPr>
        <w:t>1.</w:t>
      </w:r>
      <w:r>
        <w:t>判断是否满足停止条件，若满足则创建叶子节点。</w:t>
      </w:r>
    </w:p>
    <w:p w14:paraId="768BED11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200" w:firstLine="839" w:firstLineChars="0"/>
      </w:pPr>
      <w:r>
        <w:rPr>
          <w:rFonts w:hint="eastAsia"/>
          <w:lang w:val="en-US" w:eastAsia="zh-CN"/>
        </w:rPr>
        <w:t>2.</w:t>
      </w:r>
      <w:r>
        <w:t>选择最优划分属性，基于该属性将样本划分为子集。</w:t>
      </w:r>
    </w:p>
    <w:p w14:paraId="46AA2D0B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200" w:firstLine="839" w:firstLineChars="0"/>
      </w:pPr>
      <w:r>
        <w:rPr>
          <w:rFonts w:hint="eastAsia"/>
          <w:lang w:val="en-US" w:eastAsia="zh-CN"/>
        </w:rPr>
        <w:t>3.</w:t>
      </w:r>
      <w:r>
        <w:t>递归构建每个子节点，并将子节点挂载到当前节点上。</w:t>
      </w:r>
    </w:p>
    <w:p w14:paraId="61DB1B27">
      <w:pPr>
        <w:keepNext w:val="0"/>
        <w:keepLines w:val="0"/>
        <w:widowControl/>
        <w:suppressLineNumbers w:val="0"/>
        <w:rPr>
          <w:rFonts w:hint="eastAsia" w:ascii="宋体" w:hAnsi="宋体" w:cs="宋体"/>
          <w:b w:val="0"/>
          <w:bCs w:val="0"/>
          <w:sz w:val="24"/>
          <w:szCs w:val="24"/>
          <w:lang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eastAsia="zh-CN"/>
        </w:rPr>
        <w:drawing>
          <wp:inline distT="0" distB="0" distL="114300" distR="114300">
            <wp:extent cx="5270500" cy="3780790"/>
            <wp:effectExtent l="0" t="0" r="0" b="3810"/>
            <wp:docPr id="10" name="图片 10" descr="1733499437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173349943700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78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1900E">
      <w:pPr>
        <w:keepNext w:val="0"/>
        <w:keepLines w:val="0"/>
        <w:widowControl/>
        <w:suppressLineNumbers w:val="0"/>
      </w:pPr>
      <w:r>
        <w:rPr>
          <w:rStyle w:val="9"/>
          <w:rFonts w:ascii="宋体" w:hAnsi="宋体" w:eastAsia="宋体" w:cs="宋体"/>
          <w:sz w:val="24"/>
          <w:szCs w:val="24"/>
        </w:rPr>
        <w:t>predict(tree, attribute_values, attribute_names)</w:t>
      </w:r>
      <w:r>
        <w:rPr>
          <w:rFonts w:ascii="宋体" w:hAnsi="宋体" w:eastAsia="宋体" w:cs="宋体"/>
          <w:sz w:val="24"/>
          <w:szCs w:val="24"/>
        </w:rPr>
        <w:t>：</w:t>
      </w:r>
      <w:r>
        <w:rPr>
          <w:rFonts w:hint="eastAsia" w:ascii="宋体" w:hAnsi="宋体" w:eastAsia="宋体" w:cs="宋体"/>
          <w:sz w:val="24"/>
        </w:rPr>
        <w:t xml:space="preserve"> </w:t>
      </w:r>
      <w:r>
        <w:t>输入测试样本的属性值，通过递归从根节点到叶子节点进行预测。如果遇到测试样本的属性值不在训练集中，返回当前节点所有子节点的多数类。</w:t>
      </w:r>
    </w:p>
    <w:p w14:paraId="62B2460B"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drawing>
          <wp:inline distT="0" distB="0" distL="114300" distR="114300">
            <wp:extent cx="5268595" cy="3454400"/>
            <wp:effectExtent l="0" t="0" r="1905" b="0"/>
            <wp:docPr id="11" name="图片 11" descr="17334994799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173349947999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45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EE228">
      <w:pPr>
        <w:rPr>
          <w:rFonts w:ascii="宋体" w:hAnsi="宋体" w:eastAsia="宋体" w:cs="宋体"/>
          <w:sz w:val="24"/>
          <w:szCs w:val="24"/>
        </w:rPr>
      </w:pPr>
      <w:r>
        <w:rPr>
          <w:rStyle w:val="9"/>
          <w:rFonts w:ascii="宋体" w:hAnsi="宋体" w:eastAsia="宋体" w:cs="宋体"/>
          <w:sz w:val="24"/>
          <w:szCs w:val="24"/>
        </w:rPr>
        <w:t>calculate_accuracy(tree, samples, attribute_names)</w:t>
      </w:r>
      <w:r>
        <w:rPr>
          <w:rFonts w:ascii="宋体" w:hAnsi="宋体" w:eastAsia="宋体" w:cs="宋体"/>
          <w:sz w:val="24"/>
          <w:szCs w:val="24"/>
        </w:rPr>
        <w:t>：遍历样本集，利用决策树预测每个样本的分类结果，与实际分类对比，计算分类准确率。</w:t>
      </w:r>
    </w:p>
    <w:p w14:paraId="16E6EC76">
      <w:pPr>
        <w:rPr>
          <w:rFonts w:ascii="宋体" w:hAnsi="宋体" w:eastAsia="宋体" w:cs="宋体"/>
          <w:sz w:val="24"/>
          <w:szCs w:val="24"/>
        </w:rPr>
      </w:pPr>
    </w:p>
    <w:p w14:paraId="1DAC8801">
      <w:pPr>
        <w:keepNext w:val="0"/>
        <w:keepLines w:val="0"/>
        <w:widowControl/>
        <w:suppressLineNumbers w:val="0"/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 w:ascii="宋体" w:hAnsi="宋体" w:cs="宋体"/>
          <w:b/>
          <w:bCs/>
          <w:color w:val="000000"/>
          <w:kern w:val="0"/>
          <w:sz w:val="30"/>
          <w:szCs w:val="30"/>
          <w:lang w:val="en-US" w:eastAsia="zh-CN" w:bidi="ar"/>
        </w:rPr>
        <w:t>3.3程序总流程</w:t>
      </w:r>
    </w:p>
    <w:p w14:paraId="27138B36">
      <w:pPr>
        <w:ind w:left="0" w:leftChars="0" w:firstLine="0" w:firstLineChars="0"/>
      </w:pPr>
      <w:r>
        <w:drawing>
          <wp:inline distT="0" distB="0" distL="114300" distR="114300">
            <wp:extent cx="5273675" cy="715645"/>
            <wp:effectExtent l="0" t="0" r="9525" b="8255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71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AF0FAA"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先计算信息熵关系挑选出最佳分类属性</w:t>
      </w:r>
    </w:p>
    <w:p w14:paraId="6D78C4C7">
      <w:pPr>
        <w:ind w:left="0" w:leftChars="0" w:firstLine="0" w:firstLineChars="0"/>
        <w:rPr>
          <w:rFonts w:hint="eastAsia"/>
          <w:lang w:val="en-US" w:eastAsia="zh-CN"/>
        </w:rPr>
      </w:pPr>
    </w:p>
    <w:p w14:paraId="6626D89F">
      <w:pPr>
        <w:ind w:left="0" w:leftChars="0" w:firstLine="0" w:firstLineChars="0"/>
      </w:pPr>
      <w:r>
        <w:drawing>
          <wp:inline distT="0" distB="0" distL="114300" distR="114300">
            <wp:extent cx="4806950" cy="3365500"/>
            <wp:effectExtent l="0" t="0" r="6350" b="0"/>
            <wp:docPr id="1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06950" cy="336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F52879"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选择了分类属性之后用这个最佳属性来分类样本。</w:t>
      </w:r>
    </w:p>
    <w:p w14:paraId="7974A8AD">
      <w:pPr>
        <w:keepNext w:val="0"/>
        <w:keepLines w:val="0"/>
        <w:widowControl/>
        <w:suppressLineNumbers w:val="0"/>
        <w:ind w:left="0" w:leftChars="0" w:firstLine="0" w:firstLineChars="0"/>
        <w:jc w:val="left"/>
        <w:rPr>
          <w:rFonts w:hint="eastAsia" w:ascii="宋体" w:hAnsi="宋体" w:cs="宋体"/>
          <w:b/>
          <w:bCs/>
          <w:color w:val="000000"/>
          <w:kern w:val="0"/>
          <w:sz w:val="30"/>
          <w:szCs w:val="30"/>
          <w:lang w:val="en-US" w:eastAsia="zh-CN" w:bidi="ar"/>
        </w:rPr>
      </w:pPr>
      <w:r>
        <w:rPr>
          <w:rFonts w:hint="eastAsia" w:ascii="宋体" w:hAnsi="宋体" w:cs="宋体"/>
          <w:b/>
          <w:bCs/>
          <w:color w:val="000000"/>
          <w:kern w:val="0"/>
          <w:sz w:val="30"/>
          <w:szCs w:val="30"/>
          <w:lang w:val="en-US" w:eastAsia="zh-CN" w:bidi="ar"/>
        </w:rPr>
        <w:t>4.选择数据</w:t>
      </w:r>
    </w:p>
    <w:p w14:paraId="582C0A28">
      <w:pPr>
        <w:keepNext w:val="0"/>
        <w:keepLines w:val="0"/>
        <w:widowControl/>
        <w:suppressLineNumbers w:val="0"/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选择了一个小样本数据和一个大数据。</w:t>
      </w:r>
    </w:p>
    <w:p w14:paraId="6252F782">
      <w:pPr>
        <w:keepNext w:val="0"/>
        <w:keepLines w:val="0"/>
        <w:widowControl/>
        <w:suppressLineNumbers w:val="0"/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201160" cy="3900805"/>
            <wp:effectExtent l="0" t="0" r="2540" b="10795"/>
            <wp:docPr id="14" name="图片 14" descr="17335002860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173350028606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01160" cy="390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ADC28">
      <w:pPr>
        <w:keepNext w:val="0"/>
        <w:keepLines w:val="0"/>
        <w:widowControl/>
        <w:suppressLineNumbers w:val="0"/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之后选择了一个大数据nursery trainingdata</w:t>
      </w:r>
    </w:p>
    <w:p w14:paraId="1981A4FE">
      <w:pPr>
        <w:keepNext w:val="0"/>
        <w:keepLines w:val="0"/>
        <w:widowControl/>
        <w:suppressLineNumbers w:val="0"/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9865" cy="2229485"/>
            <wp:effectExtent l="0" t="0" r="635" b="5715"/>
            <wp:docPr id="15" name="图片 15" descr="17335003516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1733500351699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22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F8C87">
      <w:pPr>
        <w:keepNext w:val="0"/>
        <w:keepLines w:val="0"/>
        <w:widowControl/>
        <w:suppressLineNumbers w:val="0"/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7325" cy="4409440"/>
            <wp:effectExtent l="0" t="0" r="3175" b="10160"/>
            <wp:docPr id="16" name="图片 16" descr="17335003809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173350038094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40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27DD9">
      <w:pPr>
        <w:keepNext w:val="0"/>
        <w:keepLines w:val="0"/>
        <w:widowControl/>
        <w:suppressLineNumbers w:val="0"/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来训练。</w:t>
      </w:r>
    </w:p>
    <w:p w14:paraId="1EDCF49B">
      <w:pPr>
        <w:keepNext w:val="0"/>
        <w:keepLines w:val="0"/>
        <w:widowControl/>
        <w:suppressLineNumbers w:val="0"/>
        <w:ind w:left="0" w:leftChars="0" w:firstLine="0" w:firstLineChars="0"/>
        <w:jc w:val="left"/>
        <w:rPr>
          <w:rFonts w:hint="eastAsia"/>
          <w:lang w:val="en-US" w:eastAsia="zh-CN"/>
        </w:rPr>
      </w:pPr>
    </w:p>
    <w:p w14:paraId="735BE9FD">
      <w:pPr>
        <w:keepNext w:val="0"/>
        <w:keepLines w:val="0"/>
        <w:widowControl/>
        <w:suppressLineNumbers w:val="0"/>
        <w:ind w:left="0" w:leftChars="0" w:firstLine="0" w:firstLineChars="0"/>
        <w:jc w:val="left"/>
        <w:rPr>
          <w:rFonts w:hint="eastAsia" w:ascii="宋体" w:hAnsi="宋体" w:cs="宋体"/>
          <w:b/>
          <w:bCs/>
          <w:color w:val="000000"/>
          <w:kern w:val="0"/>
          <w:sz w:val="30"/>
          <w:szCs w:val="30"/>
          <w:lang w:val="en-US" w:eastAsia="zh-CN" w:bidi="ar"/>
        </w:rPr>
      </w:pPr>
      <w:r>
        <w:rPr>
          <w:rFonts w:hint="eastAsia" w:ascii="宋体" w:hAnsi="宋体" w:cs="宋体"/>
          <w:b/>
          <w:bCs/>
          <w:color w:val="000000"/>
          <w:kern w:val="0"/>
          <w:sz w:val="30"/>
          <w:szCs w:val="30"/>
          <w:lang w:val="en-US" w:eastAsia="zh-CN" w:bidi="ar"/>
        </w:rPr>
        <w:t>5.结果分析</w:t>
      </w:r>
    </w:p>
    <w:p w14:paraId="407F344D">
      <w:pPr>
        <w:keepNext w:val="0"/>
        <w:keepLines w:val="0"/>
        <w:widowControl/>
        <w:suppressLineNumbers w:val="0"/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。训练结果如下：</w:t>
      </w:r>
    </w:p>
    <w:p w14:paraId="18FD9382">
      <w:pPr>
        <w:keepNext w:val="0"/>
        <w:keepLines w:val="0"/>
        <w:widowControl/>
        <w:suppressLineNumbers w:val="0"/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小数据：</w:t>
      </w:r>
    </w:p>
    <w:p w14:paraId="00FF0F4A">
      <w:pPr>
        <w:keepNext w:val="0"/>
        <w:keepLines w:val="0"/>
        <w:widowControl/>
        <w:suppressLineNumbers w:val="0"/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8595" cy="776605"/>
            <wp:effectExtent l="0" t="0" r="1905" b="10795"/>
            <wp:docPr id="17" name="图片 17" descr="17335004355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173350043556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77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3F9A9">
      <w:pPr>
        <w:keepNext w:val="0"/>
        <w:keepLines w:val="0"/>
        <w:widowControl/>
        <w:suppressLineNumbers w:val="0"/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大数据：</w:t>
      </w:r>
    </w:p>
    <w:p w14:paraId="640C3998">
      <w:pPr>
        <w:keepNext w:val="0"/>
        <w:keepLines w:val="0"/>
        <w:widowControl/>
        <w:suppressLineNumbers w:val="0"/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9865" cy="706755"/>
            <wp:effectExtent l="0" t="0" r="635" b="4445"/>
            <wp:docPr id="18" name="图片 18" descr="17335004576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1733500457614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70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F429C">
      <w:pPr>
        <w:keepNext w:val="0"/>
        <w:keepLines w:val="0"/>
        <w:widowControl/>
        <w:suppressLineNumbers w:val="0"/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综合以上两个案例:case 1:西瓜的小样例(共 10 个训练样例);case 2:nursery 的大样例(共 12000 个训练样例),发现: .当样例较小时,生成的决策树对于训练集的准确度很高,但此时的决策树的泛化能力显然较弱;当样例较大时,生成的决策树对于训练集的准确度并不是很高,但此时该决策树的泛化能力较强;</w:t>
      </w:r>
    </w:p>
    <w:p w14:paraId="5F173E43">
      <w:pPr>
        <w:keepNext w:val="0"/>
        <w:keepLines w:val="0"/>
        <w:widowControl/>
        <w:suppressLineNumbers w:val="0"/>
        <w:ind w:left="0" w:leftChars="0" w:firstLine="0" w:firstLineChars="0"/>
        <w:jc w:val="left"/>
        <w:rPr>
          <w:rFonts w:hint="eastAsia"/>
          <w:lang w:val="en-US" w:eastAsia="zh-CN"/>
        </w:rPr>
      </w:pPr>
    </w:p>
    <w:p w14:paraId="25F45D69">
      <w:pPr>
        <w:keepNext w:val="0"/>
        <w:keepLines w:val="0"/>
        <w:widowControl/>
        <w:suppressLineNumbers w:val="0"/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上述训练样例符合决策树的特点：容易过拟合。</w:t>
      </w:r>
    </w:p>
    <w:p w14:paraId="168302A0">
      <w:pPr>
        <w:keepNext w:val="0"/>
        <w:keepLines w:val="0"/>
        <w:widowControl/>
        <w:suppressLineNumbers w:val="0"/>
        <w:ind w:left="0" w:leftChars="0" w:firstLine="0" w:firstLineChars="0"/>
        <w:jc w:val="left"/>
        <w:rPr>
          <w:rFonts w:hint="eastAsia"/>
          <w:lang w:val="en-US" w:eastAsia="zh-CN"/>
        </w:rPr>
      </w:pPr>
    </w:p>
    <w:p w14:paraId="42208CCB">
      <w:pPr>
        <w:keepNext w:val="0"/>
        <w:keepLines w:val="0"/>
        <w:widowControl/>
        <w:suppressLineNumbers w:val="0"/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 w:ascii="宋体" w:hAnsi="宋体" w:cs="宋体"/>
          <w:b/>
          <w:bCs/>
          <w:color w:val="000000"/>
          <w:kern w:val="0"/>
          <w:sz w:val="30"/>
          <w:szCs w:val="30"/>
          <w:lang w:val="en-US" w:eastAsia="zh-CN" w:bidi="ar"/>
        </w:rPr>
        <w:t>6.总结</w:t>
      </w:r>
    </w:p>
    <w:p w14:paraId="285A41C9">
      <w:pPr>
        <w:keepNext w:val="0"/>
        <w:keepLines w:val="0"/>
        <w:widowControl/>
        <w:suppressLineNumbers w:val="0"/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本实验根据 ID3 算法构建了一棵基本的决策树;构建决策树包括构建了相关的数据类型(结构体),构建了生成决策树的 buildDecisionTree()等函数,同时构建了一些利用生成的决策树生成数据的函数,如 predictData()(计算准确率);</w:t>
      </w:r>
    </w:p>
    <w:p w14:paraId="3FA10C88">
      <w:pPr>
        <w:keepNext w:val="0"/>
        <w:keepLines w:val="0"/>
        <w:widowControl/>
        <w:suppressLineNumbers w:val="0"/>
        <w:ind w:left="0" w:leftChars="0" w:firstLine="0" w:firstLineChars="0"/>
        <w:jc w:val="left"/>
        <w:rPr>
          <w:rFonts w:hint="eastAsia"/>
          <w:lang w:val="en-US" w:eastAsia="zh-CN"/>
        </w:rPr>
      </w:pPr>
    </w:p>
    <w:p w14:paraId="776A7475">
      <w:pPr>
        <w:keepNext w:val="0"/>
        <w:keepLines w:val="0"/>
        <w:widowControl/>
        <w:suppressLineNumbers w:val="0"/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待改进: 1.采用了 ID3 算法,故比较难以处理连续的特征,如:工资、长度等。同时 </w:t>
      </w:r>
    </w:p>
    <w:p w14:paraId="2E5612C4">
      <w:pPr>
        <w:keepNext w:val="0"/>
        <w:keepLines w:val="0"/>
        <w:widowControl/>
        <w:suppressLineNumbers w:val="0"/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ID3 算法决策的核心是信息增益(贪心),故其会倾向于选择取值较多的属性,故可 </w:t>
      </w:r>
    </w:p>
    <w:p w14:paraId="65D810A2">
      <w:pPr>
        <w:keepNext w:val="0"/>
        <w:keepLines w:val="0"/>
        <w:widowControl/>
        <w:suppressLineNumbers w:val="0"/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能并不是整体上的最优解;2.本程序并未考虑到缺失值的问题,留待后续学习了 ID4.5 后自行改进;</w:t>
      </w:r>
      <w:bookmarkStart w:id="0" w:name="_GoBack"/>
      <w:bookmarkEnd w:id="0"/>
    </w:p>
    <w:p w14:paraId="3ABBDB24">
      <w:pPr>
        <w:keepNext w:val="0"/>
        <w:keepLines w:val="0"/>
        <w:widowControl/>
        <w:suppressLineNumbers w:val="0"/>
        <w:ind w:left="0" w:leftChars="0" w:firstLine="0" w:firstLineChars="0"/>
        <w:jc w:val="left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480"/>
      </w:pPr>
      <w:r>
        <w:separator/>
      </w:r>
    </w:p>
  </w:footnote>
  <w:footnote w:type="continuationSeparator" w:id="1">
    <w:p>
      <w:pPr>
        <w:spacing w:line="360" w:lineRule="auto"/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631169A"/>
    <w:multiLevelType w:val="multilevel"/>
    <w:tmpl w:val="1631169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6202C4"/>
    <w:rsid w:val="06150A3C"/>
    <w:rsid w:val="106674AD"/>
    <w:rsid w:val="132A678C"/>
    <w:rsid w:val="146778CE"/>
    <w:rsid w:val="1BD02511"/>
    <w:rsid w:val="1C4E7BFF"/>
    <w:rsid w:val="1C781D98"/>
    <w:rsid w:val="20832566"/>
    <w:rsid w:val="23481728"/>
    <w:rsid w:val="2364594E"/>
    <w:rsid w:val="23DA6C15"/>
    <w:rsid w:val="2F9939E1"/>
    <w:rsid w:val="31F10F60"/>
    <w:rsid w:val="32BE3907"/>
    <w:rsid w:val="3C362434"/>
    <w:rsid w:val="3CC24579"/>
    <w:rsid w:val="3CC45CCC"/>
    <w:rsid w:val="3E9D67AD"/>
    <w:rsid w:val="42503AC2"/>
    <w:rsid w:val="440D5582"/>
    <w:rsid w:val="47E746AB"/>
    <w:rsid w:val="493A468B"/>
    <w:rsid w:val="493F60C9"/>
    <w:rsid w:val="520E59F7"/>
    <w:rsid w:val="54B71650"/>
    <w:rsid w:val="54EA6F2F"/>
    <w:rsid w:val="54EF43AE"/>
    <w:rsid w:val="579B5EAE"/>
    <w:rsid w:val="57C636BE"/>
    <w:rsid w:val="589D1F31"/>
    <w:rsid w:val="5DB94316"/>
    <w:rsid w:val="656211BC"/>
    <w:rsid w:val="66973113"/>
    <w:rsid w:val="696E1D94"/>
    <w:rsid w:val="69D106BF"/>
    <w:rsid w:val="6C265965"/>
    <w:rsid w:val="6C713C0E"/>
    <w:rsid w:val="71E77521"/>
    <w:rsid w:val="7507564E"/>
    <w:rsid w:val="75B62673"/>
    <w:rsid w:val="771D7CC1"/>
    <w:rsid w:val="797A1134"/>
    <w:rsid w:val="7C7835A9"/>
    <w:rsid w:val="7D8628FA"/>
    <w:rsid w:val="7E796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883" w:firstLineChars="200"/>
      <w:jc w:val="both"/>
    </w:pPr>
    <w:rPr>
      <w:rFonts w:ascii="Times New Roman" w:hAnsi="Times New Roman" w:eastAsia="宋体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ind w:firstLine="0" w:firstLineChars="0"/>
      <w:jc w:val="center"/>
      <w:outlineLvl w:val="0"/>
    </w:pPr>
    <w:rPr>
      <w:rFonts w:eastAsia="黑体"/>
      <w:kern w:val="44"/>
      <w:sz w:val="32"/>
    </w:rPr>
  </w:style>
  <w:style w:type="paragraph" w:styleId="3">
    <w:name w:val="heading 2"/>
    <w:next w:val="1"/>
    <w:link w:val="12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ind w:firstLine="0" w:firstLineChars="0"/>
      <w:outlineLvl w:val="1"/>
    </w:pPr>
    <w:rPr>
      <w:rFonts w:ascii="Arial" w:hAnsi="Arial" w:eastAsia="黑体" w:cstheme="minorBidi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TML Code"/>
    <w:basedOn w:val="7"/>
    <w:uiPriority w:val="0"/>
    <w:rPr>
      <w:rFonts w:ascii="Courier New" w:hAnsi="Courier New"/>
      <w:sz w:val="20"/>
    </w:rPr>
  </w:style>
  <w:style w:type="paragraph" w:customStyle="1" w:styleId="10">
    <w:name w:val="图表格式"/>
    <w:basedOn w:val="1"/>
    <w:next w:val="1"/>
    <w:link w:val="11"/>
    <w:uiPriority w:val="0"/>
    <w:pPr>
      <w:keepNext/>
      <w:keepLines/>
      <w:spacing w:beforeLines="0" w:afterLines="0"/>
      <w:ind w:firstLine="0" w:firstLineChars="0"/>
      <w:jc w:val="center"/>
      <w:outlineLvl w:val="0"/>
    </w:pPr>
    <w:rPr>
      <w:rFonts w:hint="eastAsia"/>
      <w:b/>
      <w:kern w:val="44"/>
      <w:sz w:val="21"/>
    </w:rPr>
  </w:style>
  <w:style w:type="character" w:customStyle="1" w:styleId="11">
    <w:name w:val="图表格式 Char"/>
    <w:link w:val="10"/>
    <w:uiPriority w:val="0"/>
    <w:rPr>
      <w:rFonts w:hint="eastAsia" w:eastAsia="宋体"/>
      <w:b/>
      <w:kern w:val="44"/>
      <w:sz w:val="21"/>
    </w:rPr>
  </w:style>
  <w:style w:type="character" w:customStyle="1" w:styleId="12">
    <w:name w:val="标题 2 Char"/>
    <w:link w:val="3"/>
    <w:qFormat/>
    <w:uiPriority w:val="0"/>
    <w:rPr>
      <w:rFonts w:ascii="Arial" w:hAnsi="Arial" w:eastAsia="黑体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5" Type="http://schemas.openxmlformats.org/officeDocument/2006/relationships/fontTable" Target="fontTable.xml"/><Relationship Id="rId24" Type="http://schemas.openxmlformats.org/officeDocument/2006/relationships/numbering" Target="numbering.xml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2024-08-20T09:17:00Z</dcterms:created>
  <dc:creator>asus</dc:creator>
  <cp:lastModifiedBy>几</cp:lastModifiedBy>
  <dcterms:modified xsi:type="dcterms:W3CDTF">2024-12-06T15:56:51Z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0EFBD795FFB04B55847E72B0303E3A90_12</vt:lpwstr>
  </property>
</Properties>
</file>