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AFAC3">
      <w:pPr>
        <w:widowControl/>
        <w:spacing w:after="240"/>
        <w:jc w:val="center"/>
        <w:rPr>
          <w:rFonts w:ascii="华文新魏" w:hAnsi="微软雅黑" w:eastAsia="华文新魏" w:cs="微软雅黑"/>
          <w:kern w:val="0"/>
          <w:sz w:val="36"/>
          <w:szCs w:val="36"/>
          <w:lang w:bidi="ar"/>
        </w:rPr>
      </w:pPr>
      <w:r>
        <w:rPr>
          <w:rFonts w:hint="eastAsia" w:ascii="华文新魏" w:hAnsi="微软雅黑" w:eastAsia="华文新魏" w:cs="微软雅黑"/>
          <w:kern w:val="0"/>
          <w:sz w:val="36"/>
          <w:szCs w:val="36"/>
          <w:lang w:bidi="ar"/>
        </w:rPr>
        <w:t>2024-2025赛季同济大学VEX实验室招新考试</w:t>
      </w:r>
    </w:p>
    <w:p w14:paraId="20030E6B">
      <w:pPr>
        <w:widowControl/>
        <w:spacing w:after="240"/>
        <w:jc w:val="center"/>
        <w:rPr>
          <w:rFonts w:ascii="华文新魏" w:hAnsi="微软雅黑" w:eastAsia="华文新魏" w:cs="微软雅黑"/>
          <w:kern w:val="0"/>
          <w:sz w:val="40"/>
          <w:szCs w:val="40"/>
          <w:lang w:bidi="ar"/>
        </w:rPr>
      </w:pPr>
      <w:r>
        <w:rPr>
          <w:rFonts w:hint="eastAsia" w:ascii="华文新魏" w:hAnsi="微软雅黑" w:eastAsia="华文新魏" w:cs="微软雅黑"/>
          <w:kern w:val="0"/>
          <w:sz w:val="40"/>
          <w:szCs w:val="40"/>
          <w:lang w:bidi="ar"/>
        </w:rPr>
        <w:t>通识部分</w:t>
      </w:r>
    </w:p>
    <w:p w14:paraId="2D17A983">
      <w:pPr>
        <w:widowControl/>
        <w:spacing w:after="240"/>
        <w:jc w:val="center"/>
        <w:rPr>
          <w:rFonts w:hint="eastAsia" w:ascii="微软雅黑" w:hAnsi="微软雅黑" w:eastAsia="微软雅黑" w:cs="微软雅黑"/>
          <w:kern w:val="0"/>
          <w:sz w:val="32"/>
          <w:szCs w:val="32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学号：</w:t>
      </w:r>
      <w:r>
        <w:rPr>
          <w:rFonts w:hint="eastAsia" w:ascii="微软雅黑" w:hAnsi="微软雅黑" w:eastAsia="微软雅黑" w:cs="微软雅黑"/>
          <w:kern w:val="0"/>
          <w:sz w:val="24"/>
          <w:lang w:val="en-US" w:eastAsia="zh-CN" w:bidi="ar"/>
        </w:rPr>
        <w:t>2351114</w:t>
      </w: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 xml:space="preserve"> </w:t>
      </w:r>
      <w:r>
        <w:rPr>
          <w:rFonts w:ascii="微软雅黑" w:hAnsi="微软雅黑" w:eastAsia="微软雅黑" w:cs="微软雅黑"/>
          <w:kern w:val="0"/>
          <w:sz w:val="24"/>
          <w:lang w:bidi="ar"/>
        </w:rPr>
        <w:t xml:space="preserve">   </w:t>
      </w: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 xml:space="preserve"> </w:t>
      </w:r>
      <w:r>
        <w:rPr>
          <w:rFonts w:ascii="微软雅黑" w:hAnsi="微软雅黑" w:eastAsia="微软雅黑" w:cs="微软雅黑"/>
          <w:kern w:val="0"/>
          <w:sz w:val="24"/>
          <w:lang w:bidi="ar"/>
        </w:rPr>
        <w:t xml:space="preserve">          </w:t>
      </w: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姓名：</w:t>
      </w:r>
      <w:r>
        <w:rPr>
          <w:rFonts w:hint="eastAsia" w:ascii="微软雅黑" w:hAnsi="微软雅黑" w:eastAsia="微软雅黑" w:cs="微软雅黑"/>
          <w:kern w:val="0"/>
          <w:sz w:val="24"/>
          <w:lang w:val="en-US" w:eastAsia="zh-CN" w:bidi="ar"/>
        </w:rPr>
        <w:t>朱俊泽</w:t>
      </w:r>
    </w:p>
    <w:p w14:paraId="63B59B17">
      <w:pPr>
        <w:widowControl/>
        <w:spacing w:after="240"/>
        <w:jc w:val="center"/>
        <w:rPr>
          <w:rFonts w:hint="eastAsia" w:ascii="微软雅黑" w:hAnsi="微软雅黑" w:eastAsia="微软雅黑" w:cs="微软雅黑"/>
          <w:kern w:val="0"/>
          <w:sz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>学院：</w:t>
      </w:r>
      <w:r>
        <w:rPr>
          <w:rFonts w:hint="eastAsia" w:ascii="微软雅黑" w:hAnsi="微软雅黑" w:eastAsia="微软雅黑" w:cs="微软雅黑"/>
          <w:kern w:val="0"/>
          <w:sz w:val="24"/>
          <w:lang w:val="en-US" w:eastAsia="zh-CN" w:bidi="ar"/>
        </w:rPr>
        <w:t>济勤学堂（大概率去电信）</w:t>
      </w: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 xml:space="preserve"> </w:t>
      </w:r>
      <w:r>
        <w:rPr>
          <w:rFonts w:ascii="微软雅黑" w:hAnsi="微软雅黑" w:eastAsia="微软雅黑" w:cs="微软雅黑"/>
          <w:kern w:val="0"/>
          <w:sz w:val="24"/>
          <w:lang w:bidi="ar"/>
        </w:rPr>
        <w:t xml:space="preserve">            </w:t>
      </w:r>
      <w:r>
        <w:rPr>
          <w:rFonts w:hint="eastAsia" w:ascii="微软雅黑" w:hAnsi="微软雅黑" w:eastAsia="微软雅黑" w:cs="微软雅黑"/>
          <w:kern w:val="0"/>
          <w:sz w:val="24"/>
          <w:lang w:bidi="ar"/>
        </w:rPr>
        <w:t xml:space="preserve">  专业：</w:t>
      </w:r>
      <w:r>
        <w:rPr>
          <w:rFonts w:hint="eastAsia" w:ascii="微软雅黑" w:hAnsi="微软雅黑" w:eastAsia="微软雅黑" w:cs="微软雅黑"/>
          <w:kern w:val="0"/>
          <w:sz w:val="24"/>
          <w:lang w:eastAsia="zh-CN" w:bidi="ar"/>
        </w:rPr>
        <w:t>（</w:t>
      </w:r>
      <w:r>
        <w:rPr>
          <w:rFonts w:hint="eastAsia" w:ascii="微软雅黑" w:hAnsi="微软雅黑" w:eastAsia="微软雅黑" w:cs="微软雅黑"/>
          <w:kern w:val="0"/>
          <w:sz w:val="24"/>
          <w:lang w:val="en-US" w:eastAsia="zh-CN" w:bidi="ar"/>
        </w:rPr>
        <w:t>大概大数据</w:t>
      </w:r>
      <w:r>
        <w:rPr>
          <w:rFonts w:hint="eastAsia" w:ascii="微软雅黑" w:hAnsi="微软雅黑" w:eastAsia="微软雅黑" w:cs="微软雅黑"/>
          <w:kern w:val="0"/>
          <w:sz w:val="24"/>
          <w:lang w:eastAsia="zh-CN" w:bidi="ar"/>
        </w:rPr>
        <w:t>）</w:t>
      </w:r>
    </w:p>
    <w:p w14:paraId="6786F817">
      <w:pPr>
        <w:widowControl/>
        <w:spacing w:after="240"/>
        <w:jc w:val="center"/>
        <w:rPr>
          <w:rFonts w:ascii="微软雅黑" w:hAnsi="微软雅黑" w:eastAsia="微软雅黑" w:cs="微软雅黑"/>
          <w:b/>
          <w:bCs/>
          <w:color w:val="FF0000"/>
          <w:kern w:val="0"/>
          <w:sz w:val="24"/>
          <w:lang w:bidi="ar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4"/>
          <w:lang w:bidi="ar"/>
        </w:rPr>
        <w:t>请用红色字体作答！！！</w:t>
      </w:r>
    </w:p>
    <w:p w14:paraId="19776402">
      <w:pPr>
        <w:widowControl/>
        <w:spacing w:after="240"/>
        <w:rPr>
          <w:rFonts w:ascii="宋体" w:hAnsi="宋体" w:cs="微软雅黑"/>
          <w:b/>
          <w:bCs/>
          <w:kern w:val="0"/>
          <w:sz w:val="24"/>
          <w:lang w:bidi="ar"/>
        </w:rPr>
      </w:pPr>
      <w:r>
        <w:rPr>
          <w:rFonts w:hint="eastAsia" w:ascii="宋体" w:hAnsi="宋体" w:cs="微软雅黑"/>
          <w:b/>
          <w:bCs/>
          <w:kern w:val="0"/>
          <w:sz w:val="24"/>
          <w:lang w:bidi="ar"/>
        </w:rPr>
        <w:t>一，选择题（21分）</w:t>
      </w:r>
    </w:p>
    <w:p w14:paraId="15D4006B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</w:t>
      </w:r>
      <w:r>
        <w:rPr>
          <w:rFonts w:ascii="微软雅黑" w:hAnsi="微软雅黑" w:eastAsia="微软雅黑" w:cs="微软雅黑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</w:rPr>
        <w:t>（3分）实验室日常工作分为哪两大方向 （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 w14:paraId="3BCCB228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ascii="微软雅黑" w:hAnsi="微软雅黑" w:eastAsia="微软雅黑" w:cs="微软雅黑"/>
          <w:sz w:val="18"/>
          <w:szCs w:val="18"/>
        </w:rPr>
        <w:t>A</w:t>
      </w:r>
      <w:r>
        <w:rPr>
          <w:rFonts w:hint="eastAsia" w:ascii="微软雅黑" w:hAnsi="微软雅黑" w:eastAsia="微软雅黑" w:cs="微软雅黑"/>
          <w:sz w:val="18"/>
          <w:szCs w:val="18"/>
        </w:rPr>
        <w:t>、程序，搭建建模</w:t>
      </w:r>
      <w:r>
        <w:rPr>
          <w:rFonts w:hint="eastAsia" w:ascii="微软雅黑" w:hAnsi="微软雅黑" w:eastAsia="微软雅黑" w:cs="微软雅黑"/>
          <w:sz w:val="18"/>
          <w:szCs w:val="18"/>
        </w:rPr>
        <w:tab/>
      </w:r>
    </w:p>
    <w:p w14:paraId="0120B755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B、搭建建模，指挥</w:t>
      </w:r>
    </w:p>
    <w:p w14:paraId="31A59079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C、程序，操控 </w:t>
      </w:r>
    </w:p>
    <w:p w14:paraId="5F25DCAB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D、操控，指挥</w:t>
      </w:r>
    </w:p>
    <w:p w14:paraId="4A8F6D14">
      <w:pPr>
        <w:rPr>
          <w:rFonts w:ascii="微软雅黑" w:hAnsi="微软雅黑" w:eastAsia="微软雅黑" w:cs="微软雅黑"/>
          <w:sz w:val="18"/>
          <w:szCs w:val="18"/>
        </w:rPr>
      </w:pPr>
    </w:p>
    <w:p w14:paraId="7B587F37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</w:t>
      </w:r>
      <w:r>
        <w:rPr>
          <w:rFonts w:ascii="微软雅黑" w:hAnsi="微软雅黑" w:eastAsia="微软雅黑" w:cs="微软雅黑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</w:rPr>
        <w:t>（3分）下列行为中，符合实验室规范的是（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D</w:t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 w14:paraId="0D1550DA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A、在实验室边调程序边唱歌</w:t>
      </w:r>
    </w:p>
    <w:p w14:paraId="05CB7605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B、在实验室吃淀粉肠</w:t>
      </w:r>
    </w:p>
    <w:p w14:paraId="697B417B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C、以最大的力气拧紧车上的每一颗螺钉</w:t>
      </w:r>
    </w:p>
    <w:p w14:paraId="388BF735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D、以上均不对 </w:t>
      </w:r>
    </w:p>
    <w:p w14:paraId="6C9778D4">
      <w:pPr>
        <w:rPr>
          <w:rFonts w:ascii="微软雅黑" w:hAnsi="微软雅黑" w:eastAsia="微软雅黑" w:cs="微软雅黑"/>
          <w:sz w:val="18"/>
          <w:szCs w:val="18"/>
        </w:rPr>
      </w:pPr>
    </w:p>
    <w:p w14:paraId="0A034F49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3</w:t>
      </w:r>
      <w:r>
        <w:rPr>
          <w:rFonts w:ascii="微软雅黑" w:hAnsi="微软雅黑" w:eastAsia="微软雅黑" w:cs="微软雅黑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</w:rPr>
        <w:t>（3分）下列转速比中，蓝电机的转速比是 （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 w14:paraId="3C055725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A、36：1</w:t>
      </w:r>
    </w:p>
    <w:p w14:paraId="33ED060D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B、18：1</w:t>
      </w:r>
    </w:p>
    <w:p w14:paraId="270DF1DF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C、 6：1</w:t>
      </w:r>
    </w:p>
    <w:p w14:paraId="5D04C6FC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D、 3：1</w:t>
      </w:r>
    </w:p>
    <w:p w14:paraId="1B529C9F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</w:p>
    <w:p w14:paraId="4B4F48E4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4</w:t>
      </w:r>
      <w:r>
        <w:rPr>
          <w:rFonts w:ascii="微软雅黑" w:hAnsi="微软雅黑" w:eastAsia="微软雅黑" w:cs="微软雅黑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</w:rPr>
        <w:t>（3分）在VEX比赛中，以下哪种行为不会被警告或DQ</w:t>
      </w:r>
      <w:r>
        <w:rPr>
          <w:rFonts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（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 w14:paraId="3BAC3775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A、意外持有大量得分物</w:t>
      </w:r>
    </w:p>
    <w:p w14:paraId="58D85B2B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B、野蛮冲撞对方机器人导致围困</w:t>
      </w:r>
    </w:p>
    <w:p w14:paraId="7F2E6E63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C、自动赛进入中立区</w:t>
      </w:r>
    </w:p>
    <w:p w14:paraId="4B36B870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D、以上均不对</w:t>
      </w:r>
    </w:p>
    <w:p w14:paraId="3CF6B43F">
      <w:pPr>
        <w:rPr>
          <w:rFonts w:ascii="微软雅黑" w:hAnsi="微软雅黑" w:eastAsia="微软雅黑" w:cs="微软雅黑"/>
          <w:sz w:val="18"/>
          <w:szCs w:val="18"/>
        </w:rPr>
      </w:pPr>
    </w:p>
    <w:p w14:paraId="0D4E85D8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5</w:t>
      </w:r>
      <w:r>
        <w:rPr>
          <w:rFonts w:ascii="微软雅黑" w:hAnsi="微软雅黑" w:eastAsia="微软雅黑" w:cs="微软雅黑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</w:rPr>
        <w:t>（3分）【不定项】下列行为中，不被实验室所倡导的是 （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ABD</w:t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 w14:paraId="18716B30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A、坐在场地中央调程序</w:t>
      </w:r>
    </w:p>
    <w:p w14:paraId="5229E15C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B、没有找到所有材料就不开始搭车</w:t>
      </w:r>
    </w:p>
    <w:p w14:paraId="2BB766DB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C、比赛过程中和其他赛队进行技术交流</w:t>
      </w:r>
    </w:p>
    <w:p w14:paraId="35F1B0A2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D、晚上十点准时下班</w:t>
      </w:r>
    </w:p>
    <w:p w14:paraId="20D5A923">
      <w:pPr>
        <w:pStyle w:val="9"/>
        <w:ind w:firstLine="360"/>
        <w:rPr>
          <w:rFonts w:ascii="微软雅黑" w:hAnsi="微软雅黑" w:eastAsia="微软雅黑" w:cs="微软雅黑"/>
          <w:sz w:val="18"/>
          <w:szCs w:val="18"/>
        </w:rPr>
      </w:pPr>
    </w:p>
    <w:p w14:paraId="3FC65A30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6.（3分）以下说法正确的是？（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 w14:paraId="377EBF4D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A、操控手不用管搭建</w:t>
      </w:r>
    </w:p>
    <w:p w14:paraId="147DBAFA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B、操控手不用管程序</w:t>
      </w:r>
    </w:p>
    <w:p w14:paraId="367ABFAB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C、操控手必须和指挥建立紧密联系</w:t>
      </w:r>
    </w:p>
    <w:p w14:paraId="1E17DB77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D、操控手不用修车</w:t>
      </w:r>
    </w:p>
    <w:p w14:paraId="208239FA">
      <w:pPr>
        <w:rPr>
          <w:rFonts w:ascii="微软雅黑" w:hAnsi="微软雅黑" w:eastAsia="微软雅黑" w:cs="微软雅黑"/>
          <w:sz w:val="18"/>
          <w:szCs w:val="18"/>
        </w:rPr>
      </w:pPr>
    </w:p>
    <w:p w14:paraId="3B6BD517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7.（3分）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bidi="ar"/>
        </w:rPr>
        <w:t>以下赛场上任务中属于操控的有</w:t>
      </w:r>
      <w:r>
        <w:rPr>
          <w:rFonts w:hint="eastAsia" w:ascii="微软雅黑" w:hAnsi="微软雅黑" w:eastAsia="微软雅黑" w:cs="微软雅黑"/>
          <w:sz w:val="18"/>
          <w:szCs w:val="18"/>
        </w:rPr>
        <w:t>（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sz w:val="18"/>
          <w:szCs w:val="18"/>
        </w:rPr>
        <w:t>），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bidi="ar"/>
        </w:rPr>
        <w:t>属于指挥的有（</w:t>
      </w:r>
      <w:r>
        <w:rPr>
          <w:rFonts w:hint="eastAsia" w:ascii="微软雅黑" w:hAnsi="微软雅黑" w:eastAsia="微软雅黑" w:cs="微软雅黑"/>
          <w:color w:val="FF0000"/>
          <w:kern w:val="0"/>
          <w:sz w:val="18"/>
          <w:szCs w:val="18"/>
          <w:lang w:val="en-US" w:eastAsia="zh-CN" w:bidi="ar"/>
        </w:rPr>
        <w:t>AD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bidi="ar"/>
        </w:rPr>
        <w:t>）</w:t>
      </w:r>
    </w:p>
    <w:p w14:paraId="32DAB763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A、观察对方机器人的行动</w:t>
      </w:r>
    </w:p>
    <w:p w14:paraId="0BBA1740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B、规划机器人接下来的动作</w:t>
      </w:r>
    </w:p>
    <w:p w14:paraId="7D1AB442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C、校准机器人的位置以完美契合得分点</w:t>
      </w:r>
    </w:p>
    <w:p w14:paraId="04824928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D、大声报出比赛倒计时</w:t>
      </w:r>
    </w:p>
    <w:p w14:paraId="23A9ECB3">
      <w:pPr>
        <w:rPr>
          <w:rFonts w:ascii="微软雅黑" w:hAnsi="微软雅黑" w:eastAsia="微软雅黑" w:cs="微软雅黑"/>
          <w:sz w:val="18"/>
          <w:szCs w:val="18"/>
        </w:rPr>
      </w:pPr>
    </w:p>
    <w:p w14:paraId="2101393F">
      <w:pPr>
        <w:pStyle w:val="9"/>
        <w:ind w:firstLine="0" w:firstLineChars="0"/>
        <w:rPr>
          <w:rFonts w:ascii="微软雅黑" w:hAnsi="微软雅黑" w:eastAsia="微软雅黑" w:cs="微软雅黑"/>
          <w:color w:val="FF0000"/>
          <w:sz w:val="18"/>
          <w:szCs w:val="18"/>
        </w:rPr>
      </w:pPr>
    </w:p>
    <w:p w14:paraId="21485CD1">
      <w:pPr>
        <w:widowControl/>
        <w:spacing w:after="240"/>
        <w:rPr>
          <w:rFonts w:ascii="宋体" w:hAnsi="宋体" w:cs="微软雅黑"/>
          <w:b/>
          <w:bCs/>
          <w:kern w:val="0"/>
          <w:sz w:val="24"/>
          <w:lang w:bidi="ar"/>
        </w:rPr>
      </w:pPr>
      <w:r>
        <w:rPr>
          <w:rFonts w:hint="eastAsia" w:ascii="宋体" w:hAnsi="宋体" w:cs="微软雅黑"/>
          <w:b/>
          <w:bCs/>
          <w:kern w:val="0"/>
          <w:sz w:val="24"/>
          <w:lang w:bidi="ar"/>
        </w:rPr>
        <w:t>二，填空题（15分）</w:t>
      </w:r>
    </w:p>
    <w:p w14:paraId="5E4A902E"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pacing w:before="0" w:beforeAutospacing="0" w:line="12" w:lineRule="atLeast"/>
        <w:ind w:left="0" w:firstLine="0"/>
        <w:jc w:val="lef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8.（3分）请写出VEX U 2022-2023赛季 2023-2024赛季 2024-2025赛季 的中文名称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18"/>
          <w:szCs w:val="18"/>
          <w:u w:val="single"/>
          <w:lang w:val="en-US" w:eastAsia="zh-CN" w:bidi="ar-SA"/>
        </w:rPr>
        <w:t xml:space="preserve">扭转乾坤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18"/>
          <w:szCs w:val="18"/>
          <w:u w:val="single"/>
          <w:lang w:val="en-US" w:eastAsia="zh-CN" w:bidi="ar-SA"/>
        </w:rPr>
        <w:t>粽横天下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18"/>
          <w:szCs w:val="18"/>
          <w:u w:val="single"/>
          <w:lang w:val="en-US" w:eastAsia="zh-CN" w:bidi="ar-SA"/>
        </w:rPr>
        <w:t xml:space="preserve"> 尖峰时刻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 w14:paraId="5D653822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bookmarkStart w:id="1" w:name="_GoBack"/>
      <w:bookmarkEnd w:id="1"/>
    </w:p>
    <w:p w14:paraId="4E69D474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9.（3分）请写出VEX机器人必须装备的任意三种电子硬件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kern w:val="2"/>
          <w:sz w:val="18"/>
          <w:szCs w:val="18"/>
          <w:u w:val="single"/>
          <w:lang w:val="en-US" w:eastAsia="zh-CN" w:bidi="ar-SA"/>
        </w:rPr>
        <w:t>电机    ，   主控器   ，   传感器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 w14:paraId="635F51A3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</w:p>
    <w:p w14:paraId="58CF14D2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10.（3分）VEX U赛事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技能赛</w:t>
      </w:r>
      <w:r>
        <w:rPr>
          <w:rFonts w:hint="eastAsia" w:ascii="微软雅黑" w:hAnsi="微软雅黑" w:eastAsia="微软雅黑" w:cs="微软雅黑"/>
          <w:sz w:val="18"/>
          <w:szCs w:val="18"/>
        </w:rPr>
        <w:t>分为自动部分和手动部分，自动部分时长为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</w:t>
      </w:r>
      <w:r>
        <w:rPr>
          <w:rFonts w:ascii="微软雅黑" w:hAnsi="微软雅黑" w:eastAsia="微软雅黑" w:cs="微软雅黑"/>
          <w:color w:val="FF0000"/>
          <w:sz w:val="18"/>
          <w:szCs w:val="1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u w:val="single"/>
          <w:lang w:val="en-US" w:eastAsia="zh-CN"/>
        </w:rPr>
        <w:t>30</w:t>
      </w:r>
      <w:r>
        <w:rPr>
          <w:rFonts w:ascii="微软雅黑" w:hAnsi="微软雅黑" w:eastAsia="微软雅黑" w:cs="微软雅黑"/>
          <w:color w:val="FF0000"/>
          <w:sz w:val="18"/>
          <w:szCs w:val="18"/>
          <w:u w:val="single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，手动部分时长为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u w:val="single"/>
          <w:lang w:val="en-US" w:eastAsia="zh-CN"/>
        </w:rPr>
        <w:t>90</w:t>
      </w:r>
      <w:r>
        <w:rPr>
          <w:rFonts w:ascii="微软雅黑" w:hAnsi="微软雅黑" w:eastAsia="微软雅黑" w:cs="微软雅黑"/>
          <w:color w:val="FF0000"/>
          <w:sz w:val="18"/>
          <w:szCs w:val="18"/>
          <w:u w:val="single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 w14:paraId="47572964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</w:p>
    <w:p w14:paraId="0D3E0B20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11.（3分）VEX U赛事中能够使用的电机种类有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</w:rPr>
        <w:t xml:space="preserve"> </w:t>
      </w:r>
      <w:r>
        <w:rPr>
          <w:rFonts w:ascii="微软雅黑" w:hAnsi="微软雅黑" w:eastAsia="微软雅黑" w:cs="微软雅黑"/>
          <w:color w:val="FF0000"/>
          <w:sz w:val="18"/>
          <w:szCs w:val="1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u w:val="single"/>
          <w:lang w:val="en-US" w:eastAsia="zh-CN"/>
        </w:rPr>
        <w:t>3</w:t>
      </w:r>
      <w:r>
        <w:rPr>
          <w:rFonts w:ascii="微软雅黑" w:hAnsi="微软雅黑" w:eastAsia="微软雅黑" w:cs="微软雅黑"/>
          <w:color w:val="FF0000"/>
          <w:sz w:val="18"/>
          <w:szCs w:val="18"/>
          <w:u w:val="single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</w:rPr>
        <w:t>种，分别是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u w:val="single"/>
          <w:lang w:val="en-US" w:eastAsia="zh-CN"/>
        </w:rPr>
        <w:t>红电机、绿电机、蓝电机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 w14:paraId="1FDB5729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</w:p>
    <w:p w14:paraId="19FFA378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12.（3分）VEX U比赛中每支队伍能够上场的人数上限为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u w:val="single"/>
          <w:lang w:val="en-US" w:eastAsia="zh-CN"/>
        </w:rPr>
        <w:t>3</w:t>
      </w:r>
      <w:r>
        <w:rPr>
          <w:rFonts w:ascii="微软雅黑" w:hAnsi="微软雅黑" w:eastAsia="微软雅黑" w:cs="微软雅黑"/>
          <w:color w:val="FF0000"/>
          <w:sz w:val="18"/>
          <w:szCs w:val="18"/>
          <w:u w:val="single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人，其中包括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u w:val="single"/>
          <w:lang w:val="en-US" w:eastAsia="zh-CN"/>
        </w:rPr>
        <w:t>1</w:t>
      </w:r>
      <w:r>
        <w:rPr>
          <w:rFonts w:ascii="微软雅黑" w:hAnsi="微软雅黑" w:eastAsia="微软雅黑" w:cs="微软雅黑"/>
          <w:color w:val="FF0000"/>
          <w:sz w:val="18"/>
          <w:szCs w:val="18"/>
          <w:u w:val="single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sz w:val="18"/>
          <w:szCs w:val="18"/>
        </w:rPr>
        <w:t>名操控手。</w:t>
      </w:r>
    </w:p>
    <w:p w14:paraId="0C595222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</w:p>
    <w:p w14:paraId="08EA523C">
      <w:pPr>
        <w:widowControl/>
        <w:spacing w:after="240"/>
        <w:rPr>
          <w:rFonts w:ascii="宋体" w:hAnsi="宋体" w:cs="微软雅黑"/>
          <w:b/>
          <w:bCs/>
          <w:kern w:val="0"/>
          <w:sz w:val="24"/>
          <w:lang w:bidi="ar"/>
        </w:rPr>
      </w:pPr>
      <w:r>
        <w:rPr>
          <w:rFonts w:hint="eastAsia" w:ascii="宋体" w:hAnsi="宋体" w:cs="微软雅黑"/>
          <w:b/>
          <w:bCs/>
          <w:kern w:val="0"/>
          <w:sz w:val="24"/>
          <w:lang w:bidi="ar"/>
        </w:rPr>
        <w:t>三，判断题（10分）</w:t>
      </w:r>
    </w:p>
    <w:p w14:paraId="660EFC15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13.（2分）如果一个队伍获得了对抗赛冠军，那么这支队伍将获得全能奖                  （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u w:val="single"/>
          <w:lang w:val="en-US" w:eastAsia="zh-CN"/>
        </w:rPr>
        <w:t>错）</w:t>
      </w:r>
    </w:p>
    <w:p w14:paraId="5E1DAEBD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14.（2分）可以在无人值守的时候给电池充电                                          （</w:t>
      </w:r>
      <w:r>
        <w:rPr>
          <w:rFonts w:hint="eastAsia" w:ascii="微软雅黑" w:hAnsi="微软雅黑" w:eastAsia="微软雅黑" w:cs="微软雅黑"/>
          <w:color w:val="FF0000"/>
          <w:kern w:val="2"/>
          <w:sz w:val="18"/>
          <w:szCs w:val="18"/>
          <w:lang w:val="en-US" w:eastAsia="zh-CN" w:bidi="ar-SA"/>
        </w:rPr>
        <w:t>错</w:t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 w14:paraId="06936F09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15.（2分）</w:t>
      </w:r>
      <w:r>
        <w:rPr>
          <w:rFonts w:hint="eastAsia" w:ascii="微软雅黑" w:hAnsi="微软雅黑" w:eastAsia="微软雅黑"/>
          <w:sz w:val="18"/>
          <w:szCs w:val="18"/>
        </w:rPr>
        <w:t>Over Under</w:t>
      </w:r>
      <w:r>
        <w:rPr>
          <w:rFonts w:hint="eastAsia" w:ascii="微软雅黑" w:hAnsi="微软雅黑" w:eastAsia="微软雅黑" w:cs="微软雅黑"/>
          <w:sz w:val="18"/>
          <w:szCs w:val="18"/>
        </w:rPr>
        <w:t>赛季大学组的大车尺寸上限为36格标准铝件                     （</w:t>
      </w:r>
      <w:r>
        <w:rPr>
          <w:rFonts w:hint="eastAsia" w:ascii="微软雅黑" w:hAnsi="微软雅黑" w:eastAsia="微软雅黑" w:cs="微软雅黑"/>
          <w:color w:val="FF0000"/>
          <w:kern w:val="2"/>
          <w:sz w:val="18"/>
          <w:szCs w:val="18"/>
          <w:lang w:val="en-US" w:eastAsia="zh-CN" w:bidi="ar-SA"/>
        </w:rPr>
        <w:t>对</w:t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 w14:paraId="4323B35B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16.（2分）每场赛事最开始的工作均为报道和验机                                      （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对</w:t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 w14:paraId="57AFA2F5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17.（2分）在比赛结束后可以立即将机器人搬离场地                                    （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u w:val="single"/>
          <w:lang w:val="en-US" w:eastAsia="zh-CN"/>
        </w:rPr>
        <w:t>错</w:t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 w14:paraId="40E10334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</w:p>
    <w:p w14:paraId="46835CD2">
      <w:pPr>
        <w:widowControl/>
        <w:spacing w:after="240"/>
        <w:rPr>
          <w:rFonts w:ascii="宋体" w:hAnsi="宋体" w:cs="微软雅黑"/>
          <w:b/>
          <w:bCs/>
          <w:kern w:val="0"/>
          <w:sz w:val="24"/>
          <w:lang w:bidi="ar"/>
        </w:rPr>
      </w:pPr>
      <w:r>
        <w:rPr>
          <w:rFonts w:hint="eastAsia" w:ascii="宋体" w:hAnsi="宋体" w:cs="微软雅黑"/>
          <w:b/>
          <w:bCs/>
          <w:kern w:val="0"/>
          <w:sz w:val="24"/>
          <w:lang w:bidi="ar"/>
        </w:rPr>
        <w:t>四，简答题（54分,</w:t>
      </w:r>
      <w:r>
        <w:rPr>
          <w:rFonts w:hint="eastAsia" w:ascii="宋体" w:hAnsi="宋体" w:cs="微软雅黑"/>
          <w:b/>
          <w:bCs/>
          <w:color w:val="FF0000"/>
          <w:kern w:val="0"/>
          <w:sz w:val="24"/>
          <w:lang w:bidi="ar"/>
        </w:rPr>
        <w:t>每题字数作答字数不超过150字</w:t>
      </w:r>
      <w:r>
        <w:rPr>
          <w:rFonts w:hint="eastAsia" w:ascii="宋体" w:hAnsi="宋体" w:cs="微软雅黑"/>
          <w:b/>
          <w:bCs/>
          <w:kern w:val="0"/>
          <w:sz w:val="24"/>
          <w:lang w:bidi="ar"/>
        </w:rPr>
        <w:t>）</w:t>
      </w:r>
    </w:p>
    <w:p w14:paraId="1CACC15A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18</w:t>
      </w:r>
      <w:r>
        <w:rPr>
          <w:rFonts w:ascii="微软雅黑" w:hAnsi="微软雅黑" w:eastAsia="微软雅黑" w:cs="微软雅黑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</w:rPr>
        <w:t>（5分）请写出你想担任的一个或多个职位，并说明原因或你的优势</w:t>
      </w:r>
    </w:p>
    <w:p w14:paraId="24138A48">
      <w:pPr>
        <w:pStyle w:val="9"/>
        <w:ind w:firstLine="0" w:firstLineChars="0"/>
        <w:rPr>
          <w:rFonts w:hint="eastAsia" w:ascii="微软雅黑" w:hAnsi="微软雅黑" w:eastAsia="微软雅黑" w:cs="微软雅黑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18"/>
          <w:szCs w:val="18"/>
          <w:lang w:val="en-US" w:eastAsia="zh-CN" w:bidi="ar-SA"/>
        </w:rPr>
        <w:t>程序组和操控手吧</w:t>
      </w:r>
    </w:p>
    <w:p w14:paraId="2C54E3D4">
      <w:pPr>
        <w:pStyle w:val="9"/>
        <w:ind w:firstLine="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18"/>
          <w:szCs w:val="18"/>
          <w:lang w:val="en-US" w:eastAsia="zh-CN" w:bidi="ar-SA"/>
        </w:rPr>
        <w:t>我比较喜欢写程序，我自己也在打算法竞赛，虽然感觉参加了新生赛感觉二者联系不是很大。想当操控手是因为我觉得操控机器人真是令我热血沸腾，另外我对手柄操控比较熟悉---500h战地和300h使命召唤的手柄操作含金量！</w:t>
      </w:r>
    </w:p>
    <w:p w14:paraId="116B06C1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19</w:t>
      </w:r>
      <w:r>
        <w:rPr>
          <w:rFonts w:ascii="微软雅黑" w:hAnsi="微软雅黑" w:eastAsia="微软雅黑" w:cs="微软雅黑"/>
          <w:sz w:val="18"/>
          <w:szCs w:val="18"/>
        </w:rPr>
        <w:t>.</w:t>
      </w:r>
      <w:r>
        <w:rPr>
          <w:rFonts w:hint="eastAsia" w:ascii="微软雅黑" w:hAnsi="微软雅黑" w:eastAsia="微软雅黑" w:cs="微软雅黑"/>
          <w:sz w:val="18"/>
          <w:szCs w:val="18"/>
        </w:rPr>
        <w:t>（8分）你在V</w:t>
      </w:r>
      <w:r>
        <w:rPr>
          <w:rFonts w:ascii="微软雅黑" w:hAnsi="微软雅黑" w:eastAsia="微软雅黑" w:cs="微软雅黑"/>
          <w:sz w:val="18"/>
          <w:szCs w:val="18"/>
        </w:rPr>
        <w:t>EX</w:t>
      </w:r>
      <w:r>
        <w:rPr>
          <w:rFonts w:hint="eastAsia" w:ascii="微软雅黑" w:hAnsi="微软雅黑" w:eastAsia="微软雅黑" w:cs="微软雅黑"/>
          <w:sz w:val="18"/>
          <w:szCs w:val="18"/>
        </w:rPr>
        <w:t>新生赛的组号是</w:t>
      </w:r>
      <w:r>
        <w:rPr>
          <w:rFonts w:hint="eastAsia" w:ascii="微软雅黑" w:hAnsi="微软雅黑" w:eastAsia="微软雅黑" w:cs="微软雅黑"/>
          <w:sz w:val="18"/>
          <w:szCs w:val="18"/>
          <w:u w:val="single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</w:t>
      </w:r>
      <w:r>
        <w:rPr>
          <w:rFonts w:hint="eastAsia" w:ascii="微软雅黑" w:hAnsi="微软雅黑" w:eastAsia="微软雅黑" w:cs="微软雅黑"/>
          <w:color w:val="FF0000"/>
          <w:kern w:val="2"/>
          <w:sz w:val="18"/>
          <w:szCs w:val="18"/>
          <w:lang w:val="en-US" w:eastAsia="zh-CN" w:bidi="ar-SA"/>
        </w:rPr>
        <w:t>1</w:t>
      </w:r>
      <w:r>
        <w:rPr>
          <w:rFonts w:ascii="微软雅黑" w:hAnsi="微软雅黑" w:eastAsia="微软雅黑" w:cs="微软雅黑"/>
          <w:sz w:val="18"/>
          <w:szCs w:val="18"/>
          <w:u w:val="single"/>
        </w:rPr>
        <w:t xml:space="preserve">   </w:t>
      </w:r>
      <w:r>
        <w:rPr>
          <w:rFonts w:hint="eastAsia" w:ascii="微软雅黑" w:hAnsi="微软雅黑" w:eastAsia="微软雅黑" w:cs="微软雅黑"/>
          <w:sz w:val="18"/>
          <w:szCs w:val="18"/>
        </w:rPr>
        <w:t>，</w:t>
      </w:r>
    </w:p>
    <w:p w14:paraId="51EEE2DE">
      <w:pPr>
        <w:ind w:firstLine="360" w:firstLineChars="20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请写出你认为的在这场比赛中对小组贡献最大的3</w:t>
      </w:r>
      <w:r>
        <w:rPr>
          <w:rFonts w:ascii="微软雅黑" w:hAnsi="微软雅黑" w:eastAsia="微软雅黑" w:cs="微软雅黑"/>
          <w:sz w:val="18"/>
          <w:szCs w:val="18"/>
        </w:rPr>
        <w:t>-5</w:t>
      </w:r>
      <w:r>
        <w:rPr>
          <w:rFonts w:hint="eastAsia" w:ascii="微软雅黑" w:hAnsi="微软雅黑" w:eastAsia="微软雅黑" w:cs="微软雅黑"/>
          <w:sz w:val="18"/>
          <w:szCs w:val="18"/>
        </w:rPr>
        <w:t>个人（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此答卷绝对保密，请放心作答，必答</w:t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 w14:paraId="232EAB4B">
      <w:pPr>
        <w:ind w:firstLine="360" w:firstLineChars="200"/>
        <w:rPr>
          <w:rFonts w:hint="default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段威呈</w:t>
      </w: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 xml:space="preserve"> 曾心凌 杨首望</w:t>
      </w:r>
    </w:p>
    <w:p w14:paraId="30933123">
      <w:pPr>
        <w:ind w:firstLine="360" w:firstLineChars="200"/>
        <w:rPr>
          <w:rFonts w:ascii="微软雅黑" w:hAnsi="微软雅黑" w:eastAsia="微软雅黑" w:cs="微软雅黑"/>
          <w:sz w:val="18"/>
          <w:szCs w:val="18"/>
          <w:u w:val="single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请简述其中包括/不包括你的原因</w:t>
      </w:r>
    </w:p>
    <w:p w14:paraId="61A7F7DB">
      <w:pPr>
        <w:ind w:firstLine="360" w:firstLineChars="200"/>
        <w:rPr>
          <w:rFonts w:hint="default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首先我一边参加集训一边参加新生赛，其次是自动代码这一方面我确实没有任何贡献....</w:t>
      </w:r>
    </w:p>
    <w:p w14:paraId="7E828906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 xml:space="preserve">    如果你是组长，请你给出组内成员贡献度排序</w:t>
      </w:r>
    </w:p>
    <w:p w14:paraId="7AB69E01">
      <w:pPr>
        <w:widowControl/>
        <w:spacing w:after="240"/>
        <w:jc w:val="left"/>
        <w:rPr>
          <w:rFonts w:ascii="微软雅黑" w:hAnsi="微软雅黑" w:eastAsia="微软雅黑" w:cs="微软雅黑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bidi="ar"/>
        </w:rPr>
        <w:t>20.（8分）每场比赛开始前需要对机器人做哪些工作，列举3种（例如赛前研究对阵表提前了解对手的自动路线、机器人上场后利用标尺进行初始位置的摆放等）</w:t>
      </w:r>
    </w:p>
    <w:p w14:paraId="3BAB001F">
      <w:pPr>
        <w:ind w:firstLine="360" w:firstLineChars="200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1.研究一下对手的自动策略</w:t>
      </w:r>
    </w:p>
    <w:p w14:paraId="4AA9A736">
      <w:pPr>
        <w:ind w:firstLine="360" w:firstLineChars="200"/>
        <w:rPr>
          <w:rFonts w:hint="default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2.研究一下对手的车型优点，决定对策--比如对手搭桶子很快那我们就优先把所有多层桶子撞到</w:t>
      </w:r>
    </w:p>
    <w:p w14:paraId="2792BEAF">
      <w:pPr>
        <w:ind w:firstLine="360" w:firstLineChars="200"/>
        <w:rPr>
          <w:rFonts w:hint="default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3.摆好自己的自动阶段的位置（一点误差就会自动阶段废了）</w:t>
      </w:r>
    </w:p>
    <w:p w14:paraId="683C8599">
      <w:pPr>
        <w:widowControl/>
        <w:spacing w:after="240"/>
        <w:jc w:val="left"/>
        <w:rPr>
          <w:rFonts w:ascii="微软雅黑" w:hAnsi="微软雅黑" w:eastAsia="微软雅黑" w:cs="微软雅黑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bidi="ar"/>
        </w:rPr>
        <w:t>21.（8分）考虑在比赛过程中会出现的突发情况，可以列举</w:t>
      </w:r>
      <w:r>
        <w:rPr>
          <w:rFonts w:ascii="微软雅黑" w:hAnsi="微软雅黑" w:eastAsia="微软雅黑" w:cs="微软雅黑"/>
          <w:kern w:val="0"/>
          <w:sz w:val="18"/>
          <w:szCs w:val="18"/>
          <w:lang w:bidi="ar"/>
        </w:rPr>
        <w:t>3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bidi="ar"/>
        </w:rPr>
        <w:t>种（例如出现场控发生断联的情况等），此时作为操控/指挥/上场队员应该如何处理</w:t>
      </w:r>
    </w:p>
    <w:p w14:paraId="4844F724">
      <w:pPr>
        <w:ind w:firstLine="360" w:firstLineChars="200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1.场控断联--及时向裁判组投诉</w:t>
      </w:r>
    </w:p>
    <w:p w14:paraId="7BD22E89">
      <w:pPr>
        <w:ind w:firstLine="360" w:firstLineChars="200"/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2.imu失联--这个会导致下一个操作变成全场唯一能操作的内容：比如如果按了夹子键，全场只能动夹子。此时应该指挥场上队员动方向移动键，这样至少能帮助队友干扰对手。</w:t>
      </w:r>
    </w:p>
    <w:p w14:paraId="3ED05DF8">
      <w:pPr>
        <w:ind w:firstLine="360" w:firstLineChars="200"/>
        <w:rPr>
          <w:rFonts w:hint="default" w:ascii="微软雅黑" w:hAnsi="微软雅黑" w:eastAsia="微软雅黑" w:cs="微软雅黑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  <w:lang w:val="en-US" w:eastAsia="zh-CN"/>
        </w:rPr>
        <w:t>3.传感器失联--真的绝望，好好安慰一下操控手吧。因为我就是操控手..</w:t>
      </w:r>
    </w:p>
    <w:p w14:paraId="55E22282">
      <w:pPr>
        <w:widowControl/>
        <w:spacing w:after="240"/>
        <w:jc w:val="left"/>
        <w:rPr>
          <w:rFonts w:ascii="微软雅黑" w:hAnsi="微软雅黑" w:eastAsia="微软雅黑" w:cs="微软雅黑"/>
          <w:kern w:val="0"/>
          <w:sz w:val="18"/>
          <w:szCs w:val="18"/>
          <w:lang w:bidi="ar"/>
        </w:rPr>
      </w:pPr>
      <w:r>
        <w:rPr>
          <w:rFonts w:hint="eastAsia" w:ascii="微软雅黑" w:hAnsi="微软雅黑" w:eastAsia="微软雅黑" w:cs="微软雅黑"/>
          <w:kern w:val="0"/>
          <w:sz w:val="18"/>
          <w:szCs w:val="18"/>
          <w:lang w:bidi="ar"/>
        </w:rPr>
        <w:t>22.（8分）在比赛过程中，操控手和指挥应该对整个赛局拥有整体把握，请分析在正常对局手动阶段（</w:t>
      </w:r>
      <w:r>
        <w:rPr>
          <w:rFonts w:ascii="微软雅黑" w:hAnsi="微软雅黑" w:eastAsia="微软雅黑" w:cs="微软雅黑"/>
          <w:kern w:val="0"/>
          <w:sz w:val="18"/>
          <w:szCs w:val="18"/>
          <w:lang w:bidi="ar"/>
        </w:rPr>
        <w:t>75</w:t>
      </w:r>
      <w:r>
        <w:rPr>
          <w:rFonts w:hint="eastAsia" w:ascii="微软雅黑" w:hAnsi="微软雅黑" w:eastAsia="微软雅黑" w:cs="微软雅黑"/>
          <w:kern w:val="0"/>
          <w:sz w:val="18"/>
          <w:szCs w:val="18"/>
          <w:lang w:bidi="ar"/>
        </w:rPr>
        <w:t>秒），两台机器人应分别在何时完成何种任务，以确保本赛队能够实现得分最大化</w:t>
      </w:r>
    </w:p>
    <w:p w14:paraId="4CD35CA6">
      <w:pPr>
        <w:pStyle w:val="9"/>
        <w:ind w:firstLine="0" w:firstLineChars="0"/>
        <w:rPr>
          <w:rFonts w:hint="default" w:ascii="微软雅黑" w:hAnsi="微软雅黑" w:eastAsia="微软雅黑" w:cs="微软雅黑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18"/>
          <w:szCs w:val="18"/>
          <w:lang w:val="en-US" w:eastAsia="zh-CN" w:bidi="ar-SA"/>
        </w:rPr>
        <w:t>一台机器（堆叠能力比较强的）负责本侧半区进行最高堆叠。另外一台机器负责底座推回本方得分区和干扰对方。并且最后进行抢入库区。</w:t>
      </w:r>
    </w:p>
    <w:p w14:paraId="11C690AD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23.（8分）为了取得AWP（自动获胜分）并且获得较多的自动得分，分析High Stakes赛季中大小两辆车能完成怎样的战略规划和战术配合（可以画图辅助）</w:t>
      </w:r>
    </w:p>
    <w:p w14:paraId="481648E2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</w:p>
    <w:p w14:paraId="5458B24C">
      <w:pPr>
        <w:pStyle w:val="9"/>
        <w:ind w:firstLine="0" w:firstLineChars="0"/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1289050</wp:posOffset>
                </wp:positionV>
                <wp:extent cx="155575" cy="121285"/>
                <wp:effectExtent l="3810" t="5080" r="5715" b="63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0615" y="7217410"/>
                          <a:ext cx="155575" cy="121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45pt;margin-top:101.5pt;height:9.55pt;width:12.25pt;z-index:251662336;mso-width-relative:page;mso-height-relative:page;" filled="f" stroked="t" coordsize="21600,21600" o:gfxdata="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i20eF1wAAAAsBAAAP&#10;AAAAAAAAAAEAIAAAACIAAABkcnMvZG93bnJldi54bWxQSwECFAAUAAAACACHTuJAc7yThBkCAADv&#10;AwAADgAAAAAAAAABACAAAAAmAQAAZHJzL2Uyb0RvYy54bWxQSwUGAAAAAAYABgBZAQAAsQUAAAAA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717550</wp:posOffset>
                </wp:positionV>
                <wp:extent cx="11430" cy="352425"/>
                <wp:effectExtent l="41910" t="0" r="48260" b="317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6330" y="6645910"/>
                          <a:ext cx="1143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9pt;margin-top:56.5pt;height:27.75pt;width:0.9pt;z-index:251661312;mso-width-relative:page;mso-height-relative:page;" filled="f" stroked="t" coordsize="21600,21600" o:gfxdata="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GE8tnXXAAAACwEAAA8A&#10;AAAAAAAAAQAgAAAAIgAAAGRycy9kb3ducmV2LnhtbFBLAQIUABQAAAAIAIdO4kChjP4XGAIAAO4D&#10;AAAOAAAAAAAAAAEAIAAAACYBAABkcnMvZTJvRG9jLnhtbFBLBQYAAAAABgAGAFkBAACwBQAAAAA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2160905</wp:posOffset>
                </wp:positionV>
                <wp:extent cx="0" cy="340360"/>
                <wp:effectExtent l="50800" t="0" r="50800" b="25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63470" y="8089265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6.1pt;margin-top:170.15pt;height:26.8pt;width:0pt;z-index:251660288;mso-width-relative:page;mso-height-relative:page;" filled="f" stroked="t" coordsize="21600,21600" o:gfxdata="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wqg9dYAAAALAQAA&#10;DwAAAAAAAAABACAAAAAiAAAAZHJzL2Rvd25yZXYueG1sUEsBAhQAFAAAAAgAh07iQDSJrqcbAgAA&#10;9AMAAA4AAAAAAAAAAQAgAAAAJQEAAGRycy9lMm9Eb2MueG1sUEsFBgAAAAAGAAYAWQEAALIFAAAA&#10;AA=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2536190</wp:posOffset>
                </wp:positionV>
                <wp:extent cx="311785" cy="11430"/>
                <wp:effectExtent l="0" t="47625" r="5715" b="4254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88185" y="8464550"/>
                          <a:ext cx="311785" cy="114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6.55pt;margin-top:199.7pt;height:0.9pt;width:24.55pt;z-index:251659264;mso-width-relative:page;mso-height-relative:page;" filled="f" stroked="t" coordsize="21600,21600" o:gfxdata="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a0amrZ&#10;AAAACwEAAA8AAAAAAAAAAQAgAAAAIgAAAGRycy9kb3ducmV2LnhtbFBLAQIUABQAAAAIAIdO4kBY&#10;/2ufHwIAAPgDAAAOAAAAAAAAAAEAIAAAACgBAABkcnMvZTJvRG9jLnhtbFBLBQYAAAAABgAGAFkB&#10;AAC5BQAAAAA=&#10;">
                <v:fill on="f" focussize="0,0"/>
                <v:stroke weight="1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drawing>
          <wp:inline distT="0" distB="0" distL="114300" distR="114300">
            <wp:extent cx="3453130" cy="3202940"/>
            <wp:effectExtent l="0" t="0" r="1270" b="10160"/>
            <wp:docPr id="2" name="图片 2" descr="1720788624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207886244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18E2">
      <w:pPr>
        <w:pStyle w:val="9"/>
        <w:ind w:firstLine="0" w:firstLineChars="0"/>
        <w:rPr>
          <w:rFonts w:ascii="微软雅黑" w:hAnsi="微软雅黑" w:eastAsia="微软雅黑" w:cs="微软雅黑"/>
          <w:sz w:val="18"/>
          <w:szCs w:val="18"/>
        </w:rPr>
      </w:pPr>
    </w:p>
    <w:p w14:paraId="6533F496">
      <w:pPr>
        <w:pStyle w:val="9"/>
        <w:ind w:firstLine="0" w:firstLineChars="0"/>
        <w:rPr>
          <w:rFonts w:hint="default" w:ascii="微软雅黑" w:hAnsi="微软雅黑" w:eastAsia="微软雅黑" w:cs="微软雅黑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18"/>
          <w:szCs w:val="18"/>
          <w:lang w:val="en-US" w:eastAsia="zh-CN" w:bidi="ar-SA"/>
        </w:rPr>
        <w:t>下方这辆车进行两个本方颜色的套筒。上方这辆车在套一个桶后进行攀爬操作。</w:t>
      </w:r>
    </w:p>
    <w:p w14:paraId="05378B39"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24.（9分）对</w:t>
      </w:r>
      <w:bookmarkStart w:id="0" w:name="_Hlk171600601"/>
      <w:r>
        <w:rPr>
          <w:rFonts w:hint="eastAsia" w:ascii="微软雅黑" w:hAnsi="微软雅黑" w:eastAsia="微软雅黑" w:cs="微软雅黑"/>
          <w:sz w:val="18"/>
          <w:szCs w:val="18"/>
        </w:rPr>
        <w:t>High Stakes</w:t>
      </w:r>
      <w:bookmarkEnd w:id="0"/>
      <w:r>
        <w:rPr>
          <w:rFonts w:hint="eastAsia" w:ascii="微软雅黑" w:hAnsi="微软雅黑" w:eastAsia="微软雅黑" w:cs="微软雅黑"/>
          <w:sz w:val="18"/>
          <w:szCs w:val="18"/>
        </w:rPr>
        <w:t>赛季车型，你有何创新意见（可以画图辅助，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或者SW建模设计贴上截图</w:t>
      </w:r>
      <w:r>
        <w:rPr>
          <w:rFonts w:hint="eastAsia" w:ascii="微软雅黑" w:hAnsi="微软雅黑" w:eastAsia="微软雅黑" w:cs="微软雅黑"/>
          <w:sz w:val="18"/>
          <w:szCs w:val="18"/>
        </w:rPr>
        <w:t>）</w:t>
      </w:r>
    </w:p>
    <w:p w14:paraId="6ED7FA8B"/>
    <w:p w14:paraId="0DB3E23B">
      <w:pPr>
        <w:rPr>
          <w:rFonts w:hint="default" w:ascii="微软雅黑" w:hAnsi="微软雅黑" w:eastAsia="微软雅黑" w:cs="微软雅黑"/>
          <w:color w:val="FF0000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FF0000"/>
          <w:kern w:val="2"/>
          <w:sz w:val="18"/>
          <w:szCs w:val="18"/>
          <w:lang w:val="en-US" w:eastAsia="zh-CN" w:bidi="ar-SA"/>
        </w:rPr>
        <w:t>我对套筒的夹子有点想法，大概可以做一个可开合的铲子，要拿的稳....新生赛被折磨得不行了</w:t>
      </w:r>
    </w:p>
    <w:p w14:paraId="508FE798"/>
    <w:p w14:paraId="1A4B17A8"/>
    <w:p w14:paraId="55F8B18D"/>
    <w:p w14:paraId="2DDE055D"/>
    <w:p w14:paraId="11A26CE0"/>
    <w:p w14:paraId="530AD4C4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kZDE1MjIxMjM2NmMxYzY5Y2M3N2FjNDEyZThkY2QifQ=="/>
  </w:docVars>
  <w:rsids>
    <w:rsidRoot w:val="00B2799B"/>
    <w:rsid w:val="00040872"/>
    <w:rsid w:val="00047214"/>
    <w:rsid w:val="00060014"/>
    <w:rsid w:val="000F3715"/>
    <w:rsid w:val="001257A4"/>
    <w:rsid w:val="001803E8"/>
    <w:rsid w:val="001925BF"/>
    <w:rsid w:val="001E70DA"/>
    <w:rsid w:val="002244B9"/>
    <w:rsid w:val="002D10E0"/>
    <w:rsid w:val="00351A10"/>
    <w:rsid w:val="003872E4"/>
    <w:rsid w:val="003A1430"/>
    <w:rsid w:val="003E3D52"/>
    <w:rsid w:val="004720DA"/>
    <w:rsid w:val="00484E00"/>
    <w:rsid w:val="005727B3"/>
    <w:rsid w:val="00574C99"/>
    <w:rsid w:val="005A56F0"/>
    <w:rsid w:val="005D0D10"/>
    <w:rsid w:val="005D4030"/>
    <w:rsid w:val="00656A6F"/>
    <w:rsid w:val="00661C97"/>
    <w:rsid w:val="0073595C"/>
    <w:rsid w:val="007C0843"/>
    <w:rsid w:val="0084542B"/>
    <w:rsid w:val="008C5337"/>
    <w:rsid w:val="008D0360"/>
    <w:rsid w:val="008D460E"/>
    <w:rsid w:val="00906633"/>
    <w:rsid w:val="00AB3603"/>
    <w:rsid w:val="00B2799B"/>
    <w:rsid w:val="00C054AF"/>
    <w:rsid w:val="00C85F2A"/>
    <w:rsid w:val="00D556C8"/>
    <w:rsid w:val="00D56511"/>
    <w:rsid w:val="00D70FA0"/>
    <w:rsid w:val="00DF2275"/>
    <w:rsid w:val="00E17EE3"/>
    <w:rsid w:val="00EE374A"/>
    <w:rsid w:val="00F12EDA"/>
    <w:rsid w:val="00F619B8"/>
    <w:rsid w:val="00F71216"/>
    <w:rsid w:val="00FE099F"/>
    <w:rsid w:val="00FF2704"/>
    <w:rsid w:val="00FF707E"/>
    <w:rsid w:val="54B041B9"/>
    <w:rsid w:val="6E48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1853</Words>
  <Characters>2020</Characters>
  <Lines>12</Lines>
  <Paragraphs>3</Paragraphs>
  <TotalTime>99</TotalTime>
  <ScaleCrop>false</ScaleCrop>
  <LinksUpToDate>false</LinksUpToDate>
  <CharactersWithSpaces>2310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2024-07-11T05:55:00Z</dcterms:created>
  <dc:creator>梦睿 刘</dc:creator>
  <cp:lastModifiedBy>几</cp:lastModifiedBy>
  <dcterms:modified xsi:type="dcterms:W3CDTF">2024-07-12T12:56:35Z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563A6A0E28E7418EBE615AE37746C977_12</vt:lpwstr>
  </property>
</Properties>
</file>