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2956830">
      <w:pPr>
        <w:widowControl/>
        <w:spacing w:after="240"/>
        <w:ind w:firstLine="360" w:firstLineChars="100"/>
        <w:rPr>
          <w:rFonts w:ascii="华文新魏" w:hAnsi="微软雅黑" w:eastAsia="华文新魏" w:cs="微软雅黑"/>
          <w:b/>
          <w:bCs/>
          <w:kern w:val="0"/>
          <w:sz w:val="36"/>
          <w:szCs w:val="36"/>
          <w:lang w:bidi="ar"/>
        </w:rPr>
      </w:pPr>
      <w:r>
        <w:rPr>
          <w:rFonts w:hint="eastAsia" w:ascii="华文新魏" w:hAnsi="微软雅黑" w:eastAsia="华文新魏" w:cs="微软雅黑"/>
          <w:b/>
          <w:bCs/>
          <w:kern w:val="0"/>
          <w:sz w:val="36"/>
          <w:szCs w:val="36"/>
          <w:lang w:bidi="ar"/>
        </w:rPr>
        <w:t>2024-2025赛季同济大学VEX实验室招新考试</w:t>
      </w:r>
    </w:p>
    <w:p w14:paraId="28CAC6B1">
      <w:pPr>
        <w:widowControl/>
        <w:spacing w:after="240"/>
        <w:ind w:left="2940" w:firstLine="420"/>
        <w:rPr>
          <w:rFonts w:ascii="华文新魏" w:hAnsi="微软雅黑" w:eastAsia="华文新魏" w:cs="微软雅黑"/>
          <w:b/>
          <w:bCs/>
          <w:kern w:val="0"/>
          <w:sz w:val="36"/>
          <w:szCs w:val="36"/>
          <w:lang w:bidi="ar"/>
        </w:rPr>
      </w:pPr>
      <w:r>
        <w:rPr>
          <w:rFonts w:hint="eastAsia" w:ascii="华文新魏" w:hAnsi="微软雅黑" w:eastAsia="华文新魏" w:cs="微软雅黑"/>
          <w:b/>
          <w:bCs/>
          <w:kern w:val="0"/>
          <w:sz w:val="36"/>
          <w:szCs w:val="36"/>
          <w:lang w:bidi="ar"/>
        </w:rPr>
        <w:t>程序部分</w:t>
      </w:r>
    </w:p>
    <w:p w14:paraId="06353232">
      <w:pPr>
        <w:widowControl/>
        <w:spacing w:after="240"/>
        <w:jc w:val="center"/>
        <w:rPr>
          <w:rFonts w:cs="微软雅黑" w:asciiTheme="minorEastAsia" w:hAnsiTheme="minorEastAsia" w:eastAsiaTheme="minorEastAsia"/>
          <w:b/>
          <w:bCs/>
          <w:kern w:val="0"/>
          <w:sz w:val="24"/>
          <w:u w:val="single"/>
          <w:lang w:bidi="ar"/>
        </w:rPr>
      </w:pPr>
      <w:bookmarkStart w:id="0" w:name="_Hlk140500309"/>
      <w:r>
        <w:rPr>
          <w:rFonts w:hint="eastAsia" w:cs="微软雅黑" w:asciiTheme="minorEastAsia" w:hAnsiTheme="minorEastAsia" w:eastAsiaTheme="minorEastAsia"/>
          <w:b/>
          <w:bCs/>
          <w:kern w:val="0"/>
          <w:sz w:val="24"/>
          <w:lang w:bidi="ar"/>
        </w:rPr>
        <w:t>学号：</w:t>
      </w:r>
      <w:r>
        <w:rPr>
          <w:rFonts w:hint="eastAsia" w:cs="微软雅黑" w:asciiTheme="minorEastAsia" w:hAnsiTheme="minorEastAsia" w:eastAsiaTheme="minorEastAsia"/>
          <w:b/>
          <w:bCs/>
          <w:kern w:val="0"/>
          <w:sz w:val="24"/>
          <w:u w:val="single"/>
          <w:lang w:bidi="ar"/>
        </w:rPr>
        <w:t xml:space="preserve">  </w:t>
      </w:r>
      <w:r>
        <w:rPr>
          <w:rFonts w:hint="eastAsia" w:cs="微软雅黑" w:asciiTheme="minorEastAsia" w:hAnsiTheme="minorEastAsia" w:eastAsiaTheme="minorEastAsia"/>
          <w:b/>
          <w:bCs/>
          <w:kern w:val="0"/>
          <w:sz w:val="24"/>
          <w:u w:val="single"/>
          <w:lang w:val="en-US" w:eastAsia="zh-CN" w:bidi="ar"/>
        </w:rPr>
        <w:t>2351114</w:t>
      </w:r>
      <w:r>
        <w:rPr>
          <w:rFonts w:hint="eastAsia" w:cs="微软雅黑" w:asciiTheme="minorEastAsia" w:hAnsiTheme="minorEastAsia" w:eastAsiaTheme="minorEastAsia"/>
          <w:b/>
          <w:bCs/>
          <w:kern w:val="0"/>
          <w:sz w:val="24"/>
          <w:u w:val="single"/>
          <w:lang w:bidi="ar"/>
        </w:rPr>
        <w:t xml:space="preserve">  </w:t>
      </w:r>
      <w:r>
        <w:rPr>
          <w:rFonts w:hint="eastAsia" w:cs="微软雅黑" w:asciiTheme="minorEastAsia" w:hAnsiTheme="minorEastAsia" w:eastAsiaTheme="minorEastAsia"/>
          <w:b/>
          <w:bCs/>
          <w:kern w:val="0"/>
          <w:sz w:val="24"/>
          <w:lang w:bidi="ar"/>
        </w:rPr>
        <w:t xml:space="preserve">  </w:t>
      </w:r>
      <w:r>
        <w:rPr>
          <w:rFonts w:cs="微软雅黑" w:asciiTheme="minorEastAsia" w:hAnsiTheme="minorEastAsia" w:eastAsiaTheme="minorEastAsia"/>
          <w:b/>
          <w:bCs/>
          <w:kern w:val="0"/>
          <w:sz w:val="24"/>
          <w:lang w:bidi="ar"/>
        </w:rPr>
        <w:t xml:space="preserve">        </w:t>
      </w:r>
      <w:r>
        <w:rPr>
          <w:rFonts w:hint="eastAsia" w:cs="微软雅黑" w:asciiTheme="minorEastAsia" w:hAnsiTheme="minorEastAsia" w:eastAsiaTheme="minorEastAsia"/>
          <w:b/>
          <w:bCs/>
          <w:kern w:val="0"/>
          <w:sz w:val="24"/>
          <w:lang w:bidi="ar"/>
        </w:rPr>
        <w:t>姓名：</w:t>
      </w:r>
      <w:r>
        <w:rPr>
          <w:rFonts w:hint="eastAsia" w:cs="微软雅黑" w:asciiTheme="minorEastAsia" w:hAnsiTheme="minorEastAsia" w:eastAsiaTheme="minorEastAsia"/>
          <w:b/>
          <w:bCs/>
          <w:kern w:val="0"/>
          <w:sz w:val="24"/>
          <w:u w:val="single"/>
          <w:lang w:bidi="ar"/>
        </w:rPr>
        <w:t xml:space="preserve">  </w:t>
      </w:r>
      <w:r>
        <w:rPr>
          <w:rFonts w:hint="eastAsia" w:cs="微软雅黑" w:asciiTheme="minorEastAsia" w:hAnsiTheme="minorEastAsia" w:eastAsiaTheme="minorEastAsia"/>
          <w:b/>
          <w:bCs/>
          <w:kern w:val="0"/>
          <w:sz w:val="24"/>
          <w:u w:val="single"/>
          <w:lang w:val="en-US" w:eastAsia="zh-CN" w:bidi="ar"/>
        </w:rPr>
        <w:t>朱俊泽</w:t>
      </w:r>
      <w:r>
        <w:rPr>
          <w:rFonts w:hint="eastAsia" w:cs="微软雅黑" w:asciiTheme="minorEastAsia" w:hAnsiTheme="minorEastAsia" w:eastAsiaTheme="minorEastAsia"/>
          <w:b/>
          <w:bCs/>
          <w:kern w:val="0"/>
          <w:sz w:val="24"/>
          <w:u w:val="single"/>
          <w:lang w:bidi="ar"/>
        </w:rPr>
        <w:t xml:space="preserve">  </w:t>
      </w:r>
    </w:p>
    <w:bookmarkEnd w:id="0"/>
    <w:p w14:paraId="75983B76">
      <w:pPr>
        <w:widowControl/>
        <w:spacing w:after="240"/>
        <w:jc w:val="left"/>
        <w:rPr>
          <w:rFonts w:ascii="黑体" w:hAnsi="黑体" w:eastAsia="黑体" w:cs="微软雅黑"/>
          <w:b/>
          <w:bCs/>
          <w:kern w:val="0"/>
          <w:sz w:val="20"/>
          <w:szCs w:val="20"/>
          <w:lang w:bidi="ar"/>
        </w:rPr>
      </w:pPr>
      <w:r>
        <w:rPr>
          <w:rFonts w:hint="eastAsia" w:ascii="黑体" w:hAnsi="黑体" w:eastAsia="黑体" w:cs="微软雅黑"/>
          <w:b/>
          <w:bCs/>
          <w:kern w:val="0"/>
          <w:sz w:val="20"/>
          <w:szCs w:val="20"/>
          <w:lang w:bidi="ar"/>
        </w:rPr>
        <w:t>注意：除附加题外，其他题目当晚21:00完成。附加题部分次日下午18:00前单独提交即可</w:t>
      </w:r>
    </w:p>
    <w:p w14:paraId="4795BE0B">
      <w:pPr>
        <w:widowControl/>
        <w:spacing w:after="240"/>
        <w:jc w:val="left"/>
        <w:rPr>
          <w:rFonts w:ascii="微软雅黑" w:hAnsi="微软雅黑" w:eastAsia="微软雅黑" w:cs="微软雅黑"/>
          <w:kern w:val="0"/>
          <w:sz w:val="24"/>
          <w:lang w:bidi="ar"/>
        </w:rPr>
      </w:pPr>
      <w:r>
        <w:rPr>
          <w:rFonts w:hint="eastAsia" w:ascii="微软雅黑" w:hAnsi="微软雅黑" w:eastAsia="微软雅黑" w:cs="微软雅黑"/>
          <w:kern w:val="0"/>
          <w:sz w:val="24"/>
          <w:lang w:bidi="ar"/>
        </w:rPr>
        <w:t>一、选择填空题（共35分）【注意：选择题均为不定项选择】</w:t>
      </w:r>
    </w:p>
    <w:p w14:paraId="17D5EEEE">
      <w:pPr>
        <w:widowControl/>
        <w:spacing w:after="240"/>
        <w:jc w:val="left"/>
        <w:rPr>
          <w:rFonts w:hint="eastAsia" w:ascii="微软雅黑" w:hAnsi="微软雅黑" w:eastAsia="微软雅黑" w:cs="微软雅黑"/>
          <w:color w:val="FF0000"/>
          <w:kern w:val="0"/>
          <w:sz w:val="18"/>
          <w:szCs w:val="18"/>
          <w:u w:val="single"/>
          <w:lang w:val="en-US" w:eastAsia="zh-CN" w:bidi="ar"/>
        </w:rPr>
      </w:pPr>
      <w:r>
        <w:rPr>
          <w:rFonts w:hint="eastAsia" w:ascii="微软雅黑" w:hAnsi="微软雅黑" w:eastAsia="微软雅黑" w:cs="微软雅黑"/>
          <w:kern w:val="0"/>
          <w:sz w:val="18"/>
          <w:szCs w:val="18"/>
          <w:lang w:bidi="ar"/>
        </w:rPr>
        <w:t>1、（</w:t>
      </w:r>
      <w:r>
        <w:rPr>
          <w:rFonts w:ascii="微软雅黑" w:hAnsi="微软雅黑" w:eastAsia="微软雅黑" w:cs="微软雅黑"/>
          <w:kern w:val="0"/>
          <w:sz w:val="18"/>
          <w:szCs w:val="18"/>
          <w:lang w:bidi="ar"/>
        </w:rPr>
        <w:t>5</w:t>
      </w:r>
      <w:r>
        <w:rPr>
          <w:rFonts w:hint="eastAsia" w:ascii="微软雅黑" w:hAnsi="微软雅黑" w:eastAsia="微软雅黑" w:cs="微软雅黑"/>
          <w:kern w:val="0"/>
          <w:sz w:val="18"/>
          <w:szCs w:val="18"/>
          <w:lang w:bidi="ar"/>
        </w:rPr>
        <w:t>分）下图为电机设置界面的一部分，请选出被绿色画笔遮住的比值：</w:t>
      </w:r>
      <w:r>
        <w:rPr>
          <w:rFonts w:hint="eastAsia" w:ascii="微软雅黑" w:hAnsi="微软雅黑" w:eastAsia="微软雅黑" w:cs="微软雅黑"/>
          <w:color w:val="FF0000"/>
          <w:kern w:val="0"/>
          <w:sz w:val="18"/>
          <w:szCs w:val="18"/>
          <w:u w:val="single"/>
          <w:lang w:val="en-US" w:eastAsia="zh-CN" w:bidi="ar"/>
        </w:rPr>
        <w:t>C</w:t>
      </w:r>
    </w:p>
    <w:p w14:paraId="053BD451">
      <w:pPr>
        <w:widowControl/>
        <w:spacing w:after="240"/>
        <w:jc w:val="left"/>
        <w:rPr>
          <w:rFonts w:ascii="微软雅黑" w:hAnsi="微软雅黑" w:eastAsia="微软雅黑" w:cs="微软雅黑"/>
          <w:kern w:val="0"/>
          <w:sz w:val="18"/>
          <w:szCs w:val="18"/>
          <w:lang w:bidi="ar"/>
        </w:rPr>
      </w:pPr>
      <w:r>
        <w:rPr>
          <w:rFonts w:hint="eastAsia" w:ascii="微软雅黑" w:hAnsi="微软雅黑" w:eastAsia="微软雅黑" w:cs="微软雅黑"/>
          <w:kern w:val="0"/>
          <w:sz w:val="18"/>
          <w:szCs w:val="18"/>
          <w:lang w:bidi="ar"/>
        </w:rPr>
        <w:t xml:space="preserve">  </w:t>
      </w:r>
      <w:r>
        <w:rPr>
          <w:rFonts w:ascii="微软雅黑" w:hAnsi="微软雅黑" w:eastAsia="微软雅黑" w:cs="微软雅黑"/>
          <w:kern w:val="0"/>
          <w:sz w:val="18"/>
          <w:szCs w:val="18"/>
          <w:lang w:bidi="ar"/>
        </w:rPr>
        <w:drawing>
          <wp:inline distT="0" distB="0" distL="0" distR="0">
            <wp:extent cx="2514600" cy="1503045"/>
            <wp:effectExtent l="0" t="0" r="0" b="1905"/>
            <wp:docPr id="1" name="图片 1" descr="手机屏幕的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手机屏幕的截图&#10;&#10;描述已自动生成"/>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2541172" cy="1519185"/>
                    </a:xfrm>
                    <a:prstGeom prst="rect">
                      <a:avLst/>
                    </a:prstGeom>
                  </pic:spPr>
                </pic:pic>
              </a:graphicData>
            </a:graphic>
          </wp:inline>
        </w:drawing>
      </w:r>
    </w:p>
    <w:p w14:paraId="14B635C5">
      <w:pPr>
        <w:widowControl/>
        <w:spacing w:after="240"/>
        <w:jc w:val="left"/>
        <w:rPr>
          <w:rFonts w:ascii="微软雅黑" w:hAnsi="微软雅黑" w:eastAsia="微软雅黑" w:cs="微软雅黑"/>
          <w:kern w:val="0"/>
          <w:sz w:val="18"/>
          <w:szCs w:val="18"/>
          <w:lang w:bidi="ar"/>
        </w:rPr>
      </w:pPr>
      <w:r>
        <w:rPr>
          <w:rFonts w:ascii="微软雅黑" w:hAnsi="微软雅黑" w:eastAsia="微软雅黑" w:cs="微软雅黑"/>
          <w:kern w:val="0"/>
          <w:sz w:val="18"/>
          <w:szCs w:val="18"/>
          <w:lang w:bidi="ar"/>
        </w:rPr>
        <w:t>A. 72:</w:t>
      </w:r>
      <w:r>
        <w:rPr>
          <w:rFonts w:hint="eastAsia" w:ascii="微软雅黑" w:hAnsi="微软雅黑" w:eastAsia="微软雅黑" w:cs="微软雅黑"/>
          <w:kern w:val="0"/>
          <w:sz w:val="18"/>
          <w:szCs w:val="18"/>
          <w:lang w:bidi="ar"/>
        </w:rPr>
        <w:t>1</w:t>
      </w:r>
      <w:r>
        <w:rPr>
          <w:rFonts w:ascii="微软雅黑" w:hAnsi="微软雅黑" w:eastAsia="微软雅黑" w:cs="微软雅黑"/>
          <w:kern w:val="0"/>
          <w:sz w:val="18"/>
          <w:szCs w:val="18"/>
          <w:lang w:bidi="ar"/>
        </w:rPr>
        <w:t xml:space="preserve">          B. 36</w:t>
      </w:r>
      <w:r>
        <w:rPr>
          <w:rFonts w:hint="eastAsia" w:ascii="微软雅黑" w:hAnsi="微软雅黑" w:eastAsia="微软雅黑" w:cs="微软雅黑"/>
          <w:kern w:val="0"/>
          <w:sz w:val="18"/>
          <w:szCs w:val="18"/>
          <w:lang w:bidi="ar"/>
        </w:rPr>
        <w:t>:1</w:t>
      </w:r>
      <w:r>
        <w:rPr>
          <w:rFonts w:ascii="微软雅黑" w:hAnsi="微软雅黑" w:eastAsia="微软雅黑" w:cs="微软雅黑"/>
          <w:kern w:val="0"/>
          <w:sz w:val="18"/>
          <w:szCs w:val="18"/>
          <w:lang w:bidi="ar"/>
        </w:rPr>
        <w:t xml:space="preserve">          C</w:t>
      </w:r>
      <w:r>
        <w:rPr>
          <w:rFonts w:hint="eastAsia" w:ascii="微软雅黑" w:hAnsi="微软雅黑" w:eastAsia="微软雅黑" w:cs="微软雅黑"/>
          <w:kern w:val="0"/>
          <w:sz w:val="18"/>
          <w:szCs w:val="18"/>
          <w:lang w:bidi="ar"/>
        </w:rPr>
        <w:t>.</w:t>
      </w:r>
      <w:r>
        <w:rPr>
          <w:rFonts w:ascii="微软雅黑" w:hAnsi="微软雅黑" w:eastAsia="微软雅黑" w:cs="微软雅黑"/>
          <w:kern w:val="0"/>
          <w:sz w:val="18"/>
          <w:szCs w:val="18"/>
          <w:lang w:bidi="ar"/>
        </w:rPr>
        <w:t xml:space="preserve"> 18:</w:t>
      </w:r>
      <w:r>
        <w:rPr>
          <w:rFonts w:hint="eastAsia" w:ascii="微软雅黑" w:hAnsi="微软雅黑" w:eastAsia="微软雅黑" w:cs="微软雅黑"/>
          <w:kern w:val="0"/>
          <w:sz w:val="18"/>
          <w:szCs w:val="18"/>
          <w:lang w:bidi="ar"/>
        </w:rPr>
        <w:t>1</w:t>
      </w:r>
      <w:r>
        <w:rPr>
          <w:rFonts w:ascii="微软雅黑" w:hAnsi="微软雅黑" w:eastAsia="微软雅黑" w:cs="微软雅黑"/>
          <w:kern w:val="0"/>
          <w:sz w:val="18"/>
          <w:szCs w:val="18"/>
          <w:lang w:bidi="ar"/>
        </w:rPr>
        <w:t xml:space="preserve">          D</w:t>
      </w:r>
      <w:r>
        <w:rPr>
          <w:rFonts w:hint="eastAsia" w:ascii="微软雅黑" w:hAnsi="微软雅黑" w:eastAsia="微软雅黑" w:cs="微软雅黑"/>
          <w:kern w:val="0"/>
          <w:sz w:val="18"/>
          <w:szCs w:val="18"/>
          <w:lang w:bidi="ar"/>
        </w:rPr>
        <w:t>.</w:t>
      </w:r>
      <w:r>
        <w:rPr>
          <w:rFonts w:ascii="微软雅黑" w:hAnsi="微软雅黑" w:eastAsia="微软雅黑" w:cs="微软雅黑"/>
          <w:kern w:val="0"/>
          <w:sz w:val="18"/>
          <w:szCs w:val="18"/>
          <w:lang w:bidi="ar"/>
        </w:rPr>
        <w:t xml:space="preserve"> 6:1</w:t>
      </w:r>
      <w:r>
        <w:rPr>
          <w:rFonts w:hint="eastAsia" w:ascii="微软雅黑" w:hAnsi="微软雅黑" w:eastAsia="微软雅黑" w:cs="微软雅黑"/>
          <w:kern w:val="0"/>
          <w:sz w:val="18"/>
          <w:szCs w:val="18"/>
          <w:lang w:bidi="ar"/>
        </w:rPr>
        <w:t xml:space="preserve"> </w:t>
      </w:r>
    </w:p>
    <w:p w14:paraId="2D39704E">
      <w:pPr>
        <w:widowControl/>
        <w:spacing w:after="240"/>
        <w:jc w:val="left"/>
        <w:rPr>
          <w:rFonts w:ascii="微软雅黑" w:hAnsi="微软雅黑" w:eastAsia="微软雅黑" w:cs="微软雅黑"/>
          <w:kern w:val="0"/>
          <w:sz w:val="18"/>
          <w:szCs w:val="18"/>
          <w:lang w:bidi="ar"/>
        </w:rPr>
      </w:pPr>
      <w:r>
        <w:rPr>
          <w:rFonts w:hint="eastAsia" w:ascii="微软雅黑" w:hAnsi="微软雅黑" w:eastAsia="微软雅黑" w:cs="微软雅黑"/>
          <w:kern w:val="0"/>
          <w:sz w:val="18"/>
          <w:szCs w:val="18"/>
          <w:lang w:bidi="ar"/>
        </w:rPr>
        <w:t>2、（</w:t>
      </w:r>
      <w:r>
        <w:rPr>
          <w:rFonts w:ascii="微软雅黑" w:hAnsi="微软雅黑" w:eastAsia="微软雅黑" w:cs="微软雅黑"/>
          <w:kern w:val="0"/>
          <w:sz w:val="18"/>
          <w:szCs w:val="18"/>
          <w:lang w:bidi="ar"/>
        </w:rPr>
        <w:t>5</w:t>
      </w:r>
      <w:r>
        <w:rPr>
          <w:rFonts w:hint="eastAsia" w:ascii="微软雅黑" w:hAnsi="微软雅黑" w:eastAsia="微软雅黑" w:cs="微软雅黑"/>
          <w:kern w:val="0"/>
          <w:sz w:val="18"/>
          <w:szCs w:val="18"/>
          <w:lang w:bidi="ar"/>
        </w:rPr>
        <w:t>分）有以下几条表述：</w:t>
      </w:r>
    </w:p>
    <w:p w14:paraId="0F961A7C">
      <w:pPr>
        <w:widowControl/>
        <w:spacing w:after="240"/>
        <w:jc w:val="left"/>
        <w:rPr>
          <w:rFonts w:ascii="微软雅黑" w:hAnsi="微软雅黑" w:eastAsia="微软雅黑" w:cs="微软雅黑"/>
          <w:kern w:val="0"/>
          <w:sz w:val="18"/>
          <w:szCs w:val="18"/>
          <w:lang w:bidi="ar"/>
        </w:rPr>
      </w:pPr>
      <w:r>
        <w:rPr>
          <w:rFonts w:hint="eastAsia" w:ascii="微软雅黑" w:hAnsi="微软雅黑" w:eastAsia="微软雅黑" w:cs="微软雅黑"/>
          <w:kern w:val="0"/>
          <w:sz w:val="18"/>
          <w:szCs w:val="18"/>
          <w:lang w:bidi="ar"/>
        </w:rPr>
        <w:t>a. 烧录程序时遥控器可以用线与主控相连</w:t>
      </w:r>
      <w:bookmarkStart w:id="1" w:name="_GoBack"/>
      <w:bookmarkEnd w:id="1"/>
    </w:p>
    <w:p w14:paraId="0C82B8BA">
      <w:pPr>
        <w:widowControl/>
        <w:spacing w:after="240"/>
        <w:jc w:val="left"/>
        <w:rPr>
          <w:rFonts w:ascii="微软雅黑" w:hAnsi="微软雅黑" w:eastAsia="微软雅黑" w:cs="微软雅黑"/>
          <w:kern w:val="0"/>
          <w:sz w:val="18"/>
          <w:szCs w:val="18"/>
          <w:lang w:bidi="ar"/>
        </w:rPr>
      </w:pPr>
      <w:r>
        <w:rPr>
          <w:rFonts w:hint="eastAsia" w:ascii="微软雅黑" w:hAnsi="微软雅黑" w:eastAsia="微软雅黑" w:cs="微软雅黑"/>
          <w:kern w:val="0"/>
          <w:sz w:val="18"/>
          <w:szCs w:val="18"/>
          <w:lang w:bidi="ar"/>
        </w:rPr>
        <w:t>b. 烧录后的程序存储在主控上而非遥控器上</w:t>
      </w:r>
    </w:p>
    <w:p w14:paraId="0DF57B75">
      <w:pPr>
        <w:widowControl/>
        <w:spacing w:after="240"/>
        <w:jc w:val="left"/>
        <w:rPr>
          <w:rFonts w:ascii="微软雅黑" w:hAnsi="微软雅黑" w:eastAsia="微软雅黑" w:cs="微软雅黑"/>
          <w:kern w:val="0"/>
          <w:sz w:val="18"/>
          <w:szCs w:val="18"/>
          <w:lang w:bidi="ar"/>
        </w:rPr>
      </w:pPr>
      <w:r>
        <w:rPr>
          <w:rFonts w:hint="eastAsia" w:ascii="微软雅黑" w:hAnsi="微软雅黑" w:eastAsia="微软雅黑" w:cs="微软雅黑"/>
          <w:kern w:val="0"/>
          <w:sz w:val="18"/>
          <w:szCs w:val="18"/>
          <w:lang w:bidi="ar"/>
        </w:rPr>
        <w:t>c. 主控/遥控器中最多存储8个程序</w:t>
      </w:r>
    </w:p>
    <w:p w14:paraId="1D8E00B6">
      <w:pPr>
        <w:widowControl/>
        <w:spacing w:after="240"/>
        <w:jc w:val="left"/>
        <w:rPr>
          <w:rFonts w:ascii="微软雅黑" w:hAnsi="微软雅黑" w:eastAsia="微软雅黑" w:cs="微软雅黑"/>
          <w:kern w:val="0"/>
          <w:sz w:val="18"/>
          <w:szCs w:val="18"/>
          <w:lang w:bidi="ar"/>
        </w:rPr>
      </w:pPr>
      <w:r>
        <w:rPr>
          <w:rFonts w:hint="eastAsia" w:ascii="微软雅黑" w:hAnsi="微软雅黑" w:eastAsia="微软雅黑" w:cs="微软雅黑"/>
          <w:kern w:val="0"/>
          <w:sz w:val="18"/>
          <w:szCs w:val="18"/>
          <w:lang w:bidi="ar"/>
        </w:rPr>
        <w:t>d. 烧录程序的数据线是</w:t>
      </w:r>
      <w:r>
        <w:rPr>
          <w:rFonts w:ascii="微软雅黑" w:hAnsi="微软雅黑" w:eastAsia="微软雅黑" w:cs="微软雅黑"/>
          <w:kern w:val="0"/>
          <w:sz w:val="18"/>
          <w:szCs w:val="18"/>
          <w:lang w:bidi="ar"/>
        </w:rPr>
        <w:t>USB-C</w:t>
      </w:r>
    </w:p>
    <w:p w14:paraId="4196C949">
      <w:pPr>
        <w:widowControl/>
        <w:spacing w:after="240"/>
        <w:jc w:val="left"/>
        <w:rPr>
          <w:rFonts w:hint="eastAsia" w:ascii="微软雅黑" w:hAnsi="微软雅黑" w:eastAsia="微软雅黑" w:cs="微软雅黑"/>
          <w:kern w:val="0"/>
          <w:sz w:val="18"/>
          <w:szCs w:val="18"/>
          <w:lang w:bidi="ar"/>
        </w:rPr>
      </w:pPr>
      <w:r>
        <w:rPr>
          <w:rFonts w:hint="eastAsia" w:ascii="微软雅黑" w:hAnsi="微软雅黑" w:eastAsia="微软雅黑" w:cs="微软雅黑"/>
          <w:kern w:val="0"/>
          <w:sz w:val="18"/>
          <w:szCs w:val="18"/>
          <w:lang w:bidi="ar"/>
        </w:rPr>
        <w:t>正确的表述为：</w:t>
      </w:r>
      <w:r>
        <w:rPr>
          <w:rFonts w:hint="eastAsia" w:ascii="微软雅黑" w:hAnsi="微软雅黑" w:eastAsia="微软雅黑" w:cs="微软雅黑"/>
          <w:kern w:val="0"/>
          <w:sz w:val="18"/>
          <w:szCs w:val="18"/>
          <w:u w:val="single"/>
          <w:lang w:bidi="ar"/>
        </w:rPr>
        <w:t xml:space="preserve">   </w:t>
      </w:r>
      <w:r>
        <w:rPr>
          <w:rFonts w:hint="eastAsia" w:ascii="微软雅黑" w:hAnsi="微软雅黑" w:eastAsia="微软雅黑" w:cs="微软雅黑"/>
          <w:color w:val="FF0000"/>
          <w:kern w:val="0"/>
          <w:sz w:val="18"/>
          <w:szCs w:val="18"/>
          <w:u w:val="single"/>
          <w:lang w:val="en-US" w:eastAsia="zh-CN" w:bidi="ar"/>
        </w:rPr>
        <w:t xml:space="preserve"> abcd  </w:t>
      </w:r>
      <w:r>
        <w:rPr>
          <w:rFonts w:hint="eastAsia" w:ascii="微软雅黑" w:hAnsi="微软雅黑" w:eastAsia="微软雅黑" w:cs="微软雅黑"/>
          <w:kern w:val="0"/>
          <w:sz w:val="18"/>
          <w:szCs w:val="18"/>
          <w:u w:val="single"/>
          <w:lang w:bidi="ar"/>
        </w:rPr>
        <w:t xml:space="preserve">    </w:t>
      </w:r>
    </w:p>
    <w:p w14:paraId="15B4F5D9">
      <w:pPr>
        <w:widowControl/>
        <w:spacing w:after="240"/>
        <w:jc w:val="left"/>
        <w:rPr>
          <w:rFonts w:ascii="微软雅黑" w:hAnsi="微软雅黑" w:eastAsia="微软雅黑" w:cs="微软雅黑"/>
          <w:kern w:val="0"/>
          <w:sz w:val="18"/>
          <w:szCs w:val="18"/>
          <w:lang w:bidi="ar"/>
        </w:rPr>
      </w:pPr>
      <w:r>
        <w:rPr>
          <w:rFonts w:hint="eastAsia" w:ascii="微软雅黑" w:hAnsi="微软雅黑" w:eastAsia="微软雅黑" w:cs="微软雅黑"/>
          <w:kern w:val="0"/>
          <w:sz w:val="18"/>
          <w:szCs w:val="18"/>
          <w:lang w:bidi="ar"/>
        </w:rPr>
        <w:t>3、（5分）电机正反转方向定义中，false代表</w:t>
      </w:r>
      <w:r>
        <w:rPr>
          <w:rFonts w:hint="eastAsia" w:ascii="微软雅黑" w:hAnsi="微软雅黑" w:eastAsia="微软雅黑" w:cs="微软雅黑"/>
          <w:kern w:val="0"/>
          <w:sz w:val="18"/>
          <w:szCs w:val="18"/>
          <w:u w:val="single"/>
          <w:lang w:bidi="ar"/>
        </w:rPr>
        <w:t xml:space="preserve">   </w:t>
      </w:r>
      <w:r>
        <w:rPr>
          <w:rFonts w:hint="eastAsia" w:ascii="微软雅黑" w:hAnsi="微软雅黑" w:eastAsia="微软雅黑" w:cs="微软雅黑"/>
          <w:color w:val="FF0000"/>
          <w:kern w:val="0"/>
          <w:sz w:val="18"/>
          <w:szCs w:val="18"/>
          <w:u w:val="single"/>
          <w:lang w:val="en-US" w:eastAsia="zh-CN" w:bidi="ar"/>
        </w:rPr>
        <w:t xml:space="preserve">正 </w:t>
      </w:r>
      <w:r>
        <w:rPr>
          <w:rFonts w:hint="eastAsia" w:ascii="微软雅黑" w:hAnsi="微软雅黑" w:eastAsia="微软雅黑" w:cs="微软雅黑"/>
          <w:kern w:val="0"/>
          <w:sz w:val="18"/>
          <w:szCs w:val="18"/>
          <w:u w:val="single"/>
          <w:lang w:bidi="ar"/>
        </w:rPr>
        <w:t xml:space="preserve">  </w:t>
      </w:r>
      <w:r>
        <w:rPr>
          <w:rFonts w:hint="eastAsia" w:ascii="微软雅黑" w:hAnsi="微软雅黑" w:eastAsia="微软雅黑" w:cs="微软雅黑"/>
          <w:kern w:val="0"/>
          <w:sz w:val="18"/>
          <w:szCs w:val="18"/>
          <w:lang w:bidi="ar"/>
        </w:rPr>
        <w:t>（正/反）转</w:t>
      </w:r>
    </w:p>
    <w:p w14:paraId="2E703CBF">
      <w:pPr>
        <w:widowControl/>
        <w:spacing w:after="240"/>
        <w:jc w:val="left"/>
        <w:rPr>
          <w:rFonts w:hint="eastAsia" w:ascii="微软雅黑" w:hAnsi="微软雅黑" w:eastAsia="微软雅黑" w:cs="微软雅黑"/>
          <w:kern w:val="0"/>
          <w:sz w:val="18"/>
          <w:szCs w:val="18"/>
          <w:lang w:bidi="ar"/>
        </w:rPr>
      </w:pPr>
    </w:p>
    <w:p w14:paraId="58FBEFC0">
      <w:pPr>
        <w:widowControl/>
        <w:spacing w:after="240"/>
        <w:jc w:val="left"/>
        <w:rPr>
          <w:rFonts w:ascii="微软雅黑" w:hAnsi="微软雅黑" w:eastAsia="微软雅黑" w:cs="微软雅黑"/>
          <w:kern w:val="0"/>
          <w:sz w:val="18"/>
          <w:szCs w:val="18"/>
          <w:lang w:bidi="ar"/>
        </w:rPr>
      </w:pPr>
      <w:r>
        <w:rPr>
          <w:rFonts w:hint="eastAsia" w:ascii="微软雅黑" w:hAnsi="微软雅黑" w:eastAsia="微软雅黑" w:cs="微软雅黑"/>
          <w:kern w:val="0"/>
          <w:sz w:val="18"/>
          <w:szCs w:val="18"/>
          <w:lang w:bidi="ar"/>
        </w:rPr>
        <w:t>4、（5分）如果电机MotorA和MotorB组成电机组MotorGroup，那么</w:t>
      </w:r>
      <w:r>
        <w:rPr>
          <w:rFonts w:ascii="微软雅黑" w:hAnsi="微软雅黑" w:eastAsia="微软雅黑" w:cs="微软雅黑"/>
          <w:b/>
          <w:bCs/>
          <w:kern w:val="0"/>
          <w:sz w:val="18"/>
          <w:szCs w:val="18"/>
          <w:lang w:bidi="ar"/>
        </w:rPr>
        <w:t>robot-config</w:t>
      </w:r>
      <w:r>
        <w:rPr>
          <w:rFonts w:hint="eastAsia" w:ascii="微软雅黑" w:hAnsi="微软雅黑" w:eastAsia="微软雅黑" w:cs="微软雅黑"/>
          <w:b/>
          <w:bCs/>
          <w:kern w:val="0"/>
          <w:sz w:val="18"/>
          <w:szCs w:val="18"/>
          <w:lang w:bidi="ar"/>
        </w:rPr>
        <w:t>.h</w:t>
      </w:r>
      <w:r>
        <w:rPr>
          <w:rFonts w:hint="eastAsia" w:ascii="微软雅黑" w:hAnsi="微软雅黑" w:eastAsia="微软雅黑" w:cs="微软雅黑"/>
          <w:kern w:val="0"/>
          <w:sz w:val="18"/>
          <w:szCs w:val="18"/>
          <w:lang w:bidi="ar"/>
        </w:rPr>
        <w:t>中至少需要</w:t>
      </w:r>
      <w:r>
        <w:rPr>
          <w:rFonts w:hint="eastAsia" w:ascii="微软雅黑" w:hAnsi="微软雅黑" w:eastAsia="微软雅黑" w:cs="微软雅黑"/>
          <w:kern w:val="0"/>
          <w:sz w:val="18"/>
          <w:szCs w:val="18"/>
          <w:u w:val="single"/>
          <w:lang w:bidi="ar"/>
        </w:rPr>
        <w:t xml:space="preserve">      </w:t>
      </w:r>
      <w:r>
        <w:rPr>
          <w:rFonts w:hint="eastAsia" w:ascii="微软雅黑" w:hAnsi="微软雅黑" w:eastAsia="微软雅黑" w:cs="微软雅黑"/>
          <w:color w:val="FF0000"/>
          <w:kern w:val="0"/>
          <w:sz w:val="18"/>
          <w:szCs w:val="18"/>
          <w:u w:val="single"/>
          <w:lang w:val="en-US" w:eastAsia="zh-CN" w:bidi="ar"/>
        </w:rPr>
        <w:t>1</w:t>
      </w:r>
      <w:r>
        <w:rPr>
          <w:rFonts w:hint="eastAsia" w:ascii="微软雅黑" w:hAnsi="微软雅黑" w:eastAsia="微软雅黑" w:cs="微软雅黑"/>
          <w:kern w:val="0"/>
          <w:sz w:val="18"/>
          <w:szCs w:val="18"/>
          <w:lang w:bidi="ar"/>
        </w:rPr>
        <w:t>个声明，</w:t>
      </w:r>
      <w:r>
        <w:rPr>
          <w:rFonts w:ascii="微软雅黑" w:hAnsi="微软雅黑" w:eastAsia="微软雅黑" w:cs="微软雅黑"/>
          <w:b/>
          <w:bCs/>
          <w:kern w:val="0"/>
          <w:sz w:val="18"/>
          <w:szCs w:val="18"/>
          <w:lang w:bidi="ar"/>
        </w:rPr>
        <w:t>robot-config</w:t>
      </w:r>
      <w:r>
        <w:rPr>
          <w:rFonts w:hint="eastAsia" w:ascii="微软雅黑" w:hAnsi="微软雅黑" w:eastAsia="微软雅黑" w:cs="微软雅黑"/>
          <w:b/>
          <w:bCs/>
          <w:kern w:val="0"/>
          <w:sz w:val="18"/>
          <w:szCs w:val="18"/>
          <w:lang w:bidi="ar"/>
        </w:rPr>
        <w:t>.cpp</w:t>
      </w:r>
      <w:r>
        <w:rPr>
          <w:rFonts w:hint="eastAsia" w:ascii="微软雅黑" w:hAnsi="微软雅黑" w:eastAsia="微软雅黑" w:cs="微软雅黑"/>
          <w:kern w:val="0"/>
          <w:sz w:val="18"/>
          <w:szCs w:val="18"/>
          <w:lang w:bidi="ar"/>
        </w:rPr>
        <w:t>中至少需要</w:t>
      </w:r>
      <w:r>
        <w:rPr>
          <w:rFonts w:hint="eastAsia" w:ascii="微软雅黑" w:hAnsi="微软雅黑" w:eastAsia="微软雅黑" w:cs="微软雅黑"/>
          <w:kern w:val="0"/>
          <w:sz w:val="18"/>
          <w:szCs w:val="18"/>
          <w:u w:val="single"/>
          <w:lang w:bidi="ar"/>
        </w:rPr>
        <w:t xml:space="preserve">   </w:t>
      </w:r>
      <w:r>
        <w:rPr>
          <w:rFonts w:hint="eastAsia" w:ascii="微软雅黑" w:hAnsi="微软雅黑" w:eastAsia="微软雅黑" w:cs="微软雅黑"/>
          <w:color w:val="FF0000"/>
          <w:kern w:val="0"/>
          <w:sz w:val="18"/>
          <w:szCs w:val="18"/>
          <w:u w:val="single"/>
          <w:lang w:val="en-US" w:eastAsia="zh-CN" w:bidi="ar"/>
        </w:rPr>
        <w:t>3</w:t>
      </w:r>
      <w:r>
        <w:rPr>
          <w:rFonts w:hint="eastAsia" w:ascii="微软雅黑" w:hAnsi="微软雅黑" w:eastAsia="微软雅黑" w:cs="微软雅黑"/>
          <w:kern w:val="0"/>
          <w:sz w:val="18"/>
          <w:szCs w:val="18"/>
          <w:u w:val="single"/>
          <w:lang w:bidi="ar"/>
        </w:rPr>
        <w:t xml:space="preserve">  </w:t>
      </w:r>
      <w:r>
        <w:rPr>
          <w:rFonts w:hint="eastAsia" w:ascii="微软雅黑" w:hAnsi="微软雅黑" w:eastAsia="微软雅黑" w:cs="微软雅黑"/>
          <w:kern w:val="0"/>
          <w:sz w:val="18"/>
          <w:szCs w:val="18"/>
          <w:lang w:bidi="ar"/>
        </w:rPr>
        <w:t>个定义</w:t>
      </w:r>
    </w:p>
    <w:p w14:paraId="5B40E8E6">
      <w:pPr>
        <w:widowControl/>
        <w:spacing w:after="240"/>
        <w:jc w:val="left"/>
        <w:rPr>
          <w:rFonts w:hint="eastAsia" w:ascii="微软雅黑" w:hAnsi="微软雅黑" w:eastAsia="微软雅黑" w:cs="微软雅黑"/>
          <w:kern w:val="0"/>
          <w:sz w:val="18"/>
          <w:szCs w:val="18"/>
          <w:lang w:bidi="ar"/>
        </w:rPr>
      </w:pPr>
    </w:p>
    <w:p w14:paraId="1822A8CD">
      <w:pPr>
        <w:widowControl/>
        <w:spacing w:after="240"/>
        <w:jc w:val="left"/>
        <w:rPr>
          <w:rFonts w:hint="eastAsia" w:ascii="微软雅黑" w:hAnsi="微软雅黑" w:eastAsia="微软雅黑" w:cs="微软雅黑"/>
          <w:kern w:val="0"/>
          <w:sz w:val="18"/>
          <w:szCs w:val="18"/>
          <w:lang w:bidi="ar"/>
        </w:rPr>
      </w:pPr>
      <w:r>
        <w:rPr>
          <w:rFonts w:hint="eastAsia" w:ascii="微软雅黑" w:hAnsi="微软雅黑" w:eastAsia="微软雅黑" w:cs="微软雅黑"/>
          <w:kern w:val="0"/>
          <w:sz w:val="18"/>
          <w:szCs w:val="18"/>
          <w:lang w:bidi="ar"/>
        </w:rPr>
        <w:t>5、（15分）电机的制动stop方式有</w:t>
      </w:r>
      <w:r>
        <w:rPr>
          <w:rFonts w:hint="eastAsia" w:ascii="微软雅黑" w:hAnsi="微软雅黑" w:eastAsia="微软雅黑" w:cs="微软雅黑"/>
          <w:kern w:val="0"/>
          <w:sz w:val="18"/>
          <w:szCs w:val="18"/>
          <w:u w:val="single"/>
          <w:lang w:bidi="ar"/>
        </w:rPr>
        <w:t xml:space="preserve">  </w:t>
      </w:r>
      <w:r>
        <w:rPr>
          <w:rFonts w:hint="eastAsia" w:ascii="微软雅黑" w:hAnsi="微软雅黑" w:eastAsia="微软雅黑" w:cs="微软雅黑"/>
          <w:color w:val="FF0000"/>
          <w:kern w:val="0"/>
          <w:sz w:val="18"/>
          <w:szCs w:val="18"/>
          <w:u w:val="single"/>
          <w:lang w:val="en-US" w:eastAsia="zh-CN" w:bidi="ar"/>
        </w:rPr>
        <w:t xml:space="preserve"> coast   、  brake    、   hold </w:t>
      </w:r>
      <w:r>
        <w:rPr>
          <w:rFonts w:hint="eastAsia" w:ascii="微软雅黑" w:hAnsi="微软雅黑" w:eastAsia="微软雅黑" w:cs="微软雅黑"/>
          <w:kern w:val="0"/>
          <w:sz w:val="18"/>
          <w:szCs w:val="18"/>
          <w:u w:val="single"/>
          <w:lang w:bidi="ar"/>
        </w:rPr>
        <w:t xml:space="preserve">  </w:t>
      </w:r>
      <w:r>
        <w:rPr>
          <w:rFonts w:hint="eastAsia" w:ascii="微软雅黑" w:hAnsi="微软雅黑" w:eastAsia="微软雅黑" w:cs="微软雅黑"/>
          <w:kern w:val="0"/>
          <w:sz w:val="18"/>
          <w:szCs w:val="18"/>
          <w:lang w:bidi="ar"/>
        </w:rPr>
        <w:t>。（三个常用的即可）</w:t>
      </w:r>
    </w:p>
    <w:p w14:paraId="76DAC560">
      <w:pPr>
        <w:widowControl/>
        <w:jc w:val="left"/>
        <w:rPr>
          <w:rFonts w:ascii="微软雅黑" w:hAnsi="微软雅黑" w:eastAsia="微软雅黑" w:cs="微软雅黑"/>
          <w:kern w:val="0"/>
          <w:sz w:val="24"/>
          <w:lang w:bidi="ar"/>
        </w:rPr>
      </w:pPr>
      <w:r>
        <w:rPr>
          <w:rFonts w:ascii="微软雅黑" w:hAnsi="微软雅黑" w:eastAsia="微软雅黑" w:cs="微软雅黑"/>
          <w:kern w:val="0"/>
          <w:sz w:val="24"/>
          <w:lang w:bidi="ar"/>
        </w:rPr>
        <w:br w:type="page"/>
      </w:r>
      <w:r>
        <w:rPr>
          <w:rFonts w:hint="eastAsia" w:ascii="微软雅黑" w:hAnsi="微软雅黑" w:eastAsia="微软雅黑" w:cs="微软雅黑"/>
          <w:kern w:val="0"/>
          <w:sz w:val="24"/>
          <w:lang w:bidi="ar"/>
        </w:rPr>
        <w:t>二、解答题（共65分）</w:t>
      </w:r>
    </w:p>
    <w:p w14:paraId="3BC24A29">
      <w:pPr>
        <w:widowControl/>
        <w:spacing w:after="240"/>
        <w:jc w:val="left"/>
        <w:rPr>
          <w:rFonts w:ascii="微软雅黑" w:hAnsi="微软雅黑" w:eastAsia="微软雅黑" w:cs="微软雅黑"/>
          <w:b/>
          <w:bCs/>
          <w:kern w:val="0"/>
          <w:sz w:val="18"/>
          <w:szCs w:val="18"/>
          <w:lang w:bidi="ar"/>
        </w:rPr>
      </w:pPr>
      <w:r>
        <w:rPr>
          <w:rFonts w:hint="eastAsia" w:ascii="微软雅黑" w:hAnsi="微软雅黑" w:eastAsia="微软雅黑" w:cs="微软雅黑"/>
          <w:b/>
          <w:bCs/>
          <w:kern w:val="0"/>
          <w:sz w:val="18"/>
          <w:szCs w:val="18"/>
          <w:lang w:bidi="ar"/>
        </w:rPr>
        <w:t>简要叙述思想即可，无需大篇幅废话</w:t>
      </w:r>
    </w:p>
    <w:p w14:paraId="41D2FB92">
      <w:pPr>
        <w:widowControl/>
        <w:spacing w:after="240"/>
        <w:jc w:val="left"/>
        <w:rPr>
          <w:rFonts w:ascii="微软雅黑" w:hAnsi="微软雅黑" w:eastAsia="微软雅黑" w:cs="微软雅黑"/>
          <w:kern w:val="0"/>
          <w:sz w:val="18"/>
          <w:szCs w:val="18"/>
          <w:lang w:bidi="ar"/>
        </w:rPr>
      </w:pPr>
      <w:r>
        <w:rPr>
          <w:rFonts w:hint="eastAsia" w:ascii="微软雅黑" w:hAnsi="微软雅黑" w:eastAsia="微软雅黑" w:cs="微软雅黑"/>
          <w:kern w:val="0"/>
          <w:sz w:val="18"/>
          <w:szCs w:val="18"/>
          <w:lang w:bidi="ar"/>
        </w:rPr>
        <w:t>5.（10分）某车底盘4个轮子直径均为10cm，每个底盘电机直连36齿齿轮带动60齿齿轮驱动轮子，若要车辆前进100cm,求每个电机转过的角度（Pi取3.14，保留整数）（也可只写出表达式）</w:t>
      </w:r>
    </w:p>
    <w:p w14:paraId="66556CA0">
      <w:pPr>
        <w:widowControl/>
        <w:spacing w:after="240"/>
        <w:jc w:val="left"/>
        <w:rPr>
          <w:rFonts w:hint="eastAsia" w:ascii="微软雅黑" w:hAnsi="微软雅黑" w:eastAsia="微软雅黑" w:cs="微软雅黑"/>
          <w:color w:val="FF0000"/>
          <w:kern w:val="0"/>
          <w:sz w:val="18"/>
          <w:szCs w:val="18"/>
          <w:lang w:val="en-US" w:eastAsia="zh-CN" w:bidi="ar"/>
        </w:rPr>
      </w:pPr>
      <w:r>
        <w:rPr>
          <w:rFonts w:hint="eastAsia" w:ascii="微软雅黑" w:hAnsi="微软雅黑" w:eastAsia="微软雅黑" w:cs="微软雅黑"/>
          <w:color w:val="FF0000"/>
          <w:kern w:val="0"/>
          <w:sz w:val="18"/>
          <w:szCs w:val="18"/>
          <w:lang w:val="en-US" w:eastAsia="zh-CN" w:bidi="ar"/>
        </w:rPr>
        <w:t>传动比i=5/3;车轮转数θ=100/31.4;</w:t>
      </w:r>
    </w:p>
    <w:p w14:paraId="47D6BAE3">
      <w:pPr>
        <w:widowControl/>
        <w:spacing w:after="240"/>
        <w:jc w:val="left"/>
        <w:rPr>
          <w:rFonts w:hint="default" w:ascii="微软雅黑" w:hAnsi="微软雅黑" w:eastAsia="微软雅黑" w:cs="微软雅黑"/>
          <w:color w:val="FF0000"/>
          <w:kern w:val="0"/>
          <w:sz w:val="18"/>
          <w:szCs w:val="18"/>
          <w:lang w:val="en-US" w:eastAsia="zh-CN" w:bidi="ar"/>
        </w:rPr>
      </w:pPr>
      <w:r>
        <w:rPr>
          <w:rFonts w:hint="eastAsia" w:ascii="微软雅黑" w:hAnsi="微软雅黑" w:eastAsia="微软雅黑" w:cs="微软雅黑"/>
          <w:color w:val="FF0000"/>
          <w:kern w:val="0"/>
          <w:sz w:val="18"/>
          <w:szCs w:val="18"/>
          <w:lang w:val="en-US" w:eastAsia="zh-CN" w:bidi="ar"/>
        </w:rPr>
        <w:t>转过角度=θ*360/i</w:t>
      </w:r>
    </w:p>
    <w:p w14:paraId="428D5E29">
      <w:pPr>
        <w:widowControl/>
        <w:spacing w:after="240"/>
        <w:jc w:val="left"/>
        <w:rPr>
          <w:rFonts w:ascii="微软雅黑" w:hAnsi="微软雅黑" w:eastAsia="微软雅黑" w:cs="微软雅黑"/>
          <w:kern w:val="0"/>
          <w:sz w:val="18"/>
          <w:szCs w:val="18"/>
          <w:lang w:bidi="ar"/>
        </w:rPr>
      </w:pPr>
      <w:r>
        <w:rPr>
          <w:rFonts w:hint="eastAsia" w:ascii="微软雅黑" w:hAnsi="微软雅黑" w:eastAsia="微软雅黑" w:cs="微软雅黑"/>
          <w:kern w:val="0"/>
          <w:sz w:val="18"/>
          <w:szCs w:val="18"/>
          <w:lang w:bidi="ar"/>
        </w:rPr>
        <w:t>6.（10分）简述手动程序每次循环中</w:t>
      </w:r>
      <w:r>
        <w:rPr>
          <w:rFonts w:ascii="微软雅黑" w:hAnsi="微软雅黑" w:eastAsia="微软雅黑" w:cs="微软雅黑"/>
          <w:kern w:val="0"/>
          <w:sz w:val="18"/>
          <w:szCs w:val="18"/>
          <w:lang w:bidi="ar"/>
        </w:rPr>
        <w:t>task</w:t>
      </w:r>
      <w:r>
        <w:rPr>
          <w:rFonts w:hint="eastAsia" w:ascii="微软雅黑" w:hAnsi="微软雅黑" w:eastAsia="微软雅黑" w:cs="微软雅黑"/>
          <w:kern w:val="0"/>
          <w:sz w:val="18"/>
          <w:szCs w:val="18"/>
          <w:lang w:bidi="ar"/>
        </w:rPr>
        <w:t>:</w:t>
      </w:r>
      <w:r>
        <w:rPr>
          <w:rFonts w:ascii="微软雅黑" w:hAnsi="微软雅黑" w:eastAsia="微软雅黑" w:cs="微软雅黑"/>
          <w:kern w:val="0"/>
          <w:sz w:val="18"/>
          <w:szCs w:val="18"/>
          <w:lang w:bidi="ar"/>
        </w:rPr>
        <w:t>:sleep</w:t>
      </w:r>
      <w:r>
        <w:rPr>
          <w:rFonts w:hint="eastAsia" w:ascii="微软雅黑" w:hAnsi="微软雅黑" w:eastAsia="微软雅黑" w:cs="微软雅黑"/>
          <w:kern w:val="0"/>
          <w:sz w:val="18"/>
          <w:szCs w:val="18"/>
          <w:lang w:bidi="ar"/>
        </w:rPr>
        <w:t>函数的作用以及意义</w:t>
      </w:r>
    </w:p>
    <w:p w14:paraId="3EAB7FEF">
      <w:pPr>
        <w:widowControl/>
        <w:spacing w:after="240"/>
        <w:jc w:val="left"/>
        <w:rPr>
          <w:rFonts w:hint="eastAsia" w:ascii="微软雅黑" w:hAnsi="微软雅黑" w:eastAsia="微软雅黑" w:cs="微软雅黑"/>
          <w:color w:val="FF0000"/>
          <w:kern w:val="0"/>
          <w:sz w:val="18"/>
          <w:szCs w:val="18"/>
          <w:lang w:val="en-US" w:eastAsia="zh-CN" w:bidi="ar"/>
        </w:rPr>
      </w:pPr>
      <w:r>
        <w:rPr>
          <w:rFonts w:hint="eastAsia" w:ascii="微软雅黑" w:hAnsi="微软雅黑" w:eastAsia="微软雅黑" w:cs="微软雅黑"/>
          <w:color w:val="FF0000"/>
          <w:kern w:val="0"/>
          <w:sz w:val="18"/>
          <w:szCs w:val="18"/>
          <w:lang w:val="en-US" w:eastAsia="zh-CN" w:bidi="ar"/>
        </w:rPr>
        <w:t>让当前线程或者程序暂停一定长度。</w:t>
      </w:r>
    </w:p>
    <w:p w14:paraId="75426CA1">
      <w:pPr>
        <w:widowControl/>
        <w:spacing w:after="240"/>
        <w:jc w:val="left"/>
        <w:rPr>
          <w:rFonts w:hint="eastAsia" w:ascii="微软雅黑" w:hAnsi="微软雅黑" w:eastAsia="微软雅黑" w:cs="微软雅黑"/>
          <w:color w:val="FF0000"/>
          <w:kern w:val="0"/>
          <w:sz w:val="18"/>
          <w:szCs w:val="18"/>
          <w:lang w:val="en-US" w:eastAsia="zh-CN" w:bidi="ar"/>
        </w:rPr>
      </w:pPr>
      <w:r>
        <w:rPr>
          <w:rFonts w:hint="eastAsia" w:ascii="微软雅黑" w:hAnsi="微软雅黑" w:eastAsia="微软雅黑" w:cs="微软雅黑"/>
          <w:color w:val="FF0000"/>
          <w:kern w:val="0"/>
          <w:sz w:val="18"/>
          <w:szCs w:val="18"/>
          <w:lang w:val="en-US" w:eastAsia="zh-CN" w:bidi="ar"/>
        </w:rPr>
        <w:t>可以控制本线程或者程序的执行频率。控制程序对硬件的使用。</w:t>
      </w:r>
    </w:p>
    <w:p w14:paraId="6FF14BC1">
      <w:pPr>
        <w:widowControl/>
        <w:spacing w:after="240"/>
        <w:jc w:val="left"/>
        <w:rPr>
          <w:rFonts w:hint="default" w:ascii="微软雅黑" w:hAnsi="微软雅黑" w:eastAsia="微软雅黑" w:cs="微软雅黑"/>
          <w:color w:val="FF0000"/>
          <w:kern w:val="0"/>
          <w:sz w:val="18"/>
          <w:szCs w:val="18"/>
          <w:lang w:val="en-US" w:eastAsia="zh-CN" w:bidi="ar"/>
        </w:rPr>
      </w:pPr>
      <w:r>
        <w:rPr>
          <w:rFonts w:hint="eastAsia" w:ascii="微软雅黑" w:hAnsi="微软雅黑" w:eastAsia="微软雅黑" w:cs="微软雅黑"/>
          <w:color w:val="FF0000"/>
          <w:kern w:val="0"/>
          <w:sz w:val="18"/>
          <w:szCs w:val="18"/>
          <w:lang w:val="en-US" w:eastAsia="zh-CN" w:bidi="ar"/>
        </w:rPr>
        <w:t>可以用来进行调试程序。</w:t>
      </w:r>
    </w:p>
    <w:p w14:paraId="0111958A">
      <w:pPr>
        <w:widowControl/>
        <w:spacing w:after="240"/>
        <w:jc w:val="left"/>
        <w:rPr>
          <w:rFonts w:ascii="微软雅黑" w:hAnsi="微软雅黑" w:eastAsia="微软雅黑" w:cs="微软雅黑"/>
          <w:sz w:val="18"/>
          <w:szCs w:val="18"/>
        </w:rPr>
      </w:pPr>
      <w:r>
        <w:rPr>
          <w:rFonts w:hint="eastAsia" w:ascii="微软雅黑" w:hAnsi="微软雅黑" w:eastAsia="微软雅黑" w:cs="微软雅黑"/>
          <w:kern w:val="0"/>
          <w:sz w:val="18"/>
          <w:szCs w:val="18"/>
          <w:lang w:bidi="ar"/>
        </w:rPr>
        <w:t>7.（</w:t>
      </w:r>
      <w:r>
        <w:rPr>
          <w:rFonts w:ascii="微软雅黑" w:hAnsi="微软雅黑" w:eastAsia="微软雅黑" w:cs="微软雅黑"/>
          <w:kern w:val="0"/>
          <w:sz w:val="18"/>
          <w:szCs w:val="18"/>
          <w:lang w:bidi="ar"/>
        </w:rPr>
        <w:t>15</w:t>
      </w:r>
      <w:r>
        <w:rPr>
          <w:rFonts w:hint="eastAsia" w:ascii="微软雅黑" w:hAnsi="微软雅黑" w:eastAsia="微软雅黑" w:cs="微软雅黑"/>
          <w:kern w:val="0"/>
          <w:sz w:val="18"/>
          <w:szCs w:val="18"/>
          <w:lang w:bidi="ar"/>
        </w:rPr>
        <w:t>分）分别简述</w:t>
      </w:r>
      <w:r>
        <w:rPr>
          <w:rFonts w:hint="eastAsia" w:ascii="微软雅黑" w:hAnsi="微软雅黑" w:eastAsia="微软雅黑" w:cs="微软雅黑"/>
          <w:sz w:val="18"/>
          <w:szCs w:val="18"/>
        </w:rPr>
        <w:t>自动程序中使用开环控制和闭环控制的优缺点，以及你了解的或在新生赛中使用到的开环和闭环控制。</w:t>
      </w:r>
    </w:p>
    <w:p w14:paraId="206EA234">
      <w:pPr>
        <w:widowControl/>
        <w:spacing w:after="240"/>
        <w:jc w:val="left"/>
        <w:rPr>
          <w:rFonts w:hint="eastAsia" w:ascii="微软雅黑" w:hAnsi="微软雅黑" w:eastAsia="微软雅黑" w:cs="微软雅黑"/>
          <w:color w:val="FF0000"/>
          <w:kern w:val="0"/>
          <w:sz w:val="18"/>
          <w:szCs w:val="18"/>
          <w:lang w:val="en-US" w:eastAsia="zh-CN" w:bidi="ar"/>
        </w:rPr>
      </w:pPr>
      <w:r>
        <w:rPr>
          <w:rFonts w:hint="eastAsia" w:ascii="微软雅黑" w:hAnsi="微软雅黑" w:eastAsia="微软雅黑" w:cs="微软雅黑"/>
          <w:color w:val="FF0000"/>
          <w:kern w:val="0"/>
          <w:sz w:val="18"/>
          <w:szCs w:val="18"/>
          <w:lang w:val="en-US" w:eastAsia="zh-CN" w:bidi="ar"/>
        </w:rPr>
        <w:t>自动程序中开环控制实现简单，但控制精度和稳定性可能较低，因为无法根据系统实际状态进行调整。</w:t>
      </w:r>
    </w:p>
    <w:p w14:paraId="437139A3">
      <w:pPr>
        <w:widowControl/>
        <w:spacing w:after="240"/>
        <w:jc w:val="left"/>
        <w:rPr>
          <w:rFonts w:hint="eastAsia" w:ascii="微软雅黑" w:hAnsi="微软雅黑" w:eastAsia="微软雅黑" w:cs="微软雅黑"/>
          <w:color w:val="FF0000"/>
          <w:kern w:val="0"/>
          <w:sz w:val="18"/>
          <w:szCs w:val="18"/>
          <w:lang w:val="en-US" w:eastAsia="zh-CN" w:bidi="ar"/>
        </w:rPr>
      </w:pPr>
      <w:r>
        <w:rPr>
          <w:rFonts w:hint="eastAsia" w:ascii="微软雅黑" w:hAnsi="微软雅黑" w:eastAsia="微软雅黑" w:cs="微软雅黑"/>
          <w:color w:val="FF0000"/>
          <w:kern w:val="0"/>
          <w:sz w:val="18"/>
          <w:szCs w:val="18"/>
          <w:lang w:val="en-US" w:eastAsia="zh-CN" w:bidi="ar"/>
        </w:rPr>
        <w:t>自动程序中闭环控制具有较高的控制精度和稳定性，能够自动修正系统误差，但是比较复杂不适合自动策略的调试</w:t>
      </w:r>
    </w:p>
    <w:p w14:paraId="1C8D6CE5">
      <w:pPr>
        <w:widowControl/>
        <w:spacing w:after="240"/>
        <w:jc w:val="left"/>
        <w:rPr>
          <w:rFonts w:hint="default" w:ascii="微软雅黑" w:hAnsi="微软雅黑" w:eastAsia="微软雅黑" w:cs="微软雅黑"/>
          <w:color w:val="FF0000"/>
          <w:kern w:val="0"/>
          <w:sz w:val="18"/>
          <w:szCs w:val="18"/>
          <w:lang w:val="en-US" w:eastAsia="zh-CN" w:bidi="ar"/>
        </w:rPr>
      </w:pPr>
      <w:r>
        <w:rPr>
          <w:rFonts w:hint="eastAsia" w:ascii="微软雅黑" w:hAnsi="微软雅黑" w:eastAsia="微软雅黑" w:cs="微软雅黑"/>
          <w:color w:val="FF0000"/>
          <w:kern w:val="0"/>
          <w:sz w:val="18"/>
          <w:szCs w:val="18"/>
          <w:lang w:val="en-US" w:eastAsia="zh-CN" w:bidi="ar"/>
        </w:rPr>
        <w:t>在新生赛中我们的自动程序都是开环控制，通过pid然后打点进行测试对pid调参；通过调整task：：sleep的时间对线程休眠完成机器人的运动或者夹子、大臂的运动控制。</w:t>
      </w:r>
    </w:p>
    <w:p w14:paraId="4F5166FA">
      <w:pPr>
        <w:widowControl/>
        <w:spacing w:after="240"/>
        <w:jc w:val="left"/>
        <w:rPr>
          <w:rFonts w:ascii="微软雅黑" w:hAnsi="微软雅黑" w:eastAsia="微软雅黑" w:cs="微软雅黑"/>
          <w:kern w:val="0"/>
          <w:sz w:val="18"/>
          <w:szCs w:val="18"/>
          <w:lang w:bidi="ar"/>
        </w:rPr>
      </w:pPr>
      <w:r>
        <w:rPr>
          <w:rFonts w:hint="eastAsia" w:ascii="微软雅黑" w:hAnsi="微软雅黑" w:eastAsia="微软雅黑" w:cs="微软雅黑"/>
          <w:kern w:val="0"/>
          <w:sz w:val="18"/>
          <w:szCs w:val="18"/>
          <w:lang w:bidi="ar"/>
        </w:rPr>
        <w:t>8.（</w:t>
      </w:r>
      <w:r>
        <w:rPr>
          <w:rFonts w:ascii="微软雅黑" w:hAnsi="微软雅黑" w:eastAsia="微软雅黑" w:cs="微软雅黑"/>
          <w:kern w:val="0"/>
          <w:sz w:val="18"/>
          <w:szCs w:val="18"/>
          <w:lang w:bidi="ar"/>
        </w:rPr>
        <w:t>1</w:t>
      </w:r>
      <w:r>
        <w:rPr>
          <w:rFonts w:hint="eastAsia" w:ascii="微软雅黑" w:hAnsi="微软雅黑" w:eastAsia="微软雅黑" w:cs="微软雅黑"/>
          <w:kern w:val="0"/>
          <w:sz w:val="18"/>
          <w:szCs w:val="18"/>
          <w:lang w:bidi="ar"/>
        </w:rPr>
        <w:t>5分）小李要完成一辆车的手动程序调试，但是他会的不多，请你帮帮他</w:t>
      </w:r>
    </w:p>
    <w:p w14:paraId="00E8669B">
      <w:pPr>
        <w:rPr>
          <w:rFonts w:ascii="微软雅黑" w:hAnsi="微软雅黑" w:eastAsia="微软雅黑" w:cs="微软雅黑"/>
          <w:sz w:val="18"/>
          <w:szCs w:val="18"/>
        </w:rPr>
      </w:pPr>
      <w:r>
        <w:rPr>
          <w:rFonts w:hint="eastAsia" w:ascii="微软雅黑" w:hAnsi="微软雅黑" w:eastAsia="微软雅黑" w:cs="微软雅黑"/>
          <w:sz w:val="18"/>
          <w:szCs w:val="18"/>
        </w:rPr>
        <w:t>已知有如下函数和对象</w:t>
      </w:r>
    </w:p>
    <w:p w14:paraId="6EB4FD5B">
      <w:pPr>
        <w:rPr>
          <w:rFonts w:ascii="微软雅黑" w:hAnsi="微软雅黑" w:eastAsia="微软雅黑" w:cs="微软雅黑"/>
          <w:sz w:val="18"/>
          <w:szCs w:val="18"/>
        </w:rPr>
      </w:pPr>
      <w:r>
        <w:rPr>
          <w:rFonts w:hint="eastAsia" w:ascii="微软雅黑" w:hAnsi="微软雅黑" w:eastAsia="微软雅黑" w:cs="微软雅黑"/>
          <w:sz w:val="18"/>
          <w:szCs w:val="18"/>
        </w:rPr>
        <w:t>函数</w:t>
      </w:r>
      <w:r>
        <w:rPr>
          <w:rFonts w:ascii="微软雅黑" w:hAnsi="微软雅黑" w:eastAsia="微软雅黑" w:cs="微软雅黑"/>
          <w:sz w:val="18"/>
          <w:szCs w:val="18"/>
        </w:rPr>
        <w:t xml:space="preserve">void VRUN(double l,double r) </w:t>
      </w:r>
      <w:r>
        <w:rPr>
          <w:rFonts w:hint="eastAsia" w:ascii="微软雅黑" w:hAnsi="微软雅黑" w:eastAsia="微软雅黑" w:cs="微软雅黑"/>
          <w:sz w:val="18"/>
          <w:szCs w:val="18"/>
        </w:rPr>
        <w:t>底盘移动函数，l与r分别表示左右轮速度，范围</w:t>
      </w:r>
      <w:r>
        <w:rPr>
          <w:rFonts w:ascii="微软雅黑" w:hAnsi="微软雅黑" w:eastAsia="微软雅黑" w:cs="微软雅黑"/>
          <w:sz w:val="18"/>
          <w:szCs w:val="18"/>
        </w:rPr>
        <w:t>-100</w:t>
      </w:r>
      <w:r>
        <w:rPr>
          <w:rFonts w:hint="eastAsia" w:ascii="微软雅黑" w:hAnsi="微软雅黑" w:eastAsia="微软雅黑" w:cs="微软雅黑"/>
          <w:sz w:val="18"/>
          <w:szCs w:val="18"/>
        </w:rPr>
        <w:t>~</w:t>
      </w:r>
      <w:r>
        <w:rPr>
          <w:rFonts w:ascii="微软雅黑" w:hAnsi="微软雅黑" w:eastAsia="微软雅黑" w:cs="微软雅黑"/>
          <w:sz w:val="18"/>
          <w:szCs w:val="18"/>
        </w:rPr>
        <w:t>100</w:t>
      </w:r>
    </w:p>
    <w:p w14:paraId="30687CFA">
      <w:pPr>
        <w:rPr>
          <w:rFonts w:ascii="微软雅黑" w:hAnsi="微软雅黑" w:eastAsia="微软雅黑" w:cs="微软雅黑"/>
          <w:sz w:val="18"/>
          <w:szCs w:val="18"/>
        </w:rPr>
      </w:pPr>
      <w:r>
        <w:rPr>
          <w:rFonts w:hint="eastAsia" w:ascii="微软雅黑" w:hAnsi="微软雅黑" w:eastAsia="微软雅黑" w:cs="微软雅黑"/>
          <w:sz w:val="18"/>
          <w:szCs w:val="18"/>
        </w:rPr>
        <w:t>遥控器Controller</w:t>
      </w:r>
      <w:r>
        <w:rPr>
          <w:rFonts w:ascii="微软雅黑" w:hAnsi="微软雅黑" w:eastAsia="微软雅黑" w:cs="微软雅黑"/>
          <w:sz w:val="18"/>
          <w:szCs w:val="18"/>
        </w:rPr>
        <w:t>1</w:t>
      </w:r>
    </w:p>
    <w:p w14:paraId="338F5E02">
      <w:pPr>
        <w:rPr>
          <w:rFonts w:ascii="微软雅黑" w:hAnsi="微软雅黑" w:eastAsia="微软雅黑" w:cs="微软雅黑"/>
          <w:sz w:val="18"/>
          <w:szCs w:val="18"/>
        </w:rPr>
      </w:pPr>
      <w:r>
        <w:rPr>
          <w:rFonts w:hint="eastAsia" w:ascii="微软雅黑" w:hAnsi="微软雅黑" w:eastAsia="微软雅黑" w:cs="微软雅黑"/>
          <w:sz w:val="18"/>
          <w:szCs w:val="18"/>
        </w:rPr>
        <w:t>电机Front</w:t>
      </w:r>
      <w:r>
        <w:rPr>
          <w:rFonts w:ascii="微软雅黑" w:hAnsi="微软雅黑" w:eastAsia="微软雅黑" w:cs="微软雅黑"/>
          <w:sz w:val="18"/>
          <w:szCs w:val="18"/>
        </w:rPr>
        <w:t xml:space="preserve">Motor </w:t>
      </w:r>
      <w:r>
        <w:rPr>
          <w:rFonts w:hint="eastAsia" w:ascii="微软雅黑" w:hAnsi="微软雅黑" w:eastAsia="微软雅黑" w:cs="微软雅黑"/>
          <w:sz w:val="18"/>
          <w:szCs w:val="18"/>
        </w:rPr>
        <w:t>控制车前方夹子的电机，正向旋转时夹子闭合</w:t>
      </w:r>
    </w:p>
    <w:p w14:paraId="1E164EBE">
      <w:pPr>
        <w:rPr>
          <w:rFonts w:ascii="微软雅黑" w:hAnsi="微软雅黑" w:eastAsia="微软雅黑" w:cs="微软雅黑"/>
          <w:sz w:val="18"/>
          <w:szCs w:val="18"/>
        </w:rPr>
      </w:pPr>
      <w:r>
        <w:rPr>
          <w:rFonts w:hint="eastAsia" w:ascii="微软雅黑" w:hAnsi="微软雅黑" w:eastAsia="微软雅黑" w:cs="微软雅黑"/>
          <w:sz w:val="18"/>
          <w:szCs w:val="18"/>
        </w:rPr>
        <w:t>电机Back</w:t>
      </w:r>
      <w:r>
        <w:rPr>
          <w:rFonts w:ascii="微软雅黑" w:hAnsi="微软雅黑" w:eastAsia="微软雅黑" w:cs="微软雅黑"/>
          <w:sz w:val="18"/>
          <w:szCs w:val="18"/>
        </w:rPr>
        <w:t xml:space="preserve">Motor </w:t>
      </w:r>
      <w:r>
        <w:rPr>
          <w:rFonts w:hint="eastAsia" w:ascii="微软雅黑" w:hAnsi="微软雅黑" w:eastAsia="微软雅黑" w:cs="微软雅黑"/>
          <w:sz w:val="18"/>
          <w:szCs w:val="18"/>
        </w:rPr>
        <w:t>控制车后方夹子的电机，正向旋转时夹子闭合</w:t>
      </w:r>
    </w:p>
    <w:p w14:paraId="58D78499">
      <w:pPr>
        <w:rPr>
          <w:rFonts w:ascii="微软雅黑" w:hAnsi="微软雅黑" w:eastAsia="微软雅黑" w:cs="微软雅黑"/>
          <w:kern w:val="0"/>
          <w:sz w:val="18"/>
          <w:szCs w:val="18"/>
          <w:lang w:bidi="ar"/>
        </w:rPr>
      </w:pPr>
    </w:p>
    <w:p w14:paraId="5F06B68D">
      <w:pPr>
        <w:widowControl/>
        <w:tabs>
          <w:tab w:val="left" w:pos="312"/>
        </w:tabs>
        <w:spacing w:after="240"/>
        <w:jc w:val="left"/>
        <w:rPr>
          <w:rFonts w:ascii="微软雅黑" w:hAnsi="微软雅黑" w:eastAsia="微软雅黑" w:cs="微软雅黑"/>
          <w:sz w:val="18"/>
          <w:szCs w:val="18"/>
        </w:rPr>
      </w:pPr>
      <w:r>
        <w:rPr>
          <w:rFonts w:hint="eastAsia" w:ascii="微软雅黑" w:hAnsi="微软雅黑" w:eastAsia="微软雅黑" w:cs="微软雅黑"/>
          <w:sz w:val="18"/>
          <w:szCs w:val="18"/>
        </w:rPr>
        <w:t>(</w:t>
      </w:r>
      <w:r>
        <w:rPr>
          <w:rFonts w:ascii="微软雅黑" w:hAnsi="微软雅黑" w:eastAsia="微软雅黑" w:cs="微软雅黑"/>
          <w:sz w:val="18"/>
          <w:szCs w:val="18"/>
        </w:rPr>
        <w:t>1)</w:t>
      </w:r>
      <w:r>
        <w:rPr>
          <w:rFonts w:hint="eastAsia" w:ascii="微软雅黑" w:hAnsi="微软雅黑" w:eastAsia="微软雅黑" w:cs="微软雅黑"/>
          <w:kern w:val="0"/>
          <w:sz w:val="18"/>
          <w:szCs w:val="18"/>
          <w:lang w:bidi="ar"/>
        </w:rPr>
        <w:t xml:space="preserve"> 写出程序主体，完成底盘移动功能（单摇杆or双摇杆任选）</w:t>
      </w:r>
    </w:p>
    <w:p w14:paraId="1F961851">
      <w:pPr>
        <w:ind w:firstLine="360" w:firstLineChars="200"/>
        <w:rPr>
          <w:rFonts w:ascii="微软雅黑" w:hAnsi="微软雅黑" w:eastAsia="微软雅黑" w:cs="微软雅黑"/>
          <w:sz w:val="18"/>
          <w:szCs w:val="18"/>
        </w:rPr>
      </w:pPr>
      <w:r>
        <w:rPr>
          <w:rFonts w:hint="eastAsia" w:ascii="微软雅黑" w:hAnsi="微软雅黑" w:eastAsia="微软雅黑" w:cs="微软雅黑"/>
          <w:sz w:val="18"/>
          <w:szCs w:val="18"/>
        </w:rPr>
        <w:t>int main()</w:t>
      </w:r>
    </w:p>
    <w:p w14:paraId="5C2F8DC7">
      <w:pPr>
        <w:ind w:firstLine="360" w:firstLineChars="200"/>
        <w:rPr>
          <w:rFonts w:ascii="微软雅黑" w:hAnsi="微软雅黑" w:eastAsia="微软雅黑" w:cs="微软雅黑"/>
          <w:sz w:val="18"/>
          <w:szCs w:val="18"/>
        </w:rPr>
      </w:pPr>
      <w:r>
        <w:rPr>
          <w:rFonts w:hint="eastAsia" w:ascii="微软雅黑" w:hAnsi="微软雅黑" w:eastAsia="微软雅黑" w:cs="微软雅黑"/>
          <w:sz w:val="18"/>
          <w:szCs w:val="18"/>
        </w:rPr>
        <w:t>{</w:t>
      </w:r>
    </w:p>
    <w:p w14:paraId="34C61331">
      <w:pPr>
        <w:widowControl/>
        <w:spacing w:after="240"/>
        <w:jc w:val="left"/>
        <w:rPr>
          <w:rFonts w:hint="default" w:ascii="微软雅黑" w:hAnsi="微软雅黑" w:eastAsia="微软雅黑" w:cs="微软雅黑"/>
          <w:color w:val="FF0000"/>
          <w:kern w:val="0"/>
          <w:sz w:val="18"/>
          <w:szCs w:val="18"/>
          <w:lang w:val="en-US" w:eastAsia="zh-CN" w:bidi="ar"/>
        </w:rPr>
      </w:pPr>
      <w:r>
        <w:rPr>
          <w:rFonts w:hint="default" w:ascii="微软雅黑" w:hAnsi="微软雅黑" w:eastAsia="微软雅黑" w:cs="微软雅黑"/>
          <w:color w:val="FF0000"/>
          <w:kern w:val="0"/>
          <w:sz w:val="18"/>
          <w:szCs w:val="18"/>
          <w:lang w:val="en-US" w:eastAsia="zh-CN" w:bidi="ar"/>
        </w:rPr>
        <w:t>while(1){</w:t>
      </w:r>
    </w:p>
    <w:p w14:paraId="7395092D">
      <w:pPr>
        <w:widowControl/>
        <w:spacing w:after="240"/>
        <w:ind w:left="420" w:leftChars="0" w:firstLine="420" w:firstLineChars="0"/>
        <w:jc w:val="left"/>
        <w:rPr>
          <w:rFonts w:hint="default" w:ascii="微软雅黑" w:hAnsi="微软雅黑" w:eastAsia="微软雅黑" w:cs="微软雅黑"/>
          <w:color w:val="FF0000"/>
          <w:kern w:val="0"/>
          <w:sz w:val="18"/>
          <w:szCs w:val="18"/>
          <w:lang w:val="en-US" w:eastAsia="zh-CN" w:bidi="ar"/>
        </w:rPr>
      </w:pPr>
      <w:r>
        <w:rPr>
          <w:rFonts w:hint="default" w:ascii="微软雅黑" w:hAnsi="微软雅黑" w:eastAsia="微软雅黑" w:cs="微软雅黑"/>
          <w:color w:val="FF0000"/>
          <w:kern w:val="0"/>
          <w:sz w:val="18"/>
          <w:szCs w:val="18"/>
          <w:lang w:val="en-US" w:eastAsia="zh-CN" w:bidi="ar"/>
        </w:rPr>
        <w:t>int f, s;</w:t>
      </w:r>
    </w:p>
    <w:p w14:paraId="5E47493C">
      <w:pPr>
        <w:widowControl/>
        <w:spacing w:after="240"/>
        <w:ind w:left="420" w:leftChars="0" w:firstLine="420" w:firstLineChars="0"/>
        <w:jc w:val="left"/>
        <w:rPr>
          <w:rFonts w:hint="default" w:ascii="微软雅黑" w:hAnsi="微软雅黑" w:eastAsia="微软雅黑" w:cs="微软雅黑"/>
          <w:color w:val="FF0000"/>
          <w:kern w:val="0"/>
          <w:sz w:val="18"/>
          <w:szCs w:val="18"/>
          <w:lang w:val="en-US" w:eastAsia="zh-CN" w:bidi="ar"/>
        </w:rPr>
      </w:pPr>
      <w:r>
        <w:rPr>
          <w:rFonts w:hint="default" w:ascii="微软雅黑" w:hAnsi="微软雅黑" w:eastAsia="微软雅黑" w:cs="微软雅黑"/>
          <w:color w:val="FF0000"/>
          <w:kern w:val="0"/>
          <w:sz w:val="18"/>
          <w:szCs w:val="18"/>
          <w:lang w:val="en-US" w:eastAsia="zh-CN" w:bidi="ar"/>
        </w:rPr>
        <w:t xml:space="preserve">f = Controller1.Axis3.value(); </w:t>
      </w:r>
    </w:p>
    <w:p w14:paraId="401F9750">
      <w:pPr>
        <w:widowControl/>
        <w:spacing w:after="240"/>
        <w:ind w:left="420" w:leftChars="0" w:firstLine="420" w:firstLineChars="0"/>
        <w:jc w:val="left"/>
        <w:rPr>
          <w:rFonts w:hint="default" w:ascii="微软雅黑" w:hAnsi="微软雅黑" w:eastAsia="微软雅黑" w:cs="微软雅黑"/>
          <w:color w:val="FF0000"/>
          <w:kern w:val="0"/>
          <w:sz w:val="18"/>
          <w:szCs w:val="18"/>
          <w:lang w:val="en-US" w:eastAsia="zh-CN" w:bidi="ar"/>
        </w:rPr>
      </w:pPr>
      <w:r>
        <w:rPr>
          <w:rFonts w:hint="default" w:ascii="微软雅黑" w:hAnsi="微软雅黑" w:eastAsia="微软雅黑" w:cs="微软雅黑"/>
          <w:color w:val="FF0000"/>
          <w:kern w:val="0"/>
          <w:sz w:val="18"/>
          <w:szCs w:val="18"/>
          <w:lang w:val="en-US" w:eastAsia="zh-CN" w:bidi="ar"/>
        </w:rPr>
        <w:t>s = Controller1.Axis1.value();</w:t>
      </w:r>
    </w:p>
    <w:p w14:paraId="10F9C98A">
      <w:pPr>
        <w:widowControl/>
        <w:spacing w:after="240"/>
        <w:ind w:left="420" w:leftChars="0" w:firstLine="420" w:firstLineChars="0"/>
        <w:jc w:val="left"/>
        <w:rPr>
          <w:rFonts w:hint="default" w:ascii="微软雅黑" w:hAnsi="微软雅黑" w:eastAsia="微软雅黑" w:cs="微软雅黑"/>
          <w:color w:val="FF0000"/>
          <w:kern w:val="0"/>
          <w:sz w:val="18"/>
          <w:szCs w:val="18"/>
          <w:lang w:val="en-US" w:eastAsia="zh-CN" w:bidi="ar"/>
        </w:rPr>
      </w:pPr>
      <w:r>
        <w:rPr>
          <w:rFonts w:hint="default" w:ascii="微软雅黑" w:hAnsi="微软雅黑" w:eastAsia="微软雅黑" w:cs="微软雅黑"/>
          <w:color w:val="FF0000"/>
          <w:kern w:val="0"/>
          <w:sz w:val="18"/>
          <w:szCs w:val="18"/>
          <w:lang w:val="en-US" w:eastAsia="zh-CN" w:bidi="ar"/>
        </w:rPr>
        <w:t xml:space="preserve"> f = abs(f)&gt;15?f:0;</w:t>
      </w:r>
    </w:p>
    <w:p w14:paraId="471ED322">
      <w:pPr>
        <w:widowControl/>
        <w:spacing w:after="240"/>
        <w:ind w:left="420" w:leftChars="0" w:firstLine="420" w:firstLineChars="0"/>
        <w:jc w:val="left"/>
        <w:rPr>
          <w:rFonts w:hint="default" w:ascii="微软雅黑" w:hAnsi="微软雅黑" w:eastAsia="微软雅黑" w:cs="微软雅黑"/>
          <w:color w:val="FF0000"/>
          <w:kern w:val="0"/>
          <w:sz w:val="18"/>
          <w:szCs w:val="18"/>
          <w:lang w:val="en-US" w:eastAsia="zh-CN" w:bidi="ar"/>
        </w:rPr>
      </w:pPr>
      <w:r>
        <w:rPr>
          <w:rFonts w:hint="default" w:ascii="微软雅黑" w:hAnsi="微软雅黑" w:eastAsia="微软雅黑" w:cs="微软雅黑"/>
          <w:color w:val="FF0000"/>
          <w:kern w:val="0"/>
          <w:sz w:val="18"/>
          <w:szCs w:val="18"/>
          <w:lang w:val="en-US" w:eastAsia="zh-CN" w:bidi="ar"/>
        </w:rPr>
        <w:t>s = abs(s)&gt;15?s:0;</w:t>
      </w:r>
    </w:p>
    <w:p w14:paraId="2659025D">
      <w:pPr>
        <w:widowControl/>
        <w:spacing w:after="240"/>
        <w:ind w:left="420" w:leftChars="0" w:firstLine="420" w:firstLineChars="0"/>
        <w:jc w:val="left"/>
        <w:rPr>
          <w:rFonts w:hint="default" w:ascii="微软雅黑" w:hAnsi="微软雅黑" w:eastAsia="微软雅黑" w:cs="微软雅黑"/>
          <w:color w:val="FF0000"/>
          <w:kern w:val="0"/>
          <w:sz w:val="18"/>
          <w:szCs w:val="18"/>
          <w:lang w:val="en-US" w:eastAsia="zh-CN" w:bidi="ar"/>
        </w:rPr>
      </w:pPr>
      <w:r>
        <w:rPr>
          <w:rFonts w:hint="default" w:ascii="微软雅黑" w:hAnsi="微软雅黑" w:eastAsia="微软雅黑" w:cs="微软雅黑"/>
          <w:color w:val="FF0000"/>
          <w:kern w:val="0"/>
          <w:sz w:val="18"/>
          <w:szCs w:val="18"/>
          <w:lang w:val="en-US" w:eastAsia="zh-CN" w:bidi="ar"/>
        </w:rPr>
        <w:t>if(f!=0||s!=0</w:t>
      </w:r>
      <w:r>
        <w:rPr>
          <w:rFonts w:hint="eastAsia" w:ascii="微软雅黑" w:hAnsi="微软雅黑" w:eastAsia="微软雅黑" w:cs="微软雅黑"/>
          <w:color w:val="FF0000"/>
          <w:kern w:val="0"/>
          <w:sz w:val="18"/>
          <w:szCs w:val="18"/>
          <w:lang w:val="en-US" w:eastAsia="zh-CN" w:bidi="ar"/>
        </w:rPr>
        <w:t>)  VRUN(</w:t>
      </w:r>
      <w:r>
        <w:rPr>
          <w:rFonts w:hint="default" w:ascii="微软雅黑" w:hAnsi="微软雅黑" w:eastAsia="微软雅黑" w:cs="微软雅黑"/>
          <w:color w:val="FF0000"/>
          <w:kern w:val="0"/>
          <w:sz w:val="18"/>
          <w:szCs w:val="18"/>
          <w:lang w:val="en-US" w:eastAsia="zh-CN" w:bidi="ar"/>
        </w:rPr>
        <w:t>(f+s)*70.0/127.0,(f-s)*70.0/127.0);</w:t>
      </w:r>
    </w:p>
    <w:p w14:paraId="07075280">
      <w:pPr>
        <w:widowControl/>
        <w:spacing w:after="240"/>
        <w:ind w:left="420" w:leftChars="0" w:firstLine="420" w:firstLineChars="0"/>
        <w:jc w:val="left"/>
        <w:rPr>
          <w:rFonts w:hint="default" w:ascii="微软雅黑" w:hAnsi="微软雅黑" w:eastAsia="微软雅黑" w:cs="微软雅黑"/>
          <w:color w:val="FF0000"/>
          <w:kern w:val="0"/>
          <w:sz w:val="18"/>
          <w:szCs w:val="18"/>
          <w:lang w:val="en-US" w:eastAsia="zh-CN" w:bidi="ar"/>
        </w:rPr>
      </w:pPr>
      <w:r>
        <w:rPr>
          <w:rFonts w:hint="default" w:ascii="微软雅黑" w:hAnsi="微软雅黑" w:eastAsia="微软雅黑" w:cs="微软雅黑"/>
          <w:color w:val="FF0000"/>
          <w:kern w:val="0"/>
          <w:sz w:val="18"/>
          <w:szCs w:val="18"/>
          <w:lang w:val="en-US" w:eastAsia="zh-CN" w:bidi="ar"/>
        </w:rPr>
        <w:t xml:space="preserve">else </w:t>
      </w:r>
      <w:r>
        <w:rPr>
          <w:rFonts w:hint="eastAsia" w:ascii="微软雅黑" w:hAnsi="微软雅黑" w:eastAsia="微软雅黑" w:cs="微软雅黑"/>
          <w:color w:val="FF0000"/>
          <w:kern w:val="0"/>
          <w:sz w:val="18"/>
          <w:szCs w:val="18"/>
          <w:lang w:val="en-US" w:eastAsia="zh-CN" w:bidi="ar"/>
        </w:rPr>
        <w:t>VRUN</w:t>
      </w:r>
      <w:r>
        <w:rPr>
          <w:rFonts w:hint="default" w:ascii="微软雅黑" w:hAnsi="微软雅黑" w:eastAsia="微软雅黑" w:cs="微软雅黑"/>
          <w:color w:val="FF0000"/>
          <w:kern w:val="0"/>
          <w:sz w:val="18"/>
          <w:szCs w:val="18"/>
          <w:lang w:val="en-US" w:eastAsia="zh-CN" w:bidi="ar"/>
        </w:rPr>
        <w:t>(0, 0);</w:t>
      </w:r>
    </w:p>
    <w:p w14:paraId="11B815F3">
      <w:pPr>
        <w:widowControl/>
        <w:spacing w:after="240"/>
        <w:ind w:left="420" w:leftChars="0" w:firstLine="420" w:firstLineChars="0"/>
        <w:jc w:val="left"/>
        <w:rPr>
          <w:rFonts w:hint="default" w:ascii="微软雅黑" w:hAnsi="微软雅黑" w:eastAsia="微软雅黑" w:cs="微软雅黑"/>
          <w:color w:val="FF0000"/>
          <w:kern w:val="0"/>
          <w:sz w:val="18"/>
          <w:szCs w:val="18"/>
          <w:lang w:val="en-US" w:eastAsia="zh-CN" w:bidi="ar"/>
        </w:rPr>
      </w:pPr>
      <w:r>
        <w:rPr>
          <w:rFonts w:hint="default" w:ascii="微软雅黑" w:hAnsi="微软雅黑" w:eastAsia="微软雅黑" w:cs="微软雅黑"/>
          <w:color w:val="FF0000"/>
          <w:kern w:val="0"/>
          <w:sz w:val="18"/>
          <w:szCs w:val="18"/>
          <w:lang w:val="en-US" w:eastAsia="zh-CN" w:bidi="ar"/>
        </w:rPr>
        <w:t>task::sleep(1);</w:t>
      </w:r>
    </w:p>
    <w:p w14:paraId="491E548D">
      <w:pPr>
        <w:widowControl/>
        <w:spacing w:after="240"/>
        <w:jc w:val="left"/>
        <w:rPr>
          <w:rFonts w:hint="default" w:ascii="微软雅黑" w:hAnsi="微软雅黑" w:eastAsia="微软雅黑" w:cs="微软雅黑"/>
          <w:color w:val="FF0000"/>
          <w:kern w:val="0"/>
          <w:sz w:val="18"/>
          <w:szCs w:val="18"/>
          <w:lang w:val="en-US" w:eastAsia="zh-CN" w:bidi="ar"/>
        </w:rPr>
      </w:pPr>
      <w:r>
        <w:rPr>
          <w:rFonts w:hint="default" w:ascii="微软雅黑" w:hAnsi="微软雅黑" w:eastAsia="微软雅黑" w:cs="微软雅黑"/>
          <w:color w:val="FF0000"/>
          <w:kern w:val="0"/>
          <w:sz w:val="18"/>
          <w:szCs w:val="18"/>
          <w:lang w:val="en-US" w:eastAsia="zh-CN" w:bidi="ar"/>
        </w:rPr>
        <w:t>}</w:t>
      </w:r>
    </w:p>
    <w:p w14:paraId="0E3BB9EE">
      <w:pPr>
        <w:widowControl/>
        <w:spacing w:after="240"/>
        <w:jc w:val="left"/>
        <w:rPr>
          <w:rFonts w:hint="default" w:ascii="微软雅黑" w:hAnsi="微软雅黑" w:eastAsia="微软雅黑" w:cs="微软雅黑"/>
          <w:color w:val="FF0000"/>
          <w:kern w:val="0"/>
          <w:sz w:val="18"/>
          <w:szCs w:val="18"/>
          <w:lang w:val="en-US" w:eastAsia="zh-CN" w:bidi="ar"/>
        </w:rPr>
      </w:pPr>
      <w:r>
        <w:rPr>
          <w:rFonts w:hint="default" w:ascii="微软雅黑" w:hAnsi="微软雅黑" w:eastAsia="微软雅黑" w:cs="微软雅黑"/>
          <w:color w:val="FF0000"/>
          <w:kern w:val="0"/>
          <w:sz w:val="18"/>
          <w:szCs w:val="18"/>
          <w:lang w:val="en-US" w:eastAsia="zh-CN" w:bidi="ar"/>
        </w:rPr>
        <w:t>return 0;</w:t>
      </w:r>
    </w:p>
    <w:p w14:paraId="7342F04A">
      <w:pPr>
        <w:ind w:firstLine="775" w:firstLineChars="431"/>
        <w:rPr>
          <w:rFonts w:ascii="微软雅黑" w:hAnsi="微软雅黑" w:eastAsia="微软雅黑" w:cs="微软雅黑"/>
          <w:sz w:val="18"/>
          <w:szCs w:val="18"/>
        </w:rPr>
      </w:pPr>
    </w:p>
    <w:p w14:paraId="188E5246">
      <w:pPr>
        <w:ind w:firstLine="360" w:firstLineChars="200"/>
        <w:rPr>
          <w:rFonts w:ascii="微软雅黑" w:hAnsi="微软雅黑" w:eastAsia="微软雅黑" w:cs="微软雅黑"/>
          <w:sz w:val="18"/>
          <w:szCs w:val="18"/>
        </w:rPr>
      </w:pPr>
    </w:p>
    <w:p w14:paraId="6A092F08">
      <w:pPr>
        <w:ind w:firstLine="360" w:firstLineChars="200"/>
        <w:rPr>
          <w:rFonts w:ascii="微软雅黑" w:hAnsi="微软雅黑" w:eastAsia="微软雅黑" w:cs="微软雅黑"/>
          <w:sz w:val="18"/>
          <w:szCs w:val="18"/>
        </w:rPr>
      </w:pPr>
      <w:r>
        <w:rPr>
          <w:rFonts w:hint="eastAsia" w:ascii="微软雅黑" w:hAnsi="微软雅黑" w:eastAsia="微软雅黑" w:cs="微软雅黑"/>
          <w:sz w:val="18"/>
          <w:szCs w:val="18"/>
        </w:rPr>
        <w:t>}</w:t>
      </w:r>
    </w:p>
    <w:p w14:paraId="7D5E3253">
      <w:pPr>
        <w:rPr>
          <w:rFonts w:ascii="微软雅黑" w:hAnsi="微软雅黑" w:eastAsia="微软雅黑" w:cs="微软雅黑"/>
          <w:sz w:val="18"/>
          <w:szCs w:val="18"/>
        </w:rPr>
      </w:pPr>
      <w:r>
        <w:rPr>
          <w:rFonts w:hint="eastAsia" w:ascii="微软雅黑" w:hAnsi="微软雅黑" w:eastAsia="微软雅黑" w:cs="微软雅黑"/>
          <w:sz w:val="18"/>
          <w:szCs w:val="18"/>
        </w:rPr>
        <w:t>(</w:t>
      </w:r>
      <w:r>
        <w:rPr>
          <w:rFonts w:ascii="微软雅黑" w:hAnsi="微软雅黑" w:eastAsia="微软雅黑" w:cs="微软雅黑"/>
          <w:sz w:val="18"/>
          <w:szCs w:val="18"/>
        </w:rPr>
        <w:t xml:space="preserve">2) </w:t>
      </w:r>
      <w:r>
        <w:rPr>
          <w:rFonts w:hint="eastAsia" w:ascii="微软雅黑" w:hAnsi="微软雅黑" w:eastAsia="微软雅黑" w:cs="微软雅黑"/>
          <w:sz w:val="18"/>
          <w:szCs w:val="18"/>
        </w:rPr>
        <w:t>小李为完成操控手的下列要求，写出了如下图所示的代码</w:t>
      </w:r>
    </w:p>
    <w:p w14:paraId="21BD93FD">
      <w:pPr>
        <w:rPr>
          <w:rFonts w:ascii="微软雅黑" w:hAnsi="微软雅黑" w:eastAsia="微软雅黑" w:cs="微软雅黑"/>
          <w:sz w:val="18"/>
          <w:szCs w:val="18"/>
        </w:rPr>
      </w:pPr>
      <w:r>
        <w:rPr>
          <w:rFonts w:hint="eastAsia" w:ascii="微软雅黑" w:hAnsi="微软雅黑" w:eastAsia="微软雅黑" w:cs="微软雅黑"/>
          <w:sz w:val="18"/>
          <w:szCs w:val="18"/>
        </w:rPr>
        <w:t>操控手的要求：按住X键时，车前方夹子闭合；按住Y键时，车前方夹子张开；按住A键时，车后方夹子闭合；按住</w:t>
      </w:r>
      <w:r>
        <w:rPr>
          <w:rFonts w:ascii="微软雅黑" w:hAnsi="微软雅黑" w:eastAsia="微软雅黑" w:cs="微软雅黑"/>
          <w:sz w:val="18"/>
          <w:szCs w:val="18"/>
        </w:rPr>
        <w:t>B</w:t>
      </w:r>
      <w:r>
        <w:rPr>
          <w:rFonts w:hint="eastAsia" w:ascii="微软雅黑" w:hAnsi="微软雅黑" w:eastAsia="微软雅黑" w:cs="微软雅黑"/>
          <w:sz w:val="18"/>
          <w:szCs w:val="18"/>
        </w:rPr>
        <w:t>键时，车后方夹子张开</w:t>
      </w:r>
    </w:p>
    <w:p w14:paraId="00E311E1">
      <w:pPr>
        <w:widowControl/>
        <w:tabs>
          <w:tab w:val="left" w:pos="312"/>
        </w:tabs>
        <w:spacing w:after="240"/>
        <w:jc w:val="left"/>
        <w:rPr>
          <w:rFonts w:ascii="微软雅黑" w:hAnsi="微软雅黑" w:eastAsia="微软雅黑" w:cs="微软雅黑"/>
          <w:sz w:val="18"/>
          <w:szCs w:val="18"/>
        </w:rPr>
      </w:pPr>
      <w:r>
        <w:rPr>
          <w:rFonts w:ascii="微软雅黑" w:hAnsi="微软雅黑" w:eastAsia="微软雅黑" w:cs="微软雅黑"/>
          <w:sz w:val="18"/>
          <w:szCs w:val="18"/>
        </w:rPr>
        <w:drawing>
          <wp:inline distT="0" distB="0" distL="0" distR="0">
            <wp:extent cx="3600450" cy="4914265"/>
            <wp:effectExtent l="0" t="0" r="635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3618977" cy="4939974"/>
                    </a:xfrm>
                    <a:prstGeom prst="rect">
                      <a:avLst/>
                    </a:prstGeom>
                  </pic:spPr>
                </pic:pic>
              </a:graphicData>
            </a:graphic>
          </wp:inline>
        </w:drawing>
      </w:r>
    </w:p>
    <w:p w14:paraId="2231845C">
      <w:pPr>
        <w:widowControl/>
        <w:tabs>
          <w:tab w:val="left" w:pos="312"/>
        </w:tabs>
        <w:spacing w:after="240"/>
        <w:jc w:val="left"/>
        <w:rPr>
          <w:rFonts w:ascii="微软雅黑" w:hAnsi="微软雅黑" w:eastAsia="微软雅黑" w:cs="微软雅黑"/>
          <w:sz w:val="18"/>
          <w:szCs w:val="18"/>
        </w:rPr>
      </w:pPr>
      <w:r>
        <w:rPr>
          <w:rFonts w:hint="eastAsia" w:ascii="微软雅黑" w:hAnsi="微软雅黑" w:eastAsia="微软雅黑" w:cs="微软雅黑"/>
          <w:sz w:val="18"/>
          <w:szCs w:val="18"/>
        </w:rPr>
        <w:t>操控手反映程序没有实现他的要求，请问操控手可能遇到了什么问题？如何修改代码？</w:t>
      </w:r>
    </w:p>
    <w:p w14:paraId="27191024">
      <w:pPr>
        <w:widowControl/>
        <w:spacing w:after="240"/>
        <w:ind w:left="420" w:leftChars="0" w:firstLine="420" w:firstLineChars="0"/>
        <w:jc w:val="left"/>
        <w:rPr>
          <w:rFonts w:hint="eastAsia" w:ascii="微软雅黑" w:hAnsi="微软雅黑" w:eastAsia="微软雅黑" w:cs="微软雅黑"/>
          <w:color w:val="FF0000"/>
          <w:kern w:val="0"/>
          <w:sz w:val="18"/>
          <w:szCs w:val="18"/>
          <w:lang w:val="en-US" w:eastAsia="zh-CN" w:bidi="ar"/>
        </w:rPr>
      </w:pPr>
      <w:r>
        <w:rPr>
          <w:rFonts w:hint="eastAsia" w:ascii="微软雅黑" w:hAnsi="微软雅黑" w:eastAsia="微软雅黑" w:cs="微软雅黑"/>
          <w:color w:val="FF0000"/>
          <w:kern w:val="0"/>
          <w:sz w:val="18"/>
          <w:szCs w:val="18"/>
          <w:lang w:val="en-US" w:eastAsia="zh-CN" w:bidi="ar"/>
        </w:rPr>
        <w:t>重复控制前爪不能执行。因为第二个else控制有两个夹子。</w:t>
      </w:r>
    </w:p>
    <w:p w14:paraId="73B79424">
      <w:pPr>
        <w:widowControl/>
        <w:spacing w:after="240"/>
        <w:ind w:left="420" w:leftChars="0" w:firstLine="420" w:firstLineChars="0"/>
        <w:jc w:val="left"/>
        <w:rPr>
          <w:rFonts w:hint="default" w:ascii="微软雅黑" w:hAnsi="微软雅黑" w:eastAsia="微软雅黑" w:cs="微软雅黑"/>
          <w:color w:val="FF0000"/>
          <w:kern w:val="0"/>
          <w:sz w:val="18"/>
          <w:szCs w:val="18"/>
          <w:lang w:val="en-US" w:eastAsia="zh-CN" w:bidi="ar"/>
        </w:rPr>
      </w:pPr>
      <w:r>
        <w:rPr>
          <w:rFonts w:hint="eastAsia" w:ascii="微软雅黑" w:hAnsi="微软雅黑" w:eastAsia="微软雅黑" w:cs="微软雅黑"/>
          <w:color w:val="FF0000"/>
          <w:kern w:val="0"/>
          <w:sz w:val="18"/>
          <w:szCs w:val="18"/>
          <w:lang w:val="en-US" w:eastAsia="zh-CN" w:bidi="ar"/>
        </w:rPr>
        <w:t>可以把前后夹子分开控制，也就是上面只控制frontmotor；下面只控制backmotor</w:t>
      </w:r>
    </w:p>
    <w:p w14:paraId="4D700F7A">
      <w:pPr>
        <w:widowControl/>
        <w:tabs>
          <w:tab w:val="left" w:pos="312"/>
        </w:tabs>
        <w:spacing w:after="240"/>
        <w:jc w:val="left"/>
        <w:rPr>
          <w:rFonts w:ascii="微软雅黑" w:hAnsi="微软雅黑" w:eastAsia="微软雅黑" w:cs="微软雅黑"/>
          <w:kern w:val="0"/>
          <w:sz w:val="18"/>
          <w:szCs w:val="18"/>
          <w:lang w:bidi="ar"/>
        </w:rPr>
      </w:pPr>
      <w:r>
        <w:rPr>
          <w:rFonts w:hint="eastAsia" w:ascii="微软雅黑" w:hAnsi="微软雅黑" w:eastAsia="微软雅黑" w:cs="微软雅黑"/>
          <w:kern w:val="0"/>
          <w:sz w:val="18"/>
          <w:szCs w:val="18"/>
          <w:lang w:bidi="ar"/>
        </w:rPr>
        <w:t>9</w:t>
      </w:r>
      <w:r>
        <w:rPr>
          <w:rFonts w:ascii="微软雅黑" w:hAnsi="微软雅黑" w:eastAsia="微软雅黑" w:cs="微软雅黑"/>
          <w:kern w:val="0"/>
          <w:sz w:val="18"/>
          <w:szCs w:val="18"/>
          <w:lang w:bidi="ar"/>
        </w:rPr>
        <w:t>.</w:t>
      </w:r>
      <w:r>
        <w:rPr>
          <w:rFonts w:hint="eastAsia" w:ascii="微软雅黑" w:hAnsi="微软雅黑" w:eastAsia="微软雅黑" w:cs="微软雅黑"/>
          <w:kern w:val="0"/>
          <w:sz w:val="18"/>
          <w:szCs w:val="18"/>
          <w:lang w:bidi="ar"/>
        </w:rPr>
        <w:t>（</w:t>
      </w:r>
      <w:r>
        <w:rPr>
          <w:rFonts w:ascii="微软雅黑" w:hAnsi="微软雅黑" w:eastAsia="微软雅黑" w:cs="微软雅黑"/>
          <w:kern w:val="0"/>
          <w:sz w:val="18"/>
          <w:szCs w:val="18"/>
          <w:lang w:bidi="ar"/>
        </w:rPr>
        <w:t>1</w:t>
      </w:r>
      <w:r>
        <w:rPr>
          <w:rFonts w:hint="eastAsia" w:ascii="微软雅黑" w:hAnsi="微软雅黑" w:eastAsia="微软雅黑" w:cs="微软雅黑"/>
          <w:kern w:val="0"/>
          <w:sz w:val="18"/>
          <w:szCs w:val="18"/>
          <w:lang w:bidi="ar"/>
        </w:rPr>
        <w:t>5分）请简述PID的P、I、D分别代表了什么，以及PID的调参方法。</w:t>
      </w:r>
    </w:p>
    <w:p w14:paraId="2864D3A1">
      <w:pPr>
        <w:widowControl/>
        <w:tabs>
          <w:tab w:val="left" w:pos="312"/>
        </w:tabs>
        <w:spacing w:after="240"/>
        <w:jc w:val="left"/>
        <w:rPr>
          <w:rFonts w:hint="eastAsia" w:ascii="微软雅黑" w:hAnsi="微软雅黑" w:eastAsia="微软雅黑" w:cs="微软雅黑"/>
          <w:color w:val="FF0000"/>
          <w:kern w:val="0"/>
          <w:sz w:val="18"/>
          <w:szCs w:val="18"/>
          <w:lang w:val="en-US" w:eastAsia="zh-CN" w:bidi="ar"/>
        </w:rPr>
      </w:pPr>
      <w:r>
        <w:rPr>
          <w:rFonts w:hint="eastAsia" w:ascii="微软雅黑" w:hAnsi="微软雅黑" w:eastAsia="微软雅黑" w:cs="微软雅黑"/>
          <w:color w:val="FF0000"/>
          <w:kern w:val="0"/>
          <w:sz w:val="18"/>
          <w:szCs w:val="18"/>
          <w:lang w:val="en-US" w:eastAsia="zh-CN" w:bidi="ar"/>
        </w:rPr>
        <w:t>p是比例，根据误差大小计算输出信号大小</w:t>
      </w:r>
    </w:p>
    <w:p w14:paraId="60205A04">
      <w:pPr>
        <w:widowControl/>
        <w:tabs>
          <w:tab w:val="left" w:pos="312"/>
        </w:tabs>
        <w:spacing w:after="240"/>
        <w:jc w:val="left"/>
        <w:rPr>
          <w:rFonts w:hint="default" w:ascii="微软雅黑" w:hAnsi="微软雅黑" w:eastAsia="微软雅黑" w:cs="微软雅黑"/>
          <w:color w:val="FF0000"/>
          <w:kern w:val="0"/>
          <w:sz w:val="18"/>
          <w:szCs w:val="18"/>
          <w:lang w:val="en-US" w:eastAsia="zh-CN" w:bidi="ar"/>
        </w:rPr>
      </w:pPr>
      <w:r>
        <w:rPr>
          <w:rFonts w:hint="eastAsia" w:ascii="微软雅黑" w:hAnsi="微软雅黑" w:eastAsia="微软雅黑" w:cs="微软雅黑"/>
          <w:color w:val="FF0000"/>
          <w:kern w:val="0"/>
          <w:sz w:val="18"/>
          <w:szCs w:val="18"/>
          <w:lang w:val="en-US" w:eastAsia="zh-CN" w:bidi="ar"/>
        </w:rPr>
        <w:t>i是积分，根据误差积累来计算输出信号大小</w:t>
      </w:r>
    </w:p>
    <w:p w14:paraId="04F4D554">
      <w:pPr>
        <w:widowControl/>
        <w:tabs>
          <w:tab w:val="left" w:pos="312"/>
        </w:tabs>
        <w:spacing w:after="240"/>
        <w:jc w:val="left"/>
        <w:rPr>
          <w:rFonts w:hint="default" w:ascii="微软雅黑" w:hAnsi="微软雅黑" w:eastAsia="微软雅黑" w:cs="微软雅黑"/>
          <w:color w:val="FF0000"/>
          <w:kern w:val="0"/>
          <w:sz w:val="18"/>
          <w:szCs w:val="18"/>
          <w:lang w:val="en-US" w:eastAsia="zh-CN" w:bidi="ar"/>
        </w:rPr>
      </w:pPr>
      <w:r>
        <w:rPr>
          <w:rFonts w:hint="eastAsia" w:ascii="微软雅黑" w:hAnsi="微软雅黑" w:eastAsia="微软雅黑" w:cs="微软雅黑"/>
          <w:color w:val="FF0000"/>
          <w:kern w:val="0"/>
          <w:sz w:val="18"/>
          <w:szCs w:val="18"/>
          <w:lang w:val="en-US" w:eastAsia="zh-CN" w:bidi="ar"/>
        </w:rPr>
        <w:t>d是微分，根据误差的变化速率来计算输出信号大小</w:t>
      </w:r>
    </w:p>
    <w:p w14:paraId="1EBB8A97">
      <w:pPr>
        <w:widowControl/>
        <w:jc w:val="left"/>
        <w:rPr>
          <w:rFonts w:ascii="微软雅黑" w:hAnsi="微软雅黑" w:eastAsia="微软雅黑" w:cs="微软雅黑"/>
          <w:kern w:val="0"/>
          <w:sz w:val="24"/>
          <w:lang w:bidi="ar"/>
        </w:rPr>
      </w:pPr>
      <w:r>
        <w:rPr>
          <w:rFonts w:ascii="微软雅黑" w:hAnsi="微软雅黑" w:eastAsia="微软雅黑" w:cs="微软雅黑"/>
          <w:kern w:val="0"/>
          <w:sz w:val="24"/>
          <w:lang w:bidi="ar"/>
        </w:rPr>
        <w:drawing>
          <wp:inline distT="0" distB="0" distL="114300" distR="114300">
            <wp:extent cx="1949450" cy="571500"/>
            <wp:effectExtent l="0" t="0" r="6350" b="0"/>
            <wp:docPr id="2" name="图片 2" descr="1720785492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720785492461"/>
                    <pic:cNvPicPr>
                      <a:picLocks noChangeAspect="1"/>
                    </pic:cNvPicPr>
                  </pic:nvPicPr>
                  <pic:blipFill>
                    <a:blip r:embed="rId6"/>
                    <a:stretch>
                      <a:fillRect/>
                    </a:stretch>
                  </pic:blipFill>
                  <pic:spPr>
                    <a:xfrm>
                      <a:off x="0" y="0"/>
                      <a:ext cx="1949450" cy="571500"/>
                    </a:xfrm>
                    <a:prstGeom prst="rect">
                      <a:avLst/>
                    </a:prstGeom>
                  </pic:spPr>
                </pic:pic>
              </a:graphicData>
            </a:graphic>
          </wp:inline>
        </w:drawing>
      </w:r>
    </w:p>
    <w:p w14:paraId="2B4A3762">
      <w:pPr>
        <w:widowControl/>
        <w:jc w:val="left"/>
        <w:rPr>
          <w:rFonts w:ascii="微软雅黑" w:hAnsi="微软雅黑" w:eastAsia="微软雅黑" w:cs="微软雅黑"/>
          <w:kern w:val="0"/>
          <w:sz w:val="24"/>
          <w:lang w:bidi="ar"/>
        </w:rPr>
      </w:pPr>
      <w:r>
        <w:rPr>
          <w:rFonts w:hint="eastAsia" w:ascii="微软雅黑" w:hAnsi="微软雅黑" w:eastAsia="微软雅黑" w:cs="微软雅黑"/>
          <w:color w:val="FF0000"/>
          <w:kern w:val="0"/>
          <w:sz w:val="18"/>
          <w:szCs w:val="18"/>
          <w:lang w:val="en-US" w:eastAsia="zh-CN" w:bidi="ar"/>
        </w:rPr>
        <w:t>通过设置全局常量，然后实际上手经验调试。在我们组的自动程序调试中，我们在车辆转向时用到了pid，如果kp值过小转向就会太慢，过大就太快；如果ki值过大就会出现摆头现象；</w:t>
      </w:r>
      <w:r>
        <w:rPr>
          <w:rFonts w:ascii="微软雅黑" w:hAnsi="微软雅黑" w:eastAsia="微软雅黑" w:cs="微软雅黑"/>
          <w:kern w:val="0"/>
          <w:sz w:val="24"/>
          <w:lang w:bidi="ar"/>
        </w:rPr>
        <w:br w:type="page"/>
      </w:r>
    </w:p>
    <w:p w14:paraId="3F177F89">
      <w:pPr>
        <w:widowControl/>
        <w:numPr>
          <w:ilvl w:val="0"/>
          <w:numId w:val="1"/>
        </w:numPr>
        <w:spacing w:after="240"/>
        <w:jc w:val="left"/>
        <w:rPr>
          <w:rFonts w:ascii="微软雅黑" w:hAnsi="微软雅黑" w:eastAsia="微软雅黑" w:cs="微软雅黑"/>
          <w:kern w:val="0"/>
          <w:sz w:val="24"/>
          <w:lang w:bidi="ar"/>
        </w:rPr>
      </w:pPr>
      <w:r>
        <w:rPr>
          <w:rFonts w:hint="eastAsia" w:ascii="微软雅黑" w:hAnsi="微软雅黑" w:eastAsia="微软雅黑" w:cs="微软雅黑"/>
          <w:kern w:val="0"/>
          <w:sz w:val="24"/>
          <w:lang w:bidi="ar"/>
        </w:rPr>
        <w:t>附加题（共20分）</w:t>
      </w:r>
    </w:p>
    <w:p w14:paraId="5C325B7C">
      <w:pPr>
        <w:widowControl/>
        <w:spacing w:after="240"/>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附加题之间没有必然联系，除了第一问需要对imu有基本了解，其他均为基本思维题</w:t>
      </w:r>
    </w:p>
    <w:p w14:paraId="0E8B2436">
      <w:pPr>
        <w:widowControl/>
        <w:spacing w:after="240"/>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（1）使用imu时首先需要进行什么操作？有什么注意事项？（2分）</w:t>
      </w:r>
    </w:p>
    <w:p w14:paraId="7BFFB3C5">
      <w:pPr>
        <w:widowControl/>
        <w:spacing w:after="240"/>
        <w:jc w:val="left"/>
        <w:rPr>
          <w:rFonts w:hint="default" w:ascii="微软雅黑" w:hAnsi="微软雅黑" w:eastAsia="微软雅黑" w:cs="微软雅黑"/>
          <w:b/>
          <w:bCs/>
          <w:sz w:val="18"/>
          <w:szCs w:val="18"/>
          <w:lang w:val="en-US"/>
        </w:rPr>
      </w:pPr>
      <w:r>
        <w:rPr>
          <w:rFonts w:hint="eastAsia" w:ascii="微软雅黑" w:hAnsi="微软雅黑" w:eastAsia="微软雅黑" w:cs="微软雅黑"/>
          <w:color w:val="FF0000"/>
          <w:kern w:val="0"/>
          <w:sz w:val="18"/>
          <w:szCs w:val="18"/>
          <w:lang w:val="en-US" w:eastAsia="zh-CN" w:bidi="ar"/>
        </w:rPr>
        <w:t>进行一下初始化，等待个大概5s。</w:t>
      </w:r>
    </w:p>
    <w:p w14:paraId="18E9177E">
      <w:pPr>
        <w:widowControl/>
        <w:spacing w:after="240"/>
        <w:jc w:val="left"/>
        <w:rPr>
          <w:rFonts w:ascii="微软雅黑" w:hAnsi="微软雅黑" w:eastAsia="微软雅黑" w:cs="微软雅黑"/>
          <w:b/>
          <w:bCs/>
          <w:sz w:val="18"/>
          <w:szCs w:val="18"/>
        </w:rPr>
      </w:pPr>
    </w:p>
    <w:p w14:paraId="767A3896">
      <w:pPr>
        <w:widowControl/>
        <w:spacing w:after="240"/>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（2）如果需要在比赛场地中建立角度坐标系，你会选择逆时针系还是顺时针系？为什么？（3分）</w:t>
      </w:r>
    </w:p>
    <w:p w14:paraId="2D9690BE">
      <w:pPr>
        <w:widowControl/>
        <w:spacing w:after="240"/>
        <w:jc w:val="left"/>
        <w:rPr>
          <w:rFonts w:hint="default" w:ascii="微软雅黑" w:hAnsi="微软雅黑" w:eastAsia="微软雅黑" w:cs="微软雅黑"/>
          <w:color w:val="FF0000"/>
          <w:kern w:val="0"/>
          <w:sz w:val="18"/>
          <w:szCs w:val="18"/>
          <w:lang w:val="en-US" w:eastAsia="zh-CN" w:bidi="ar"/>
        </w:rPr>
      </w:pPr>
      <w:r>
        <w:rPr>
          <w:rFonts w:hint="eastAsia" w:ascii="微软雅黑" w:hAnsi="微软雅黑" w:eastAsia="微软雅黑" w:cs="微软雅黑"/>
          <w:color w:val="FF0000"/>
          <w:kern w:val="0"/>
          <w:sz w:val="18"/>
          <w:szCs w:val="18"/>
          <w:lang w:val="en-US" w:eastAsia="zh-CN" w:bidi="ar"/>
        </w:rPr>
        <w:t>用逆时针，因为数学中建系就是逆时针系，这样在一些数学函数的应用就会合适很多，新生培训有说</w:t>
      </w:r>
    </w:p>
    <w:p w14:paraId="7A5A7E34">
      <w:pPr>
        <w:widowControl/>
        <w:spacing w:after="240"/>
        <w:jc w:val="left"/>
        <w:rPr>
          <w:rFonts w:ascii="微软雅黑" w:hAnsi="微软雅黑" w:eastAsia="微软雅黑" w:cs="微软雅黑"/>
          <w:b/>
          <w:bCs/>
          <w:sz w:val="18"/>
          <w:szCs w:val="18"/>
        </w:rPr>
      </w:pPr>
    </w:p>
    <w:p w14:paraId="664C8012">
      <w:pPr>
        <w:widowControl/>
        <w:spacing w:after="240"/>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（3）二选一 （10分）</w:t>
      </w:r>
    </w:p>
    <w:p w14:paraId="2ED12553">
      <w:pPr>
        <w:widowControl/>
        <w:spacing w:after="240"/>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1、Rotation()函数返回无上下界的角度值，即可以超过360°或者小于0°</w:t>
      </w:r>
    </w:p>
    <w:p w14:paraId="4D383F87">
      <w:pPr>
        <w:widowControl/>
        <w:spacing w:after="240"/>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2、Heading()函数返回0-360°之间的角度值</w:t>
      </w:r>
    </w:p>
    <w:p w14:paraId="556F34E0">
      <w:pPr>
        <w:widowControl/>
        <w:spacing w:after="240"/>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给出在其中一种情况下控制机器人转向可能遇到的问题以及解决方案，如角度重定义、转动优劣角判断等</w:t>
      </w:r>
    </w:p>
    <w:p w14:paraId="1727F9DD">
      <w:pPr>
        <w:widowControl/>
        <w:spacing w:after="240"/>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可以直接在纸上画图描述，拍照贴图即可</w:t>
      </w:r>
    </w:p>
    <w:p w14:paraId="48EBB7CC">
      <w:pPr>
        <w:widowControl/>
        <w:spacing w:after="240"/>
        <w:jc w:val="left"/>
        <w:rPr>
          <w:rFonts w:ascii="微软雅黑" w:hAnsi="微软雅黑" w:eastAsia="微软雅黑" w:cs="微软雅黑"/>
          <w:b/>
          <w:bCs/>
          <w:sz w:val="18"/>
          <w:szCs w:val="18"/>
        </w:rPr>
      </w:pPr>
    </w:p>
    <w:p w14:paraId="6D8B12A4">
      <w:pPr>
        <w:widowControl/>
        <w:spacing w:after="240"/>
        <w:jc w:val="left"/>
        <w:rPr>
          <w:rFonts w:hint="eastAsia" w:ascii="微软雅黑" w:hAnsi="微软雅黑" w:eastAsia="微软雅黑" w:cs="微软雅黑"/>
          <w:color w:val="FF0000"/>
          <w:kern w:val="0"/>
          <w:sz w:val="18"/>
          <w:szCs w:val="18"/>
          <w:lang w:val="en-US" w:eastAsia="zh-CN" w:bidi="ar"/>
        </w:rPr>
      </w:pPr>
      <w:r>
        <w:rPr>
          <w:rFonts w:hint="eastAsia" w:ascii="微软雅黑" w:hAnsi="微软雅黑" w:eastAsia="微软雅黑" w:cs="微软雅黑"/>
          <w:color w:val="FF0000"/>
          <w:kern w:val="0"/>
          <w:sz w:val="18"/>
          <w:szCs w:val="18"/>
          <w:lang w:val="en-US" w:eastAsia="zh-CN" w:bidi="ar"/>
        </w:rPr>
        <w:t>Heading()函数返回0-360°之间的角度值</w:t>
      </w:r>
    </w:p>
    <w:p w14:paraId="6AD49E8B">
      <w:pPr>
        <w:widowControl/>
        <w:spacing w:after="240"/>
        <w:jc w:val="left"/>
        <w:rPr>
          <w:rFonts w:hint="eastAsia" w:ascii="微软雅黑" w:hAnsi="微软雅黑" w:eastAsia="微软雅黑" w:cs="微软雅黑"/>
          <w:color w:val="FF0000"/>
          <w:kern w:val="0"/>
          <w:sz w:val="18"/>
          <w:szCs w:val="18"/>
          <w:lang w:val="en-US" w:eastAsia="zh-CN" w:bidi="ar"/>
        </w:rPr>
      </w:pPr>
      <w:r>
        <w:rPr>
          <w:rFonts w:hint="eastAsia" w:ascii="微软雅黑" w:hAnsi="微软雅黑" w:eastAsia="微软雅黑" w:cs="微软雅黑"/>
          <w:color w:val="FF0000"/>
          <w:kern w:val="0"/>
          <w:sz w:val="18"/>
          <w:szCs w:val="18"/>
          <w:lang w:val="en-US" w:eastAsia="zh-CN" w:bidi="ar"/>
        </w:rPr>
        <w:t>造成优劣角的旋转问题</w:t>
      </w:r>
    </w:p>
    <w:p w14:paraId="14A633F3">
      <w:pPr>
        <w:widowControl/>
        <w:spacing w:after="240"/>
        <w:jc w:val="left"/>
        <w:rPr>
          <w:rFonts w:hint="default" w:ascii="微软雅黑" w:hAnsi="微软雅黑" w:eastAsia="微软雅黑" w:cs="微软雅黑"/>
          <w:color w:val="FF0000"/>
          <w:kern w:val="0"/>
          <w:sz w:val="18"/>
          <w:szCs w:val="18"/>
          <w:lang w:val="en-US" w:eastAsia="zh-CN" w:bidi="ar"/>
        </w:rPr>
      </w:pPr>
      <w:r>
        <w:rPr>
          <w:rFonts w:hint="eastAsia" w:ascii="微软雅黑" w:hAnsi="微软雅黑" w:eastAsia="微软雅黑" w:cs="微软雅黑"/>
          <w:color w:val="FF0000"/>
          <w:kern w:val="0"/>
          <w:sz w:val="18"/>
          <w:szCs w:val="18"/>
          <w:lang w:val="en-US" w:eastAsia="zh-CN" w:bidi="ar"/>
        </w:rPr>
        <w:t>可以通过imu取两个值current_degree目前角度和dest_degree目标角度。判断二者差值绝对值是否小于180，如果小于那就正常转，如果大于那就出现转悠角的问题，此时判断c和d的大小关系：如果d大于c证明此时需要翻转360度。那么就转d-c-360度；反之则转d-c+360度。</w:t>
      </w:r>
    </w:p>
    <w:p w14:paraId="3BEA0B3E">
      <w:pPr>
        <w:widowControl/>
        <w:spacing w:after="240"/>
        <w:jc w:val="left"/>
        <w:rPr>
          <w:rFonts w:ascii="微软雅黑" w:hAnsi="微软雅黑" w:eastAsia="微软雅黑" w:cs="微软雅黑"/>
          <w:b/>
          <w:bCs/>
          <w:sz w:val="18"/>
          <w:szCs w:val="18"/>
        </w:rPr>
      </w:pPr>
    </w:p>
    <w:p w14:paraId="45BB7452">
      <w:pPr>
        <w:widowControl/>
        <w:numPr>
          <w:ilvl w:val="0"/>
          <w:numId w:val="2"/>
        </w:numPr>
        <w:spacing w:after="240"/>
        <w:jc w:val="left"/>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谈一谈你对机器人定位以及路径规划的想法，不限于正交轮式里程计、2D激光雷达、电机自带编码器的差速定位、用时间打表等方式（不了解的方式可以不写）</w:t>
      </w:r>
    </w:p>
    <w:p w14:paraId="1348D4D5">
      <w:pPr>
        <w:widowControl/>
        <w:spacing w:after="240"/>
        <w:jc w:val="left"/>
        <w:rPr>
          <w:rFonts w:hint="eastAsia" w:ascii="微软雅黑" w:hAnsi="微软雅黑" w:eastAsia="微软雅黑" w:cs="微软雅黑"/>
          <w:color w:val="FF0000"/>
          <w:kern w:val="0"/>
          <w:sz w:val="18"/>
          <w:szCs w:val="18"/>
          <w:lang w:val="en-US" w:eastAsia="zh-CN" w:bidi="ar"/>
        </w:rPr>
      </w:pPr>
      <w:r>
        <w:rPr>
          <w:rFonts w:hint="eastAsia" w:ascii="微软雅黑" w:hAnsi="微软雅黑" w:eastAsia="微软雅黑" w:cs="微软雅黑"/>
          <w:color w:val="FF0000"/>
          <w:kern w:val="0"/>
          <w:sz w:val="18"/>
          <w:szCs w:val="18"/>
          <w:lang w:val="en-US" w:eastAsia="zh-CN" w:bidi="ar"/>
        </w:rPr>
        <w:t>Vex电机自带的编码器测量电机的旋转角度速度。好处就是定位和路径规划比较精确，坏处就是这个方法需要靠电机硬件的精确性。</w:t>
      </w:r>
    </w:p>
    <w:p w14:paraId="4E252587">
      <w:pPr>
        <w:widowControl/>
        <w:spacing w:after="240"/>
        <w:jc w:val="left"/>
        <w:rPr>
          <w:rFonts w:hint="default" w:ascii="微软雅黑" w:hAnsi="微软雅黑" w:eastAsia="微软雅黑" w:cs="微软雅黑"/>
          <w:color w:val="FF0000"/>
          <w:kern w:val="0"/>
          <w:sz w:val="18"/>
          <w:szCs w:val="18"/>
          <w:lang w:val="en-US" w:eastAsia="zh-CN" w:bidi="ar"/>
        </w:rPr>
      </w:pPr>
      <w:r>
        <w:rPr>
          <w:rFonts w:hint="eastAsia" w:ascii="微软雅黑" w:hAnsi="微软雅黑" w:eastAsia="微软雅黑" w:cs="微软雅黑"/>
          <w:color w:val="FF0000"/>
          <w:kern w:val="0"/>
          <w:sz w:val="18"/>
          <w:szCs w:val="18"/>
          <w:lang w:val="en-US" w:eastAsia="zh-CN" w:bidi="ar"/>
        </w:rPr>
        <w:t>时间打表就比较简单粗暴，用记录机器人的实际运行状况来定位和路径规划。毕竟新生赛全程都是这样调试，好处就是技术要求不高，坏处就是不同场地因素（摩擦，不平整）都会影响程序的稳定性...比如蓝方和红方的区别</w: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华文新魏">
    <w:panose1 w:val="02010800040101010101"/>
    <w:charset w:val="86"/>
    <w:family w:val="auto"/>
    <w:pitch w:val="default"/>
    <w:sig w:usb0="00000001" w:usb1="080F0000" w:usb2="00000000" w:usb3="00000000" w:csb0="00040000" w:csb1="0000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74A288D"/>
    <w:multiLevelType w:val="singleLevel"/>
    <w:tmpl w:val="B74A288D"/>
    <w:lvl w:ilvl="0" w:tentative="0">
      <w:start w:val="4"/>
      <w:numFmt w:val="decimal"/>
      <w:suff w:val="nothing"/>
      <w:lvlText w:val="（%1）"/>
      <w:lvlJc w:val="left"/>
    </w:lvl>
  </w:abstractNum>
  <w:abstractNum w:abstractNumId="1">
    <w:nsid w:val="DC9836BC"/>
    <w:multiLevelType w:val="singleLevel"/>
    <w:tmpl w:val="DC9836BC"/>
    <w:lvl w:ilvl="0" w:tentative="0">
      <w:start w:val="3"/>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jRkZDE1MjIxMjM2NmMxYzY5Y2M3N2FjNDEyZThkY2QifQ=="/>
  </w:docVars>
  <w:rsids>
    <w:rsidRoot w:val="45685D04"/>
    <w:rsid w:val="0000102F"/>
    <w:rsid w:val="00003EB9"/>
    <w:rsid w:val="000060B3"/>
    <w:rsid w:val="00030243"/>
    <w:rsid w:val="000423A3"/>
    <w:rsid w:val="00043AB7"/>
    <w:rsid w:val="00056134"/>
    <w:rsid w:val="00067169"/>
    <w:rsid w:val="00091230"/>
    <w:rsid w:val="000C1C13"/>
    <w:rsid w:val="000F0925"/>
    <w:rsid w:val="0012679F"/>
    <w:rsid w:val="00136237"/>
    <w:rsid w:val="00142D01"/>
    <w:rsid w:val="00191F87"/>
    <w:rsid w:val="00196DC7"/>
    <w:rsid w:val="001A0BFC"/>
    <w:rsid w:val="001C675F"/>
    <w:rsid w:val="001D259B"/>
    <w:rsid w:val="001D360C"/>
    <w:rsid w:val="001D61B8"/>
    <w:rsid w:val="001E1396"/>
    <w:rsid w:val="001F5A2E"/>
    <w:rsid w:val="00262620"/>
    <w:rsid w:val="002E73EB"/>
    <w:rsid w:val="00324CC3"/>
    <w:rsid w:val="003656FD"/>
    <w:rsid w:val="003B60B0"/>
    <w:rsid w:val="003E5A5A"/>
    <w:rsid w:val="004232D3"/>
    <w:rsid w:val="004269AD"/>
    <w:rsid w:val="00454D03"/>
    <w:rsid w:val="00463D2F"/>
    <w:rsid w:val="00466926"/>
    <w:rsid w:val="0048661C"/>
    <w:rsid w:val="004A0C5C"/>
    <w:rsid w:val="004A59AA"/>
    <w:rsid w:val="004A5AC9"/>
    <w:rsid w:val="004F479B"/>
    <w:rsid w:val="005020A0"/>
    <w:rsid w:val="00543D70"/>
    <w:rsid w:val="00564C5B"/>
    <w:rsid w:val="005B6B55"/>
    <w:rsid w:val="005C776C"/>
    <w:rsid w:val="005D0931"/>
    <w:rsid w:val="005D14F0"/>
    <w:rsid w:val="005F5BBD"/>
    <w:rsid w:val="0060031F"/>
    <w:rsid w:val="00603977"/>
    <w:rsid w:val="00696A27"/>
    <w:rsid w:val="00723C2E"/>
    <w:rsid w:val="007506A3"/>
    <w:rsid w:val="007D2AE2"/>
    <w:rsid w:val="0083594E"/>
    <w:rsid w:val="00851919"/>
    <w:rsid w:val="00861A19"/>
    <w:rsid w:val="00862943"/>
    <w:rsid w:val="009257F1"/>
    <w:rsid w:val="00961311"/>
    <w:rsid w:val="009D01E1"/>
    <w:rsid w:val="00A05B47"/>
    <w:rsid w:val="00A9770A"/>
    <w:rsid w:val="00AA7238"/>
    <w:rsid w:val="00AA7E84"/>
    <w:rsid w:val="00AD3626"/>
    <w:rsid w:val="00B01D29"/>
    <w:rsid w:val="00B84A4D"/>
    <w:rsid w:val="00B91172"/>
    <w:rsid w:val="00BA51E7"/>
    <w:rsid w:val="00BE011D"/>
    <w:rsid w:val="00C01E34"/>
    <w:rsid w:val="00C3488F"/>
    <w:rsid w:val="00C80C27"/>
    <w:rsid w:val="00CA0301"/>
    <w:rsid w:val="00CC0288"/>
    <w:rsid w:val="00CD555D"/>
    <w:rsid w:val="00CF0D12"/>
    <w:rsid w:val="00D311FD"/>
    <w:rsid w:val="00D675EF"/>
    <w:rsid w:val="00D91332"/>
    <w:rsid w:val="00DC7330"/>
    <w:rsid w:val="00DE2D5F"/>
    <w:rsid w:val="00E01772"/>
    <w:rsid w:val="00E15CDE"/>
    <w:rsid w:val="00E33E6A"/>
    <w:rsid w:val="00E92511"/>
    <w:rsid w:val="00EC1E52"/>
    <w:rsid w:val="00EF4F77"/>
    <w:rsid w:val="00F160CF"/>
    <w:rsid w:val="00F26FA4"/>
    <w:rsid w:val="00F27949"/>
    <w:rsid w:val="00F304C9"/>
    <w:rsid w:val="00F9132E"/>
    <w:rsid w:val="00F94778"/>
    <w:rsid w:val="00FB0960"/>
    <w:rsid w:val="00FC3CDB"/>
    <w:rsid w:val="0FDA62A6"/>
    <w:rsid w:val="1BB86E71"/>
    <w:rsid w:val="22BE7786"/>
    <w:rsid w:val="3E49733D"/>
    <w:rsid w:val="44F86E61"/>
    <w:rsid w:val="45685D04"/>
    <w:rsid w:val="46971490"/>
    <w:rsid w:val="4E3F12A1"/>
    <w:rsid w:val="586F035F"/>
    <w:rsid w:val="5B0D18E0"/>
    <w:rsid w:val="6122005F"/>
    <w:rsid w:val="62B46FE6"/>
    <w:rsid w:val="6AC0092D"/>
    <w:rsid w:val="7D0E6639"/>
    <w:rsid w:val="7ED700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10"/>
    <w:uiPriority w:val="0"/>
    <w:pPr>
      <w:tabs>
        <w:tab w:val="center" w:pos="4153"/>
        <w:tab w:val="right" w:pos="8306"/>
      </w:tabs>
      <w:snapToGrid w:val="0"/>
      <w:jc w:val="left"/>
    </w:pPr>
    <w:rPr>
      <w:sz w:val="18"/>
      <w:szCs w:val="18"/>
    </w:rPr>
  </w:style>
  <w:style w:type="paragraph" w:styleId="3">
    <w:name w:val="header"/>
    <w:basedOn w:val="1"/>
    <w:link w:val="9"/>
    <w:uiPriority w:val="0"/>
    <w:pPr>
      <w:tabs>
        <w:tab w:val="center" w:pos="4153"/>
        <w:tab w:val="right" w:pos="8306"/>
      </w:tabs>
      <w:snapToGrid w:val="0"/>
      <w:jc w:val="center"/>
    </w:pPr>
    <w:rPr>
      <w:sz w:val="18"/>
      <w:szCs w:val="18"/>
    </w:rPr>
  </w:style>
  <w:style w:type="character" w:styleId="6">
    <w:name w:val="Hyperlink"/>
    <w:basedOn w:val="5"/>
    <w:qFormat/>
    <w:uiPriority w:val="0"/>
    <w:rPr>
      <w:color w:val="0563C1" w:themeColor="hyperlink"/>
      <w:u w:val="single"/>
      <w14:textFill>
        <w14:solidFill>
          <w14:schemeClr w14:val="hlink"/>
        </w14:solidFill>
      </w14:textFill>
    </w:rPr>
  </w:style>
  <w:style w:type="paragraph" w:styleId="7">
    <w:name w:val="List Paragraph"/>
    <w:basedOn w:val="1"/>
    <w:uiPriority w:val="99"/>
    <w:pPr>
      <w:ind w:firstLine="420" w:firstLineChars="200"/>
    </w:pPr>
  </w:style>
  <w:style w:type="character" w:customStyle="1" w:styleId="8">
    <w:name w:val="未处理的提及1"/>
    <w:basedOn w:val="5"/>
    <w:semiHidden/>
    <w:unhideWhenUsed/>
    <w:uiPriority w:val="99"/>
    <w:rPr>
      <w:color w:val="605E5C"/>
      <w:shd w:val="clear" w:color="auto" w:fill="E1DFDD"/>
    </w:rPr>
  </w:style>
  <w:style w:type="character" w:customStyle="1" w:styleId="9">
    <w:name w:val="页眉 字符"/>
    <w:basedOn w:val="5"/>
    <w:link w:val="3"/>
    <w:qFormat/>
    <w:uiPriority w:val="0"/>
    <w:rPr>
      <w:rFonts w:ascii="Calibri" w:hAnsi="Calibri" w:eastAsia="宋体" w:cs="Times New Roman"/>
      <w:kern w:val="2"/>
      <w:sz w:val="18"/>
      <w:szCs w:val="18"/>
    </w:rPr>
  </w:style>
  <w:style w:type="character" w:customStyle="1" w:styleId="10">
    <w:name w:val="页脚 字符"/>
    <w:basedOn w:val="5"/>
    <w:link w:val="2"/>
    <w:qFormat/>
    <w:uiPriority w:val="0"/>
    <w:rPr>
      <w:rFonts w:ascii="Calibri" w:hAnsi="Calibri" w:eastAsia="宋体" w:cs="Times New Roman"/>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EC90E5-2603-4233-9D93-E0876F5937A8}">
  <ds:schemaRefs/>
</ds:datastoreItem>
</file>

<file path=docProps/app.xml><?xml version="1.0" encoding="utf-8"?>
<Properties xmlns="http://schemas.openxmlformats.org/officeDocument/2006/extended-properties" xmlns:vt="http://schemas.openxmlformats.org/officeDocument/2006/docPropsVTypes">
  <Template>Normal.dotm</Template>
  <Pages>5</Pages>
  <Words>1922</Words>
  <Characters>2460</Characters>
  <Lines>10</Lines>
  <Paragraphs>3</Paragraphs>
  <TotalTime>48</TotalTime>
  <ScaleCrop>false</ScaleCrop>
  <LinksUpToDate>false</LinksUpToDate>
  <CharactersWithSpaces>2591</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2023-07-17T09:46:00Z</dcterms:created>
  <dc:creator>Blindeaf</dc:creator>
  <cp:lastModifiedBy>几</cp:lastModifiedBy>
  <dcterms:modified xsi:type="dcterms:W3CDTF">2024-07-27T02:45:11Z</dcterms:modified>
  <cp:revision>55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A905CB64EE1E4BB8A6532B66B4B3FF84_13</vt:lpwstr>
  </property>
</Properties>
</file>