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9BB28" w14:textId="77777777" w:rsidR="008F34F3" w:rsidRDefault="005F43D9">
      <w:pPr>
        <w:spacing w:before="34"/>
        <w:ind w:left="100" w:right="173"/>
        <w:rPr>
          <w:rFonts w:ascii="Arial" w:eastAsia="Arial" w:hAnsi="Arial" w:cs="Arial"/>
          <w:sz w:val="36"/>
          <w:szCs w:val="36"/>
        </w:rPr>
      </w:pPr>
      <w:r>
        <w:rPr>
          <w:rFonts w:ascii="Arial"/>
          <w:b/>
          <w:sz w:val="36"/>
        </w:rPr>
        <w:t>Lab 1 - Part 1: Introduction to</w:t>
      </w:r>
      <w:r>
        <w:rPr>
          <w:rFonts w:ascii="Arial"/>
          <w:b/>
          <w:spacing w:val="-10"/>
          <w:sz w:val="36"/>
        </w:rPr>
        <w:t xml:space="preserve"> </w:t>
      </w:r>
      <w:r>
        <w:rPr>
          <w:rFonts w:ascii="Arial"/>
          <w:b/>
          <w:sz w:val="36"/>
        </w:rPr>
        <w:t>MATLAB</w:t>
      </w:r>
    </w:p>
    <w:p w14:paraId="5A6DCE43" w14:textId="77777777" w:rsidR="008F34F3" w:rsidRDefault="005F43D9">
      <w:pPr>
        <w:pStyle w:val="Heading2"/>
        <w:spacing w:before="241"/>
        <w:ind w:right="173"/>
        <w:rPr>
          <w:b w:val="0"/>
          <w:bCs w:val="0"/>
          <w:i w:val="0"/>
        </w:rPr>
      </w:pPr>
      <w:r>
        <w:t>Lab</w:t>
      </w:r>
      <w:r>
        <w:rPr>
          <w:spacing w:val="-3"/>
        </w:rPr>
        <w:t xml:space="preserve"> </w:t>
      </w:r>
      <w:r>
        <w:t>Overview</w:t>
      </w:r>
    </w:p>
    <w:p w14:paraId="418ECD49" w14:textId="77777777" w:rsidR="008F34F3" w:rsidRDefault="005F43D9">
      <w:pPr>
        <w:pStyle w:val="BodyText"/>
        <w:spacing w:before="121"/>
        <w:ind w:left="100" w:right="173"/>
      </w:pPr>
      <w:r>
        <w:t>This lab is split into two sections, the first of which we will work through today. It’s purpose is</w:t>
      </w:r>
      <w:r>
        <w:rPr>
          <w:spacing w:val="-15"/>
        </w:rPr>
        <w:t xml:space="preserve"> </w:t>
      </w:r>
      <w:r>
        <w:t>to</w:t>
      </w:r>
      <w:r>
        <w:rPr>
          <w:w w:val="99"/>
        </w:rPr>
        <w:t xml:space="preserve"> </w:t>
      </w:r>
      <w:r>
        <w:t>introduce you to some of the functionality of MATLAB. This is the computing environment</w:t>
      </w:r>
      <w:r>
        <w:rPr>
          <w:spacing w:val="-13"/>
        </w:rPr>
        <w:t xml:space="preserve"> </w:t>
      </w:r>
      <w:r>
        <w:t>that</w:t>
      </w:r>
      <w:r>
        <w:rPr>
          <w:w w:val="99"/>
        </w:rPr>
        <w:t xml:space="preserve"> </w:t>
      </w:r>
      <w:r>
        <w:t>we will be using for all EOSC 442 labs, so it is critical that you understand how to perform</w:t>
      </w:r>
      <w:r>
        <w:rPr>
          <w:spacing w:val="-22"/>
        </w:rPr>
        <w:t xml:space="preserve"> </w:t>
      </w:r>
      <w:r>
        <w:t>the</w:t>
      </w:r>
      <w:r>
        <w:rPr>
          <w:w w:val="99"/>
        </w:rPr>
        <w:t xml:space="preserve"> </w:t>
      </w:r>
      <w:r>
        <w:t>basic operations you will see</w:t>
      </w:r>
      <w:r>
        <w:rPr>
          <w:spacing w:val="-6"/>
        </w:rPr>
        <w:t xml:space="preserve"> </w:t>
      </w:r>
      <w:r>
        <w:t>today.</w:t>
      </w:r>
    </w:p>
    <w:p w14:paraId="1E664768" w14:textId="77777777" w:rsidR="008F34F3" w:rsidRDefault="008F34F3">
      <w:pPr>
        <w:spacing w:before="9"/>
        <w:rPr>
          <w:rFonts w:ascii="Arial" w:eastAsia="Arial" w:hAnsi="Arial" w:cs="Arial"/>
          <w:sz w:val="20"/>
          <w:szCs w:val="20"/>
        </w:rPr>
      </w:pPr>
    </w:p>
    <w:p w14:paraId="54CE2B1C" w14:textId="77777777" w:rsidR="008F34F3" w:rsidRDefault="005F43D9">
      <w:pPr>
        <w:pStyle w:val="Heading2"/>
        <w:ind w:right="173"/>
        <w:rPr>
          <w:b w:val="0"/>
          <w:bCs w:val="0"/>
          <w:i w:val="0"/>
        </w:rPr>
      </w:pPr>
      <w:r>
        <w:t>Learning</w:t>
      </w:r>
      <w:r>
        <w:rPr>
          <w:spacing w:val="-4"/>
        </w:rPr>
        <w:t xml:space="preserve"> </w:t>
      </w:r>
      <w:r>
        <w:t>Goals</w:t>
      </w:r>
    </w:p>
    <w:p w14:paraId="0458B235" w14:textId="77777777" w:rsidR="008F34F3" w:rsidRDefault="005F43D9">
      <w:pPr>
        <w:pStyle w:val="BodyText"/>
        <w:spacing w:before="121"/>
        <w:ind w:left="100" w:right="173"/>
      </w:pPr>
      <w:r>
        <w:t>After this lab you should be able</w:t>
      </w:r>
      <w:r>
        <w:rPr>
          <w:spacing w:val="-9"/>
        </w:rPr>
        <w:t xml:space="preserve"> </w:t>
      </w:r>
      <w:r>
        <w:t>to:</w:t>
      </w:r>
    </w:p>
    <w:p w14:paraId="59B95758" w14:textId="77777777" w:rsidR="008F34F3" w:rsidRDefault="005F43D9">
      <w:pPr>
        <w:pStyle w:val="ListParagraph"/>
        <w:numPr>
          <w:ilvl w:val="0"/>
          <w:numId w:val="2"/>
        </w:numPr>
        <w:tabs>
          <w:tab w:val="left" w:pos="820"/>
        </w:tabs>
        <w:ind w:right="173"/>
        <w:rPr>
          <w:rFonts w:ascii="Arial" w:eastAsia="Arial" w:hAnsi="Arial" w:cs="Arial"/>
        </w:rPr>
      </w:pPr>
      <w:r>
        <w:rPr>
          <w:rFonts w:ascii="Arial"/>
        </w:rPr>
        <w:t>Recognize and use some of the major MATLAB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windows</w:t>
      </w:r>
    </w:p>
    <w:p w14:paraId="3658BEBC" w14:textId="77777777" w:rsidR="008F34F3" w:rsidRDefault="005F43D9">
      <w:pPr>
        <w:pStyle w:val="ListParagraph"/>
        <w:numPr>
          <w:ilvl w:val="0"/>
          <w:numId w:val="2"/>
        </w:numPr>
        <w:tabs>
          <w:tab w:val="left" w:pos="820"/>
        </w:tabs>
        <w:ind w:right="173"/>
        <w:rPr>
          <w:rFonts w:ascii="Arial" w:eastAsia="Arial" w:hAnsi="Arial" w:cs="Arial"/>
        </w:rPr>
      </w:pPr>
      <w:r>
        <w:rPr>
          <w:rFonts w:ascii="Arial"/>
        </w:rPr>
        <w:t>Perform basic arithmetic in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MATLAB</w:t>
      </w:r>
    </w:p>
    <w:p w14:paraId="0599FE21" w14:textId="77777777" w:rsidR="008F34F3" w:rsidRDefault="005F43D9">
      <w:pPr>
        <w:pStyle w:val="ListParagraph"/>
        <w:numPr>
          <w:ilvl w:val="0"/>
          <w:numId w:val="2"/>
        </w:numPr>
        <w:tabs>
          <w:tab w:val="left" w:pos="820"/>
        </w:tabs>
        <w:ind w:right="173"/>
        <w:rPr>
          <w:rFonts w:ascii="Arial" w:eastAsia="Arial" w:hAnsi="Arial" w:cs="Arial"/>
        </w:rPr>
      </w:pPr>
      <w:r>
        <w:rPr>
          <w:rFonts w:ascii="Arial"/>
        </w:rPr>
        <w:t>Create, index into, and manipulate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arrays</w:t>
      </w:r>
    </w:p>
    <w:p w14:paraId="7FB6E491" w14:textId="77777777" w:rsidR="008F34F3" w:rsidRDefault="005F43D9">
      <w:pPr>
        <w:pStyle w:val="ListParagraph"/>
        <w:numPr>
          <w:ilvl w:val="0"/>
          <w:numId w:val="2"/>
        </w:numPr>
        <w:tabs>
          <w:tab w:val="left" w:pos="820"/>
        </w:tabs>
        <w:ind w:right="173"/>
        <w:rPr>
          <w:rFonts w:ascii="Arial" w:eastAsia="Arial" w:hAnsi="Arial" w:cs="Arial"/>
        </w:rPr>
      </w:pPr>
      <w:r>
        <w:rPr>
          <w:rFonts w:ascii="Arial"/>
        </w:rPr>
        <w:t>Use logical indexing for choosing subsets out of a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dataset</w:t>
      </w:r>
    </w:p>
    <w:p w14:paraId="266B91CD" w14:textId="77777777" w:rsidR="008F34F3" w:rsidRDefault="005F43D9">
      <w:pPr>
        <w:pStyle w:val="ListParagraph"/>
        <w:numPr>
          <w:ilvl w:val="0"/>
          <w:numId w:val="2"/>
        </w:numPr>
        <w:tabs>
          <w:tab w:val="left" w:pos="820"/>
        </w:tabs>
        <w:ind w:right="173"/>
        <w:rPr>
          <w:rFonts w:ascii="Arial" w:eastAsia="Arial" w:hAnsi="Arial" w:cs="Arial"/>
        </w:rPr>
      </w:pPr>
      <w:r>
        <w:rPr>
          <w:rFonts w:ascii="Arial"/>
        </w:rPr>
        <w:t>Create plots in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MATLAB</w:t>
      </w:r>
    </w:p>
    <w:p w14:paraId="07C53A85" w14:textId="77777777" w:rsidR="008F34F3" w:rsidRDefault="005F43D9">
      <w:pPr>
        <w:pStyle w:val="ListParagraph"/>
        <w:numPr>
          <w:ilvl w:val="0"/>
          <w:numId w:val="2"/>
        </w:numPr>
        <w:tabs>
          <w:tab w:val="left" w:pos="820"/>
        </w:tabs>
        <w:ind w:right="173"/>
        <w:rPr>
          <w:rFonts w:ascii="Arial" w:eastAsia="Arial" w:hAnsi="Arial" w:cs="Arial"/>
        </w:rPr>
      </w:pPr>
      <w:r>
        <w:rPr>
          <w:rFonts w:ascii="Arial"/>
        </w:rPr>
        <w:t>Use scripts to write MATLAB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code</w:t>
      </w:r>
    </w:p>
    <w:p w14:paraId="3462BA03" w14:textId="77777777" w:rsidR="008F34F3" w:rsidRDefault="008F34F3">
      <w:pPr>
        <w:spacing w:before="9"/>
        <w:rPr>
          <w:rFonts w:ascii="Arial" w:eastAsia="Arial" w:hAnsi="Arial" w:cs="Arial"/>
          <w:sz w:val="20"/>
          <w:szCs w:val="20"/>
        </w:rPr>
      </w:pPr>
    </w:p>
    <w:p w14:paraId="4A86D9AF" w14:textId="77777777" w:rsidR="008F34F3" w:rsidRDefault="005F43D9">
      <w:pPr>
        <w:pStyle w:val="Heading2"/>
        <w:ind w:right="173"/>
        <w:rPr>
          <w:b w:val="0"/>
          <w:bCs w:val="0"/>
          <w:i w:val="0"/>
        </w:rPr>
      </w:pPr>
      <w:r>
        <w:t>To Hand</w:t>
      </w:r>
      <w:r>
        <w:rPr>
          <w:spacing w:val="-4"/>
        </w:rPr>
        <w:t xml:space="preserve"> </w:t>
      </w:r>
      <w:r>
        <w:t>In</w:t>
      </w:r>
    </w:p>
    <w:p w14:paraId="3259EB30" w14:textId="77777777" w:rsidR="008F34F3" w:rsidRDefault="00984F39">
      <w:pPr>
        <w:pStyle w:val="BodyText"/>
        <w:spacing w:before="121"/>
        <w:ind w:left="100" w:right="173"/>
      </w:pPr>
      <w:r>
        <w:t>The 2 scripts and 1 figure (</w:t>
      </w:r>
      <w:r w:rsidR="00CC3BFA">
        <w:t>refer to</w:t>
      </w:r>
      <w:r>
        <w:t xml:space="preserve"> lab1 worksheet)</w:t>
      </w:r>
    </w:p>
    <w:p w14:paraId="3EA05765" w14:textId="77777777" w:rsidR="008F34F3" w:rsidRDefault="008F34F3">
      <w:pPr>
        <w:rPr>
          <w:rFonts w:ascii="Arial" w:eastAsia="Arial" w:hAnsi="Arial" w:cs="Arial"/>
        </w:rPr>
      </w:pPr>
    </w:p>
    <w:p w14:paraId="2845980F" w14:textId="77777777" w:rsidR="008F34F3" w:rsidRDefault="008F34F3">
      <w:pPr>
        <w:spacing w:before="2"/>
        <w:rPr>
          <w:rFonts w:ascii="Arial" w:eastAsia="Arial" w:hAnsi="Arial" w:cs="Arial"/>
          <w:sz w:val="31"/>
          <w:szCs w:val="31"/>
        </w:rPr>
      </w:pPr>
    </w:p>
    <w:p w14:paraId="10E72D2D" w14:textId="77777777" w:rsidR="008F34F3" w:rsidRDefault="005F43D9">
      <w:pPr>
        <w:pStyle w:val="Heading1"/>
        <w:numPr>
          <w:ilvl w:val="0"/>
          <w:numId w:val="1"/>
        </w:numPr>
        <w:tabs>
          <w:tab w:val="left" w:pos="411"/>
        </w:tabs>
        <w:ind w:right="173" w:hanging="310"/>
        <w:rPr>
          <w:b w:val="0"/>
          <w:bCs w:val="0"/>
        </w:rPr>
      </w:pPr>
      <w:r>
        <w:t>Before You</w:t>
      </w:r>
      <w:r>
        <w:rPr>
          <w:spacing w:val="-3"/>
        </w:rPr>
        <w:t xml:space="preserve"> </w:t>
      </w:r>
      <w:r>
        <w:t>Begin</w:t>
      </w:r>
    </w:p>
    <w:p w14:paraId="0FBCD3E5" w14:textId="77777777" w:rsidR="008F34F3" w:rsidRDefault="005F43D9">
      <w:pPr>
        <w:pStyle w:val="BodyText"/>
        <w:spacing w:before="121"/>
        <w:ind w:left="100" w:right="283"/>
        <w:jc w:val="both"/>
      </w:pPr>
      <w:r>
        <w:t>Log in to your computer using your EOSC username and password. Create a new folder in</w:t>
      </w:r>
      <w:r>
        <w:rPr>
          <w:spacing w:val="-18"/>
        </w:rPr>
        <w:t xml:space="preserve"> </w:t>
      </w:r>
      <w:r>
        <w:t>the</w:t>
      </w:r>
      <w:r>
        <w:rPr>
          <w:w w:val="99"/>
        </w:rPr>
        <w:t xml:space="preserve"> </w:t>
      </w:r>
      <w:r>
        <w:t xml:space="preserve">Z: drive named </w:t>
      </w:r>
      <w:r>
        <w:rPr>
          <w:i/>
        </w:rPr>
        <w:t xml:space="preserve">EOSC442 </w:t>
      </w:r>
      <w:r>
        <w:t xml:space="preserve">and within that another folder called </w:t>
      </w:r>
      <w:r>
        <w:rPr>
          <w:i/>
        </w:rPr>
        <w:t>Lab1</w:t>
      </w:r>
      <w:r>
        <w:t>. Avoid using spaces in</w:t>
      </w:r>
      <w:r>
        <w:rPr>
          <w:spacing w:val="-13"/>
        </w:rPr>
        <w:t xml:space="preserve"> </w:t>
      </w:r>
      <w:r>
        <w:t>file</w:t>
      </w:r>
      <w:r>
        <w:rPr>
          <w:w w:val="99"/>
        </w:rPr>
        <w:t xml:space="preserve"> </w:t>
      </w:r>
      <w:r>
        <w:t>and folder</w:t>
      </w:r>
      <w:r>
        <w:rPr>
          <w:spacing w:val="-3"/>
        </w:rPr>
        <w:t xml:space="preserve"> </w:t>
      </w:r>
      <w:r>
        <w:t>names.</w:t>
      </w:r>
    </w:p>
    <w:p w14:paraId="5A19A2AD" w14:textId="77777777" w:rsidR="008F34F3" w:rsidRDefault="008F34F3">
      <w:pPr>
        <w:rPr>
          <w:rFonts w:ascii="Arial" w:eastAsia="Arial" w:hAnsi="Arial" w:cs="Arial"/>
        </w:rPr>
      </w:pPr>
    </w:p>
    <w:p w14:paraId="2482A050" w14:textId="77777777" w:rsidR="008F34F3" w:rsidRDefault="005F43D9">
      <w:pPr>
        <w:pStyle w:val="BodyText"/>
        <w:ind w:left="100" w:right="173"/>
      </w:pPr>
      <w:r>
        <w:t>Open the Matlab program. Your first task is to ensure that Matlab is currently working in</w:t>
      </w:r>
      <w:r>
        <w:rPr>
          <w:spacing w:val="-19"/>
        </w:rPr>
        <w:t xml:space="preserve"> </w:t>
      </w:r>
      <w:r>
        <w:t>the</w:t>
      </w:r>
      <w:r>
        <w:rPr>
          <w:w w:val="99"/>
        </w:rPr>
        <w:t xml:space="preserve"> </w:t>
      </w:r>
      <w:r>
        <w:t xml:space="preserve">directory </w:t>
      </w:r>
      <w:r>
        <w:rPr>
          <w:i/>
        </w:rPr>
        <w:t xml:space="preserve">Lab1 </w:t>
      </w:r>
      <w:r>
        <w:t>that you just created. In the toolbar near the very top you will see a small</w:t>
      </w:r>
      <w:r>
        <w:rPr>
          <w:spacing w:val="-20"/>
        </w:rPr>
        <w:t xml:space="preserve"> </w:t>
      </w:r>
      <w:r>
        <w:t>field</w:t>
      </w:r>
      <w:r>
        <w:rPr>
          <w:w w:val="99"/>
        </w:rPr>
        <w:t xml:space="preserve"> </w:t>
      </w:r>
      <w:r>
        <w:t xml:space="preserve">labelled </w:t>
      </w:r>
      <w:r>
        <w:rPr>
          <w:i/>
        </w:rPr>
        <w:t xml:space="preserve">Current Folder </w:t>
      </w:r>
      <w:r>
        <w:t>followed by the path of a folder. If this path is not</w:t>
      </w:r>
      <w:r>
        <w:rPr>
          <w:spacing w:val="-10"/>
        </w:rPr>
        <w:t xml:space="preserve"> </w:t>
      </w:r>
      <w:r>
        <w:rPr>
          <w:rFonts w:ascii="Courier New"/>
        </w:rPr>
        <w:t xml:space="preserve">Z:\EOSC442\Lab1 </w:t>
      </w:r>
      <w:r>
        <w:t>use the dropdown menu to navigate there now. Alternatively, you can enter the</w:t>
      </w:r>
      <w:r>
        <w:rPr>
          <w:spacing w:val="-15"/>
        </w:rPr>
        <w:t xml:space="preserve"> </w:t>
      </w:r>
      <w:r>
        <w:t>following</w:t>
      </w:r>
      <w:r>
        <w:rPr>
          <w:w w:val="99"/>
        </w:rPr>
        <w:t xml:space="preserve"> </w:t>
      </w:r>
      <w:r>
        <w:t>command at the command window</w:t>
      </w:r>
      <w:r>
        <w:rPr>
          <w:spacing w:val="-6"/>
        </w:rPr>
        <w:t xml:space="preserve"> </w:t>
      </w:r>
      <w:r>
        <w:t>prompt:</w:t>
      </w:r>
    </w:p>
    <w:p w14:paraId="424CF242" w14:textId="77777777" w:rsidR="008F34F3" w:rsidRDefault="008F34F3">
      <w:pPr>
        <w:spacing w:before="4"/>
        <w:rPr>
          <w:rFonts w:ascii="Arial" w:eastAsia="Arial" w:hAnsi="Arial" w:cs="Arial"/>
        </w:rPr>
      </w:pPr>
    </w:p>
    <w:p w14:paraId="1CF6959C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 cd Z:\EOSC442\Lab1</w:t>
      </w:r>
    </w:p>
    <w:p w14:paraId="3AD64E06" w14:textId="77777777" w:rsidR="008F34F3" w:rsidRDefault="008F34F3">
      <w:pPr>
        <w:rPr>
          <w:rFonts w:ascii="Courier New" w:eastAsia="Courier New" w:hAnsi="Courier New" w:cs="Courier New"/>
        </w:rPr>
      </w:pPr>
    </w:p>
    <w:p w14:paraId="4A7C198A" w14:textId="77777777" w:rsidR="008F34F3" w:rsidRDefault="005F43D9">
      <w:pPr>
        <w:pStyle w:val="BodyText"/>
        <w:ind w:left="100" w:right="173"/>
      </w:pPr>
      <w:r>
        <w:t>Note,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command </w:t>
      </w:r>
      <w:r>
        <w:rPr>
          <w:rFonts w:ascii="Courier New" w:eastAsia="Courier New" w:hAnsi="Courier New" w:cs="Courier New"/>
        </w:rPr>
        <w:t>cd</w:t>
      </w:r>
      <w:r>
        <w:rPr>
          <w:rFonts w:ascii="Courier New" w:eastAsia="Courier New" w:hAnsi="Courier New" w:cs="Courier New"/>
          <w:spacing w:val="-73"/>
        </w:rPr>
        <w:t xml:space="preserve"> </w:t>
      </w:r>
      <w:r>
        <w:t>stands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‘</w:t>
      </w:r>
      <w:r>
        <w:rPr>
          <w:rFonts w:cs="Arial"/>
          <w:b/>
          <w:bCs/>
        </w:rPr>
        <w:t>c</w:t>
      </w:r>
      <w:r>
        <w:t>hange</w:t>
      </w:r>
      <w:r>
        <w:rPr>
          <w:spacing w:val="-1"/>
        </w:rPr>
        <w:t xml:space="preserve"> </w:t>
      </w:r>
      <w:r>
        <w:rPr>
          <w:rFonts w:cs="Arial"/>
          <w:b/>
          <w:bCs/>
        </w:rPr>
        <w:t>d</w:t>
      </w:r>
      <w:r>
        <w:t>irectory’.</w:t>
      </w:r>
    </w:p>
    <w:p w14:paraId="15ECA96A" w14:textId="77777777" w:rsidR="008F34F3" w:rsidRDefault="008F34F3">
      <w:pPr>
        <w:rPr>
          <w:rFonts w:ascii="Arial" w:eastAsia="Arial" w:hAnsi="Arial" w:cs="Arial"/>
          <w:sz w:val="24"/>
          <w:szCs w:val="24"/>
        </w:rPr>
      </w:pPr>
    </w:p>
    <w:p w14:paraId="332BF8A9" w14:textId="77777777" w:rsidR="008F34F3" w:rsidRDefault="005F43D9">
      <w:pPr>
        <w:pStyle w:val="Heading1"/>
        <w:numPr>
          <w:ilvl w:val="0"/>
          <w:numId w:val="1"/>
        </w:numPr>
        <w:tabs>
          <w:tab w:val="left" w:pos="412"/>
        </w:tabs>
        <w:spacing w:before="216"/>
        <w:ind w:left="411" w:right="173"/>
        <w:rPr>
          <w:b w:val="0"/>
          <w:bCs w:val="0"/>
        </w:rPr>
      </w:pPr>
      <w:r>
        <w:t>Introduction</w:t>
      </w:r>
    </w:p>
    <w:p w14:paraId="38EF4B3B" w14:textId="77777777" w:rsidR="008F34F3" w:rsidRDefault="005F43D9">
      <w:pPr>
        <w:pStyle w:val="BodyText"/>
        <w:spacing w:before="121"/>
        <w:ind w:left="100" w:right="129"/>
      </w:pPr>
      <w:r>
        <w:t>Matlab (</w:t>
      </w:r>
      <w:r>
        <w:rPr>
          <w:rFonts w:cs="Arial"/>
          <w:b/>
          <w:bCs/>
        </w:rPr>
        <w:t>Mat</w:t>
      </w:r>
      <w:r>
        <w:t xml:space="preserve">rix </w:t>
      </w:r>
      <w:r>
        <w:rPr>
          <w:rFonts w:cs="Arial"/>
          <w:b/>
          <w:bCs/>
        </w:rPr>
        <w:t>Lab</w:t>
      </w:r>
      <w:r>
        <w:t>oratory) is a computing environment frequently used by scientists</w:t>
      </w:r>
      <w:r>
        <w:rPr>
          <w:spacing w:val="-13"/>
        </w:rPr>
        <w:t xml:space="preserve"> </w:t>
      </w:r>
      <w:r>
        <w:t>and engineers for computer modelling and for data manipulation and visualization. The first time</w:t>
      </w:r>
      <w:r>
        <w:rPr>
          <w:spacing w:val="-16"/>
        </w:rPr>
        <w:t xml:space="preserve"> </w:t>
      </w:r>
      <w:r>
        <w:t>that</w:t>
      </w:r>
      <w:r>
        <w:rPr>
          <w:w w:val="99"/>
        </w:rPr>
        <w:t xml:space="preserve"> </w:t>
      </w:r>
      <w:r>
        <w:t>you open Matlab, it will display the home screen with multiple smaller windows embedded</w:t>
      </w:r>
      <w:r>
        <w:rPr>
          <w:spacing w:val="-16"/>
        </w:rPr>
        <w:t xml:space="preserve"> </w:t>
      </w:r>
      <w:r>
        <w:t>inside of it. You will likely see the title bars ‘</w:t>
      </w:r>
      <w:r>
        <w:rPr>
          <w:rFonts w:cs="Arial"/>
          <w:i/>
        </w:rPr>
        <w:t>Command Window</w:t>
      </w:r>
      <w:r>
        <w:t>’, ‘</w:t>
      </w:r>
      <w:r>
        <w:rPr>
          <w:rFonts w:cs="Arial"/>
          <w:i/>
        </w:rPr>
        <w:t>Workspace</w:t>
      </w:r>
      <w:r>
        <w:t>’, ‘</w:t>
      </w:r>
      <w:r>
        <w:rPr>
          <w:rFonts w:cs="Arial"/>
          <w:i/>
        </w:rPr>
        <w:t>Current Folder</w:t>
      </w:r>
      <w:r>
        <w:t>’,</w:t>
      </w:r>
      <w:r>
        <w:rPr>
          <w:spacing w:val="-15"/>
        </w:rPr>
        <w:t xml:space="preserve"> </w:t>
      </w:r>
      <w:r>
        <w:t>etc...</w:t>
      </w:r>
    </w:p>
    <w:p w14:paraId="4F25D61F" w14:textId="77777777" w:rsidR="008F34F3" w:rsidRDefault="005F43D9">
      <w:pPr>
        <w:pStyle w:val="BodyText"/>
        <w:ind w:left="100" w:right="173"/>
      </w:pPr>
      <w:r>
        <w:rPr>
          <w:b/>
          <w:i/>
        </w:rPr>
        <w:t>Command Window</w:t>
      </w:r>
      <w:r>
        <w:rPr>
          <w:b/>
        </w:rPr>
        <w:t xml:space="preserve">: </w:t>
      </w:r>
      <w:r>
        <w:t>As the name suggests, this is where individual commands may</w:t>
      </w:r>
      <w:r>
        <w:rPr>
          <w:spacing w:val="-14"/>
        </w:rPr>
        <w:t xml:space="preserve"> </w:t>
      </w:r>
      <w:r>
        <w:t>be entered. You enter commands at the prompt</w:t>
      </w:r>
      <w:r>
        <w:rPr>
          <w:spacing w:val="-9"/>
        </w:rPr>
        <w:t xml:space="preserve"> </w:t>
      </w:r>
      <w:r>
        <w:t>symbol:</w:t>
      </w:r>
    </w:p>
    <w:p w14:paraId="79944C3C" w14:textId="77777777" w:rsidR="008F34F3" w:rsidRDefault="008F34F3">
      <w:pPr>
        <w:spacing w:before="4"/>
        <w:rPr>
          <w:rFonts w:ascii="Arial" w:eastAsia="Arial" w:hAnsi="Arial" w:cs="Arial"/>
        </w:rPr>
      </w:pPr>
    </w:p>
    <w:p w14:paraId="493D85FE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</w:t>
      </w:r>
    </w:p>
    <w:p w14:paraId="584A4633" w14:textId="77777777" w:rsidR="008F34F3" w:rsidRDefault="008F34F3">
      <w:pPr>
        <w:rPr>
          <w:rFonts w:ascii="Courier New" w:eastAsia="Courier New" w:hAnsi="Courier New" w:cs="Courier New"/>
        </w:rPr>
        <w:sectPr w:rsidR="008F34F3">
          <w:footerReference w:type="default" r:id="rId7"/>
          <w:type w:val="continuous"/>
          <w:pgSz w:w="12240" w:h="15840"/>
          <w:pgMar w:top="1400" w:right="1320" w:bottom="940" w:left="1340" w:header="720" w:footer="758" w:gutter="0"/>
          <w:pgNumType w:start="1"/>
          <w:cols w:space="720"/>
        </w:sectPr>
      </w:pPr>
    </w:p>
    <w:p w14:paraId="34740611" w14:textId="77777777" w:rsidR="008F34F3" w:rsidRDefault="008F34F3">
      <w:pPr>
        <w:spacing w:before="4"/>
        <w:rPr>
          <w:rFonts w:ascii="Courier New" w:eastAsia="Courier New" w:hAnsi="Courier New" w:cs="Courier New"/>
          <w:sz w:val="10"/>
          <w:szCs w:val="10"/>
        </w:rPr>
      </w:pPr>
    </w:p>
    <w:p w14:paraId="62199776" w14:textId="77777777" w:rsidR="008F34F3" w:rsidRDefault="005F43D9">
      <w:pPr>
        <w:pStyle w:val="BodyText"/>
        <w:spacing w:before="72"/>
        <w:ind w:left="100" w:right="173" w:firstLine="60"/>
      </w:pPr>
      <w:r>
        <w:t xml:space="preserve">Next to the </w:t>
      </w:r>
      <w:r>
        <w:rPr>
          <w:i/>
        </w:rPr>
        <w:t xml:space="preserve">Editor, </w:t>
      </w:r>
      <w:r>
        <w:t>which we will learn about later, this is the most important window in</w:t>
      </w:r>
      <w:r>
        <w:rPr>
          <w:spacing w:val="-18"/>
        </w:rPr>
        <w:t xml:space="preserve"> </w:t>
      </w:r>
      <w:r>
        <w:t>Matlab.</w:t>
      </w:r>
    </w:p>
    <w:p w14:paraId="0AD4692E" w14:textId="77777777" w:rsidR="008F34F3" w:rsidRDefault="008F34F3">
      <w:pPr>
        <w:spacing w:before="11"/>
        <w:rPr>
          <w:rFonts w:ascii="Arial" w:eastAsia="Arial" w:hAnsi="Arial" w:cs="Arial"/>
          <w:sz w:val="21"/>
          <w:szCs w:val="21"/>
        </w:rPr>
      </w:pPr>
    </w:p>
    <w:p w14:paraId="11D3BEFD" w14:textId="77777777" w:rsidR="008F34F3" w:rsidRDefault="005F43D9">
      <w:pPr>
        <w:pStyle w:val="BodyText"/>
        <w:ind w:left="100" w:right="173"/>
      </w:pPr>
      <w:r>
        <w:rPr>
          <w:b/>
          <w:i/>
        </w:rPr>
        <w:t>Workspace</w:t>
      </w:r>
      <w:r>
        <w:rPr>
          <w:b/>
        </w:rPr>
        <w:t xml:space="preserve">: </w:t>
      </w:r>
      <w:r>
        <w:t>This is the place where you can interactively look at the variables Matlab</w:t>
      </w:r>
      <w:r>
        <w:rPr>
          <w:spacing w:val="-17"/>
        </w:rPr>
        <w:t xml:space="preserve"> </w:t>
      </w:r>
      <w:r>
        <w:t>currently</w:t>
      </w:r>
      <w:r>
        <w:rPr>
          <w:w w:val="99"/>
        </w:rPr>
        <w:t xml:space="preserve"> </w:t>
      </w:r>
      <w:r>
        <w:t>has stored in memory. It should be empty when you start Matlab and will begin to fill as</w:t>
      </w:r>
      <w:r>
        <w:rPr>
          <w:spacing w:val="-20"/>
        </w:rPr>
        <w:t xml:space="preserve"> </w:t>
      </w:r>
      <w:r>
        <w:t>you create</w:t>
      </w:r>
      <w:r>
        <w:rPr>
          <w:spacing w:val="-2"/>
        </w:rPr>
        <w:t xml:space="preserve"> </w:t>
      </w:r>
      <w:r>
        <w:t>variables.</w:t>
      </w:r>
    </w:p>
    <w:p w14:paraId="0352A902" w14:textId="77777777" w:rsidR="008F34F3" w:rsidRDefault="008F34F3">
      <w:pPr>
        <w:rPr>
          <w:rFonts w:ascii="Arial" w:eastAsia="Arial" w:hAnsi="Arial" w:cs="Arial"/>
        </w:rPr>
      </w:pPr>
    </w:p>
    <w:p w14:paraId="152A74F1" w14:textId="77777777" w:rsidR="008F34F3" w:rsidRDefault="008F34F3">
      <w:pPr>
        <w:spacing w:before="9"/>
        <w:rPr>
          <w:rFonts w:ascii="Arial" w:eastAsia="Arial" w:hAnsi="Arial" w:cs="Arial"/>
          <w:sz w:val="20"/>
          <w:szCs w:val="20"/>
        </w:rPr>
      </w:pPr>
    </w:p>
    <w:p w14:paraId="18D4F269" w14:textId="77777777" w:rsidR="008F34F3" w:rsidRDefault="005F43D9">
      <w:pPr>
        <w:pStyle w:val="Heading1"/>
        <w:numPr>
          <w:ilvl w:val="0"/>
          <w:numId w:val="1"/>
        </w:numPr>
        <w:tabs>
          <w:tab w:val="left" w:pos="411"/>
        </w:tabs>
        <w:ind w:right="173" w:hanging="310"/>
        <w:rPr>
          <w:b w:val="0"/>
          <w:bCs w:val="0"/>
        </w:rPr>
      </w:pPr>
      <w:r>
        <w:t>Getting started: Integers, Floats, Arrays,</w:t>
      </w:r>
      <w:r>
        <w:rPr>
          <w:spacing w:val="-6"/>
        </w:rPr>
        <w:t xml:space="preserve"> </w:t>
      </w:r>
      <w:r>
        <w:t>Strings</w:t>
      </w:r>
    </w:p>
    <w:p w14:paraId="3C645ABF" w14:textId="77777777" w:rsidR="008F34F3" w:rsidRDefault="008F34F3">
      <w:pPr>
        <w:spacing w:before="6"/>
        <w:rPr>
          <w:rFonts w:ascii="Arial" w:eastAsia="Arial" w:hAnsi="Arial" w:cs="Arial"/>
          <w:b/>
          <w:bCs/>
          <w:sz w:val="34"/>
          <w:szCs w:val="34"/>
        </w:rPr>
      </w:pPr>
    </w:p>
    <w:p w14:paraId="70FA187E" w14:textId="77777777" w:rsidR="008F34F3" w:rsidRDefault="005F43D9">
      <w:pPr>
        <w:pStyle w:val="BodyText"/>
        <w:ind w:left="100" w:right="173"/>
      </w:pPr>
      <w:r>
        <w:t>Matlab defines classes of variables. Roughly speaking, these are integers, floating</w:t>
      </w:r>
      <w:r>
        <w:rPr>
          <w:spacing w:val="-13"/>
        </w:rPr>
        <w:t xml:space="preserve"> </w:t>
      </w:r>
      <w:r>
        <w:t>point</w:t>
      </w:r>
      <w:r>
        <w:rPr>
          <w:w w:val="99"/>
        </w:rPr>
        <w:t xml:space="preserve"> </w:t>
      </w:r>
      <w:r>
        <w:t>numbers (decimals), arrays, and strings. There are others that we may encounter in the</w:t>
      </w:r>
      <w:r>
        <w:rPr>
          <w:spacing w:val="-17"/>
        </w:rPr>
        <w:t xml:space="preserve"> </w:t>
      </w:r>
      <w:r>
        <w:t>future.</w:t>
      </w:r>
    </w:p>
    <w:p w14:paraId="458A8213" w14:textId="77777777" w:rsidR="008F34F3" w:rsidRDefault="008F34F3">
      <w:pPr>
        <w:spacing w:before="11"/>
        <w:rPr>
          <w:rFonts w:ascii="Arial" w:eastAsia="Arial" w:hAnsi="Arial" w:cs="Arial"/>
          <w:sz w:val="21"/>
          <w:szCs w:val="21"/>
        </w:rPr>
      </w:pPr>
    </w:p>
    <w:p w14:paraId="6DACE6BF" w14:textId="77777777" w:rsidR="008F34F3" w:rsidRDefault="005F43D9">
      <w:pPr>
        <w:pStyle w:val="Heading3"/>
        <w:ind w:right="173"/>
        <w:rPr>
          <w:b w:val="0"/>
          <w:bCs w:val="0"/>
          <w:i w:val="0"/>
        </w:rPr>
      </w:pPr>
      <w:r>
        <w:t>Integers, Floats, and</w:t>
      </w:r>
      <w:r>
        <w:rPr>
          <w:spacing w:val="-7"/>
        </w:rPr>
        <w:t xml:space="preserve"> </w:t>
      </w:r>
      <w:r>
        <w:t>Strings</w:t>
      </w:r>
    </w:p>
    <w:p w14:paraId="1D1D110B" w14:textId="77777777" w:rsidR="008F34F3" w:rsidRDefault="008F34F3">
      <w:pPr>
        <w:rPr>
          <w:rFonts w:ascii="Arial" w:eastAsia="Arial" w:hAnsi="Arial" w:cs="Arial"/>
          <w:b/>
          <w:bCs/>
          <w:i/>
        </w:rPr>
      </w:pPr>
    </w:p>
    <w:p w14:paraId="7F239CF2" w14:textId="77777777" w:rsidR="008F34F3" w:rsidRDefault="005F43D9">
      <w:pPr>
        <w:pStyle w:val="BodyText"/>
        <w:ind w:left="100" w:right="173"/>
      </w:pPr>
      <w:r>
        <w:t>You can think of integers and ‘floats’ simply as numbers. Try some simple arithmetic</w:t>
      </w:r>
      <w:r>
        <w:rPr>
          <w:spacing w:val="-17"/>
        </w:rPr>
        <w:t xml:space="preserve"> </w:t>
      </w:r>
      <w:r>
        <w:t>operations</w:t>
      </w:r>
      <w:r>
        <w:rPr>
          <w:w w:val="99"/>
        </w:rPr>
        <w:t xml:space="preserve"> </w:t>
      </w:r>
      <w:r>
        <w:t>at the command prompt, for</w:t>
      </w:r>
      <w:r>
        <w:rPr>
          <w:spacing w:val="-7"/>
        </w:rPr>
        <w:t xml:space="preserve"> </w:t>
      </w:r>
      <w:r>
        <w:t>example:</w:t>
      </w:r>
    </w:p>
    <w:p w14:paraId="1448FAD6" w14:textId="77777777" w:rsidR="008F34F3" w:rsidRDefault="008F34F3">
      <w:pPr>
        <w:spacing w:before="4"/>
        <w:rPr>
          <w:rFonts w:ascii="Arial" w:eastAsia="Arial" w:hAnsi="Arial" w:cs="Arial"/>
        </w:rPr>
      </w:pPr>
    </w:p>
    <w:p w14:paraId="4ECB8E3A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 5*4</w:t>
      </w:r>
    </w:p>
    <w:p w14:paraId="721C2088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 3.2+7.5</w:t>
      </w:r>
    </w:p>
    <w:p w14:paraId="3C18FCF7" w14:textId="77777777" w:rsidR="008F34F3" w:rsidRDefault="008F34F3">
      <w:pPr>
        <w:spacing w:before="8"/>
        <w:rPr>
          <w:rFonts w:ascii="Courier New" w:eastAsia="Courier New" w:hAnsi="Courier New" w:cs="Courier New"/>
          <w:sz w:val="21"/>
          <w:szCs w:val="21"/>
        </w:rPr>
      </w:pPr>
    </w:p>
    <w:p w14:paraId="25AD5770" w14:textId="77777777" w:rsidR="008F34F3" w:rsidRDefault="005F43D9">
      <w:pPr>
        <w:pStyle w:val="BodyText"/>
        <w:ind w:left="100" w:right="173"/>
      </w:pPr>
      <w:r>
        <w:t>If you want to keep the result, you can assign it to a variable, which you can then use</w:t>
      </w:r>
      <w:r>
        <w:rPr>
          <w:spacing w:val="-22"/>
        </w:rPr>
        <w:t xml:space="preserve"> </w:t>
      </w:r>
      <w:r>
        <w:t>in calculations. For example, try the</w:t>
      </w:r>
      <w:r>
        <w:rPr>
          <w:spacing w:val="-7"/>
        </w:rPr>
        <w:t xml:space="preserve"> </w:t>
      </w:r>
      <w:r>
        <w:t>following</w:t>
      </w:r>
    </w:p>
    <w:p w14:paraId="06003703" w14:textId="77777777" w:rsidR="008F34F3" w:rsidRDefault="008F34F3">
      <w:pPr>
        <w:spacing w:before="4"/>
        <w:rPr>
          <w:rFonts w:ascii="Arial" w:eastAsia="Arial" w:hAnsi="Arial" w:cs="Arial"/>
        </w:rPr>
      </w:pPr>
    </w:p>
    <w:p w14:paraId="514B20F7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 x=5;</w:t>
      </w:r>
    </w:p>
    <w:p w14:paraId="4A3C8A62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 y=4;</w:t>
      </w:r>
    </w:p>
    <w:p w14:paraId="0F95A599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 z = 2*(x+y)^2</w:t>
      </w:r>
    </w:p>
    <w:p w14:paraId="7AFEA9CF" w14:textId="77777777" w:rsidR="008F34F3" w:rsidRDefault="008F34F3">
      <w:pPr>
        <w:spacing w:before="8"/>
        <w:rPr>
          <w:rFonts w:ascii="Courier New" w:eastAsia="Courier New" w:hAnsi="Courier New" w:cs="Courier New"/>
          <w:sz w:val="21"/>
          <w:szCs w:val="21"/>
        </w:rPr>
      </w:pPr>
    </w:p>
    <w:p w14:paraId="16C55221" w14:textId="77777777" w:rsidR="000A2824" w:rsidRDefault="005F43D9" w:rsidP="000A2824">
      <w:pPr>
        <w:pStyle w:val="BodyText"/>
        <w:ind w:left="100" w:right="274"/>
      </w:pPr>
      <w:r>
        <w:t>The semicolon after the first two commands suppresses the output. The white spaces in</w:t>
      </w:r>
      <w:r>
        <w:rPr>
          <w:spacing w:val="-17"/>
        </w:rPr>
        <w:t xml:space="preserve"> </w:t>
      </w:r>
      <w:r>
        <w:t>the</w:t>
      </w:r>
      <w:r>
        <w:rPr>
          <w:w w:val="99"/>
        </w:rPr>
        <w:t xml:space="preserve"> </w:t>
      </w:r>
      <w:r>
        <w:t xml:space="preserve">third command are ignored, but I have added them for readability. All three variables </w:t>
      </w:r>
      <w:r>
        <w:rPr>
          <w:rFonts w:ascii="Courier New"/>
        </w:rPr>
        <w:t>x,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 xml:space="preserve">y, </w:t>
      </w:r>
      <w:r>
        <w:t>and</w:t>
      </w:r>
      <w:r>
        <w:rPr>
          <w:spacing w:val="-1"/>
        </w:rPr>
        <w:t xml:space="preserve"> </w:t>
      </w:r>
      <w:r>
        <w:rPr>
          <w:rFonts w:ascii="Courier New"/>
        </w:rPr>
        <w:t>z</w:t>
      </w:r>
      <w:r>
        <w:rPr>
          <w:rFonts w:ascii="Courier New"/>
          <w:spacing w:val="-7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memory.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saved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memory,</w:t>
      </w:r>
      <w:r>
        <w:rPr>
          <w:w w:val="99"/>
        </w:rPr>
        <w:t xml:space="preserve"> </w:t>
      </w:r>
    </w:p>
    <w:p w14:paraId="2AEC6D11" w14:textId="77777777" w:rsidR="008F34F3" w:rsidRDefault="005F43D9">
      <w:pPr>
        <w:pStyle w:val="BodyText"/>
        <w:ind w:left="100" w:right="173"/>
      </w:pPr>
      <w:r>
        <w:t xml:space="preserve">have a look at your </w:t>
      </w:r>
      <w:r>
        <w:rPr>
          <w:i/>
        </w:rPr>
        <w:t xml:space="preserve">Workspace </w:t>
      </w:r>
      <w:r>
        <w:t>window. Variables are saved</w:t>
      </w:r>
      <w:r>
        <w:rPr>
          <w:spacing w:val="-12"/>
        </w:rPr>
        <w:t xml:space="preserve"> </w:t>
      </w:r>
      <w:r>
        <w:t>until</w:t>
      </w:r>
      <w:r>
        <w:rPr>
          <w:w w:val="99"/>
        </w:rPr>
        <w:t xml:space="preserve"> </w:t>
      </w:r>
      <w:r>
        <w:t>they are overwritten, explicitly cleared, or Matlab is</w:t>
      </w:r>
      <w:r>
        <w:rPr>
          <w:spacing w:val="-10"/>
        </w:rPr>
        <w:t xml:space="preserve"> </w:t>
      </w:r>
      <w:r>
        <w:t>closed.</w:t>
      </w:r>
    </w:p>
    <w:p w14:paraId="4B20FE0A" w14:textId="77777777" w:rsidR="008F34F3" w:rsidRDefault="008F34F3">
      <w:pPr>
        <w:rPr>
          <w:rFonts w:ascii="Arial" w:eastAsia="Arial" w:hAnsi="Arial" w:cs="Arial"/>
        </w:rPr>
      </w:pPr>
    </w:p>
    <w:p w14:paraId="4BBEAFCE" w14:textId="77777777" w:rsidR="008F34F3" w:rsidRDefault="005F43D9">
      <w:pPr>
        <w:pStyle w:val="BodyText"/>
        <w:ind w:left="100" w:right="173"/>
      </w:pPr>
      <w:r>
        <w:t>If you would like to see the value stored in a variable, simply type its name at the prompt.</w:t>
      </w:r>
      <w:r>
        <w:rPr>
          <w:spacing w:val="-22"/>
        </w:rPr>
        <w:t xml:space="preserve"> </w:t>
      </w:r>
      <w:r>
        <w:t>For</w:t>
      </w:r>
      <w:r>
        <w:rPr>
          <w:w w:val="99"/>
        </w:rPr>
        <w:t xml:space="preserve"> </w:t>
      </w:r>
      <w:r>
        <w:t xml:space="preserve">example, to see </w:t>
      </w:r>
      <w:r>
        <w:rPr>
          <w:rFonts w:ascii="Courier New"/>
        </w:rPr>
        <w:t>x</w:t>
      </w:r>
      <w:r>
        <w:t>,</w:t>
      </w:r>
      <w:r>
        <w:rPr>
          <w:spacing w:val="-5"/>
        </w:rPr>
        <w:t xml:space="preserve"> </w:t>
      </w:r>
      <w:r>
        <w:t>enter:</w:t>
      </w:r>
    </w:p>
    <w:p w14:paraId="6D6B5A6F" w14:textId="77777777" w:rsidR="008F34F3" w:rsidRDefault="008F34F3">
      <w:pPr>
        <w:spacing w:before="4"/>
        <w:rPr>
          <w:rFonts w:ascii="Arial" w:eastAsia="Arial" w:hAnsi="Arial" w:cs="Arial"/>
        </w:rPr>
      </w:pPr>
    </w:p>
    <w:p w14:paraId="4A79440B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 x</w:t>
      </w:r>
    </w:p>
    <w:p w14:paraId="29342D3E" w14:textId="77777777" w:rsidR="008F34F3" w:rsidRDefault="008F34F3">
      <w:pPr>
        <w:rPr>
          <w:rFonts w:ascii="Courier New" w:eastAsia="Courier New" w:hAnsi="Courier New" w:cs="Courier New"/>
        </w:rPr>
      </w:pPr>
    </w:p>
    <w:p w14:paraId="51B875CB" w14:textId="77777777" w:rsidR="008F34F3" w:rsidRDefault="005F43D9">
      <w:pPr>
        <w:pStyle w:val="BodyText"/>
        <w:ind w:left="100" w:right="173"/>
      </w:pPr>
      <w:r>
        <w:t>Similarly to integers or floats, you can create character strings and store them as</w:t>
      </w:r>
      <w:r>
        <w:rPr>
          <w:spacing w:val="-17"/>
        </w:rPr>
        <w:t xml:space="preserve"> </w:t>
      </w:r>
      <w:r>
        <w:t>variables:</w:t>
      </w:r>
    </w:p>
    <w:p w14:paraId="2C8BD785" w14:textId="77777777" w:rsidR="008F34F3" w:rsidRDefault="008F34F3">
      <w:pPr>
        <w:spacing w:before="3"/>
        <w:rPr>
          <w:rFonts w:ascii="Arial" w:eastAsia="Arial" w:hAnsi="Arial" w:cs="Arial"/>
        </w:rPr>
      </w:pPr>
    </w:p>
    <w:p w14:paraId="0BD7DCF1" w14:textId="77777777" w:rsidR="008F34F3" w:rsidRDefault="005F43D9">
      <w:pPr>
        <w:pStyle w:val="BodyText"/>
        <w:ind w:left="881"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 my_name = 'Your name here'</w:t>
      </w:r>
    </w:p>
    <w:p w14:paraId="7343B1EF" w14:textId="77777777" w:rsidR="008F34F3" w:rsidRDefault="008F34F3">
      <w:pPr>
        <w:rPr>
          <w:rFonts w:ascii="Courier New" w:eastAsia="Courier New" w:hAnsi="Courier New" w:cs="Courier New"/>
        </w:rPr>
      </w:pPr>
    </w:p>
    <w:p w14:paraId="070E1A5C" w14:textId="77777777" w:rsidR="008F34F3" w:rsidRDefault="005F43D9">
      <w:pPr>
        <w:pStyle w:val="BodyText"/>
        <w:ind w:left="100" w:right="430"/>
        <w:jc w:val="both"/>
      </w:pPr>
      <w:r>
        <w:t>In</w:t>
      </w:r>
      <w:r>
        <w:rPr>
          <w:spacing w:val="-1"/>
        </w:rPr>
        <w:t xml:space="preserve"> </w:t>
      </w:r>
      <w:r>
        <w:t>Matlab,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entered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quotes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string.</w:t>
      </w:r>
      <w:r>
        <w:rPr>
          <w:spacing w:val="-1"/>
        </w:rPr>
        <w:t xml:space="preserve"> </w:t>
      </w:r>
      <w:r>
        <w:t>“</w:t>
      </w:r>
      <w:r>
        <w:rPr>
          <w:rFonts w:ascii="Courier New" w:eastAsia="Courier New" w:hAnsi="Courier New" w:cs="Courier New"/>
        </w:rPr>
        <w:t>Your name here”</w:t>
      </w:r>
      <w:r>
        <w:rPr>
          <w:rFonts w:ascii="Courier New" w:eastAsia="Courier New" w:hAnsi="Courier New" w:cs="Courier New"/>
          <w:spacing w:val="-7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and 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</w:rPr>
        <w:t>my_name</w:t>
      </w:r>
      <w:r>
        <w:t>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 xml:space="preserve">use </w:t>
      </w:r>
      <w:r>
        <w:rPr>
          <w:rFonts w:ascii="Courier New" w:eastAsia="Courier New" w:hAnsi="Courier New" w:cs="Courier New"/>
        </w:rPr>
        <w:t>my_name</w:t>
      </w:r>
      <w:r>
        <w:rPr>
          <w:rFonts w:ascii="Courier New" w:eastAsia="Courier New" w:hAnsi="Courier New" w:cs="Courier New"/>
          <w:spacing w:val="-72"/>
        </w:rPr>
        <w:t xml:space="preserve"> </w:t>
      </w:r>
      <w:r>
        <w:t>anytime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fit,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 when labelling a plot (we’ll get to that). Do not use spaces or special characters in</w:t>
      </w:r>
      <w:r>
        <w:rPr>
          <w:spacing w:val="-18"/>
        </w:rPr>
        <w:t xml:space="preserve"> </w:t>
      </w:r>
      <w:r>
        <w:t>variable</w:t>
      </w:r>
    </w:p>
    <w:p w14:paraId="4315EAB4" w14:textId="77777777" w:rsidR="008F34F3" w:rsidRDefault="008F34F3">
      <w:pPr>
        <w:jc w:val="both"/>
        <w:sectPr w:rsidR="008F34F3">
          <w:pgSz w:w="12240" w:h="15840"/>
          <w:pgMar w:top="1500" w:right="1320" w:bottom="940" w:left="1340" w:header="0" w:footer="758" w:gutter="0"/>
          <w:cols w:space="720"/>
        </w:sectPr>
      </w:pPr>
    </w:p>
    <w:p w14:paraId="3AD9C678" w14:textId="77777777" w:rsidR="008F34F3" w:rsidRDefault="005F43D9">
      <w:pPr>
        <w:pStyle w:val="BodyText"/>
        <w:spacing w:before="53"/>
        <w:ind w:left="100"/>
        <w:jc w:val="both"/>
      </w:pPr>
      <w:r>
        <w:lastRenderedPageBreak/>
        <w:t>names! An ‘underscore’ is the only exception to this</w:t>
      </w:r>
      <w:r>
        <w:rPr>
          <w:spacing w:val="-11"/>
        </w:rPr>
        <w:t xml:space="preserve"> </w:t>
      </w:r>
      <w:r>
        <w:t>rule.</w:t>
      </w:r>
    </w:p>
    <w:p w14:paraId="4F9FC395" w14:textId="77777777" w:rsidR="008F34F3" w:rsidRDefault="008F34F3">
      <w:pPr>
        <w:rPr>
          <w:rFonts w:ascii="Arial" w:eastAsia="Arial" w:hAnsi="Arial" w:cs="Arial"/>
        </w:rPr>
      </w:pPr>
    </w:p>
    <w:p w14:paraId="3F1F0ABD" w14:textId="77777777" w:rsidR="008F34F3" w:rsidRDefault="005F43D9">
      <w:pPr>
        <w:pStyle w:val="Heading3"/>
        <w:jc w:val="both"/>
        <w:rPr>
          <w:b w:val="0"/>
          <w:bCs w:val="0"/>
          <w:i w:val="0"/>
        </w:rPr>
      </w:pPr>
      <w:r>
        <w:t>Arrays</w:t>
      </w:r>
    </w:p>
    <w:p w14:paraId="24EBC5CF" w14:textId="77777777" w:rsidR="008F34F3" w:rsidRDefault="008F34F3">
      <w:pPr>
        <w:spacing w:before="11"/>
        <w:rPr>
          <w:rFonts w:ascii="Arial" w:eastAsia="Arial" w:hAnsi="Arial" w:cs="Arial"/>
          <w:b/>
          <w:bCs/>
          <w:i/>
          <w:sz w:val="21"/>
          <w:szCs w:val="21"/>
        </w:rPr>
      </w:pPr>
    </w:p>
    <w:p w14:paraId="0410652D" w14:textId="77777777" w:rsidR="008F34F3" w:rsidRDefault="005F43D9">
      <w:pPr>
        <w:pStyle w:val="BodyText"/>
        <w:ind w:left="100" w:right="131"/>
        <w:jc w:val="both"/>
      </w:pPr>
      <w:r>
        <w:t>You will be working with these regularly. An array is a set of individual numbers combined into</w:t>
      </w:r>
      <w:r>
        <w:rPr>
          <w:spacing w:val="-19"/>
        </w:rPr>
        <w:t xml:space="preserve"> </w:t>
      </w:r>
      <w:r>
        <w:t>a single object that you may work with. An array can be a column vector, a row vector, or a</w:t>
      </w:r>
      <w:r>
        <w:rPr>
          <w:spacing w:val="-22"/>
        </w:rPr>
        <w:t xml:space="preserve"> </w:t>
      </w:r>
      <w:r>
        <w:t>matrix,</w:t>
      </w:r>
      <w:r>
        <w:rPr>
          <w:w w:val="99"/>
        </w:rPr>
        <w:t xml:space="preserve"> </w:t>
      </w:r>
      <w:r>
        <w:t>and each number within the array is called an ‘element of the array’. Try all the</w:t>
      </w:r>
      <w:r>
        <w:rPr>
          <w:spacing w:val="-19"/>
        </w:rPr>
        <w:t xml:space="preserve"> </w:t>
      </w:r>
      <w:r>
        <w:t>following:</w:t>
      </w:r>
    </w:p>
    <w:p w14:paraId="04063410" w14:textId="77777777" w:rsidR="008F34F3" w:rsidRDefault="008F34F3">
      <w:pPr>
        <w:rPr>
          <w:rFonts w:ascii="Arial" w:eastAsia="Arial" w:hAnsi="Arial" w:cs="Arial"/>
        </w:rPr>
      </w:pPr>
    </w:p>
    <w:p w14:paraId="7D07EC93" w14:textId="77777777" w:rsidR="008F34F3" w:rsidRDefault="005F43D9">
      <w:pPr>
        <w:pStyle w:val="BodyText"/>
        <w:ind w:left="100"/>
        <w:jc w:val="both"/>
      </w:pPr>
      <w:r>
        <w:t>To create a row</w:t>
      </w:r>
      <w:r>
        <w:rPr>
          <w:spacing w:val="-5"/>
        </w:rPr>
        <w:t xml:space="preserve"> </w:t>
      </w:r>
      <w:r>
        <w:t>vector:</w:t>
      </w:r>
    </w:p>
    <w:p w14:paraId="340BCE65" w14:textId="77777777" w:rsidR="008F34F3" w:rsidRDefault="008F34F3">
      <w:pPr>
        <w:spacing w:before="4"/>
        <w:rPr>
          <w:rFonts w:ascii="Arial" w:eastAsia="Arial" w:hAnsi="Arial" w:cs="Arial"/>
        </w:rPr>
      </w:pPr>
    </w:p>
    <w:p w14:paraId="43F9D06F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 A=[1 3 5 7]</w:t>
      </w:r>
    </w:p>
    <w:p w14:paraId="61BE00B3" w14:textId="77777777" w:rsidR="008F34F3" w:rsidRDefault="008F34F3">
      <w:pPr>
        <w:rPr>
          <w:rFonts w:ascii="Courier New" w:eastAsia="Courier New" w:hAnsi="Courier New" w:cs="Courier New"/>
        </w:rPr>
      </w:pPr>
    </w:p>
    <w:p w14:paraId="512DACB7" w14:textId="77777777" w:rsidR="008F34F3" w:rsidRDefault="005F43D9">
      <w:pPr>
        <w:pStyle w:val="BodyText"/>
        <w:ind w:left="100"/>
        <w:jc w:val="both"/>
      </w:pPr>
      <w:r>
        <w:t>A column</w:t>
      </w:r>
      <w:r>
        <w:rPr>
          <w:spacing w:val="-3"/>
        </w:rPr>
        <w:t xml:space="preserve"> </w:t>
      </w:r>
      <w:r>
        <w:t>vector:</w:t>
      </w:r>
    </w:p>
    <w:p w14:paraId="6047D294" w14:textId="77777777" w:rsidR="008F34F3" w:rsidRDefault="008F34F3">
      <w:pPr>
        <w:spacing w:before="3"/>
        <w:rPr>
          <w:rFonts w:ascii="Arial" w:eastAsia="Arial" w:hAnsi="Arial" w:cs="Arial"/>
        </w:rPr>
      </w:pPr>
    </w:p>
    <w:p w14:paraId="3E665966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 B=[2; 4; 6; 8]</w:t>
      </w:r>
    </w:p>
    <w:p w14:paraId="77806B87" w14:textId="77777777" w:rsidR="008F34F3" w:rsidRDefault="008F34F3">
      <w:pPr>
        <w:spacing w:before="8"/>
        <w:rPr>
          <w:rFonts w:ascii="Courier New" w:eastAsia="Courier New" w:hAnsi="Courier New" w:cs="Courier New"/>
          <w:sz w:val="21"/>
          <w:szCs w:val="21"/>
        </w:rPr>
      </w:pPr>
    </w:p>
    <w:p w14:paraId="14AA1334" w14:textId="77777777" w:rsidR="008F34F3" w:rsidRDefault="005F43D9">
      <w:pPr>
        <w:pStyle w:val="BodyText"/>
        <w:ind w:left="100"/>
        <w:jc w:val="both"/>
      </w:pPr>
      <w:r>
        <w:t>A 2x2</w:t>
      </w:r>
      <w:r>
        <w:rPr>
          <w:spacing w:val="-3"/>
        </w:rPr>
        <w:t xml:space="preserve"> </w:t>
      </w:r>
      <w:r>
        <w:t>matrix</w:t>
      </w:r>
    </w:p>
    <w:p w14:paraId="5BAF80CA" w14:textId="77777777" w:rsidR="008F34F3" w:rsidRDefault="008F34F3">
      <w:pPr>
        <w:spacing w:before="3"/>
        <w:rPr>
          <w:rFonts w:ascii="Arial" w:eastAsia="Arial" w:hAnsi="Arial" w:cs="Arial"/>
        </w:rPr>
      </w:pPr>
    </w:p>
    <w:p w14:paraId="76ECA97C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 C=[1 2; 3 4]</w:t>
      </w:r>
    </w:p>
    <w:p w14:paraId="702EEDA9" w14:textId="77777777" w:rsidR="008F34F3" w:rsidRDefault="008F34F3">
      <w:pPr>
        <w:spacing w:before="8"/>
        <w:rPr>
          <w:rFonts w:ascii="Courier New" w:eastAsia="Courier New" w:hAnsi="Courier New" w:cs="Courier New"/>
          <w:sz w:val="21"/>
          <w:szCs w:val="21"/>
        </w:rPr>
      </w:pPr>
    </w:p>
    <w:p w14:paraId="536050B9" w14:textId="77777777" w:rsidR="008F34F3" w:rsidRDefault="005F43D9">
      <w:pPr>
        <w:pStyle w:val="BodyText"/>
        <w:ind w:left="100" w:right="173"/>
      </w:pPr>
      <w:r>
        <w:t>Notice what the semicolon does in these cases. Arrays are always denoted by square</w:t>
      </w:r>
      <w:r>
        <w:rPr>
          <w:spacing w:val="-16"/>
        </w:rPr>
        <w:t xml:space="preserve"> </w:t>
      </w:r>
      <w:r>
        <w:t>brackets.</w:t>
      </w:r>
      <w:r>
        <w:rPr>
          <w:w w:val="99"/>
        </w:rPr>
        <w:t xml:space="preserve"> </w:t>
      </w:r>
      <w:r>
        <w:t>You can also create new arrays from old</w:t>
      </w:r>
      <w:r>
        <w:rPr>
          <w:spacing w:val="-9"/>
        </w:rPr>
        <w:t xml:space="preserve"> </w:t>
      </w:r>
      <w:r>
        <w:t>ones:</w:t>
      </w:r>
    </w:p>
    <w:p w14:paraId="3105AB70" w14:textId="77777777" w:rsidR="008F34F3" w:rsidRDefault="008F34F3">
      <w:pPr>
        <w:spacing w:before="11"/>
        <w:rPr>
          <w:rFonts w:ascii="Arial" w:eastAsia="Arial" w:hAnsi="Arial" w:cs="Arial"/>
          <w:sz w:val="21"/>
          <w:szCs w:val="21"/>
        </w:rPr>
      </w:pPr>
    </w:p>
    <w:p w14:paraId="418EC68C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 v1 = [11 12 13 14]</w:t>
      </w:r>
    </w:p>
    <w:p w14:paraId="1D63C10D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 v2 = [15 16 17 18]</w:t>
      </w:r>
    </w:p>
    <w:p w14:paraId="16F1E18C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 vector1 = [v1 v2]</w:t>
      </w:r>
    </w:p>
    <w:p w14:paraId="586678D2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 vector2 = [v1; v2]</w:t>
      </w:r>
    </w:p>
    <w:p w14:paraId="6E35FCA2" w14:textId="77777777" w:rsidR="008F34F3" w:rsidRDefault="008F34F3">
      <w:pPr>
        <w:rPr>
          <w:rFonts w:ascii="Courier New" w:eastAsia="Courier New" w:hAnsi="Courier New" w:cs="Courier New"/>
        </w:rPr>
      </w:pPr>
    </w:p>
    <w:p w14:paraId="2829C5B8" w14:textId="77777777" w:rsidR="008F34F3" w:rsidRDefault="005F43D9">
      <w:pPr>
        <w:pStyle w:val="BodyText"/>
        <w:ind w:left="100" w:right="173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transpose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</w:rPr>
        <w:t>’</w:t>
      </w:r>
      <w:r>
        <w:t>operator.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entering</w:t>
      </w:r>
      <w:r>
        <w:rPr>
          <w:spacing w:val="10"/>
        </w:rPr>
        <w:t xml:space="preserve"> </w:t>
      </w:r>
      <w:r>
        <w:rPr>
          <w:rFonts w:ascii="Courier New" w:eastAsia="Courier New" w:hAnsi="Courier New" w:cs="Courier New"/>
        </w:rPr>
        <w:t>B'</w:t>
      </w:r>
      <w:r>
        <w:rPr>
          <w:rFonts w:ascii="Courier New" w:eastAsia="Courier New" w:hAnsi="Courier New" w:cs="Courier New"/>
          <w:spacing w:val="-73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rPr>
          <w:rFonts w:ascii="Courier New" w:eastAsia="Courier New" w:hAnsi="Courier New" w:cs="Courier New"/>
        </w:rPr>
        <w:t>C'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w w:val="99"/>
        </w:rPr>
        <w:t xml:space="preserve"> </w:t>
      </w:r>
      <w:r>
        <w:t>prompt. What</w:t>
      </w:r>
      <w:r>
        <w:rPr>
          <w:spacing w:val="-3"/>
        </w:rPr>
        <w:t xml:space="preserve"> </w:t>
      </w:r>
      <w:r>
        <w:t>happens?</w:t>
      </w:r>
    </w:p>
    <w:p w14:paraId="6592E8DA" w14:textId="77777777" w:rsidR="008F34F3" w:rsidRDefault="008F34F3">
      <w:pPr>
        <w:rPr>
          <w:rFonts w:ascii="Arial" w:eastAsia="Arial" w:hAnsi="Arial" w:cs="Arial"/>
        </w:rPr>
      </w:pPr>
    </w:p>
    <w:p w14:paraId="4FFBD833" w14:textId="77777777" w:rsidR="008F34F3" w:rsidRDefault="005F43D9">
      <w:pPr>
        <w:pStyle w:val="BodyText"/>
        <w:ind w:left="100" w:right="173"/>
      </w:pPr>
      <w:r>
        <w:t>As it’s name suggests, Matlab is particularly convenient for matrix operations. Notice</w:t>
      </w:r>
      <w:r>
        <w:rPr>
          <w:spacing w:val="-15"/>
        </w:rPr>
        <w:t xml:space="preserve"> </w:t>
      </w:r>
      <w:r>
        <w:t>what</w:t>
      </w:r>
      <w:r>
        <w:rPr>
          <w:w w:val="99"/>
        </w:rPr>
        <w:t xml:space="preserve"> </w:t>
      </w:r>
      <w:r>
        <w:t>happens when you</w:t>
      </w:r>
      <w:r>
        <w:rPr>
          <w:spacing w:val="-4"/>
        </w:rPr>
        <w:t xml:space="preserve"> </w:t>
      </w:r>
      <w:r>
        <w:t>enter</w:t>
      </w:r>
    </w:p>
    <w:p w14:paraId="0BA1F0AD" w14:textId="77777777" w:rsidR="008F34F3" w:rsidRDefault="008F34F3">
      <w:pPr>
        <w:spacing w:before="3"/>
        <w:rPr>
          <w:rFonts w:ascii="Arial" w:eastAsia="Arial" w:hAnsi="Arial" w:cs="Arial"/>
        </w:rPr>
      </w:pPr>
    </w:p>
    <w:p w14:paraId="5E9ACFA6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 A * B</w:t>
      </w:r>
    </w:p>
    <w:p w14:paraId="741CF2FC" w14:textId="77777777" w:rsidR="008F34F3" w:rsidRDefault="008F34F3">
      <w:pPr>
        <w:rPr>
          <w:rFonts w:ascii="Courier New" w:eastAsia="Courier New" w:hAnsi="Courier New" w:cs="Courier New"/>
        </w:rPr>
      </w:pPr>
    </w:p>
    <w:p w14:paraId="15A2AC07" w14:textId="77777777" w:rsidR="008F34F3" w:rsidRDefault="005F43D9">
      <w:pPr>
        <w:pStyle w:val="BodyText"/>
        <w:ind w:left="100" w:right="173"/>
      </w:pPr>
      <w:r>
        <w:t>This is a matrix multiplication which is (obviously) different than the regular scalar</w:t>
      </w:r>
      <w:r>
        <w:rPr>
          <w:spacing w:val="-16"/>
        </w:rPr>
        <w:t xml:space="preserve"> </w:t>
      </w:r>
      <w:r>
        <w:t>multiplication</w:t>
      </w:r>
      <w:r>
        <w:rPr>
          <w:w w:val="99"/>
        </w:rPr>
        <w:t xml:space="preserve"> </w:t>
      </w:r>
      <w:r>
        <w:t xml:space="preserve">you are used to. Notice that  </w:t>
      </w:r>
      <w:r>
        <w:rPr>
          <w:rFonts w:ascii="Courier New" w:eastAsia="Courier New" w:hAnsi="Courier New" w:cs="Courier New"/>
        </w:rPr>
        <w:t xml:space="preserve">A*B </w:t>
      </w:r>
      <w:r>
        <w:t xml:space="preserve">is not equal to  </w:t>
      </w:r>
      <w:r>
        <w:rPr>
          <w:rFonts w:ascii="Courier New" w:eastAsia="Courier New" w:hAnsi="Courier New" w:cs="Courier New"/>
        </w:rPr>
        <w:t>B*A</w:t>
      </w:r>
      <w:r>
        <w:t>. Try it. In this course we won’t</w:t>
      </w:r>
      <w:r>
        <w:rPr>
          <w:spacing w:val="1"/>
        </w:rPr>
        <w:t xml:space="preserve"> </w:t>
      </w:r>
      <w:r>
        <w:t>be</w:t>
      </w:r>
    </w:p>
    <w:p w14:paraId="1CAE5366" w14:textId="77777777" w:rsidR="008F34F3" w:rsidRDefault="005F43D9">
      <w:pPr>
        <w:pStyle w:val="BodyText"/>
        <w:ind w:left="100" w:right="173"/>
      </w:pPr>
      <w:r>
        <w:t>using matrix operations much. Instead we will make frequent use of the</w:t>
      </w:r>
      <w:r>
        <w:rPr>
          <w:spacing w:val="-15"/>
        </w:rPr>
        <w:t xml:space="preserve"> </w:t>
      </w:r>
      <w:r>
        <w:t>‘element-by-element’</w:t>
      </w:r>
      <w:r>
        <w:rPr>
          <w:w w:val="99"/>
        </w:rPr>
        <w:t xml:space="preserve"> </w:t>
      </w:r>
      <w:r>
        <w:t xml:space="preserve">operators. These are </w:t>
      </w:r>
      <w:r>
        <w:rPr>
          <w:rFonts w:ascii="Courier New" w:eastAsia="Courier New" w:hAnsi="Courier New" w:cs="Courier New"/>
        </w:rPr>
        <w:t xml:space="preserve">.* ./ </w:t>
      </w:r>
      <w:r>
        <w:t xml:space="preserve">and </w:t>
      </w:r>
      <w:r>
        <w:rPr>
          <w:rFonts w:ascii="Courier New" w:eastAsia="Courier New" w:hAnsi="Courier New" w:cs="Courier New"/>
        </w:rPr>
        <w:t xml:space="preserve">.^ </w:t>
      </w:r>
      <w:r>
        <w:t xml:space="preserve">The  </w:t>
      </w:r>
      <w:r>
        <w:rPr>
          <w:rFonts w:ascii="Courier New" w:eastAsia="Courier New" w:hAnsi="Courier New" w:cs="Courier New"/>
        </w:rPr>
        <w:t xml:space="preserve">+ </w:t>
      </w:r>
      <w:r>
        <w:t xml:space="preserve">and  </w:t>
      </w:r>
      <w:r>
        <w:rPr>
          <w:rFonts w:ascii="Courier New" w:eastAsia="Courier New" w:hAnsi="Courier New" w:cs="Courier New"/>
        </w:rPr>
        <w:t xml:space="preserve">- </w:t>
      </w:r>
      <w:r>
        <w:t xml:space="preserve">operators perform as you may </w:t>
      </w:r>
      <w:r>
        <w:rPr>
          <w:spacing w:val="10"/>
        </w:rPr>
        <w:t xml:space="preserve"> </w:t>
      </w:r>
      <w:r>
        <w:t>expect.</w:t>
      </w:r>
    </w:p>
    <w:p w14:paraId="66C23523" w14:textId="77777777" w:rsidR="008F34F3" w:rsidRDefault="008F34F3">
      <w:pPr>
        <w:spacing w:before="11"/>
        <w:rPr>
          <w:rFonts w:ascii="Arial" w:eastAsia="Arial" w:hAnsi="Arial" w:cs="Arial"/>
          <w:sz w:val="21"/>
          <w:szCs w:val="21"/>
        </w:rPr>
      </w:pPr>
    </w:p>
    <w:p w14:paraId="437D6BB0" w14:textId="77777777" w:rsidR="008F34F3" w:rsidRDefault="005F43D9">
      <w:pPr>
        <w:pStyle w:val="BodyText"/>
        <w:ind w:left="100"/>
        <w:jc w:val="both"/>
      </w:pPr>
      <w:r>
        <w:t>Try the following</w:t>
      </w:r>
      <w:r>
        <w:rPr>
          <w:spacing w:val="-4"/>
        </w:rPr>
        <w:t xml:space="preserve"> </w:t>
      </w:r>
      <w:r>
        <w:t>operations</w:t>
      </w:r>
    </w:p>
    <w:p w14:paraId="3D990EF6" w14:textId="77777777" w:rsidR="008F34F3" w:rsidRDefault="008F34F3">
      <w:pPr>
        <w:spacing w:before="4"/>
        <w:rPr>
          <w:rFonts w:ascii="Arial" w:eastAsia="Arial" w:hAnsi="Arial" w:cs="Arial"/>
        </w:rPr>
      </w:pPr>
    </w:p>
    <w:p w14:paraId="33DFCCE8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 A .* B'</w:t>
      </w:r>
    </w:p>
    <w:p w14:paraId="2BC4BC72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 2*A + B'</w:t>
      </w:r>
    </w:p>
    <w:p w14:paraId="357E24ED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 A .^ 2</w:t>
      </w:r>
    </w:p>
    <w:p w14:paraId="435B64D3" w14:textId="77777777" w:rsidR="008F34F3" w:rsidRDefault="008F34F3">
      <w:pPr>
        <w:spacing w:before="8"/>
        <w:rPr>
          <w:rFonts w:ascii="Courier New" w:eastAsia="Courier New" w:hAnsi="Courier New" w:cs="Courier New"/>
          <w:sz w:val="21"/>
          <w:szCs w:val="21"/>
        </w:rPr>
      </w:pPr>
    </w:p>
    <w:p w14:paraId="2437CC7E" w14:textId="77777777" w:rsidR="008F34F3" w:rsidRDefault="005F43D9">
      <w:pPr>
        <w:pStyle w:val="BodyText"/>
        <w:ind w:left="100" w:right="173"/>
      </w:pPr>
      <w:r>
        <w:t xml:space="preserve">Notice, in the first two examples, you have to first transpose </w:t>
      </w:r>
      <w:r>
        <w:rPr>
          <w:rFonts w:ascii="Courier New"/>
        </w:rPr>
        <w:t>B</w:t>
      </w:r>
      <w:r>
        <w:t>. Why is this? Try the</w:t>
      </w:r>
      <w:r>
        <w:rPr>
          <w:spacing w:val="-16"/>
        </w:rPr>
        <w:t xml:space="preserve"> </w:t>
      </w:r>
      <w:r>
        <w:t>same operations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transposing</w:t>
      </w:r>
      <w:r>
        <w:rPr>
          <w:spacing w:val="1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-7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get.</w:t>
      </w:r>
    </w:p>
    <w:p w14:paraId="0BACCF73" w14:textId="77777777" w:rsidR="008F34F3" w:rsidRDefault="008F34F3">
      <w:pPr>
        <w:sectPr w:rsidR="008F34F3">
          <w:pgSz w:w="12240" w:h="15840"/>
          <w:pgMar w:top="1380" w:right="1320" w:bottom="940" w:left="1340" w:header="0" w:footer="758" w:gutter="0"/>
          <w:cols w:space="720"/>
        </w:sectPr>
      </w:pPr>
    </w:p>
    <w:p w14:paraId="7F9F21CD" w14:textId="77777777" w:rsidR="008F34F3" w:rsidRDefault="005F43D9">
      <w:pPr>
        <w:pStyle w:val="BodyText"/>
        <w:spacing w:before="56"/>
        <w:ind w:left="100" w:right="173"/>
      </w:pPr>
      <w:r>
        <w:lastRenderedPageBreak/>
        <w:t>A very useful shorthand notation that we will make use of regularly involves the ‘</w:t>
      </w:r>
      <w:r>
        <w:rPr>
          <w:rFonts w:ascii="Courier New" w:eastAsia="Courier New" w:hAnsi="Courier New" w:cs="Courier New"/>
        </w:rPr>
        <w:t>:</w:t>
      </w:r>
      <w:r>
        <w:t>’ symbol.</w:t>
      </w:r>
      <w:r>
        <w:rPr>
          <w:spacing w:val="-13"/>
        </w:rPr>
        <w:t xml:space="preserve"> </w:t>
      </w:r>
      <w:r>
        <w:t>To</w:t>
      </w:r>
      <w:r>
        <w:rPr>
          <w:w w:val="99"/>
        </w:rPr>
        <w:t xml:space="preserve"> </w:t>
      </w:r>
      <w:r>
        <w:t>create a vector with consecutively increasing values from 1 to 10,</w:t>
      </w:r>
      <w:r>
        <w:rPr>
          <w:spacing w:val="-13"/>
        </w:rPr>
        <w:t xml:space="preserve"> </w:t>
      </w:r>
      <w:r>
        <w:t>enter</w:t>
      </w:r>
    </w:p>
    <w:p w14:paraId="16E0AA10" w14:textId="77777777" w:rsidR="008F34F3" w:rsidRDefault="008F34F3">
      <w:pPr>
        <w:spacing w:before="4"/>
        <w:rPr>
          <w:rFonts w:ascii="Arial" w:eastAsia="Arial" w:hAnsi="Arial" w:cs="Arial"/>
        </w:rPr>
      </w:pPr>
    </w:p>
    <w:p w14:paraId="43E8F391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 1:10</w:t>
      </w:r>
    </w:p>
    <w:p w14:paraId="5AD4CDA7" w14:textId="77777777" w:rsidR="008F34F3" w:rsidRDefault="008F34F3">
      <w:pPr>
        <w:rPr>
          <w:rFonts w:ascii="Courier New" w:eastAsia="Courier New" w:hAnsi="Courier New" w:cs="Courier New"/>
        </w:rPr>
      </w:pPr>
    </w:p>
    <w:p w14:paraId="30E2608D" w14:textId="77777777" w:rsidR="008F34F3" w:rsidRDefault="005F43D9">
      <w:pPr>
        <w:pStyle w:val="BodyText"/>
        <w:ind w:left="100" w:right="129"/>
      </w:pPr>
      <w:r>
        <w:t>Similarly, you can create vectors using increments other than 1 over any range that you</w:t>
      </w:r>
      <w:r>
        <w:rPr>
          <w:spacing w:val="-18"/>
        </w:rPr>
        <w:t xml:space="preserve"> </w:t>
      </w:r>
      <w:r>
        <w:t>specify:</w:t>
      </w:r>
    </w:p>
    <w:p w14:paraId="779ED5BD" w14:textId="77777777" w:rsidR="008F34F3" w:rsidRDefault="008F34F3">
      <w:pPr>
        <w:spacing w:before="3"/>
        <w:rPr>
          <w:rFonts w:ascii="Arial" w:eastAsia="Arial" w:hAnsi="Arial" w:cs="Arial"/>
        </w:rPr>
      </w:pPr>
    </w:p>
    <w:p w14:paraId="237AAFAB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 -10:2:10</w:t>
      </w:r>
    </w:p>
    <w:p w14:paraId="34B1FE46" w14:textId="77777777" w:rsidR="008F34F3" w:rsidRDefault="008F34F3">
      <w:pPr>
        <w:rPr>
          <w:rFonts w:ascii="Courier New" w:eastAsia="Courier New" w:hAnsi="Courier New" w:cs="Courier New"/>
        </w:rPr>
      </w:pPr>
    </w:p>
    <w:p w14:paraId="2B74A463" w14:textId="77777777" w:rsidR="008F34F3" w:rsidRDefault="005F43D9">
      <w:pPr>
        <w:pStyle w:val="BodyText"/>
        <w:ind w:left="100" w:right="173"/>
      </w:pPr>
      <w:r>
        <w:t>And, of course, you can assign these vectors to variable names if you choose to do so.</w:t>
      </w:r>
      <w:r>
        <w:rPr>
          <w:spacing w:val="-20"/>
        </w:rPr>
        <w:t xml:space="preserve"> </w:t>
      </w:r>
      <w:r>
        <w:t>Making use of a number of the concepts you’ve seen, you should have no problems understanding</w:t>
      </w:r>
      <w:r>
        <w:rPr>
          <w:spacing w:val="-17"/>
        </w:rPr>
        <w:t xml:space="preserve"> </w:t>
      </w:r>
      <w:r>
        <w:t>this</w:t>
      </w:r>
    </w:p>
    <w:p w14:paraId="34D34574" w14:textId="77777777" w:rsidR="008F34F3" w:rsidRDefault="008F34F3">
      <w:pPr>
        <w:spacing w:before="4"/>
        <w:rPr>
          <w:rFonts w:ascii="Arial" w:eastAsia="Arial" w:hAnsi="Arial" w:cs="Arial"/>
        </w:rPr>
      </w:pPr>
    </w:p>
    <w:p w14:paraId="281C44AA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 E = [400:-50:-400]'</w:t>
      </w:r>
    </w:p>
    <w:p w14:paraId="5F82F936" w14:textId="77777777" w:rsidR="008F34F3" w:rsidRDefault="008F34F3">
      <w:pPr>
        <w:rPr>
          <w:rFonts w:ascii="Courier New" w:eastAsia="Courier New" w:hAnsi="Courier New" w:cs="Courier New"/>
        </w:rPr>
      </w:pPr>
    </w:p>
    <w:p w14:paraId="3E9F6316" w14:textId="77777777" w:rsidR="008F34F3" w:rsidRDefault="005F43D9">
      <w:pPr>
        <w:pStyle w:val="BodyText"/>
        <w:ind w:left="100" w:right="129"/>
      </w:pPr>
      <w:r>
        <w:t>In the first two of the above three examples, I neglected to use square brackets around</w:t>
      </w:r>
      <w:r>
        <w:rPr>
          <w:spacing w:val="-16"/>
        </w:rPr>
        <w:t xml:space="preserve"> </w:t>
      </w:r>
      <w:r>
        <w:t>the</w:t>
      </w:r>
      <w:r>
        <w:rPr>
          <w:w w:val="99"/>
        </w:rPr>
        <w:t xml:space="preserve"> </w:t>
      </w:r>
      <w:r>
        <w:t>array. I could have put them in, but they are implied since I am defining a series of</w:t>
      </w:r>
      <w:r>
        <w:rPr>
          <w:spacing w:val="-20"/>
        </w:rPr>
        <w:t xml:space="preserve"> </w:t>
      </w:r>
      <w:r>
        <w:t>numbers.</w:t>
      </w:r>
      <w:r>
        <w:rPr>
          <w:w w:val="99"/>
        </w:rPr>
        <w:t xml:space="preserve"> </w:t>
      </w:r>
      <w:r>
        <w:t>However in the last example I needed to use them explicitly since I also wanted to transpose</w:t>
      </w:r>
      <w:r>
        <w:rPr>
          <w:spacing w:val="-20"/>
        </w:rPr>
        <w:t xml:space="preserve"> </w:t>
      </w:r>
      <w:r>
        <w:t>the</w:t>
      </w:r>
      <w:r>
        <w:rPr>
          <w:w w:val="99"/>
        </w:rPr>
        <w:t xml:space="preserve"> </w:t>
      </w:r>
      <w:r>
        <w:t>vector.</w:t>
      </w:r>
    </w:p>
    <w:p w14:paraId="03A90E00" w14:textId="77777777" w:rsidR="008F34F3" w:rsidRDefault="008F34F3">
      <w:pPr>
        <w:rPr>
          <w:rFonts w:ascii="Arial" w:eastAsia="Arial" w:hAnsi="Arial" w:cs="Arial"/>
        </w:rPr>
      </w:pPr>
    </w:p>
    <w:p w14:paraId="078AC2A9" w14:textId="77777777" w:rsidR="008F34F3" w:rsidRDefault="008F34F3">
      <w:pPr>
        <w:spacing w:before="9"/>
        <w:rPr>
          <w:rFonts w:ascii="Arial" w:eastAsia="Arial" w:hAnsi="Arial" w:cs="Arial"/>
          <w:sz w:val="20"/>
          <w:szCs w:val="20"/>
        </w:rPr>
      </w:pPr>
    </w:p>
    <w:p w14:paraId="715A8AC2" w14:textId="77777777" w:rsidR="008F34F3" w:rsidRDefault="005F43D9">
      <w:pPr>
        <w:pStyle w:val="Heading1"/>
        <w:numPr>
          <w:ilvl w:val="0"/>
          <w:numId w:val="1"/>
        </w:numPr>
        <w:tabs>
          <w:tab w:val="left" w:pos="411"/>
        </w:tabs>
        <w:ind w:right="173" w:hanging="310"/>
        <w:rPr>
          <w:b w:val="0"/>
          <w:bCs w:val="0"/>
        </w:rPr>
      </w:pPr>
      <w:r>
        <w:t>Indexing into</w:t>
      </w:r>
      <w:r>
        <w:rPr>
          <w:spacing w:val="-3"/>
        </w:rPr>
        <w:t xml:space="preserve"> </w:t>
      </w:r>
      <w:r>
        <w:t>Arrays</w:t>
      </w:r>
    </w:p>
    <w:p w14:paraId="398A2B9D" w14:textId="77777777" w:rsidR="008F34F3" w:rsidRDefault="005F43D9">
      <w:pPr>
        <w:pStyle w:val="BodyText"/>
        <w:spacing w:before="121"/>
        <w:ind w:left="100" w:right="173"/>
      </w:pPr>
      <w:r>
        <w:t>Data that you download or collect will usually be stored in arrays. However, typically you</w:t>
      </w:r>
      <w:r>
        <w:rPr>
          <w:spacing w:val="-17"/>
        </w:rPr>
        <w:t xml:space="preserve"> </w:t>
      </w:r>
      <w:r>
        <w:t>will want to access only parts of a data set. That is, often you will want to access only parts of</w:t>
      </w:r>
      <w:r>
        <w:rPr>
          <w:spacing w:val="-24"/>
        </w:rPr>
        <w:t xml:space="preserve"> </w:t>
      </w:r>
      <w:r>
        <w:t>an array that you have created. This is called</w:t>
      </w:r>
      <w:r>
        <w:rPr>
          <w:spacing w:val="-10"/>
        </w:rPr>
        <w:t xml:space="preserve"> </w:t>
      </w:r>
      <w:r>
        <w:t>indexing.</w:t>
      </w:r>
    </w:p>
    <w:p w14:paraId="04B7F8AF" w14:textId="77777777" w:rsidR="008F34F3" w:rsidRDefault="008F34F3">
      <w:pPr>
        <w:rPr>
          <w:rFonts w:ascii="Arial" w:eastAsia="Arial" w:hAnsi="Arial" w:cs="Arial"/>
        </w:rPr>
      </w:pPr>
    </w:p>
    <w:p w14:paraId="20CC1277" w14:textId="77777777" w:rsidR="008F34F3" w:rsidRDefault="005F43D9">
      <w:pPr>
        <w:pStyle w:val="Heading3"/>
        <w:ind w:right="173"/>
        <w:rPr>
          <w:b w:val="0"/>
          <w:bCs w:val="0"/>
          <w:i w:val="0"/>
        </w:rPr>
      </w:pPr>
      <w:r>
        <w:t>Regular</w:t>
      </w:r>
      <w:r>
        <w:rPr>
          <w:spacing w:val="-3"/>
        </w:rPr>
        <w:t xml:space="preserve"> </w:t>
      </w:r>
      <w:r>
        <w:t>indexing</w:t>
      </w:r>
    </w:p>
    <w:p w14:paraId="4FED1E3F" w14:textId="77777777" w:rsidR="008F34F3" w:rsidRDefault="008F34F3">
      <w:pPr>
        <w:rPr>
          <w:rFonts w:ascii="Arial" w:eastAsia="Arial" w:hAnsi="Arial" w:cs="Arial"/>
          <w:b/>
          <w:bCs/>
          <w:i/>
        </w:rPr>
      </w:pPr>
    </w:p>
    <w:p w14:paraId="56AE2782" w14:textId="77777777" w:rsidR="008F34F3" w:rsidRDefault="005F43D9">
      <w:pPr>
        <w:pStyle w:val="BodyText"/>
        <w:ind w:left="100" w:right="173"/>
      </w:pPr>
      <w:r>
        <w:t xml:space="preserve">The most important thing to remember when indexing is the format </w:t>
      </w:r>
      <w:r>
        <w:rPr>
          <w:i/>
        </w:rPr>
        <w:t>(row, column)</w:t>
      </w:r>
      <w:r>
        <w:t>. Thus if</w:t>
      </w:r>
      <w:r>
        <w:rPr>
          <w:spacing w:val="-13"/>
        </w:rPr>
        <w:t xml:space="preserve"> </w:t>
      </w:r>
      <w:r>
        <w:t>you 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bottom-left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matrix</w:t>
      </w:r>
      <w:r>
        <w:rPr>
          <w:spacing w:val="3"/>
        </w:rPr>
        <w:t xml:space="preserve"> </w:t>
      </w:r>
      <w:r>
        <w:rPr>
          <w:rFonts w:ascii="Courier New"/>
        </w:rPr>
        <w:t>C</w:t>
      </w:r>
      <w:r>
        <w:rPr>
          <w:rFonts w:ascii="Courier New"/>
          <w:spacing w:val="-7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earlier,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w w:val="99"/>
        </w:rPr>
        <w:t xml:space="preserve"> </w:t>
      </w:r>
      <w:r>
        <w:t>access row 2, column 1. In Matlab, this is</w:t>
      </w:r>
      <w:r>
        <w:rPr>
          <w:spacing w:val="-11"/>
        </w:rPr>
        <w:t xml:space="preserve"> </w:t>
      </w:r>
      <w:r>
        <w:t>entered</w:t>
      </w:r>
    </w:p>
    <w:p w14:paraId="722E9126" w14:textId="77777777" w:rsidR="008F34F3" w:rsidRDefault="008F34F3">
      <w:pPr>
        <w:spacing w:before="4"/>
        <w:rPr>
          <w:rFonts w:ascii="Arial" w:eastAsia="Arial" w:hAnsi="Arial" w:cs="Arial"/>
        </w:rPr>
      </w:pPr>
    </w:p>
    <w:p w14:paraId="7F83405C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 C(2,1)</w:t>
      </w:r>
    </w:p>
    <w:p w14:paraId="6948F671" w14:textId="77777777" w:rsidR="008F34F3" w:rsidRDefault="008F34F3">
      <w:pPr>
        <w:rPr>
          <w:rFonts w:ascii="Courier New" w:eastAsia="Courier New" w:hAnsi="Courier New" w:cs="Courier New"/>
        </w:rPr>
      </w:pPr>
    </w:p>
    <w:p w14:paraId="2F2331FB" w14:textId="77777777" w:rsidR="008F34F3" w:rsidRDefault="005F43D9">
      <w:pPr>
        <w:pStyle w:val="BodyText"/>
        <w:ind w:left="100" w:right="173"/>
      </w:pPr>
      <w:r>
        <w:t xml:space="preserve">You can store the output of this command, which is the integer </w:t>
      </w:r>
      <w:r>
        <w:rPr>
          <w:rFonts w:ascii="Courier New"/>
        </w:rPr>
        <w:t>3</w:t>
      </w:r>
      <w:r>
        <w:t>, as a new variable if</w:t>
      </w:r>
      <w:r>
        <w:rPr>
          <w:spacing w:val="-16"/>
        </w:rPr>
        <w:t xml:space="preserve"> </w:t>
      </w:r>
      <w:r>
        <w:t>you choose:</w:t>
      </w:r>
    </w:p>
    <w:p w14:paraId="7441375B" w14:textId="77777777" w:rsidR="008F34F3" w:rsidRDefault="008F34F3">
      <w:pPr>
        <w:spacing w:before="3"/>
        <w:rPr>
          <w:rFonts w:ascii="Arial" w:eastAsia="Arial" w:hAnsi="Arial" w:cs="Arial"/>
        </w:rPr>
      </w:pPr>
    </w:p>
    <w:p w14:paraId="04F5A1B6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 my_new_variable = C(2,1)</w:t>
      </w:r>
    </w:p>
    <w:p w14:paraId="5E497C23" w14:textId="77777777" w:rsidR="008F34F3" w:rsidRDefault="008F34F3">
      <w:pPr>
        <w:rPr>
          <w:rFonts w:ascii="Courier New" w:eastAsia="Courier New" w:hAnsi="Courier New" w:cs="Courier New"/>
        </w:rPr>
      </w:pPr>
    </w:p>
    <w:p w14:paraId="442C2D52" w14:textId="77777777" w:rsidR="008F34F3" w:rsidRDefault="005F43D9">
      <w:pPr>
        <w:pStyle w:val="BodyText"/>
        <w:ind w:left="100" w:right="173"/>
      </w:pPr>
      <w:r>
        <w:t>If you are indexing into a vector instead of an array, it is even easier to do since there is</w:t>
      </w:r>
      <w:r>
        <w:rPr>
          <w:spacing w:val="-23"/>
        </w:rPr>
        <w:t xml:space="preserve"> </w:t>
      </w:r>
      <w:r>
        <w:t>only</w:t>
      </w:r>
    </w:p>
    <w:p w14:paraId="6DD37E20" w14:textId="77777777" w:rsidR="008F34F3" w:rsidRDefault="005F43D9">
      <w:pPr>
        <w:pStyle w:val="BodyText"/>
        <w:ind w:left="100"/>
      </w:pPr>
      <w:r>
        <w:t>one</w:t>
      </w:r>
      <w:r>
        <w:rPr>
          <w:spacing w:val="-2"/>
        </w:rPr>
        <w:t xml:space="preserve"> </w:t>
      </w:r>
      <w:r>
        <w:t>dimension.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73"/>
        </w:rPr>
        <w:t xml:space="preserve"> </w:t>
      </w:r>
      <w:r>
        <w:t>enter</w:t>
      </w:r>
      <w:r>
        <w:rPr>
          <w:spacing w:val="60"/>
        </w:rPr>
        <w:t xml:space="preserve"> </w:t>
      </w:r>
      <w:r>
        <w:rPr>
          <w:rFonts w:ascii="Courier New"/>
        </w:rPr>
        <w:t>&gt;&gt;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A(2)</w:t>
      </w:r>
      <w:r>
        <w:rPr>
          <w:rFonts w:ascii="Courier New"/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two</w:t>
      </w:r>
      <w:r>
        <w:rPr>
          <w:w w:val="99"/>
        </w:rPr>
        <w:t xml:space="preserve"> </w:t>
      </w:r>
      <w:r>
        <w:t>and three,</w:t>
      </w:r>
      <w:r>
        <w:rPr>
          <w:spacing w:val="-3"/>
        </w:rPr>
        <w:t xml:space="preserve"> </w:t>
      </w:r>
      <w:r>
        <w:t>use</w:t>
      </w:r>
    </w:p>
    <w:p w14:paraId="659A7B92" w14:textId="77777777" w:rsidR="008F34F3" w:rsidRDefault="008F34F3">
      <w:pPr>
        <w:spacing w:before="11"/>
        <w:rPr>
          <w:rFonts w:ascii="Arial" w:eastAsia="Arial" w:hAnsi="Arial" w:cs="Arial"/>
          <w:sz w:val="21"/>
          <w:szCs w:val="21"/>
        </w:rPr>
      </w:pPr>
    </w:p>
    <w:p w14:paraId="72838A3F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 A(2:3)</w:t>
      </w:r>
    </w:p>
    <w:p w14:paraId="3B5B768B" w14:textId="77777777" w:rsidR="008F34F3" w:rsidRDefault="008F34F3">
      <w:pPr>
        <w:rPr>
          <w:rFonts w:ascii="Courier New" w:eastAsia="Courier New" w:hAnsi="Courier New" w:cs="Courier New"/>
        </w:rPr>
      </w:pPr>
    </w:p>
    <w:p w14:paraId="3EDF7C73" w14:textId="77777777" w:rsidR="008F34F3" w:rsidRDefault="005F43D9">
      <w:pPr>
        <w:pStyle w:val="BodyText"/>
        <w:ind w:left="100" w:right="173"/>
      </w:pPr>
      <w:r>
        <w:t>where, like before, the colon indicates a range, in this case “elements two to three”. To</w:t>
      </w:r>
      <w:r>
        <w:rPr>
          <w:spacing w:val="-19"/>
        </w:rPr>
        <w:t xml:space="preserve"> </w:t>
      </w:r>
      <w:r>
        <w:t>access all elements except the first in a long array, you could</w:t>
      </w:r>
      <w:r>
        <w:rPr>
          <w:spacing w:val="-13"/>
        </w:rPr>
        <w:t xml:space="preserve"> </w:t>
      </w:r>
      <w:r>
        <w:t>use</w:t>
      </w:r>
    </w:p>
    <w:p w14:paraId="1EB62C55" w14:textId="77777777" w:rsidR="008F34F3" w:rsidRDefault="008F34F3">
      <w:pPr>
        <w:spacing w:before="4"/>
        <w:rPr>
          <w:rFonts w:ascii="Arial" w:eastAsia="Arial" w:hAnsi="Arial" w:cs="Arial"/>
        </w:rPr>
      </w:pPr>
    </w:p>
    <w:p w14:paraId="4DCF8993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 F = E(2:end)</w:t>
      </w:r>
    </w:p>
    <w:p w14:paraId="2DDDBE4B" w14:textId="77777777" w:rsidR="008F34F3" w:rsidRDefault="008F34F3">
      <w:pPr>
        <w:rPr>
          <w:rFonts w:ascii="Courier New" w:eastAsia="Courier New" w:hAnsi="Courier New" w:cs="Courier New"/>
        </w:rPr>
      </w:pPr>
    </w:p>
    <w:p w14:paraId="2EDA20AF" w14:textId="77777777" w:rsidR="008F34F3" w:rsidRDefault="005F43D9">
      <w:pPr>
        <w:pStyle w:val="BodyText"/>
        <w:ind w:left="100" w:right="173"/>
      </w:pPr>
      <w:r>
        <w:t>where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</w:rPr>
        <w:t>end</w:t>
      </w:r>
      <w:r>
        <w:rPr>
          <w:rFonts w:ascii="Courier New" w:eastAsia="Courier New" w:hAnsi="Courier New" w:cs="Courier New"/>
          <w:spacing w:val="-7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simply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“the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element”.</w:t>
      </w:r>
    </w:p>
    <w:p w14:paraId="0124A076" w14:textId="77777777" w:rsidR="008F34F3" w:rsidRDefault="008F34F3">
      <w:pPr>
        <w:sectPr w:rsidR="008F34F3">
          <w:pgSz w:w="12240" w:h="15840"/>
          <w:pgMar w:top="1380" w:right="1320" w:bottom="940" w:left="1340" w:header="0" w:footer="758" w:gutter="0"/>
          <w:cols w:space="720"/>
        </w:sectPr>
      </w:pPr>
    </w:p>
    <w:p w14:paraId="752C7BE5" w14:textId="77777777" w:rsidR="008F34F3" w:rsidRDefault="008F34F3">
      <w:pPr>
        <w:spacing w:before="3"/>
        <w:rPr>
          <w:rFonts w:ascii="Arial" w:eastAsia="Arial" w:hAnsi="Arial" w:cs="Arial"/>
          <w:sz w:val="10"/>
          <w:szCs w:val="10"/>
        </w:rPr>
      </w:pPr>
    </w:p>
    <w:p w14:paraId="469A06C4" w14:textId="77777777" w:rsidR="008F34F3" w:rsidRDefault="005F43D9">
      <w:pPr>
        <w:pStyle w:val="BodyText"/>
        <w:spacing w:before="72"/>
        <w:ind w:left="100" w:right="173"/>
      </w:pPr>
      <w:r>
        <w:t>Lastly, if you want to access (say) the first row of a larger matrix, you can do so using</w:t>
      </w:r>
      <w:r>
        <w:rPr>
          <w:spacing w:val="-22"/>
        </w:rPr>
        <w:t xml:space="preserve"> </w:t>
      </w:r>
      <w:r>
        <w:t>the</w:t>
      </w:r>
      <w:r>
        <w:rPr>
          <w:w w:val="99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syntax</w:t>
      </w:r>
    </w:p>
    <w:p w14:paraId="1E0254E9" w14:textId="77777777" w:rsidR="008F34F3" w:rsidRDefault="008F34F3">
      <w:pPr>
        <w:spacing w:before="3"/>
        <w:rPr>
          <w:rFonts w:ascii="Arial" w:eastAsia="Arial" w:hAnsi="Arial" w:cs="Arial"/>
        </w:rPr>
      </w:pPr>
    </w:p>
    <w:p w14:paraId="5A8041F7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 C(1,:)</w:t>
      </w:r>
    </w:p>
    <w:p w14:paraId="056F79F9" w14:textId="77777777" w:rsidR="008F34F3" w:rsidRDefault="008F34F3">
      <w:pPr>
        <w:rPr>
          <w:rFonts w:ascii="Courier New" w:eastAsia="Courier New" w:hAnsi="Courier New" w:cs="Courier New"/>
        </w:rPr>
      </w:pPr>
    </w:p>
    <w:p w14:paraId="20A705BF" w14:textId="77777777" w:rsidR="008F34F3" w:rsidRDefault="005F43D9">
      <w:pPr>
        <w:pStyle w:val="BodyText"/>
        <w:ind w:left="100" w:right="173"/>
      </w:pPr>
      <w:r>
        <w:t>In this context, the colon is shorthand for “all columns”. If instead you wanted to access only</w:t>
      </w:r>
      <w:r>
        <w:rPr>
          <w:spacing w:val="-21"/>
        </w:rPr>
        <w:t xml:space="preserve"> </w:t>
      </w:r>
      <w:r>
        <w:t>the</w:t>
      </w:r>
      <w:r>
        <w:rPr>
          <w:w w:val="99"/>
        </w:rPr>
        <w:t xml:space="preserve"> </w:t>
      </w:r>
      <w:r>
        <w:t>first column, the corresponding command is</w:t>
      </w:r>
      <w:r>
        <w:rPr>
          <w:spacing w:val="-5"/>
        </w:rPr>
        <w:t xml:space="preserve"> </w:t>
      </w:r>
      <w:r>
        <w:rPr>
          <w:rFonts w:ascii="Courier New" w:eastAsia="Courier New" w:hAnsi="Courier New" w:cs="Courier New"/>
        </w:rPr>
        <w:t>C(:,1)</w:t>
      </w:r>
      <w:r>
        <w:t>.</w:t>
      </w:r>
    </w:p>
    <w:p w14:paraId="42944462" w14:textId="77777777" w:rsidR="008F34F3" w:rsidRDefault="008F34F3">
      <w:pPr>
        <w:rPr>
          <w:rFonts w:ascii="Arial" w:eastAsia="Arial" w:hAnsi="Arial" w:cs="Arial"/>
        </w:rPr>
      </w:pPr>
    </w:p>
    <w:p w14:paraId="4D102ED4" w14:textId="77777777" w:rsidR="008F34F3" w:rsidRDefault="005F43D9">
      <w:pPr>
        <w:pStyle w:val="Heading3"/>
        <w:ind w:right="173"/>
        <w:rPr>
          <w:b w:val="0"/>
          <w:bCs w:val="0"/>
          <w:i w:val="0"/>
        </w:rPr>
      </w:pPr>
      <w:r>
        <w:t>Logical</w:t>
      </w:r>
      <w:r>
        <w:rPr>
          <w:spacing w:val="-4"/>
        </w:rPr>
        <w:t xml:space="preserve"> </w:t>
      </w:r>
      <w:r>
        <w:t>indexing</w:t>
      </w:r>
    </w:p>
    <w:p w14:paraId="00E162F2" w14:textId="77777777" w:rsidR="008F34F3" w:rsidRDefault="008F34F3">
      <w:pPr>
        <w:rPr>
          <w:rFonts w:ascii="Arial" w:eastAsia="Arial" w:hAnsi="Arial" w:cs="Arial"/>
          <w:b/>
          <w:bCs/>
          <w:i/>
        </w:rPr>
      </w:pPr>
    </w:p>
    <w:p w14:paraId="619D8EEA" w14:textId="77777777" w:rsidR="008F34F3" w:rsidRDefault="005F43D9">
      <w:pPr>
        <w:pStyle w:val="BodyText"/>
        <w:ind w:left="100" w:right="173"/>
      </w:pPr>
      <w:r>
        <w:t>To illustrate how logical indexing works, do the following. Let’s start by creating a 20</w:t>
      </w:r>
      <w:r>
        <w:rPr>
          <w:spacing w:val="-18"/>
        </w:rPr>
        <w:t xml:space="preserve"> </w:t>
      </w:r>
      <w:r>
        <w:t>element</w:t>
      </w:r>
      <w:r>
        <w:rPr>
          <w:w w:val="99"/>
        </w:rPr>
        <w:t xml:space="preserve"> </w:t>
      </w:r>
      <w:r>
        <w:t>column vector filled with random numbers between 0 and 100. We’ll call this vector</w:t>
      </w:r>
      <w:r>
        <w:rPr>
          <w:spacing w:val="-10"/>
        </w:rPr>
        <w:t xml:space="preserve"> </w:t>
      </w:r>
      <w:r>
        <w:rPr>
          <w:rFonts w:ascii="Courier New" w:eastAsia="Courier New" w:hAnsi="Courier New" w:cs="Courier New"/>
        </w:rPr>
        <w:t>R</w:t>
      </w:r>
      <w:r>
        <w:t>.</w:t>
      </w:r>
    </w:p>
    <w:p w14:paraId="74809F44" w14:textId="77777777" w:rsidR="008F34F3" w:rsidRDefault="008F34F3">
      <w:pPr>
        <w:spacing w:before="4"/>
        <w:rPr>
          <w:rFonts w:ascii="Arial" w:eastAsia="Arial" w:hAnsi="Arial" w:cs="Arial"/>
        </w:rPr>
      </w:pPr>
    </w:p>
    <w:p w14:paraId="056AED77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 R = 100*rand(1, 20)</w:t>
      </w:r>
    </w:p>
    <w:p w14:paraId="7224A826" w14:textId="77777777" w:rsidR="008F34F3" w:rsidRDefault="008F34F3">
      <w:pPr>
        <w:rPr>
          <w:rFonts w:ascii="Courier New" w:eastAsia="Courier New" w:hAnsi="Courier New" w:cs="Courier New"/>
        </w:rPr>
      </w:pPr>
    </w:p>
    <w:p w14:paraId="0353A34F" w14:textId="77777777" w:rsidR="008F34F3" w:rsidRDefault="005F43D9">
      <w:pPr>
        <w:pStyle w:val="BodyText"/>
        <w:ind w:left="100" w:right="173"/>
      </w:pPr>
      <w:r>
        <w:t>Here</w:t>
      </w:r>
      <w:r>
        <w:rPr>
          <w:spacing w:val="-1"/>
        </w:rPr>
        <w:t xml:space="preserve"> </w:t>
      </w:r>
      <w:r>
        <w:rPr>
          <w:rFonts w:ascii="Courier New"/>
        </w:rPr>
        <w:t>rand</w:t>
      </w:r>
      <w:r>
        <w:rPr>
          <w:rFonts w:ascii="Courier New"/>
          <w:spacing w:val="-7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produces</w:t>
      </w:r>
      <w:r>
        <w:rPr>
          <w:spacing w:val="-2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arguments</w:t>
      </w:r>
      <w:r>
        <w:rPr>
          <w:w w:val="9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 xml:space="preserve">are </w:t>
      </w:r>
      <w:r>
        <w:rPr>
          <w:rFonts w:ascii="Courier New"/>
        </w:rPr>
        <w:t>1</w:t>
      </w:r>
      <w:r>
        <w:rPr>
          <w:rFonts w:ascii="Courier New"/>
          <w:spacing w:val="-7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Courier New"/>
        </w:rPr>
        <w:t>20</w:t>
      </w:r>
      <w:r>
        <w:rPr>
          <w:rFonts w:ascii="Courier New"/>
          <w:spacing w:val="-73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(1x20)</w:t>
      </w:r>
      <w:r>
        <w:rPr>
          <w:spacing w:val="60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 created.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rFonts w:ascii="Courier New"/>
        </w:rPr>
        <w:t>rand()</w:t>
      </w:r>
      <w:r>
        <w:rPr>
          <w:rFonts w:ascii="Courier New"/>
          <w:spacing w:val="-7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enter</w:t>
      </w:r>
    </w:p>
    <w:p w14:paraId="3AACB796" w14:textId="77777777" w:rsidR="008F34F3" w:rsidRDefault="008F34F3">
      <w:pPr>
        <w:spacing w:before="4"/>
        <w:rPr>
          <w:rFonts w:ascii="Arial" w:eastAsia="Arial" w:hAnsi="Arial" w:cs="Arial"/>
        </w:rPr>
      </w:pPr>
    </w:p>
    <w:p w14:paraId="0F0BBD94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 help rand</w:t>
      </w:r>
    </w:p>
    <w:p w14:paraId="50749734" w14:textId="77777777" w:rsidR="008F34F3" w:rsidRDefault="008F34F3">
      <w:pPr>
        <w:rPr>
          <w:rFonts w:ascii="Courier New" w:eastAsia="Courier New" w:hAnsi="Courier New" w:cs="Courier New"/>
        </w:rPr>
      </w:pPr>
    </w:p>
    <w:p w14:paraId="23D987D3" w14:textId="77777777" w:rsidR="008F34F3" w:rsidRDefault="005F43D9">
      <w:pPr>
        <w:pStyle w:val="BodyText"/>
        <w:ind w:left="100" w:right="173"/>
      </w:pPr>
      <w:r>
        <w:t>at the Command prompt. This works for any function that you want to learn</w:t>
      </w:r>
      <w:r>
        <w:rPr>
          <w:spacing w:val="-18"/>
        </w:rPr>
        <w:t xml:space="preserve"> </w:t>
      </w:r>
      <w:r>
        <w:t>about.</w:t>
      </w:r>
    </w:p>
    <w:p w14:paraId="6B3C6CA3" w14:textId="77777777" w:rsidR="008F34F3" w:rsidRDefault="008F34F3">
      <w:pPr>
        <w:rPr>
          <w:rFonts w:ascii="Arial" w:eastAsia="Arial" w:hAnsi="Arial" w:cs="Arial"/>
        </w:rPr>
      </w:pPr>
    </w:p>
    <w:p w14:paraId="082091E5" w14:textId="77777777" w:rsidR="008F34F3" w:rsidRDefault="005F43D9">
      <w:pPr>
        <w:pStyle w:val="BodyText"/>
        <w:ind w:left="100" w:right="263"/>
        <w:jc w:val="both"/>
      </w:pPr>
      <w:r>
        <w:t>Logical indexing works on the principle of selecting data that obeys a logical condition that</w:t>
      </w:r>
      <w:r>
        <w:rPr>
          <w:spacing w:val="-17"/>
        </w:rPr>
        <w:t xml:space="preserve"> </w:t>
      </w:r>
      <w:r>
        <w:t>you specify.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rFonts w:ascii="Courier New"/>
        </w:rPr>
        <w:t>R</w:t>
      </w:r>
      <w:r>
        <w:rPr>
          <w:rFonts w:ascii="Courier New"/>
          <w:spacing w:val="-7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50.</w:t>
      </w:r>
      <w:r>
        <w:rPr>
          <w:spacing w:val="-2"/>
        </w:rPr>
        <w:t xml:space="preserve"> </w:t>
      </w:r>
      <w:r>
        <w:t>To</w:t>
      </w:r>
      <w:r>
        <w:rPr>
          <w:w w:val="99"/>
        </w:rPr>
        <w:t xml:space="preserve"> </w:t>
      </w:r>
      <w:r>
        <w:t>do so simply</w:t>
      </w:r>
      <w:r>
        <w:rPr>
          <w:spacing w:val="-4"/>
        </w:rPr>
        <w:t xml:space="preserve"> </w:t>
      </w:r>
      <w:r>
        <w:t>enter</w:t>
      </w:r>
    </w:p>
    <w:p w14:paraId="6489A839" w14:textId="77777777" w:rsidR="008F34F3" w:rsidRDefault="008F34F3">
      <w:pPr>
        <w:spacing w:before="4"/>
        <w:rPr>
          <w:rFonts w:ascii="Arial" w:eastAsia="Arial" w:hAnsi="Arial" w:cs="Arial"/>
        </w:rPr>
      </w:pPr>
    </w:p>
    <w:p w14:paraId="10078F17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 R &gt;= 50</w:t>
      </w:r>
    </w:p>
    <w:p w14:paraId="0D092CEA" w14:textId="77777777" w:rsidR="008F34F3" w:rsidRDefault="008F34F3">
      <w:pPr>
        <w:rPr>
          <w:rFonts w:ascii="Courier New" w:eastAsia="Courier New" w:hAnsi="Courier New" w:cs="Courier New"/>
        </w:rPr>
      </w:pPr>
    </w:p>
    <w:p w14:paraId="340CD264" w14:textId="77777777" w:rsidR="008F34F3" w:rsidRDefault="005F43D9">
      <w:pPr>
        <w:pStyle w:val="BodyText"/>
        <w:ind w:left="100" w:right="129"/>
        <w:rPr>
          <w:rFonts w:ascii="Courier New" w:eastAsia="Courier New" w:hAnsi="Courier New" w:cs="Courier New"/>
        </w:rPr>
      </w:pPr>
      <w:r>
        <w:t>Notice that this returns a vector of zeroes and ones. For reasons that will become clear, let’s</w:t>
      </w:r>
      <w:r>
        <w:rPr>
          <w:spacing w:val="-20"/>
        </w:rPr>
        <w:t xml:space="preserve"> </w:t>
      </w:r>
      <w:r>
        <w:t>call this new vector</w:t>
      </w:r>
      <w:r>
        <w:rPr>
          <w:spacing w:val="-3"/>
        </w:rPr>
        <w:t xml:space="preserve"> </w:t>
      </w:r>
      <w:r>
        <w:rPr>
          <w:rFonts w:ascii="Courier New" w:eastAsia="Courier New" w:hAnsi="Courier New" w:cs="Courier New"/>
        </w:rPr>
        <w:t>mask</w:t>
      </w:r>
    </w:p>
    <w:p w14:paraId="6AF027CF" w14:textId="77777777" w:rsidR="008F34F3" w:rsidRDefault="008F34F3">
      <w:pPr>
        <w:spacing w:before="7"/>
        <w:rPr>
          <w:rFonts w:ascii="Courier New" w:eastAsia="Courier New" w:hAnsi="Courier New" w:cs="Courier New"/>
        </w:rPr>
      </w:pPr>
    </w:p>
    <w:p w14:paraId="1A34161B" w14:textId="77777777" w:rsidR="008F34F3" w:rsidRDefault="005F43D9">
      <w:pPr>
        <w:pStyle w:val="BodyText"/>
        <w:tabs>
          <w:tab w:val="left" w:pos="2007"/>
          <w:tab w:val="left" w:pos="2403"/>
        </w:tabs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 mask</w:t>
      </w:r>
      <w:r>
        <w:rPr>
          <w:rFonts w:ascii="Courier New"/>
        </w:rPr>
        <w:tab/>
        <w:t>=</w:t>
      </w:r>
      <w:r>
        <w:rPr>
          <w:rFonts w:ascii="Courier New"/>
        </w:rPr>
        <w:tab/>
        <w:t>R &gt;= 50;</w:t>
      </w:r>
    </w:p>
    <w:p w14:paraId="5B40BE7B" w14:textId="77777777" w:rsidR="008F34F3" w:rsidRDefault="008F34F3">
      <w:pPr>
        <w:rPr>
          <w:rFonts w:ascii="Courier New" w:eastAsia="Courier New" w:hAnsi="Courier New" w:cs="Courier New"/>
        </w:rPr>
      </w:pPr>
    </w:p>
    <w:p w14:paraId="5DD8691F" w14:textId="77777777" w:rsidR="008F34F3" w:rsidRDefault="005F43D9">
      <w:pPr>
        <w:pStyle w:val="BodyText"/>
        <w:ind w:left="100" w:right="173"/>
      </w:pPr>
      <w:r>
        <w:t>Remember that white spaces are ignored; again, I just added them for readability. In order</w:t>
      </w:r>
      <w:r>
        <w:rPr>
          <w:spacing w:val="-18"/>
        </w:rPr>
        <w:t xml:space="preserve"> </w:t>
      </w:r>
      <w:r>
        <w:t>to</w:t>
      </w:r>
      <w:r>
        <w:rPr>
          <w:w w:val="99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rPr>
          <w:rFonts w:ascii="Courier New"/>
        </w:rPr>
        <w:t>mask</w:t>
      </w:r>
      <w:r>
        <w:rPr>
          <w:rFonts w:ascii="Courier New"/>
          <w:spacing w:val="-72"/>
        </w:rPr>
        <w:t xml:space="preserve"> </w:t>
      </w:r>
      <w:r>
        <w:t>actually</w:t>
      </w:r>
      <w:r>
        <w:rPr>
          <w:spacing w:val="-2"/>
        </w:rPr>
        <w:t xml:space="preserve"> </w:t>
      </w:r>
      <w:r>
        <w:t>is,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rPr>
          <w:rFonts w:ascii="Courier New"/>
        </w:rPr>
        <w:t>R</w:t>
      </w:r>
      <w:r>
        <w:t>:</w:t>
      </w:r>
    </w:p>
    <w:p w14:paraId="5245AE71" w14:textId="77777777" w:rsidR="008F34F3" w:rsidRDefault="008F34F3">
      <w:pPr>
        <w:rPr>
          <w:rFonts w:ascii="Arial" w:eastAsia="Arial" w:hAnsi="Arial" w:cs="Arial"/>
        </w:rPr>
      </w:pPr>
    </w:p>
    <w:p w14:paraId="5641F945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 [R mask]</w:t>
      </w:r>
    </w:p>
    <w:p w14:paraId="3C04AC33" w14:textId="77777777" w:rsidR="008F34F3" w:rsidRDefault="008F34F3">
      <w:pPr>
        <w:rPr>
          <w:rFonts w:ascii="Courier New" w:eastAsia="Courier New" w:hAnsi="Courier New" w:cs="Courier New"/>
        </w:rPr>
      </w:pPr>
    </w:p>
    <w:p w14:paraId="1A4EFC18" w14:textId="77777777" w:rsidR="008F34F3" w:rsidRDefault="005F43D9">
      <w:pPr>
        <w:pStyle w:val="BodyText"/>
        <w:ind w:left="100" w:right="491"/>
      </w:pPr>
      <w:r>
        <w:t xml:space="preserve">This command doesn’t actually </w:t>
      </w:r>
      <w:r>
        <w:rPr>
          <w:rFonts w:cs="Arial"/>
          <w:i/>
        </w:rPr>
        <w:t xml:space="preserve">do </w:t>
      </w:r>
      <w:r>
        <w:t>anything - it just outputs the two vectors side by side</w:t>
      </w:r>
      <w:r>
        <w:rPr>
          <w:spacing w:val="-16"/>
        </w:rPr>
        <w:t xml:space="preserve"> </w:t>
      </w:r>
      <w:r>
        <w:t>to</w:t>
      </w:r>
      <w:r>
        <w:rPr>
          <w:w w:val="9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them.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closely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variable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</w:rPr>
        <w:t>mask</w:t>
      </w:r>
      <w:r>
        <w:rPr>
          <w:rFonts w:ascii="Courier New" w:eastAsia="Courier New" w:hAnsi="Courier New" w:cs="Courier New"/>
          <w:spacing w:val="-7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created;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rPr>
          <w:rFonts w:cs="Arial"/>
          <w:i/>
        </w:rPr>
        <w:t>logical</w:t>
      </w:r>
      <w:r>
        <w:rPr>
          <w:rFonts w:cs="Arial"/>
          <w:i/>
          <w:spacing w:val="-2"/>
        </w:rPr>
        <w:t xml:space="preserve"> </w:t>
      </w:r>
      <w:r>
        <w:rPr>
          <w:rFonts w:cs="Arial"/>
          <w:i/>
        </w:rPr>
        <w:t>array</w:t>
      </w:r>
      <w:r>
        <w:rPr>
          <w:rFonts w:cs="Arial"/>
          <w:i/>
          <w:spacing w:val="-1"/>
        </w:rPr>
        <w:t xml:space="preserve"> </w:t>
      </w:r>
      <w:r>
        <w:t>telling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vector</w:t>
      </w:r>
      <w:r>
        <w:rPr>
          <w:spacing w:val="3"/>
        </w:rPr>
        <w:t xml:space="preserve"> </w:t>
      </w:r>
      <w:r>
        <w:rPr>
          <w:rFonts w:ascii="Courier New" w:eastAsia="Courier New" w:hAnsi="Courier New" w:cs="Courier New"/>
        </w:rPr>
        <w:t>R</w:t>
      </w:r>
      <w:r>
        <w:rPr>
          <w:rFonts w:ascii="Courier New" w:eastAsia="Courier New" w:hAnsi="Courier New" w:cs="Courier New"/>
          <w:spacing w:val="-73"/>
        </w:rPr>
        <w:t xml:space="preserve"> </w:t>
      </w:r>
      <w:r>
        <w:t>satisfies</w:t>
      </w:r>
      <w:r>
        <w:rPr>
          <w:spacing w:val="-2"/>
        </w:rPr>
        <w:t xml:space="preserve"> </w:t>
      </w:r>
      <w:r>
        <w:t>the</w:t>
      </w:r>
    </w:p>
    <w:p w14:paraId="6329D6D8" w14:textId="77777777" w:rsidR="008F34F3" w:rsidRDefault="005F43D9">
      <w:pPr>
        <w:pStyle w:val="BodyText"/>
        <w:ind w:left="100" w:right="337"/>
        <w:jc w:val="both"/>
      </w:pPr>
      <w:r>
        <w:t>logical condition you specified (1 = true) or does not satisfy it (0 = false). You can now use</w:t>
      </w:r>
      <w:r>
        <w:rPr>
          <w:spacing w:val="-22"/>
        </w:rPr>
        <w:t xml:space="preserve"> </w:t>
      </w:r>
      <w:r>
        <w:t>this</w:t>
      </w:r>
      <w:r>
        <w:rPr>
          <w:w w:val="99"/>
        </w:rPr>
        <w:t xml:space="preserve"> </w:t>
      </w:r>
      <w:r>
        <w:t>logical array to access all the elements that satisfy the condition you specified, or</w:t>
      </w:r>
      <w:r>
        <w:rPr>
          <w:spacing w:val="-17"/>
        </w:rPr>
        <w:t xml:space="preserve"> </w:t>
      </w:r>
      <w:r>
        <w:t>equivalently,</w:t>
      </w:r>
      <w:r>
        <w:rPr>
          <w:w w:val="99"/>
        </w:rPr>
        <w:t xml:space="preserve"> </w:t>
      </w:r>
      <w:r>
        <w:t>to mask the elements that don’t satisfy the</w:t>
      </w:r>
      <w:r>
        <w:rPr>
          <w:spacing w:val="-11"/>
        </w:rPr>
        <w:t xml:space="preserve"> </w:t>
      </w:r>
      <w:r>
        <w:t>condition:</w:t>
      </w:r>
    </w:p>
    <w:p w14:paraId="57240A2A" w14:textId="77777777" w:rsidR="008F34F3" w:rsidRDefault="008F34F3">
      <w:pPr>
        <w:spacing w:before="3"/>
        <w:rPr>
          <w:rFonts w:ascii="Arial" w:eastAsia="Arial" w:hAnsi="Arial" w:cs="Arial"/>
        </w:rPr>
      </w:pPr>
    </w:p>
    <w:p w14:paraId="1CA6C41A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 R_new = R(mask)</w:t>
      </w:r>
    </w:p>
    <w:p w14:paraId="44BDE0ED" w14:textId="77777777" w:rsidR="008F34F3" w:rsidRDefault="008F34F3">
      <w:pPr>
        <w:rPr>
          <w:rFonts w:ascii="Courier New" w:eastAsia="Courier New" w:hAnsi="Courier New" w:cs="Courier New"/>
        </w:rPr>
        <w:sectPr w:rsidR="008F34F3">
          <w:pgSz w:w="12240" w:h="15840"/>
          <w:pgMar w:top="1500" w:right="1320" w:bottom="940" w:left="1340" w:header="0" w:footer="758" w:gutter="0"/>
          <w:cols w:space="720"/>
        </w:sectPr>
      </w:pPr>
    </w:p>
    <w:p w14:paraId="436AC8E0" w14:textId="77777777" w:rsidR="008F34F3" w:rsidRDefault="005F43D9">
      <w:pPr>
        <w:pStyle w:val="BodyText"/>
        <w:spacing w:before="56"/>
        <w:ind w:left="100" w:right="173"/>
      </w:pPr>
      <w:r>
        <w:lastRenderedPageBreak/>
        <w:t>The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 xml:space="preserve">vector </w:t>
      </w:r>
      <w:r>
        <w:rPr>
          <w:rFonts w:ascii="Courier New"/>
        </w:rPr>
        <w:t>R_new</w:t>
      </w:r>
      <w:r>
        <w:rPr>
          <w:rFonts w:ascii="Courier New"/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rFonts w:ascii="Courier New"/>
        </w:rPr>
        <w:t>R</w:t>
      </w:r>
      <w:r>
        <w:rPr>
          <w:rFonts w:ascii="Courier New"/>
          <w:spacing w:val="-73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50,</w:t>
      </w:r>
      <w:r>
        <w:rPr>
          <w:spacing w:val="-2"/>
        </w:rPr>
        <w:t xml:space="preserve"> </w:t>
      </w:r>
      <w:r>
        <w:t>preserving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order.</w:t>
      </w:r>
    </w:p>
    <w:p w14:paraId="72A91EFA" w14:textId="77777777" w:rsidR="008F34F3" w:rsidRDefault="005F43D9">
      <w:pPr>
        <w:pStyle w:val="BodyText"/>
        <w:ind w:right="173" w:hanging="720"/>
      </w:pPr>
      <w:r>
        <w:t>The possible logical statements relating any two numbers</w:t>
      </w:r>
      <w:r>
        <w:rPr>
          <w:spacing w:val="-10"/>
        </w:rPr>
        <w:t xml:space="preserve"> </w:t>
      </w:r>
      <w:r>
        <w:t>are</w:t>
      </w:r>
    </w:p>
    <w:p w14:paraId="5D164259" w14:textId="77777777" w:rsidR="008F34F3" w:rsidRDefault="008F34F3">
      <w:pPr>
        <w:rPr>
          <w:rFonts w:ascii="Arial" w:eastAsia="Arial" w:hAnsi="Arial" w:cs="Arial"/>
          <w:sz w:val="24"/>
          <w:szCs w:val="24"/>
        </w:rPr>
      </w:pPr>
    </w:p>
    <w:p w14:paraId="39FC2EF8" w14:textId="77777777" w:rsidR="008F34F3" w:rsidRDefault="005F43D9">
      <w:pPr>
        <w:pStyle w:val="BodyText"/>
        <w:tabs>
          <w:tab w:val="left" w:pos="2259"/>
        </w:tabs>
        <w:ind w:right="173"/>
      </w:pPr>
      <w:r>
        <w:rPr>
          <w:rFonts w:ascii="Courier New"/>
        </w:rPr>
        <w:t>a&gt;b</w:t>
      </w:r>
      <w:r>
        <w:rPr>
          <w:rFonts w:ascii="Courier New"/>
        </w:rPr>
        <w:tab/>
      </w:r>
      <w:r>
        <w:t>greater</w:t>
      </w:r>
      <w:r>
        <w:rPr>
          <w:spacing w:val="-2"/>
        </w:rPr>
        <w:t xml:space="preserve"> </w:t>
      </w:r>
      <w:r>
        <w:t>than</w:t>
      </w:r>
    </w:p>
    <w:p w14:paraId="1AA2A362" w14:textId="77777777" w:rsidR="008F34F3" w:rsidRDefault="005F43D9">
      <w:pPr>
        <w:pStyle w:val="BodyText"/>
        <w:tabs>
          <w:tab w:val="left" w:pos="2259"/>
        </w:tabs>
        <w:ind w:right="173"/>
      </w:pPr>
      <w:r>
        <w:rPr>
          <w:rFonts w:ascii="Courier New"/>
        </w:rPr>
        <w:t>a&gt;=b</w:t>
      </w:r>
      <w:r>
        <w:rPr>
          <w:rFonts w:ascii="Courier New"/>
        </w:rPr>
        <w:tab/>
      </w:r>
      <w:r>
        <w:t>greater than or equal</w:t>
      </w:r>
      <w:r>
        <w:rPr>
          <w:spacing w:val="-5"/>
        </w:rPr>
        <w:t xml:space="preserve"> </w:t>
      </w:r>
      <w:r>
        <w:t>to</w:t>
      </w:r>
    </w:p>
    <w:p w14:paraId="6C629E6C" w14:textId="77777777" w:rsidR="008F34F3" w:rsidRDefault="005F43D9">
      <w:pPr>
        <w:pStyle w:val="BodyText"/>
        <w:tabs>
          <w:tab w:val="left" w:pos="2259"/>
        </w:tabs>
        <w:ind w:right="173"/>
      </w:pPr>
      <w:r>
        <w:rPr>
          <w:rFonts w:ascii="Courier New"/>
        </w:rPr>
        <w:t>a&lt;b</w:t>
      </w:r>
      <w:r>
        <w:rPr>
          <w:rFonts w:ascii="Courier New"/>
        </w:rPr>
        <w:tab/>
      </w:r>
      <w:r>
        <w:t>less</w:t>
      </w:r>
      <w:r>
        <w:rPr>
          <w:spacing w:val="-2"/>
        </w:rPr>
        <w:t xml:space="preserve"> </w:t>
      </w:r>
      <w:r>
        <w:t>than</w:t>
      </w:r>
    </w:p>
    <w:p w14:paraId="1E647B70" w14:textId="77777777" w:rsidR="008F34F3" w:rsidRDefault="005F43D9">
      <w:pPr>
        <w:pStyle w:val="BodyText"/>
        <w:tabs>
          <w:tab w:val="left" w:pos="2259"/>
        </w:tabs>
        <w:ind w:right="173"/>
      </w:pPr>
      <w:r>
        <w:rPr>
          <w:rFonts w:ascii="Courier New"/>
        </w:rPr>
        <w:t>a&lt;=b</w:t>
      </w:r>
      <w:r>
        <w:rPr>
          <w:rFonts w:ascii="Courier New"/>
        </w:rPr>
        <w:tab/>
      </w:r>
      <w:r>
        <w:t>less than or equal</w:t>
      </w:r>
      <w:r>
        <w:rPr>
          <w:spacing w:val="-5"/>
        </w:rPr>
        <w:t xml:space="preserve"> </w:t>
      </w:r>
      <w:r>
        <w:t>to</w:t>
      </w:r>
    </w:p>
    <w:p w14:paraId="0FE0483D" w14:textId="77777777" w:rsidR="008F34F3" w:rsidRDefault="005F43D9">
      <w:pPr>
        <w:pStyle w:val="BodyText"/>
        <w:tabs>
          <w:tab w:val="left" w:pos="2259"/>
        </w:tabs>
        <w:ind w:right="173"/>
      </w:pPr>
      <w:r>
        <w:rPr>
          <w:rFonts w:ascii="Courier New"/>
        </w:rPr>
        <w:t>a==b</w:t>
      </w:r>
      <w:r>
        <w:rPr>
          <w:rFonts w:ascii="Courier New"/>
        </w:rPr>
        <w:tab/>
      </w:r>
      <w:r>
        <w:t>is equal</w:t>
      </w:r>
      <w:r>
        <w:rPr>
          <w:spacing w:val="-3"/>
        </w:rPr>
        <w:t xml:space="preserve"> </w:t>
      </w:r>
      <w:r>
        <w:t>to</w:t>
      </w:r>
    </w:p>
    <w:p w14:paraId="2A4009C1" w14:textId="77777777" w:rsidR="008F34F3" w:rsidRDefault="005F43D9">
      <w:pPr>
        <w:pStyle w:val="BodyText"/>
        <w:tabs>
          <w:tab w:val="left" w:pos="2259"/>
        </w:tabs>
        <w:ind w:right="173"/>
      </w:pPr>
      <w:r>
        <w:rPr>
          <w:rFonts w:ascii="Courier New"/>
        </w:rPr>
        <w:t>a~=b</w:t>
      </w:r>
      <w:r>
        <w:rPr>
          <w:rFonts w:ascii="Courier New"/>
        </w:rPr>
        <w:tab/>
      </w:r>
      <w:r>
        <w:t>is not equal</w:t>
      </w:r>
      <w:r>
        <w:rPr>
          <w:spacing w:val="-4"/>
        </w:rPr>
        <w:t xml:space="preserve"> </w:t>
      </w:r>
      <w:r>
        <w:t>to</w:t>
      </w:r>
    </w:p>
    <w:p w14:paraId="75C2F06D" w14:textId="77777777" w:rsidR="008F34F3" w:rsidRDefault="008F34F3">
      <w:pPr>
        <w:rPr>
          <w:rFonts w:ascii="Arial" w:eastAsia="Arial" w:hAnsi="Arial" w:cs="Arial"/>
          <w:sz w:val="24"/>
          <w:szCs w:val="24"/>
        </w:rPr>
      </w:pPr>
    </w:p>
    <w:p w14:paraId="528E7218" w14:textId="77777777" w:rsidR="008F34F3" w:rsidRDefault="008F34F3">
      <w:pPr>
        <w:spacing w:before="11"/>
        <w:rPr>
          <w:rFonts w:ascii="Arial" w:eastAsia="Arial" w:hAnsi="Arial" w:cs="Arial"/>
          <w:sz w:val="19"/>
          <w:szCs w:val="19"/>
        </w:rPr>
      </w:pPr>
    </w:p>
    <w:p w14:paraId="3DBBDD28" w14:textId="77777777" w:rsidR="008F34F3" w:rsidRDefault="005F43D9">
      <w:pPr>
        <w:pStyle w:val="Heading1"/>
        <w:numPr>
          <w:ilvl w:val="0"/>
          <w:numId w:val="1"/>
        </w:numPr>
        <w:tabs>
          <w:tab w:val="left" w:pos="411"/>
        </w:tabs>
        <w:ind w:right="173" w:hanging="310"/>
        <w:rPr>
          <w:b w:val="0"/>
          <w:bCs w:val="0"/>
        </w:rPr>
      </w:pPr>
      <w:r>
        <w:t>Plotting</w:t>
      </w:r>
    </w:p>
    <w:p w14:paraId="6B202A96" w14:textId="77777777" w:rsidR="008F34F3" w:rsidRDefault="008F34F3">
      <w:pPr>
        <w:spacing w:before="1"/>
        <w:rPr>
          <w:rFonts w:ascii="Arial" w:eastAsia="Arial" w:hAnsi="Arial" w:cs="Arial"/>
          <w:b/>
          <w:bCs/>
        </w:rPr>
      </w:pPr>
    </w:p>
    <w:p w14:paraId="4C0E9B47" w14:textId="77777777" w:rsidR="008F34F3" w:rsidRDefault="005F43D9">
      <w:pPr>
        <w:pStyle w:val="BodyText"/>
        <w:ind w:left="100" w:right="173"/>
      </w:pPr>
      <w:r>
        <w:t>One of the great advantages of Matlab is its ability to easily make and manipulate</w:t>
      </w:r>
      <w:r>
        <w:rPr>
          <w:spacing w:val="-18"/>
        </w:rPr>
        <w:t xml:space="preserve"> </w:t>
      </w:r>
      <w:r>
        <w:t>scientific</w:t>
      </w:r>
      <w:r>
        <w:rPr>
          <w:w w:val="99"/>
        </w:rPr>
        <w:t xml:space="preserve"> </w:t>
      </w:r>
      <w:r>
        <w:t>figures.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vectors</w:t>
      </w:r>
      <w:r>
        <w:rPr>
          <w:spacing w:val="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72"/>
        </w:rPr>
        <w:t xml:space="preserve"> </w:t>
      </w:r>
      <w:r>
        <w:t xml:space="preserve">and </w:t>
      </w:r>
      <w:r>
        <w:rPr>
          <w:rFonts w:ascii="Courier New"/>
        </w:rPr>
        <w:t>y</w:t>
      </w:r>
      <w:r>
        <w:rPr>
          <w:rFonts w:ascii="Courier New"/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wish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rFonts w:ascii="Courier New"/>
        </w:rPr>
        <w:t>,</w:t>
      </w:r>
      <w:r>
        <w:rPr>
          <w:rFonts w:ascii="Courier New"/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easiest</w:t>
      </w:r>
      <w:r>
        <w:rPr>
          <w:w w:val="99"/>
        </w:rPr>
        <w:t xml:space="preserve"> </w:t>
      </w:r>
      <w:r>
        <w:t xml:space="preserve">way to plot them is to simply call </w:t>
      </w:r>
      <w:r>
        <w:rPr>
          <w:rFonts w:ascii="Courier New"/>
        </w:rPr>
        <w:t>plot(x,y)</w:t>
      </w:r>
      <w:r>
        <w:t>. Try this</w:t>
      </w:r>
      <w:r>
        <w:rPr>
          <w:spacing w:val="-10"/>
        </w:rPr>
        <w:t xml:space="preserve"> </w:t>
      </w:r>
      <w:r>
        <w:t>example</w:t>
      </w:r>
    </w:p>
    <w:p w14:paraId="6767C417" w14:textId="77777777" w:rsidR="008F34F3" w:rsidRDefault="008F34F3">
      <w:pPr>
        <w:spacing w:before="4"/>
        <w:rPr>
          <w:rFonts w:ascii="Arial" w:eastAsia="Arial" w:hAnsi="Arial" w:cs="Arial"/>
        </w:rPr>
      </w:pPr>
    </w:p>
    <w:p w14:paraId="12DA8345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 x = -10:0.01:10;</w:t>
      </w:r>
    </w:p>
    <w:p w14:paraId="63EAAA88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 y = sin(x);</w:t>
      </w:r>
    </w:p>
    <w:p w14:paraId="3C9D13A6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 plot(x,y)</w:t>
      </w:r>
    </w:p>
    <w:p w14:paraId="7107A4E3" w14:textId="77777777" w:rsidR="008F34F3" w:rsidRDefault="008F34F3">
      <w:pPr>
        <w:rPr>
          <w:rFonts w:ascii="Courier New" w:eastAsia="Courier New" w:hAnsi="Courier New" w:cs="Courier New"/>
        </w:rPr>
      </w:pPr>
    </w:p>
    <w:p w14:paraId="4D4D93A5" w14:textId="77777777" w:rsidR="008F34F3" w:rsidRDefault="005F43D9">
      <w:pPr>
        <w:pStyle w:val="BodyText"/>
        <w:ind w:left="100" w:right="129"/>
      </w:pPr>
      <w:r>
        <w:t>Notice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7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7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(have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elements).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 xml:space="preserve">now want to adjust the limits on your axes, you can do so by calling the function </w:t>
      </w:r>
      <w:r>
        <w:rPr>
          <w:rFonts w:ascii="Courier New"/>
        </w:rPr>
        <w:t>axis([xmin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xmax ymin ymax])</w:t>
      </w:r>
      <w:r>
        <w:t>where the array specifies the limits. For</w:t>
      </w:r>
      <w:r>
        <w:rPr>
          <w:spacing w:val="-9"/>
        </w:rPr>
        <w:t xml:space="preserve"> </w:t>
      </w:r>
      <w:r>
        <w:t>example</w:t>
      </w:r>
    </w:p>
    <w:p w14:paraId="34261275" w14:textId="77777777" w:rsidR="008F34F3" w:rsidRDefault="008F34F3">
      <w:pPr>
        <w:spacing w:before="4"/>
        <w:rPr>
          <w:rFonts w:ascii="Arial" w:eastAsia="Arial" w:hAnsi="Arial" w:cs="Arial"/>
        </w:rPr>
      </w:pPr>
    </w:p>
    <w:p w14:paraId="339EF376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 axis([-10.5 10.5 -1.1 1.1])</w:t>
      </w:r>
    </w:p>
    <w:p w14:paraId="73EED15A" w14:textId="77777777" w:rsidR="008F34F3" w:rsidRDefault="008F34F3">
      <w:pPr>
        <w:spacing w:before="8"/>
        <w:rPr>
          <w:rFonts w:ascii="Courier New" w:eastAsia="Courier New" w:hAnsi="Courier New" w:cs="Courier New"/>
          <w:sz w:val="21"/>
          <w:szCs w:val="21"/>
        </w:rPr>
      </w:pPr>
    </w:p>
    <w:p w14:paraId="2BE26195" w14:textId="77777777" w:rsidR="008F34F3" w:rsidRDefault="005F43D9">
      <w:pPr>
        <w:pStyle w:val="BodyText"/>
        <w:ind w:left="100" w:right="173"/>
      </w:pPr>
      <w:r>
        <w:t>In order to add labels to the axes, use the following</w:t>
      </w:r>
      <w:r>
        <w:rPr>
          <w:spacing w:val="-13"/>
        </w:rPr>
        <w:t xml:space="preserve"> </w:t>
      </w:r>
      <w:r>
        <w:t>commands</w:t>
      </w:r>
    </w:p>
    <w:p w14:paraId="26C65C95" w14:textId="77777777" w:rsidR="008F34F3" w:rsidRDefault="008F34F3">
      <w:pPr>
        <w:spacing w:before="4"/>
        <w:rPr>
          <w:rFonts w:ascii="Arial" w:eastAsia="Arial" w:hAnsi="Arial" w:cs="Arial"/>
        </w:rPr>
      </w:pPr>
    </w:p>
    <w:p w14:paraId="22DA9699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 xlabel('You can put any string here')</w:t>
      </w:r>
    </w:p>
    <w:p w14:paraId="36D03696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 ylabel('This is a sine wave')</w:t>
      </w:r>
    </w:p>
    <w:p w14:paraId="6CCAEB83" w14:textId="77777777" w:rsidR="008F34F3" w:rsidRDefault="008F34F3">
      <w:pPr>
        <w:rPr>
          <w:rFonts w:ascii="Courier New" w:eastAsia="Courier New" w:hAnsi="Courier New" w:cs="Courier New"/>
        </w:rPr>
      </w:pPr>
    </w:p>
    <w:p w14:paraId="3FB9E452" w14:textId="77777777" w:rsidR="008F34F3" w:rsidRDefault="005F43D9">
      <w:pPr>
        <w:pStyle w:val="BodyText"/>
        <w:ind w:left="100" w:right="173"/>
      </w:pPr>
      <w:r>
        <w:t>You can also try playing around with some of the interactive features in the plotting</w:t>
      </w:r>
      <w:r>
        <w:rPr>
          <w:spacing w:val="-17"/>
        </w:rPr>
        <w:t xml:space="preserve"> </w:t>
      </w:r>
      <w:r>
        <w:t>window.</w:t>
      </w:r>
      <w:r>
        <w:rPr>
          <w:w w:val="99"/>
        </w:rPr>
        <w:t xml:space="preserve"> </w:t>
      </w:r>
      <w:r>
        <w:t>Once you are happy with your plot, you will need to export it to an image file. To do this use</w:t>
      </w:r>
      <w:r>
        <w:rPr>
          <w:spacing w:val="-24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rFonts w:ascii="Courier New"/>
        </w:rPr>
        <w:t>print</w:t>
      </w:r>
      <w:r>
        <w:rPr>
          <w:rFonts w:ascii="Courier New"/>
          <w:spacing w:val="-7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</w:t>
      </w:r>
    </w:p>
    <w:p w14:paraId="5978EEA3" w14:textId="77777777" w:rsidR="008F34F3" w:rsidRDefault="008F34F3">
      <w:pPr>
        <w:spacing w:before="4"/>
        <w:rPr>
          <w:rFonts w:ascii="Arial" w:eastAsia="Arial" w:hAnsi="Arial" w:cs="Arial"/>
        </w:rPr>
      </w:pPr>
    </w:p>
    <w:p w14:paraId="0F67BCAF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 print -djpeg 'my_first_plot.jpg'</w:t>
      </w:r>
    </w:p>
    <w:p w14:paraId="19BE3468" w14:textId="77777777" w:rsidR="008F34F3" w:rsidRDefault="008F34F3">
      <w:pPr>
        <w:spacing w:before="8"/>
        <w:rPr>
          <w:rFonts w:ascii="Courier New" w:eastAsia="Courier New" w:hAnsi="Courier New" w:cs="Courier New"/>
          <w:sz w:val="21"/>
          <w:szCs w:val="21"/>
        </w:rPr>
      </w:pPr>
    </w:p>
    <w:p w14:paraId="30ED416A" w14:textId="77777777" w:rsidR="008F34F3" w:rsidRDefault="005F43D9">
      <w:pPr>
        <w:pStyle w:val="BodyText"/>
        <w:ind w:left="100" w:right="173"/>
      </w:pPr>
      <w:r>
        <w:t>Or if you prefer, you can save your image to a PDF file</w:t>
      </w:r>
      <w:r>
        <w:rPr>
          <w:spacing w:val="-15"/>
        </w:rPr>
        <w:t xml:space="preserve"> </w:t>
      </w:r>
      <w:r>
        <w:t>using</w:t>
      </w:r>
    </w:p>
    <w:p w14:paraId="18F34BDD" w14:textId="77777777" w:rsidR="008F34F3" w:rsidRDefault="008F34F3">
      <w:pPr>
        <w:spacing w:before="4"/>
        <w:rPr>
          <w:rFonts w:ascii="Arial" w:eastAsia="Arial" w:hAnsi="Arial" w:cs="Arial"/>
        </w:rPr>
      </w:pPr>
    </w:p>
    <w:p w14:paraId="48B21448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 print -dpdf 'my_first_plot.pdf'</w:t>
      </w:r>
    </w:p>
    <w:p w14:paraId="72C0F46E" w14:textId="77777777" w:rsidR="008F34F3" w:rsidRDefault="008F34F3">
      <w:pPr>
        <w:rPr>
          <w:rFonts w:ascii="Courier New" w:eastAsia="Courier New" w:hAnsi="Courier New" w:cs="Courier New"/>
        </w:rPr>
      </w:pPr>
    </w:p>
    <w:p w14:paraId="6F6E1DD7" w14:textId="77777777" w:rsidR="008F34F3" w:rsidRDefault="005F43D9">
      <w:pPr>
        <w:pStyle w:val="BodyText"/>
        <w:ind w:left="100" w:right="173"/>
        <w:rPr>
          <w:rFonts w:ascii="Courier New" w:eastAsia="Courier New" w:hAnsi="Courier New" w:cs="Courier New"/>
        </w:rPr>
      </w:pPr>
      <w:r>
        <w:t>Matlab will save the image into the current working directory (folder) which, if you</w:t>
      </w:r>
      <w:r>
        <w:rPr>
          <w:spacing w:val="-17"/>
        </w:rPr>
        <w:t xml:space="preserve"> </w:t>
      </w:r>
      <w:r>
        <w:t>followed</w:t>
      </w:r>
      <w:r>
        <w:rPr>
          <w:w w:val="99"/>
        </w:rPr>
        <w:t xml:space="preserve"> </w:t>
      </w:r>
      <w:r>
        <w:t>Section 0, should be</w:t>
      </w:r>
      <w:r>
        <w:rPr>
          <w:spacing w:val="58"/>
        </w:rPr>
        <w:t xml:space="preserve"> </w:t>
      </w:r>
      <w:r>
        <w:rPr>
          <w:rFonts w:ascii="Courier New"/>
        </w:rPr>
        <w:t>Z:\EOSC442\Lab1</w:t>
      </w:r>
    </w:p>
    <w:p w14:paraId="6E7BA0F0" w14:textId="77777777" w:rsidR="008F34F3" w:rsidRDefault="008F34F3">
      <w:pPr>
        <w:spacing w:before="4"/>
        <w:rPr>
          <w:rFonts w:ascii="Courier New" w:eastAsia="Courier New" w:hAnsi="Courier New" w:cs="Courier New"/>
        </w:rPr>
      </w:pPr>
    </w:p>
    <w:p w14:paraId="17D9FD51" w14:textId="77777777" w:rsidR="008F34F3" w:rsidRDefault="005F43D9">
      <w:pPr>
        <w:pStyle w:val="BodyText"/>
        <w:ind w:left="100" w:right="173"/>
      </w:pPr>
      <w:r>
        <w:t>We will see some more sophisticated plotting calls in the next</w:t>
      </w:r>
      <w:r>
        <w:rPr>
          <w:spacing w:val="-13"/>
        </w:rPr>
        <w:t xml:space="preserve"> </w:t>
      </w:r>
      <w:r>
        <w:t>section.</w:t>
      </w:r>
    </w:p>
    <w:p w14:paraId="20D7D615" w14:textId="77777777" w:rsidR="008F34F3" w:rsidRDefault="008F34F3">
      <w:pPr>
        <w:rPr>
          <w:rFonts w:ascii="Arial" w:eastAsia="Arial" w:hAnsi="Arial" w:cs="Arial"/>
        </w:rPr>
      </w:pPr>
    </w:p>
    <w:p w14:paraId="133CAC50" w14:textId="77777777" w:rsidR="008F34F3" w:rsidRDefault="008F34F3">
      <w:pPr>
        <w:spacing w:before="7"/>
        <w:rPr>
          <w:rFonts w:ascii="Arial" w:eastAsia="Arial" w:hAnsi="Arial" w:cs="Arial"/>
          <w:sz w:val="21"/>
          <w:szCs w:val="21"/>
        </w:rPr>
      </w:pPr>
    </w:p>
    <w:p w14:paraId="19AB33E2" w14:textId="77777777" w:rsidR="008F34F3" w:rsidRDefault="005F43D9">
      <w:pPr>
        <w:pStyle w:val="Heading1"/>
        <w:numPr>
          <w:ilvl w:val="0"/>
          <w:numId w:val="1"/>
        </w:numPr>
        <w:tabs>
          <w:tab w:val="left" w:pos="411"/>
        </w:tabs>
        <w:ind w:right="173" w:hanging="310"/>
        <w:rPr>
          <w:b w:val="0"/>
          <w:bCs w:val="0"/>
        </w:rPr>
      </w:pPr>
      <w:r>
        <w:t>The Editor: Matlab</w:t>
      </w:r>
      <w:r>
        <w:rPr>
          <w:spacing w:val="-4"/>
        </w:rPr>
        <w:t xml:space="preserve"> </w:t>
      </w:r>
      <w:r>
        <w:t>Scripts</w:t>
      </w:r>
    </w:p>
    <w:p w14:paraId="57F22F21" w14:textId="77777777" w:rsidR="008F34F3" w:rsidRDefault="008F34F3">
      <w:pPr>
        <w:sectPr w:rsidR="008F34F3">
          <w:pgSz w:w="12240" w:h="15840"/>
          <w:pgMar w:top="1380" w:right="1320" w:bottom="940" w:left="1340" w:header="0" w:footer="758" w:gutter="0"/>
          <w:cols w:space="720"/>
        </w:sectPr>
      </w:pPr>
    </w:p>
    <w:p w14:paraId="0106F084" w14:textId="77777777" w:rsidR="008F34F3" w:rsidRDefault="008F34F3">
      <w:pPr>
        <w:spacing w:before="3"/>
        <w:rPr>
          <w:rFonts w:ascii="Arial" w:eastAsia="Arial" w:hAnsi="Arial" w:cs="Arial"/>
          <w:b/>
          <w:bCs/>
          <w:sz w:val="10"/>
          <w:szCs w:val="10"/>
        </w:rPr>
      </w:pPr>
    </w:p>
    <w:p w14:paraId="02459E2C" w14:textId="77777777" w:rsidR="008F34F3" w:rsidRDefault="005F43D9">
      <w:pPr>
        <w:pStyle w:val="BodyText"/>
        <w:spacing w:before="72"/>
        <w:ind w:left="100" w:right="274"/>
      </w:pPr>
      <w:r>
        <w:t>So far we have entered individual commands into the Command Window, asking Matlab</w:t>
      </w:r>
      <w:r>
        <w:rPr>
          <w:spacing w:val="-15"/>
        </w:rPr>
        <w:t xml:space="preserve"> </w:t>
      </w:r>
      <w:r>
        <w:t>to</w:t>
      </w:r>
      <w:r>
        <w:rPr>
          <w:w w:val="99"/>
        </w:rPr>
        <w:t xml:space="preserve"> </w:t>
      </w:r>
      <w:r>
        <w:t>execute those commands one by one. However, any work you do this way will be lost</w:t>
      </w:r>
      <w:r>
        <w:rPr>
          <w:spacing w:val="-18"/>
        </w:rPr>
        <w:t xml:space="preserve"> </w:t>
      </w:r>
      <w:r>
        <w:t>when you close Matlab. Therefore when working on a project or an assignment, you will write</w:t>
      </w:r>
      <w:r>
        <w:rPr>
          <w:spacing w:val="-17"/>
        </w:rPr>
        <w:t xml:space="preserve"> </w:t>
      </w:r>
      <w:r>
        <w:t>your commands in a Matlab script. A script is simply a text file (saved with the file-extension</w:t>
      </w:r>
      <w:r>
        <w:rPr>
          <w:spacing w:val="-12"/>
        </w:rPr>
        <w:t xml:space="preserve"> </w:t>
      </w:r>
      <w:r>
        <w:rPr>
          <w:i/>
        </w:rPr>
        <w:t>.m</w:t>
      </w:r>
      <w:r>
        <w:t>) consisting of commands which Matlab reads and executes in</w:t>
      </w:r>
      <w:r>
        <w:rPr>
          <w:spacing w:val="-11"/>
        </w:rPr>
        <w:t xml:space="preserve"> </w:t>
      </w:r>
      <w:r>
        <w:t>order.</w:t>
      </w:r>
    </w:p>
    <w:p w14:paraId="43D1A386" w14:textId="77777777" w:rsidR="008F34F3" w:rsidRDefault="008F34F3">
      <w:pPr>
        <w:rPr>
          <w:rFonts w:ascii="Arial" w:eastAsia="Arial" w:hAnsi="Arial" w:cs="Arial"/>
        </w:rPr>
      </w:pPr>
    </w:p>
    <w:p w14:paraId="5C7B3117" w14:textId="77777777" w:rsidR="008F34F3" w:rsidRDefault="005F43D9">
      <w:pPr>
        <w:pStyle w:val="BodyText"/>
        <w:ind w:left="100" w:right="173"/>
      </w:pPr>
      <w:r>
        <w:t>In the top left of the Matlab window click on the ‘New Script’ button, enter CTRL+N on</w:t>
      </w:r>
      <w:r>
        <w:rPr>
          <w:spacing w:val="-21"/>
        </w:rPr>
        <w:t xml:space="preserve"> </w:t>
      </w:r>
      <w:r>
        <w:t>your keyboard, or</w:t>
      </w:r>
      <w:r>
        <w:rPr>
          <w:spacing w:val="-3"/>
        </w:rPr>
        <w:t xml:space="preserve"> </w:t>
      </w:r>
      <w:r>
        <w:t>enter</w:t>
      </w:r>
    </w:p>
    <w:p w14:paraId="7D17360A" w14:textId="77777777" w:rsidR="008F34F3" w:rsidRDefault="008F34F3">
      <w:pPr>
        <w:spacing w:before="4"/>
        <w:rPr>
          <w:rFonts w:ascii="Arial" w:eastAsia="Arial" w:hAnsi="Arial" w:cs="Arial"/>
        </w:rPr>
      </w:pPr>
    </w:p>
    <w:p w14:paraId="7E81130B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 edit</w:t>
      </w:r>
    </w:p>
    <w:p w14:paraId="38C47F1D" w14:textId="77777777" w:rsidR="008F34F3" w:rsidRDefault="008F34F3">
      <w:pPr>
        <w:rPr>
          <w:rFonts w:ascii="Courier New" w:eastAsia="Courier New" w:hAnsi="Courier New" w:cs="Courier New"/>
        </w:rPr>
      </w:pPr>
    </w:p>
    <w:p w14:paraId="654D4796" w14:textId="77777777" w:rsidR="008F34F3" w:rsidRDefault="005F43D9">
      <w:pPr>
        <w:pStyle w:val="BodyText"/>
        <w:ind w:left="100" w:right="274"/>
        <w:rPr>
          <w:rFonts w:ascii="Courier New" w:eastAsia="Courier New" w:hAnsi="Courier New" w:cs="Courier New"/>
        </w:rPr>
      </w:pPr>
      <w:r>
        <w:t>in the Command Window. These will all create a new script. Save this script by clicking</w:t>
      </w:r>
      <w:r>
        <w:rPr>
          <w:spacing w:val="-18"/>
        </w:rPr>
        <w:t xml:space="preserve"> </w:t>
      </w:r>
      <w:r>
        <w:t xml:space="preserve">on </w:t>
      </w:r>
      <w:r>
        <w:rPr>
          <w:rFonts w:ascii="Courier New"/>
        </w:rPr>
        <w:t xml:space="preserve">File &gt; Save As </w:t>
      </w:r>
      <w:r>
        <w:t>in the menu bar. Make sure you are saving to the correct directory</w:t>
      </w:r>
      <w:r>
        <w:rPr>
          <w:spacing w:val="-15"/>
        </w:rPr>
        <w:t xml:space="preserve"> </w:t>
      </w:r>
      <w:r>
        <w:t>(folder)</w:t>
      </w:r>
      <w:r>
        <w:rPr>
          <w:w w:val="99"/>
        </w:rPr>
        <w:t xml:space="preserve"> </w:t>
      </w:r>
      <w:r>
        <w:t>and then give it a filename such as</w:t>
      </w:r>
      <w:r>
        <w:rPr>
          <w:spacing w:val="-6"/>
        </w:rPr>
        <w:t xml:space="preserve"> </w:t>
      </w:r>
      <w:r>
        <w:rPr>
          <w:rFonts w:ascii="Courier New"/>
        </w:rPr>
        <w:t>lab1.m</w:t>
      </w:r>
    </w:p>
    <w:p w14:paraId="60C02D57" w14:textId="77777777" w:rsidR="008F34F3" w:rsidRDefault="008F34F3">
      <w:pPr>
        <w:spacing w:before="4"/>
        <w:rPr>
          <w:rFonts w:ascii="Courier New" w:eastAsia="Courier New" w:hAnsi="Courier New" w:cs="Courier New"/>
        </w:rPr>
      </w:pPr>
    </w:p>
    <w:p w14:paraId="4798595E" w14:textId="77777777" w:rsidR="008F34F3" w:rsidRDefault="005F43D9">
      <w:pPr>
        <w:pStyle w:val="BodyText"/>
        <w:ind w:left="100" w:right="173"/>
      </w:pPr>
      <w:r>
        <w:t>Now, you can begin to write your first script. Let’s imitate a real data set by taking a</w:t>
      </w:r>
      <w:r>
        <w:rPr>
          <w:spacing w:val="-21"/>
        </w:rPr>
        <w:t xml:space="preserve"> </w:t>
      </w:r>
      <w:r>
        <w:t>quadratic</w:t>
      </w:r>
      <w:r>
        <w:rPr>
          <w:w w:val="99"/>
        </w:rPr>
        <w:t xml:space="preserve"> </w:t>
      </w:r>
      <w:r>
        <w:t>function and adding some random noise. Plot this using red open circles. Then we’ll plot a</w:t>
      </w:r>
      <w:r>
        <w:rPr>
          <w:spacing w:val="-18"/>
        </w:rPr>
        <w:t xml:space="preserve"> </w:t>
      </w:r>
      <w:r>
        <w:t>pure quadratic function over top of this with a blue</w:t>
      </w:r>
      <w:r>
        <w:rPr>
          <w:spacing w:val="-11"/>
        </w:rPr>
        <w:t xml:space="preserve"> </w:t>
      </w:r>
      <w:r>
        <w:t>line.</w:t>
      </w:r>
    </w:p>
    <w:p w14:paraId="3AA9412B" w14:textId="77777777" w:rsidR="008F34F3" w:rsidRDefault="008F34F3">
      <w:pPr>
        <w:spacing w:before="4"/>
        <w:rPr>
          <w:rFonts w:ascii="Arial" w:eastAsia="Arial" w:hAnsi="Arial" w:cs="Arial"/>
        </w:rPr>
      </w:pPr>
    </w:p>
    <w:p w14:paraId="0A35D62E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%%%%%% CLEAR THE WORKSPACE %%%%%%%%</w:t>
      </w:r>
    </w:p>
    <w:p w14:paraId="4E666818" w14:textId="77777777" w:rsidR="008F34F3" w:rsidRDefault="000A2824">
      <w:pPr>
        <w:pStyle w:val="BodyText"/>
        <w:ind w:right="173"/>
        <w:rPr>
          <w:rFonts w:ascii="Courier New"/>
        </w:rPr>
      </w:pPr>
      <w:r>
        <w:rPr>
          <w:rFonts w:ascii="Courier New"/>
        </w:rPr>
        <w:t>c</w:t>
      </w:r>
      <w:r w:rsidR="005F43D9">
        <w:rPr>
          <w:rFonts w:ascii="Courier New"/>
        </w:rPr>
        <w:t>lear</w:t>
      </w:r>
      <w:r>
        <w:rPr>
          <w:rFonts w:ascii="Courier New"/>
        </w:rPr>
        <w:t xml:space="preserve"> all</w:t>
      </w:r>
    </w:p>
    <w:p w14:paraId="49B44233" w14:textId="77777777" w:rsidR="000A2824" w:rsidRDefault="000A2824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close all</w:t>
      </w:r>
    </w:p>
    <w:p w14:paraId="235C846F" w14:textId="77777777" w:rsidR="008F34F3" w:rsidRDefault="008F34F3">
      <w:pPr>
        <w:rPr>
          <w:rFonts w:ascii="Courier New" w:eastAsia="Courier New" w:hAnsi="Courier New" w:cs="Courier New"/>
        </w:rPr>
      </w:pPr>
    </w:p>
    <w:p w14:paraId="2F514B00" w14:textId="77777777" w:rsidR="008F34F3" w:rsidRDefault="005F43D9">
      <w:pPr>
        <w:pStyle w:val="BodyText"/>
        <w:ind w:right="4688"/>
        <w:rPr>
          <w:rFonts w:ascii="Courier New" w:eastAsia="Courier New" w:hAnsi="Courier New" w:cs="Courier New"/>
        </w:rPr>
      </w:pPr>
      <w:r>
        <w:rPr>
          <w:rFonts w:ascii="Courier New"/>
        </w:rPr>
        <w:t>%%%%%% CREATE VARIABLES %%%%%% x = -10:0.1:10 ;</w:t>
      </w:r>
    </w:p>
    <w:p w14:paraId="5CB70D13" w14:textId="77777777" w:rsidR="008F34F3" w:rsidRDefault="005F43D9">
      <w:pPr>
        <w:pStyle w:val="BodyText"/>
        <w:ind w:right="3500"/>
        <w:rPr>
          <w:rFonts w:ascii="Courier New" w:eastAsia="Courier New" w:hAnsi="Courier New" w:cs="Courier New"/>
        </w:rPr>
      </w:pPr>
      <w:r>
        <w:rPr>
          <w:rFonts w:ascii="Courier New"/>
        </w:rPr>
        <w:t>y1 = x.^2 + 10*rand(1,length(x)) - 5 ; y2 = x.^2 ;</w:t>
      </w:r>
    </w:p>
    <w:p w14:paraId="757D7614" w14:textId="77777777" w:rsidR="008F34F3" w:rsidRDefault="008F34F3">
      <w:pPr>
        <w:spacing w:before="11"/>
        <w:rPr>
          <w:rFonts w:ascii="Courier New" w:eastAsia="Courier New" w:hAnsi="Courier New" w:cs="Courier New"/>
          <w:sz w:val="21"/>
          <w:szCs w:val="21"/>
        </w:rPr>
      </w:pPr>
    </w:p>
    <w:p w14:paraId="6927D7D9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%%%%%% INITIALIZE THE FIGURE %%%%%%</w:t>
      </w:r>
    </w:p>
    <w:p w14:paraId="38907FF7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figure(1);</w:t>
      </w:r>
    </w:p>
    <w:p w14:paraId="1A8A024C" w14:textId="77777777" w:rsidR="008F34F3" w:rsidRDefault="005F43D9">
      <w:pPr>
        <w:pStyle w:val="BodyText"/>
        <w:ind w:right="4820"/>
        <w:rPr>
          <w:rFonts w:ascii="Courier New" w:eastAsia="Courier New" w:hAnsi="Courier New" w:cs="Courier New"/>
        </w:rPr>
      </w:pPr>
      <w:r>
        <w:rPr>
          <w:rFonts w:ascii="Courier New"/>
        </w:rPr>
        <w:t>hold on; set(gca, 'fontsize', 15);</w:t>
      </w:r>
    </w:p>
    <w:p w14:paraId="3B86CFBD" w14:textId="77777777" w:rsidR="008F34F3" w:rsidRDefault="008F34F3">
      <w:pPr>
        <w:spacing w:before="11"/>
        <w:rPr>
          <w:rFonts w:ascii="Courier New" w:eastAsia="Courier New" w:hAnsi="Courier New" w:cs="Courier New"/>
          <w:sz w:val="21"/>
          <w:szCs w:val="21"/>
        </w:rPr>
      </w:pPr>
    </w:p>
    <w:p w14:paraId="3DDC4CFE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%%%%%% PLOT BOTH DATA SETS %%%%%%</w:t>
      </w:r>
    </w:p>
    <w:p w14:paraId="4782831D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plot(x, y1, 'ro', 'linewidth', 1.5)</w:t>
      </w:r>
    </w:p>
    <w:p w14:paraId="74ECDD61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plot(x, y2, 'linewidth', 1.5)</w:t>
      </w:r>
    </w:p>
    <w:p w14:paraId="3DF5B704" w14:textId="77777777" w:rsidR="008F34F3" w:rsidRDefault="008F34F3">
      <w:pPr>
        <w:spacing w:before="11"/>
        <w:rPr>
          <w:rFonts w:ascii="Courier New" w:eastAsia="Courier New" w:hAnsi="Courier New" w:cs="Courier New"/>
          <w:sz w:val="21"/>
          <w:szCs w:val="21"/>
        </w:rPr>
      </w:pPr>
    </w:p>
    <w:p w14:paraId="167AFA22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%%%%%% LABEL THE AXES %%%%%%</w:t>
      </w:r>
    </w:p>
    <w:p w14:paraId="06DAB07D" w14:textId="77777777" w:rsidR="008F34F3" w:rsidRDefault="005F43D9">
      <w:pPr>
        <w:pStyle w:val="BodyText"/>
        <w:ind w:right="3500"/>
        <w:rPr>
          <w:rFonts w:ascii="Courier New" w:eastAsia="Courier New" w:hAnsi="Courier New" w:cs="Courier New"/>
        </w:rPr>
      </w:pPr>
      <w:r>
        <w:rPr>
          <w:rFonts w:ascii="Courier New"/>
        </w:rPr>
        <w:t>xlabel('Place correct x-label here') ylabel('Place correct y-label here')</w:t>
      </w:r>
    </w:p>
    <w:p w14:paraId="0EB15F7D" w14:textId="77777777" w:rsidR="008F34F3" w:rsidRDefault="008F34F3">
      <w:pPr>
        <w:spacing w:before="11"/>
        <w:rPr>
          <w:rFonts w:ascii="Courier New" w:eastAsia="Courier New" w:hAnsi="Courier New" w:cs="Courier New"/>
          <w:sz w:val="21"/>
          <w:szCs w:val="21"/>
        </w:rPr>
      </w:pPr>
    </w:p>
    <w:p w14:paraId="45A8FB1A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%%%%%% EXPORT FIGURE TO AN IMAGE FILE %%%%%%</w:t>
      </w:r>
    </w:p>
    <w:p w14:paraId="7EB5F33A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print -dpdf 'your_figure_name.pdf'</w:t>
      </w:r>
    </w:p>
    <w:p w14:paraId="2540EFA8" w14:textId="77777777" w:rsidR="008F34F3" w:rsidRDefault="008F34F3">
      <w:pPr>
        <w:rPr>
          <w:rFonts w:ascii="Courier New" w:eastAsia="Courier New" w:hAnsi="Courier New" w:cs="Courier New"/>
        </w:rPr>
      </w:pPr>
    </w:p>
    <w:p w14:paraId="4736D5F9" w14:textId="77777777" w:rsidR="008F34F3" w:rsidRDefault="008F34F3">
      <w:pPr>
        <w:rPr>
          <w:rFonts w:ascii="Courier New" w:eastAsia="Courier New" w:hAnsi="Courier New" w:cs="Courier New"/>
        </w:rPr>
      </w:pPr>
    </w:p>
    <w:p w14:paraId="1DBB9869" w14:textId="77777777" w:rsidR="008F34F3" w:rsidRDefault="005F43D9">
      <w:pPr>
        <w:pStyle w:val="BodyText"/>
        <w:ind w:left="100" w:right="173"/>
      </w:pPr>
      <w:r>
        <w:t>Once you have written this script in your editor window, you can run the entire script by</w:t>
      </w:r>
      <w:r>
        <w:rPr>
          <w:spacing w:val="-20"/>
        </w:rPr>
        <w:t xml:space="preserve"> </w:t>
      </w:r>
      <w:r>
        <w:t>entering</w:t>
      </w:r>
      <w:r>
        <w:rPr>
          <w:w w:val="99"/>
        </w:rPr>
        <w:t xml:space="preserve"> </w:t>
      </w:r>
      <w:r>
        <w:t>its name (without the ‘.m’ file extension) at the Command</w:t>
      </w:r>
      <w:r>
        <w:rPr>
          <w:spacing w:val="-13"/>
        </w:rPr>
        <w:t xml:space="preserve"> </w:t>
      </w:r>
      <w:r>
        <w:t>prompt:</w:t>
      </w:r>
    </w:p>
    <w:p w14:paraId="40D2BDA6" w14:textId="77777777" w:rsidR="008F34F3" w:rsidRDefault="008F34F3">
      <w:pPr>
        <w:spacing w:before="4"/>
        <w:rPr>
          <w:rFonts w:ascii="Arial" w:eastAsia="Arial" w:hAnsi="Arial" w:cs="Arial"/>
        </w:rPr>
      </w:pPr>
    </w:p>
    <w:p w14:paraId="6FC26A69" w14:textId="77777777" w:rsidR="008F34F3" w:rsidRDefault="005F43D9">
      <w:pPr>
        <w:pStyle w:val="BodyText"/>
        <w:ind w:right="173"/>
        <w:rPr>
          <w:rFonts w:ascii="Courier New" w:eastAsia="Courier New" w:hAnsi="Courier New" w:cs="Courier New"/>
        </w:rPr>
      </w:pPr>
      <w:r>
        <w:rPr>
          <w:rFonts w:ascii="Courier New"/>
        </w:rPr>
        <w:t>&gt;&gt; lab1</w:t>
      </w:r>
    </w:p>
    <w:p w14:paraId="10792792" w14:textId="77777777" w:rsidR="008F34F3" w:rsidRDefault="008F34F3">
      <w:pPr>
        <w:rPr>
          <w:rFonts w:ascii="Courier New" w:eastAsia="Courier New" w:hAnsi="Courier New" w:cs="Courier New"/>
        </w:rPr>
        <w:sectPr w:rsidR="008F34F3">
          <w:pgSz w:w="12240" w:h="15840"/>
          <w:pgMar w:top="1500" w:right="1320" w:bottom="940" w:left="1340" w:header="0" w:footer="758" w:gutter="0"/>
          <w:cols w:space="720"/>
        </w:sectPr>
      </w:pPr>
    </w:p>
    <w:p w14:paraId="12EFD566" w14:textId="77777777" w:rsidR="008F34F3" w:rsidRDefault="005F43D9">
      <w:pPr>
        <w:pStyle w:val="BodyText"/>
        <w:spacing w:before="56"/>
        <w:ind w:left="100" w:right="129"/>
      </w:pPr>
      <w:r>
        <w:lastRenderedPageBreak/>
        <w:t>Again, this only works if you are running Matlab in the correct directory! The shortcut for</w:t>
      </w:r>
      <w:r>
        <w:rPr>
          <w:spacing w:val="-19"/>
        </w:rPr>
        <w:t xml:space="preserve"> </w:t>
      </w:r>
      <w:r>
        <w:t>running a script is to press F5 while in the editor window. If you want to run only part of a script</w:t>
      </w:r>
      <w:r>
        <w:rPr>
          <w:spacing w:val="-24"/>
        </w:rPr>
        <w:t xml:space="preserve"> </w:t>
      </w:r>
      <w:r>
        <w:t>(very useful for debugging), you can highlight the section you want to run and pass it to the</w:t>
      </w:r>
      <w:r>
        <w:rPr>
          <w:spacing w:val="-20"/>
        </w:rPr>
        <w:t xml:space="preserve"> </w:t>
      </w:r>
      <w:r>
        <w:t>Command window by pressing</w:t>
      </w:r>
      <w:r>
        <w:rPr>
          <w:spacing w:val="-4"/>
        </w:rPr>
        <w:t xml:space="preserve"> </w:t>
      </w:r>
      <w:r>
        <w:t>F9.</w:t>
      </w:r>
    </w:p>
    <w:p w14:paraId="15DA56DD" w14:textId="77777777" w:rsidR="008F34F3" w:rsidRDefault="008F34F3">
      <w:pPr>
        <w:rPr>
          <w:rFonts w:ascii="Arial" w:eastAsia="Arial" w:hAnsi="Arial" w:cs="Arial"/>
        </w:rPr>
      </w:pPr>
    </w:p>
    <w:p w14:paraId="74432796" w14:textId="77777777" w:rsidR="008F34F3" w:rsidRDefault="005F43D9">
      <w:pPr>
        <w:pStyle w:val="BodyText"/>
        <w:ind w:left="100" w:right="173"/>
      </w:pPr>
      <w:r>
        <w:t xml:space="preserve">There are a few things here that we haven’t looked at before. Any line starting with </w:t>
      </w:r>
      <w:r>
        <w:rPr>
          <w:rFonts w:ascii="Courier New" w:eastAsia="Courier New" w:hAnsi="Courier New" w:cs="Courier New"/>
        </w:rPr>
        <w:t xml:space="preserve">% </w:t>
      </w:r>
      <w:r>
        <w:t>is</w:t>
      </w:r>
      <w:r>
        <w:rPr>
          <w:spacing w:val="-13"/>
        </w:rPr>
        <w:t xml:space="preserve"> </w:t>
      </w:r>
      <w:r>
        <w:t xml:space="preserve">a </w:t>
      </w:r>
      <w:r>
        <w:rPr>
          <w:rFonts w:cs="Arial"/>
          <w:i/>
        </w:rPr>
        <w:t>comment</w:t>
      </w:r>
      <w:r>
        <w:rPr>
          <w:rFonts w:cs="Arial"/>
          <w:i/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ignored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Matlab.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</w:rPr>
        <w:t>clear</w:t>
      </w:r>
      <w:r w:rsidR="000A2824">
        <w:rPr>
          <w:rFonts w:ascii="Courier New" w:eastAsia="Courier New" w:hAnsi="Courier New" w:cs="Courier New"/>
        </w:rPr>
        <w:t xml:space="preserve"> all</w:t>
      </w:r>
      <w:r>
        <w:rPr>
          <w:rFonts w:ascii="Courier New" w:eastAsia="Courier New" w:hAnsi="Courier New" w:cs="Courier New"/>
          <w:spacing w:val="-7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clears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workspace.</w:t>
      </w:r>
      <w:r>
        <w:rPr>
          <w:w w:val="99"/>
        </w:rPr>
        <w:t xml:space="preserve"> </w:t>
      </w:r>
      <w:r>
        <w:t xml:space="preserve">That is, it removes all variables currently in memory. </w:t>
      </w:r>
      <w:r w:rsidR="000A2824">
        <w:t xml:space="preserve">The call </w:t>
      </w:r>
      <w:r w:rsidR="000A2824">
        <w:rPr>
          <w:rFonts w:ascii="Courier New" w:eastAsia="Courier New" w:hAnsi="Courier New" w:cs="Courier New"/>
        </w:rPr>
        <w:t>close all</w:t>
      </w:r>
      <w:r w:rsidR="000A2824">
        <w:t xml:space="preserve">  closes all figures open in matlab. T</w:t>
      </w:r>
      <w:r>
        <w:t xml:space="preserve">he call </w:t>
      </w:r>
      <w:r>
        <w:rPr>
          <w:rFonts w:ascii="Courier New" w:eastAsia="Courier New" w:hAnsi="Courier New" w:cs="Courier New"/>
        </w:rPr>
        <w:t>length(x)</w:t>
      </w:r>
      <w:r>
        <w:t>simply returns</w:t>
      </w:r>
      <w:r>
        <w:rPr>
          <w:spacing w:val="-10"/>
        </w:rPr>
        <w:t xml:space="preserve"> </w:t>
      </w:r>
      <w:r>
        <w:t>the</w:t>
      </w:r>
      <w:r>
        <w:rPr>
          <w:w w:val="99"/>
        </w:rPr>
        <w:t xml:space="preserve"> </w:t>
      </w:r>
      <w:r>
        <w:t>length of the vector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</w:rPr>
        <w:t>x</w:t>
      </w:r>
      <w:r>
        <w:t>.</w:t>
      </w:r>
    </w:p>
    <w:p w14:paraId="4F529463" w14:textId="77777777" w:rsidR="008F34F3" w:rsidRDefault="008F34F3">
      <w:pPr>
        <w:rPr>
          <w:rFonts w:ascii="Arial" w:eastAsia="Arial" w:hAnsi="Arial" w:cs="Arial"/>
        </w:rPr>
      </w:pPr>
    </w:p>
    <w:p w14:paraId="2E136D36" w14:textId="77777777" w:rsidR="008F34F3" w:rsidRDefault="005F43D9">
      <w:pPr>
        <w:pStyle w:val="BodyText"/>
        <w:ind w:left="100" w:right="173"/>
        <w:rPr>
          <w:spacing w:val="-20"/>
        </w:rPr>
      </w:pPr>
      <w:r>
        <w:t xml:space="preserve">Notice that before plotting the data, we </w:t>
      </w:r>
      <w:r>
        <w:rPr>
          <w:rFonts w:cs="Arial"/>
          <w:i/>
        </w:rPr>
        <w:t xml:space="preserve">initialize </w:t>
      </w:r>
      <w:r>
        <w:t>the figure so that it has the properties we</w:t>
      </w:r>
      <w:r>
        <w:rPr>
          <w:spacing w:val="-16"/>
        </w:rPr>
        <w:t xml:space="preserve"> </w:t>
      </w:r>
      <w:r>
        <w:t>would like.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rPr>
          <w:rFonts w:ascii="Courier New" w:eastAsia="Courier New" w:hAnsi="Courier New" w:cs="Courier New"/>
        </w:rPr>
        <w:t>figure(1)</w:t>
      </w:r>
      <w:r>
        <w:t>opens</w:t>
      </w:r>
      <w:r>
        <w:rPr>
          <w:spacing w:val="-2"/>
        </w:rPr>
        <w:t xml:space="preserve"> </w:t>
      </w:r>
      <w:r>
        <w:t>“Figure</w:t>
      </w:r>
      <w:r>
        <w:rPr>
          <w:spacing w:val="-2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call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</w:rPr>
        <w:t>hold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on</w:t>
      </w:r>
      <w:r>
        <w:rPr>
          <w:rFonts w:ascii="Courier New" w:eastAsia="Courier New" w:hAnsi="Courier New" w:cs="Courier New"/>
          <w:spacing w:val="-72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w w:val="99"/>
        </w:rPr>
        <w:t xml:space="preserve"> </w:t>
      </w:r>
      <w:r>
        <w:t>once for the same figure. Without this the figure would be cleared each time you call plot.</w:t>
      </w:r>
      <w:r>
        <w:rPr>
          <w:spacing w:val="-20"/>
        </w:rPr>
        <w:t xml:space="preserve"> </w:t>
      </w:r>
    </w:p>
    <w:p w14:paraId="3A5182E4" w14:textId="77777777" w:rsidR="002E7D64" w:rsidRDefault="002E7D64">
      <w:pPr>
        <w:pStyle w:val="BodyText"/>
        <w:ind w:left="100" w:right="173"/>
        <w:rPr>
          <w:spacing w:val="-20"/>
        </w:rPr>
      </w:pPr>
    </w:p>
    <w:p w14:paraId="6417293C" w14:textId="77777777" w:rsidR="002E7D64" w:rsidRDefault="002E7D64">
      <w:pPr>
        <w:pStyle w:val="BodyText"/>
        <w:ind w:left="100" w:right="173"/>
        <w:rPr>
          <w:spacing w:val="-20"/>
        </w:rPr>
      </w:pPr>
    </w:p>
    <w:p w14:paraId="6795DCC7" w14:textId="38128724" w:rsidR="002E7D64" w:rsidRPr="002E7D64" w:rsidRDefault="002E7D64" w:rsidP="002E7D64">
      <w:pPr>
        <w:pStyle w:val="Heading1"/>
        <w:numPr>
          <w:ilvl w:val="0"/>
          <w:numId w:val="1"/>
        </w:numPr>
        <w:tabs>
          <w:tab w:val="left" w:pos="411"/>
        </w:tabs>
        <w:ind w:right="173" w:hanging="310"/>
        <w:rPr>
          <w:b w:val="0"/>
          <w:bCs w:val="0"/>
        </w:rPr>
      </w:pPr>
      <w:r>
        <w:t xml:space="preserve">Making your </w:t>
      </w:r>
      <w:r w:rsidR="00442A0E">
        <w:t>M</w:t>
      </w:r>
      <w:r>
        <w:t xml:space="preserve">atlab TA </w:t>
      </w:r>
      <w:r w:rsidR="00597C06">
        <w:t>Obsolete</w:t>
      </w:r>
    </w:p>
    <w:p w14:paraId="7B43B367" w14:textId="77777777" w:rsidR="002E7D64" w:rsidRDefault="002E7D64" w:rsidP="002E7D64">
      <w:pPr>
        <w:pStyle w:val="Heading1"/>
        <w:tabs>
          <w:tab w:val="left" w:pos="411"/>
        </w:tabs>
        <w:ind w:right="173"/>
      </w:pPr>
    </w:p>
    <w:p w14:paraId="6F4672F2" w14:textId="14132459" w:rsidR="003E5ED5" w:rsidRDefault="00664CD1" w:rsidP="002E7D64">
      <w:pPr>
        <w:pStyle w:val="Heading1"/>
        <w:tabs>
          <w:tab w:val="left" w:pos="411"/>
        </w:tabs>
        <w:ind w:right="173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Matlab has </w:t>
      </w:r>
      <w:r w:rsidR="003E0A7E">
        <w:rPr>
          <w:b w:val="0"/>
          <w:bCs w:val="0"/>
          <w:sz w:val="22"/>
          <w:szCs w:val="22"/>
        </w:rPr>
        <w:t>three</w:t>
      </w:r>
      <w:r>
        <w:rPr>
          <w:b w:val="0"/>
          <w:bCs w:val="0"/>
          <w:sz w:val="22"/>
          <w:szCs w:val="22"/>
        </w:rPr>
        <w:t xml:space="preserve"> significant advantages </w:t>
      </w:r>
      <w:r w:rsidR="00597C06">
        <w:rPr>
          <w:b w:val="0"/>
          <w:bCs w:val="0"/>
          <w:sz w:val="22"/>
          <w:szCs w:val="22"/>
        </w:rPr>
        <w:t>justifying its worldwide use</w:t>
      </w:r>
      <w:r w:rsidR="003E5ED5">
        <w:rPr>
          <w:b w:val="0"/>
          <w:bCs w:val="0"/>
          <w:sz w:val="22"/>
          <w:szCs w:val="22"/>
        </w:rPr>
        <w:t>:</w:t>
      </w:r>
    </w:p>
    <w:p w14:paraId="7CB4A9EB" w14:textId="77777777" w:rsidR="003E5ED5" w:rsidRDefault="00664CD1" w:rsidP="002E7D64">
      <w:pPr>
        <w:pStyle w:val="Heading1"/>
        <w:tabs>
          <w:tab w:val="left" w:pos="411"/>
        </w:tabs>
        <w:ind w:right="173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1) </w:t>
      </w:r>
      <w:r w:rsidR="00984F39">
        <w:rPr>
          <w:b w:val="0"/>
          <w:bCs w:val="0"/>
          <w:sz w:val="22"/>
          <w:szCs w:val="22"/>
        </w:rPr>
        <w:t>An</w:t>
      </w:r>
      <w:r>
        <w:rPr>
          <w:b w:val="0"/>
          <w:bCs w:val="0"/>
          <w:sz w:val="22"/>
          <w:szCs w:val="22"/>
        </w:rPr>
        <w:t xml:space="preserve"> extensive</w:t>
      </w:r>
      <w:r w:rsidR="003E5ED5">
        <w:rPr>
          <w:b w:val="0"/>
          <w:bCs w:val="0"/>
          <w:sz w:val="22"/>
          <w:szCs w:val="22"/>
        </w:rPr>
        <w:t xml:space="preserve"> and clear online documentation</w:t>
      </w:r>
    </w:p>
    <w:p w14:paraId="39E78DE3" w14:textId="52D38471" w:rsidR="003E5ED5" w:rsidRDefault="00664CD1" w:rsidP="002E7D64">
      <w:pPr>
        <w:pStyle w:val="Heading1"/>
        <w:tabs>
          <w:tab w:val="left" w:pos="411"/>
        </w:tabs>
        <w:ind w:right="173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2) </w:t>
      </w:r>
      <w:r w:rsidR="00984F39">
        <w:rPr>
          <w:b w:val="0"/>
          <w:bCs w:val="0"/>
          <w:sz w:val="22"/>
          <w:szCs w:val="22"/>
        </w:rPr>
        <w:t>An</w:t>
      </w:r>
      <w:r>
        <w:rPr>
          <w:b w:val="0"/>
          <w:bCs w:val="0"/>
          <w:sz w:val="22"/>
          <w:szCs w:val="22"/>
        </w:rPr>
        <w:t xml:space="preserve"> answer online to almost every question you have, either on the </w:t>
      </w:r>
      <w:r w:rsidR="00442A0E" w:rsidRPr="00442A0E">
        <w:rPr>
          <w:bCs w:val="0"/>
          <w:sz w:val="22"/>
          <w:szCs w:val="22"/>
        </w:rPr>
        <w:t>MathW</w:t>
      </w:r>
      <w:r w:rsidRPr="00442A0E">
        <w:rPr>
          <w:bCs w:val="0"/>
          <w:sz w:val="22"/>
          <w:szCs w:val="22"/>
        </w:rPr>
        <w:t>ork</w:t>
      </w:r>
      <w:r w:rsidR="00442A0E">
        <w:rPr>
          <w:bCs w:val="0"/>
          <w:sz w:val="22"/>
          <w:szCs w:val="22"/>
        </w:rPr>
        <w:t>s</w:t>
      </w:r>
      <w:r>
        <w:rPr>
          <w:b w:val="0"/>
          <w:bCs w:val="0"/>
          <w:sz w:val="22"/>
          <w:szCs w:val="22"/>
        </w:rPr>
        <w:t xml:space="preserve"> website or </w:t>
      </w:r>
      <w:r w:rsidR="00597C06">
        <w:rPr>
          <w:b w:val="0"/>
          <w:bCs w:val="0"/>
          <w:sz w:val="22"/>
          <w:szCs w:val="22"/>
        </w:rPr>
        <w:t>on user</w:t>
      </w:r>
      <w:r>
        <w:rPr>
          <w:b w:val="0"/>
          <w:bCs w:val="0"/>
          <w:sz w:val="22"/>
          <w:szCs w:val="22"/>
        </w:rPr>
        <w:t xml:space="preserve"> forums; just open your favorite search engine, type “matlab + your</w:t>
      </w:r>
      <w:r w:rsidR="00442A0E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question” and press enter</w:t>
      </w:r>
    </w:p>
    <w:p w14:paraId="033B1E80" w14:textId="77777777" w:rsidR="002E7D64" w:rsidRDefault="003E5ED5" w:rsidP="002E7D64">
      <w:pPr>
        <w:pStyle w:val="Heading1"/>
        <w:tabs>
          <w:tab w:val="left" w:pos="411"/>
        </w:tabs>
        <w:ind w:right="173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3) </w:t>
      </w:r>
      <w:r w:rsidR="00984F39">
        <w:rPr>
          <w:b w:val="0"/>
          <w:bCs w:val="0"/>
          <w:sz w:val="22"/>
          <w:szCs w:val="22"/>
        </w:rPr>
        <w:t>Precise</w:t>
      </w:r>
      <w:r>
        <w:rPr>
          <w:b w:val="0"/>
          <w:bCs w:val="0"/>
          <w:sz w:val="22"/>
          <w:szCs w:val="22"/>
        </w:rPr>
        <w:t xml:space="preserve"> and clear error message</w:t>
      </w:r>
      <w:r w:rsidR="003E0A7E">
        <w:rPr>
          <w:b w:val="0"/>
          <w:bCs w:val="0"/>
          <w:sz w:val="22"/>
          <w:szCs w:val="22"/>
        </w:rPr>
        <w:t>s</w:t>
      </w:r>
      <w:r>
        <w:rPr>
          <w:b w:val="0"/>
          <w:bCs w:val="0"/>
          <w:sz w:val="22"/>
          <w:szCs w:val="22"/>
        </w:rPr>
        <w:t xml:space="preserve"> that allow efficient debugging</w:t>
      </w:r>
    </w:p>
    <w:p w14:paraId="0E0DD099" w14:textId="77777777" w:rsidR="001F00B5" w:rsidRDefault="001F00B5" w:rsidP="002E7D64">
      <w:pPr>
        <w:pStyle w:val="Heading1"/>
        <w:tabs>
          <w:tab w:val="left" w:pos="411"/>
        </w:tabs>
        <w:ind w:right="173"/>
        <w:rPr>
          <w:b w:val="0"/>
          <w:bCs w:val="0"/>
          <w:sz w:val="22"/>
          <w:szCs w:val="22"/>
        </w:rPr>
      </w:pPr>
    </w:p>
    <w:p w14:paraId="4308249F" w14:textId="3BCFE557" w:rsidR="001F00B5" w:rsidRPr="00984F39" w:rsidRDefault="001F00B5" w:rsidP="003E0A7E">
      <w:pPr>
        <w:pStyle w:val="Heading1"/>
        <w:tabs>
          <w:tab w:val="left" w:pos="411"/>
        </w:tabs>
        <w:ind w:left="101" w:right="173" w:firstLine="0"/>
        <w:rPr>
          <w:bCs w:val="0"/>
          <w:sz w:val="24"/>
          <w:szCs w:val="22"/>
        </w:rPr>
      </w:pPr>
      <w:r w:rsidRPr="00984F39">
        <w:rPr>
          <w:bCs w:val="0"/>
          <w:sz w:val="24"/>
          <w:szCs w:val="22"/>
        </w:rPr>
        <w:t>If you learn how to use these three advantages</w:t>
      </w:r>
      <w:r w:rsidR="00442A0E" w:rsidRPr="00442A0E">
        <w:rPr>
          <w:bCs w:val="0"/>
          <w:sz w:val="24"/>
          <w:szCs w:val="22"/>
        </w:rPr>
        <w:t xml:space="preserve"> </w:t>
      </w:r>
      <w:r w:rsidR="00442A0E" w:rsidRPr="00984F39">
        <w:rPr>
          <w:bCs w:val="0"/>
          <w:sz w:val="24"/>
          <w:szCs w:val="22"/>
        </w:rPr>
        <w:t>efficiently</w:t>
      </w:r>
      <w:r w:rsidRPr="00984F39">
        <w:rPr>
          <w:bCs w:val="0"/>
          <w:sz w:val="24"/>
          <w:szCs w:val="22"/>
        </w:rPr>
        <w:t xml:space="preserve">, you will be able to solve any question you have </w:t>
      </w:r>
      <w:r w:rsidR="00597C06">
        <w:rPr>
          <w:bCs w:val="0"/>
          <w:sz w:val="24"/>
          <w:szCs w:val="22"/>
        </w:rPr>
        <w:t>before I’m</w:t>
      </w:r>
      <w:r w:rsidRPr="00984F39">
        <w:rPr>
          <w:bCs w:val="0"/>
          <w:sz w:val="24"/>
          <w:szCs w:val="22"/>
        </w:rPr>
        <w:t xml:space="preserve"> done helping one of your classmate</w:t>
      </w:r>
      <w:r w:rsidR="00442A0E">
        <w:rPr>
          <w:bCs w:val="0"/>
          <w:sz w:val="24"/>
          <w:szCs w:val="22"/>
        </w:rPr>
        <w:t>s</w:t>
      </w:r>
      <w:r w:rsidRPr="00984F39">
        <w:rPr>
          <w:bCs w:val="0"/>
          <w:sz w:val="24"/>
          <w:szCs w:val="22"/>
        </w:rPr>
        <w:t xml:space="preserve"> (during the lab) or </w:t>
      </w:r>
      <w:r w:rsidR="00597C06">
        <w:rPr>
          <w:bCs w:val="0"/>
          <w:sz w:val="24"/>
          <w:szCs w:val="22"/>
        </w:rPr>
        <w:t>before I respond to your</w:t>
      </w:r>
      <w:r w:rsidR="00442A0E" w:rsidRPr="00984F39">
        <w:rPr>
          <w:bCs w:val="0"/>
          <w:sz w:val="24"/>
          <w:szCs w:val="22"/>
        </w:rPr>
        <w:t xml:space="preserve"> </w:t>
      </w:r>
      <w:r w:rsidR="00597C06">
        <w:rPr>
          <w:bCs w:val="0"/>
          <w:sz w:val="24"/>
          <w:szCs w:val="22"/>
        </w:rPr>
        <w:t xml:space="preserve">emailed </w:t>
      </w:r>
      <w:r w:rsidRPr="00984F39">
        <w:rPr>
          <w:bCs w:val="0"/>
          <w:sz w:val="24"/>
          <w:szCs w:val="22"/>
        </w:rPr>
        <w:t xml:space="preserve">question (outside class). The </w:t>
      </w:r>
      <w:r w:rsidR="00442A0E">
        <w:rPr>
          <w:bCs w:val="0"/>
          <w:sz w:val="24"/>
          <w:szCs w:val="22"/>
        </w:rPr>
        <w:t xml:space="preserve">ADVANTAGE </w:t>
      </w:r>
      <w:r w:rsidRPr="00984F39">
        <w:rPr>
          <w:bCs w:val="0"/>
          <w:sz w:val="24"/>
          <w:szCs w:val="22"/>
        </w:rPr>
        <w:t>is that you will</w:t>
      </w:r>
      <w:r w:rsidR="00442A0E">
        <w:rPr>
          <w:bCs w:val="0"/>
          <w:sz w:val="24"/>
          <w:szCs w:val="22"/>
        </w:rPr>
        <w:t xml:space="preserve"> potentially</w:t>
      </w:r>
      <w:r w:rsidRPr="00984F39">
        <w:rPr>
          <w:bCs w:val="0"/>
          <w:sz w:val="24"/>
          <w:szCs w:val="22"/>
        </w:rPr>
        <w:t xml:space="preserve"> finish all</w:t>
      </w:r>
      <w:r w:rsidR="00442A0E">
        <w:rPr>
          <w:bCs w:val="0"/>
          <w:sz w:val="24"/>
          <w:szCs w:val="22"/>
        </w:rPr>
        <w:t xml:space="preserve"> your</w:t>
      </w:r>
      <w:r w:rsidRPr="00984F39">
        <w:rPr>
          <w:bCs w:val="0"/>
          <w:sz w:val="24"/>
          <w:szCs w:val="22"/>
        </w:rPr>
        <w:t xml:space="preserve"> postlab</w:t>
      </w:r>
      <w:r w:rsidR="00984F39" w:rsidRPr="00984F39">
        <w:rPr>
          <w:bCs w:val="0"/>
          <w:sz w:val="24"/>
          <w:szCs w:val="22"/>
        </w:rPr>
        <w:t>s</w:t>
      </w:r>
      <w:r w:rsidRPr="00984F39">
        <w:rPr>
          <w:bCs w:val="0"/>
          <w:sz w:val="24"/>
          <w:szCs w:val="22"/>
        </w:rPr>
        <w:t xml:space="preserve"> during the lab and leave class without any work.</w:t>
      </w:r>
    </w:p>
    <w:p w14:paraId="2A71CA98" w14:textId="77777777" w:rsidR="006E756B" w:rsidRDefault="006E756B" w:rsidP="002E7D64">
      <w:pPr>
        <w:pStyle w:val="Heading1"/>
        <w:tabs>
          <w:tab w:val="left" w:pos="411"/>
        </w:tabs>
        <w:ind w:right="173"/>
        <w:rPr>
          <w:b w:val="0"/>
          <w:bCs w:val="0"/>
          <w:sz w:val="22"/>
          <w:szCs w:val="22"/>
        </w:rPr>
      </w:pPr>
    </w:p>
    <w:p w14:paraId="6A75F319" w14:textId="77777777" w:rsidR="00442A0E" w:rsidRPr="00597C06" w:rsidRDefault="00442A0E" w:rsidP="003E0A7E">
      <w:pPr>
        <w:pStyle w:val="Heading1"/>
        <w:tabs>
          <w:tab w:val="left" w:pos="411"/>
        </w:tabs>
        <w:ind w:left="101" w:right="173" w:firstLine="0"/>
        <w:rPr>
          <w:bCs w:val="0"/>
          <w:sz w:val="22"/>
          <w:szCs w:val="22"/>
        </w:rPr>
      </w:pPr>
      <w:r w:rsidRPr="00597C06">
        <w:rPr>
          <w:bCs w:val="0"/>
          <w:sz w:val="22"/>
          <w:szCs w:val="22"/>
        </w:rPr>
        <w:t>Exercise:</w:t>
      </w:r>
    </w:p>
    <w:p w14:paraId="49FBE3AB" w14:textId="236B0E4C" w:rsidR="003E0A7E" w:rsidRDefault="006E756B" w:rsidP="003E0A7E">
      <w:pPr>
        <w:pStyle w:val="Heading1"/>
        <w:tabs>
          <w:tab w:val="left" w:pos="411"/>
        </w:tabs>
        <w:ind w:left="101" w:right="173" w:firstLin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As an example, </w:t>
      </w:r>
      <w:r w:rsidR="003E0A7E">
        <w:rPr>
          <w:b w:val="0"/>
          <w:bCs w:val="0"/>
          <w:sz w:val="22"/>
          <w:szCs w:val="22"/>
        </w:rPr>
        <w:t>c</w:t>
      </w:r>
      <w:r>
        <w:rPr>
          <w:b w:val="0"/>
          <w:bCs w:val="0"/>
          <w:sz w:val="22"/>
          <w:szCs w:val="22"/>
        </w:rPr>
        <w:t xml:space="preserve">reate a matrix A filled with </w:t>
      </w:r>
      <w:r w:rsidR="00597C06">
        <w:rPr>
          <w:b w:val="0"/>
          <w:bCs w:val="0"/>
          <w:sz w:val="22"/>
          <w:szCs w:val="22"/>
        </w:rPr>
        <w:t xml:space="preserve">the number 1, that also has a </w:t>
      </w:r>
      <w:r>
        <w:rPr>
          <w:b w:val="0"/>
          <w:bCs w:val="0"/>
          <w:sz w:val="22"/>
          <w:szCs w:val="22"/>
        </w:rPr>
        <w:t>random number of rows and a random number of columns. I don’t want you to set the numbers of rows/columns arbitrarily, I actually want it to be random and change every time you enter the command generating A.</w:t>
      </w:r>
      <w:r w:rsidR="00687F54">
        <w:rPr>
          <w:b w:val="0"/>
          <w:bCs w:val="0"/>
          <w:sz w:val="22"/>
          <w:szCs w:val="22"/>
        </w:rPr>
        <w:t xml:space="preserve"> Make sure that creating the matrix A only require</w:t>
      </w:r>
      <w:r w:rsidR="00442A0E">
        <w:rPr>
          <w:b w:val="0"/>
          <w:bCs w:val="0"/>
          <w:sz w:val="22"/>
          <w:szCs w:val="22"/>
        </w:rPr>
        <w:t>s</w:t>
      </w:r>
      <w:r w:rsidR="00687F54">
        <w:rPr>
          <w:b w:val="0"/>
          <w:bCs w:val="0"/>
          <w:sz w:val="22"/>
          <w:szCs w:val="22"/>
        </w:rPr>
        <w:t xml:space="preserve"> one line of code or one command. Use a second command to display the size of A. Repeat both commands</w:t>
      </w:r>
      <w:r w:rsidR="00967243">
        <w:rPr>
          <w:b w:val="0"/>
          <w:bCs w:val="0"/>
          <w:sz w:val="22"/>
          <w:szCs w:val="22"/>
        </w:rPr>
        <w:t xml:space="preserve"> a few times</w:t>
      </w:r>
      <w:r w:rsidR="00687F54">
        <w:rPr>
          <w:b w:val="0"/>
          <w:bCs w:val="0"/>
          <w:sz w:val="22"/>
          <w:szCs w:val="22"/>
        </w:rPr>
        <w:t xml:space="preserve"> to verify that the size of A is changing</w:t>
      </w:r>
      <w:r w:rsidR="00967243">
        <w:rPr>
          <w:b w:val="0"/>
          <w:bCs w:val="0"/>
          <w:sz w:val="22"/>
          <w:szCs w:val="22"/>
        </w:rPr>
        <w:t xml:space="preserve"> randomly</w:t>
      </w:r>
      <w:r w:rsidR="00687F54">
        <w:rPr>
          <w:b w:val="0"/>
          <w:bCs w:val="0"/>
          <w:sz w:val="22"/>
          <w:szCs w:val="22"/>
        </w:rPr>
        <w:t>.</w:t>
      </w:r>
      <w:r w:rsidR="003E0A7E">
        <w:rPr>
          <w:b w:val="0"/>
          <w:bCs w:val="0"/>
          <w:sz w:val="22"/>
          <w:szCs w:val="22"/>
        </w:rPr>
        <w:t xml:space="preserve"> None of the functions or </w:t>
      </w:r>
      <w:r w:rsidR="00442A0E">
        <w:rPr>
          <w:b w:val="0"/>
          <w:bCs w:val="0"/>
          <w:sz w:val="22"/>
          <w:szCs w:val="22"/>
        </w:rPr>
        <w:t xml:space="preserve">techniques </w:t>
      </w:r>
      <w:r w:rsidR="003E0A7E">
        <w:rPr>
          <w:b w:val="0"/>
          <w:bCs w:val="0"/>
          <w:sz w:val="22"/>
          <w:szCs w:val="22"/>
        </w:rPr>
        <w:t xml:space="preserve">required </w:t>
      </w:r>
      <w:r w:rsidR="00D67838">
        <w:rPr>
          <w:b w:val="0"/>
          <w:bCs w:val="0"/>
          <w:sz w:val="22"/>
          <w:szCs w:val="22"/>
        </w:rPr>
        <w:t>t</w:t>
      </w:r>
      <w:r w:rsidR="003E0A7E">
        <w:rPr>
          <w:b w:val="0"/>
          <w:bCs w:val="0"/>
          <w:sz w:val="22"/>
          <w:szCs w:val="22"/>
        </w:rPr>
        <w:t>o accomplish this task has been mentioned previously in the lab, but you should be able to do it within minutes provided that you have a decent internet connection.</w:t>
      </w:r>
    </w:p>
    <w:p w14:paraId="5F59EBF0" w14:textId="77777777" w:rsidR="00D67838" w:rsidRDefault="00D67838" w:rsidP="003E0A7E">
      <w:pPr>
        <w:pStyle w:val="Heading1"/>
        <w:tabs>
          <w:tab w:val="left" w:pos="411"/>
        </w:tabs>
        <w:ind w:left="101" w:right="173" w:firstLine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As a hint, ask yourself (and google):</w:t>
      </w:r>
    </w:p>
    <w:p w14:paraId="17BD47B5" w14:textId="64C31B9C" w:rsidR="00D67838" w:rsidRPr="00597C06" w:rsidRDefault="00D67838" w:rsidP="003E0A7E">
      <w:pPr>
        <w:pStyle w:val="Heading1"/>
        <w:tabs>
          <w:tab w:val="left" w:pos="411"/>
        </w:tabs>
        <w:ind w:left="101" w:right="173" w:firstLine="0"/>
        <w:rPr>
          <w:bCs w:val="0"/>
          <w:sz w:val="22"/>
          <w:szCs w:val="22"/>
        </w:rPr>
      </w:pPr>
      <w:r w:rsidRPr="00597C06">
        <w:rPr>
          <w:bCs w:val="0"/>
          <w:sz w:val="22"/>
          <w:szCs w:val="22"/>
        </w:rPr>
        <w:t>-</w:t>
      </w:r>
      <w:r w:rsidR="00442A0E" w:rsidRPr="00597C06">
        <w:rPr>
          <w:bCs w:val="0"/>
          <w:sz w:val="22"/>
          <w:szCs w:val="22"/>
        </w:rPr>
        <w:t xml:space="preserve">How </w:t>
      </w:r>
      <w:r w:rsidRPr="00597C06">
        <w:rPr>
          <w:bCs w:val="0"/>
          <w:sz w:val="22"/>
          <w:szCs w:val="22"/>
        </w:rPr>
        <w:t>do I create a matrix filled with 1</w:t>
      </w:r>
      <w:r w:rsidR="00597C06">
        <w:rPr>
          <w:bCs w:val="0"/>
          <w:sz w:val="22"/>
          <w:szCs w:val="22"/>
        </w:rPr>
        <w:t>’s</w:t>
      </w:r>
      <w:bookmarkStart w:id="0" w:name="_GoBack"/>
      <w:bookmarkEnd w:id="0"/>
      <w:r w:rsidRPr="00597C06">
        <w:rPr>
          <w:bCs w:val="0"/>
          <w:sz w:val="22"/>
          <w:szCs w:val="22"/>
        </w:rPr>
        <w:t>?</w:t>
      </w:r>
    </w:p>
    <w:p w14:paraId="5374A559" w14:textId="2A90DA85" w:rsidR="00D67838" w:rsidRPr="00597C06" w:rsidRDefault="00D67838" w:rsidP="003E0A7E">
      <w:pPr>
        <w:pStyle w:val="Heading1"/>
        <w:tabs>
          <w:tab w:val="left" w:pos="411"/>
        </w:tabs>
        <w:ind w:left="101" w:right="173" w:firstLine="0"/>
        <w:rPr>
          <w:bCs w:val="0"/>
          <w:sz w:val="22"/>
          <w:szCs w:val="22"/>
        </w:rPr>
      </w:pPr>
      <w:r w:rsidRPr="00597C06">
        <w:rPr>
          <w:bCs w:val="0"/>
          <w:sz w:val="22"/>
          <w:szCs w:val="22"/>
        </w:rPr>
        <w:t>-</w:t>
      </w:r>
      <w:r w:rsidR="00442A0E" w:rsidRPr="00597C06">
        <w:rPr>
          <w:bCs w:val="0"/>
          <w:sz w:val="22"/>
          <w:szCs w:val="22"/>
        </w:rPr>
        <w:t xml:space="preserve">How </w:t>
      </w:r>
      <w:r w:rsidRPr="00597C06">
        <w:rPr>
          <w:bCs w:val="0"/>
          <w:sz w:val="22"/>
          <w:szCs w:val="22"/>
        </w:rPr>
        <w:t xml:space="preserve">do I generate random </w:t>
      </w:r>
      <w:r w:rsidR="00C5086E">
        <w:rPr>
          <w:bCs w:val="0"/>
          <w:sz w:val="22"/>
          <w:szCs w:val="22"/>
        </w:rPr>
        <w:t>integer</w:t>
      </w:r>
      <w:r w:rsidRPr="00597C06">
        <w:rPr>
          <w:bCs w:val="0"/>
          <w:sz w:val="22"/>
          <w:szCs w:val="22"/>
        </w:rPr>
        <w:t>s?</w:t>
      </w:r>
    </w:p>
    <w:p w14:paraId="3CF822D2" w14:textId="77777777" w:rsidR="006E756B" w:rsidRPr="002E7D64" w:rsidRDefault="006E756B" w:rsidP="002E7D64">
      <w:pPr>
        <w:pStyle w:val="Heading1"/>
        <w:tabs>
          <w:tab w:val="left" w:pos="411"/>
        </w:tabs>
        <w:ind w:right="173"/>
        <w:rPr>
          <w:b w:val="0"/>
          <w:bCs w:val="0"/>
          <w:sz w:val="22"/>
          <w:szCs w:val="22"/>
        </w:rPr>
      </w:pPr>
    </w:p>
    <w:p w14:paraId="165CA3D0" w14:textId="77777777" w:rsidR="002E7D64" w:rsidRDefault="002E7D64">
      <w:pPr>
        <w:pStyle w:val="BodyText"/>
        <w:ind w:left="100" w:right="173"/>
      </w:pPr>
    </w:p>
    <w:sectPr w:rsidR="002E7D64">
      <w:pgSz w:w="12240" w:h="15840"/>
      <w:pgMar w:top="1380" w:right="1320" w:bottom="940" w:left="1340" w:header="0" w:footer="75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18937F" w14:textId="77777777" w:rsidR="005C653A" w:rsidRDefault="005C653A">
      <w:r>
        <w:separator/>
      </w:r>
    </w:p>
  </w:endnote>
  <w:endnote w:type="continuationSeparator" w:id="0">
    <w:p w14:paraId="09B81642" w14:textId="77777777" w:rsidR="005C653A" w:rsidRDefault="005C6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A212E" w14:textId="77777777" w:rsidR="008F34F3" w:rsidRDefault="007653D0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23C4FF3" wp14:editId="2ED3E549">
              <wp:simplePos x="0" y="0"/>
              <wp:positionH relativeFrom="page">
                <wp:posOffset>6756400</wp:posOffset>
              </wp:positionH>
              <wp:positionV relativeFrom="page">
                <wp:posOffset>9437370</wp:posOffset>
              </wp:positionV>
              <wp:extent cx="127000" cy="177800"/>
              <wp:effectExtent l="3175" t="0" r="317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0FEA5A" w14:textId="77777777" w:rsidR="008F34F3" w:rsidRDefault="005F43D9">
                          <w:pPr>
                            <w:spacing w:line="265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97C06">
                            <w:rPr>
                              <w:rFonts w:ascii="Times New Roman"/>
                              <w:noProof/>
                              <w:sz w:val="24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2pt;margin-top:743.1pt;width:10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" filled="f" stroked="f">
              <v:textbox inset="0,0,0,0">
                <w:txbxContent>
                  <w:p w:rsidR="008F34F3" w:rsidRDefault="005F43D9">
                    <w:pPr>
                      <w:spacing w:line="265" w:lineRule="exact"/>
                      <w:ind w:left="4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5086E">
                      <w:rPr>
                        <w:rFonts w:ascii="Times New Roman"/>
                        <w:noProof/>
                        <w:sz w:val="24"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038594" w14:textId="77777777" w:rsidR="005C653A" w:rsidRDefault="005C653A">
      <w:r>
        <w:separator/>
      </w:r>
    </w:p>
  </w:footnote>
  <w:footnote w:type="continuationSeparator" w:id="0">
    <w:p w14:paraId="2F2100E1" w14:textId="77777777" w:rsidR="005C653A" w:rsidRDefault="005C6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B7814"/>
    <w:multiLevelType w:val="hybridMultilevel"/>
    <w:tmpl w:val="F2FC3A0E"/>
    <w:lvl w:ilvl="0" w:tplc="78DE6500">
      <w:start w:val="1"/>
      <w:numFmt w:val="bullet"/>
      <w:lvlText w:val="●"/>
      <w:lvlJc w:val="left"/>
      <w:pPr>
        <w:ind w:left="820" w:hanging="360"/>
      </w:pPr>
      <w:rPr>
        <w:rFonts w:ascii="Arial" w:eastAsia="Arial" w:hAnsi="Arial" w:hint="default"/>
        <w:w w:val="100"/>
        <w:sz w:val="22"/>
        <w:szCs w:val="22"/>
      </w:rPr>
    </w:lvl>
    <w:lvl w:ilvl="1" w:tplc="4896135E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856ADAE4">
      <w:start w:val="1"/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F47CEABE">
      <w:start w:val="1"/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2A486050">
      <w:start w:val="1"/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35D0D6C8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3B7A4B92">
      <w:start w:val="1"/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7BDC19FE">
      <w:start w:val="1"/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95BE3A2C">
      <w:start w:val="1"/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1">
    <w:nsid w:val="70467570"/>
    <w:multiLevelType w:val="hybridMultilevel"/>
    <w:tmpl w:val="4EE40DC2"/>
    <w:lvl w:ilvl="0" w:tplc="1B804BFA">
      <w:start w:val="1"/>
      <w:numFmt w:val="decimal"/>
      <w:lvlText w:val="%1."/>
      <w:lvlJc w:val="left"/>
      <w:pPr>
        <w:ind w:left="410" w:hanging="311"/>
        <w:jc w:val="left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1" w:tplc="2C2288D2">
      <w:start w:val="1"/>
      <w:numFmt w:val="bullet"/>
      <w:lvlText w:val="•"/>
      <w:lvlJc w:val="left"/>
      <w:pPr>
        <w:ind w:left="1336" w:hanging="311"/>
      </w:pPr>
      <w:rPr>
        <w:rFonts w:hint="default"/>
      </w:rPr>
    </w:lvl>
    <w:lvl w:ilvl="2" w:tplc="46AC89BC">
      <w:start w:val="1"/>
      <w:numFmt w:val="bullet"/>
      <w:lvlText w:val="•"/>
      <w:lvlJc w:val="left"/>
      <w:pPr>
        <w:ind w:left="2252" w:hanging="311"/>
      </w:pPr>
      <w:rPr>
        <w:rFonts w:hint="default"/>
      </w:rPr>
    </w:lvl>
    <w:lvl w:ilvl="3" w:tplc="91BA09D6">
      <w:start w:val="1"/>
      <w:numFmt w:val="bullet"/>
      <w:lvlText w:val="•"/>
      <w:lvlJc w:val="left"/>
      <w:pPr>
        <w:ind w:left="3168" w:hanging="311"/>
      </w:pPr>
      <w:rPr>
        <w:rFonts w:hint="default"/>
      </w:rPr>
    </w:lvl>
    <w:lvl w:ilvl="4" w:tplc="93CC97EE">
      <w:start w:val="1"/>
      <w:numFmt w:val="bullet"/>
      <w:lvlText w:val="•"/>
      <w:lvlJc w:val="left"/>
      <w:pPr>
        <w:ind w:left="4084" w:hanging="311"/>
      </w:pPr>
      <w:rPr>
        <w:rFonts w:hint="default"/>
      </w:rPr>
    </w:lvl>
    <w:lvl w:ilvl="5" w:tplc="F4CE45A0">
      <w:start w:val="1"/>
      <w:numFmt w:val="bullet"/>
      <w:lvlText w:val="•"/>
      <w:lvlJc w:val="left"/>
      <w:pPr>
        <w:ind w:left="5000" w:hanging="311"/>
      </w:pPr>
      <w:rPr>
        <w:rFonts w:hint="default"/>
      </w:rPr>
    </w:lvl>
    <w:lvl w:ilvl="6" w:tplc="6428B6F0">
      <w:start w:val="1"/>
      <w:numFmt w:val="bullet"/>
      <w:lvlText w:val="•"/>
      <w:lvlJc w:val="left"/>
      <w:pPr>
        <w:ind w:left="5916" w:hanging="311"/>
      </w:pPr>
      <w:rPr>
        <w:rFonts w:hint="default"/>
      </w:rPr>
    </w:lvl>
    <w:lvl w:ilvl="7" w:tplc="C9903C94">
      <w:start w:val="1"/>
      <w:numFmt w:val="bullet"/>
      <w:lvlText w:val="•"/>
      <w:lvlJc w:val="left"/>
      <w:pPr>
        <w:ind w:left="6832" w:hanging="311"/>
      </w:pPr>
      <w:rPr>
        <w:rFonts w:hint="default"/>
      </w:rPr>
    </w:lvl>
    <w:lvl w:ilvl="8" w:tplc="61567FF4">
      <w:start w:val="1"/>
      <w:numFmt w:val="bullet"/>
      <w:lvlText w:val="•"/>
      <w:lvlJc w:val="left"/>
      <w:pPr>
        <w:ind w:left="7748" w:hanging="31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4F3"/>
    <w:rsid w:val="000A2824"/>
    <w:rsid w:val="001618DC"/>
    <w:rsid w:val="001A10BB"/>
    <w:rsid w:val="001F00B5"/>
    <w:rsid w:val="002E7D64"/>
    <w:rsid w:val="003E0A7E"/>
    <w:rsid w:val="003E5ED5"/>
    <w:rsid w:val="00422A0F"/>
    <w:rsid w:val="00442A0E"/>
    <w:rsid w:val="00597C06"/>
    <w:rsid w:val="005C653A"/>
    <w:rsid w:val="005F43D9"/>
    <w:rsid w:val="00664CD1"/>
    <w:rsid w:val="00687F54"/>
    <w:rsid w:val="006B03D6"/>
    <w:rsid w:val="006E756B"/>
    <w:rsid w:val="007653D0"/>
    <w:rsid w:val="00805752"/>
    <w:rsid w:val="008F34F3"/>
    <w:rsid w:val="00967243"/>
    <w:rsid w:val="00984F39"/>
    <w:rsid w:val="009A68E0"/>
    <w:rsid w:val="00A079D0"/>
    <w:rsid w:val="00B03D4F"/>
    <w:rsid w:val="00B733FA"/>
    <w:rsid w:val="00C5086E"/>
    <w:rsid w:val="00CC3BFA"/>
    <w:rsid w:val="00D67838"/>
    <w:rsid w:val="00E12730"/>
    <w:rsid w:val="00E257B8"/>
    <w:rsid w:val="00EC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3900C"/>
  <w15:docId w15:val="{033A7AA3-31FD-490B-82DD-051EB342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10" w:hanging="310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Arial" w:eastAsia="Arial" w:hAnsi="Arial"/>
      <w:b/>
      <w:bCs/>
      <w:i/>
      <w:sz w:val="28"/>
      <w:szCs w:val="28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rFonts w:ascii="Arial" w:eastAsia="Arial" w:hAnsi="Arial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508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8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2728</Words>
  <Characters>12362</Characters>
  <Application>Microsoft Macintosh Word</Application>
  <DocSecurity>0</DocSecurity>
  <Lines>398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Johanand Gilchrist</cp:lastModifiedBy>
  <cp:revision>4</cp:revision>
  <cp:lastPrinted>2017-01-11T06:11:00Z</cp:lastPrinted>
  <dcterms:created xsi:type="dcterms:W3CDTF">2018-01-04T04:56:00Z</dcterms:created>
  <dcterms:modified xsi:type="dcterms:W3CDTF">2018-01-04T16:41:00Z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2013-01-29T00:00:00Z</vt:filetime>
  </property>
  <property fmtid="{D5CDD505-2E9C-101B-9397-08002B2CF9AE}" pid="3" name="Creator">
    <vt:lpwstr>Documill Publishor 6.3.14.2 by Documill (http://www.documill.com/)</vt:lpwstr>
  </property>
  <property fmtid="{D5CDD505-2E9C-101B-9397-08002B2CF9AE}" pid="4" name="LastSaved">
    <vt:filetime>2016-08-22T00:00:00Z</vt:filetime>
  </property>
</Properties>
</file>