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2F40D" w14:textId="77777777" w:rsidR="007F6FBC" w:rsidRPr="007F6FBC" w:rsidRDefault="007F6FBC" w:rsidP="007F6FBC">
      <w:pPr>
        <w:numPr>
          <w:ilvl w:val="0"/>
          <w:numId w:val="2"/>
        </w:numPr>
        <w:rPr>
          <w:b/>
          <w:bCs/>
        </w:rPr>
      </w:pPr>
      <w:r w:rsidRPr="007F6FBC">
        <w:rPr>
          <w:b/>
          <w:bCs/>
        </w:rPr>
        <w:t>Briefly describe the artifact. What is it? When was it created?</w:t>
      </w:r>
    </w:p>
    <w:p w14:paraId="7C4349B5" w14:textId="20D86B52" w:rsidR="007F6FBC" w:rsidRPr="00F449FB" w:rsidRDefault="007F6FBC" w:rsidP="007F6FBC">
      <w:pPr>
        <w:ind w:left="360"/>
      </w:pPr>
      <w:r w:rsidRPr="007F6FBC">
        <w:rPr>
          <w:rFonts w:eastAsia="Times New Roman" w:cstheme="minorHAnsi"/>
          <w:iCs/>
          <w:color w:val="000000" w:themeColor="text1"/>
        </w:rPr>
        <w:t xml:space="preserve">The </w:t>
      </w:r>
      <w:r>
        <w:rPr>
          <w:rFonts w:eastAsia="Times New Roman" w:cstheme="minorHAnsi"/>
          <w:iCs/>
          <w:color w:val="000000" w:themeColor="text1"/>
        </w:rPr>
        <w:t>artifact</w:t>
      </w:r>
      <w:r w:rsidRPr="007F6FBC">
        <w:rPr>
          <w:rFonts w:eastAsia="Times New Roman" w:cstheme="minorHAnsi"/>
          <w:iCs/>
          <w:color w:val="000000" w:themeColor="text1"/>
        </w:rPr>
        <w:t xml:space="preserve"> is about optimizing queries and authentication for database security and creating CRUD (Create, Read, Update, and Delete) functions for the animal database. This allows the user interface to update, edit, or delete data if needed.</w:t>
      </w:r>
      <w:r>
        <w:rPr>
          <w:rFonts w:eastAsia="Times New Roman" w:cstheme="minorHAnsi"/>
          <w:iCs/>
          <w:color w:val="000000" w:themeColor="text1"/>
        </w:rPr>
        <w:t xml:space="preserve"> This was created in October of 2024.</w:t>
      </w:r>
    </w:p>
    <w:p w14:paraId="5326381B" w14:textId="77777777" w:rsidR="007F6FBC" w:rsidRPr="007F6FBC" w:rsidRDefault="007F6FBC" w:rsidP="007F6FBC">
      <w:pPr>
        <w:ind w:left="720"/>
      </w:pPr>
    </w:p>
    <w:p w14:paraId="6B4BEB97" w14:textId="77777777" w:rsidR="00575446" w:rsidRPr="00575446" w:rsidRDefault="007F6FBC" w:rsidP="007F6FBC">
      <w:pPr>
        <w:numPr>
          <w:ilvl w:val="0"/>
          <w:numId w:val="2"/>
        </w:numPr>
        <w:rPr>
          <w:b/>
          <w:bCs/>
        </w:rPr>
      </w:pPr>
      <w:r w:rsidRPr="007F6FBC">
        <w:rPr>
          <w:b/>
          <w:bCs/>
        </w:rPr>
        <w:t xml:space="preserve">Justify the inclusion of the artifact in your ePortfolio. Why did you select this item? What specific components of the artifact showcase your skills and abilities in software development? How </w:t>
      </w:r>
      <w:proofErr w:type="gramStart"/>
      <w:r w:rsidRPr="007F6FBC">
        <w:rPr>
          <w:b/>
          <w:bCs/>
        </w:rPr>
        <w:t>was</w:t>
      </w:r>
      <w:proofErr w:type="gramEnd"/>
      <w:r w:rsidRPr="007F6FBC">
        <w:rPr>
          <w:b/>
          <w:bCs/>
        </w:rPr>
        <w:t xml:space="preserve"> the artifact </w:t>
      </w:r>
      <w:proofErr w:type="gramStart"/>
      <w:r w:rsidRPr="007F6FBC">
        <w:rPr>
          <w:b/>
          <w:bCs/>
        </w:rPr>
        <w:t>improved</w:t>
      </w:r>
      <w:proofErr w:type="gramEnd"/>
      <w:r w:rsidRPr="007F6FBC">
        <w:rPr>
          <w:b/>
          <w:bCs/>
        </w:rPr>
        <w:t>?</w:t>
      </w:r>
      <w:r w:rsidR="002A6F97">
        <w:t xml:space="preserve"> </w:t>
      </w:r>
    </w:p>
    <w:p w14:paraId="049980FA" w14:textId="22E7714C" w:rsidR="007F6FBC" w:rsidRPr="007F6FBC" w:rsidRDefault="002A6F97" w:rsidP="00575446">
      <w:pPr>
        <w:ind w:left="360"/>
        <w:rPr>
          <w:b/>
          <w:bCs/>
        </w:rPr>
      </w:pPr>
      <w:r>
        <w:t>I chose this artifact because I remember I struggle</w:t>
      </w:r>
      <w:r w:rsidR="00575446">
        <w:t xml:space="preserve">d </w:t>
      </w:r>
      <w:r>
        <w:t xml:space="preserve">with the connectivity between juniper script and </w:t>
      </w:r>
      <w:r w:rsidR="00575446">
        <w:t>DB</w:t>
      </w:r>
      <w:r>
        <w:t xml:space="preserve">. This </w:t>
      </w:r>
      <w:r w:rsidR="00575446">
        <w:t>artifact</w:t>
      </w:r>
      <w:r>
        <w:t xml:space="preserve"> </w:t>
      </w:r>
      <w:r w:rsidR="00575446">
        <w:t>shows</w:t>
      </w:r>
      <w:r>
        <w:t xml:space="preserve"> my ability </w:t>
      </w:r>
      <w:r w:rsidR="00575446">
        <w:t>to authenticate database sec</w:t>
      </w:r>
      <w:r>
        <w:t>urity and create a function known as CRUD to help users update the DB</w:t>
      </w:r>
      <w:r w:rsidR="00575446">
        <w:t xml:space="preserve">. Ensuring the code in the script aligns to what is in </w:t>
      </w:r>
      <w:proofErr w:type="gramStart"/>
      <w:r w:rsidR="00575446">
        <w:t>MongoDB ,</w:t>
      </w:r>
      <w:proofErr w:type="gramEnd"/>
      <w:r w:rsidR="00575446">
        <w:t xml:space="preserve"> and the terminal will allow the server to display the Grazioso </w:t>
      </w:r>
      <w:r w:rsidR="00AE22CB">
        <w:t>Salvare</w:t>
      </w:r>
      <w:r w:rsidR="00575446">
        <w:t xml:space="preserve"> DB</w:t>
      </w:r>
      <w:r w:rsidR="00AE22CB">
        <w:t xml:space="preserve"> on the web application.</w:t>
      </w:r>
    </w:p>
    <w:p w14:paraId="4CF883E3" w14:textId="77777777" w:rsidR="00FF62BD" w:rsidRPr="00FF62BD" w:rsidRDefault="007F6FBC" w:rsidP="007F6FBC">
      <w:pPr>
        <w:numPr>
          <w:ilvl w:val="0"/>
          <w:numId w:val="2"/>
        </w:numPr>
      </w:pPr>
      <w:r w:rsidRPr="007F6FBC">
        <w:rPr>
          <w:b/>
          <w:bCs/>
        </w:rPr>
        <w:t>Did you meet the course outcomes you planned to meet with this enhancement in Module One? Do you have any updates to your outcome-coverage plans?</w:t>
      </w:r>
      <w:r w:rsidR="00FF62BD">
        <w:rPr>
          <w:b/>
          <w:bCs/>
        </w:rPr>
        <w:t xml:space="preserve"> </w:t>
      </w:r>
    </w:p>
    <w:p w14:paraId="0FF599AA" w14:textId="4797867D" w:rsidR="007F6FBC" w:rsidRPr="007F6FBC" w:rsidRDefault="00FF62BD" w:rsidP="00FF62BD">
      <w:pPr>
        <w:ind w:left="360"/>
      </w:pPr>
      <w:r w:rsidRPr="00FF62BD">
        <w:t>The enhancements needed for functionality were query optimization</w:t>
      </w:r>
      <w:r>
        <w:t>,</w:t>
      </w:r>
      <w:r w:rsidRPr="00FF62BD">
        <w:t xml:space="preserve"> secure storage</w:t>
      </w:r>
      <w:r>
        <w:t xml:space="preserve">, and error handling. </w:t>
      </w:r>
    </w:p>
    <w:p w14:paraId="01296498" w14:textId="77777777" w:rsidR="00AE22CB" w:rsidRDefault="007F6FBC" w:rsidP="007F6FBC">
      <w:pPr>
        <w:numPr>
          <w:ilvl w:val="0"/>
          <w:numId w:val="2"/>
        </w:numPr>
        <w:rPr>
          <w:b/>
          <w:bCs/>
        </w:rPr>
      </w:pPr>
      <w:r w:rsidRPr="007F6FBC">
        <w:rPr>
          <w:b/>
          <w:bCs/>
        </w:rPr>
        <w:t>Reflect on the process of enhancing and modifying the artifact. What did you learn as you were creating it and improving it? What challenges did you face?</w:t>
      </w:r>
    </w:p>
    <w:p w14:paraId="5C14D3FD" w14:textId="7DAD6C87" w:rsidR="007F6FBC" w:rsidRPr="007F6FBC" w:rsidRDefault="00575446" w:rsidP="00AE22CB">
      <w:pPr>
        <w:ind w:left="360"/>
        <w:rPr>
          <w:b/>
          <w:bCs/>
        </w:rPr>
      </w:pPr>
      <w:r>
        <w:t xml:space="preserve">The biggest challenge for me was remembering the process and all </w:t>
      </w:r>
      <w:r w:rsidR="00AE22CB">
        <w:t>the tools</w:t>
      </w:r>
      <w:r>
        <w:t xml:space="preserve"> needed to complete the assignment because this was done last year. </w:t>
      </w:r>
      <w:r w:rsidR="00AE22CB">
        <w:t>I was only able to work off my zip file because I do not have access to the class to follow any directions.</w:t>
      </w:r>
    </w:p>
    <w:p w14:paraId="57729BC0" w14:textId="77777777" w:rsidR="007F6FBC" w:rsidRDefault="007F6FBC"/>
    <w:p w14:paraId="7B8E1543" w14:textId="390F29D6" w:rsidR="00FF62BD" w:rsidRDefault="00FF62BD"/>
    <w:p w14:paraId="4E411011" w14:textId="77777777" w:rsidR="00FF62BD" w:rsidRDefault="00FF62BD"/>
    <w:p w14:paraId="21F71167" w14:textId="77777777" w:rsidR="00FF62BD" w:rsidRDefault="00FF62BD"/>
    <w:p w14:paraId="67F35CB3" w14:textId="7E382C58" w:rsidR="00FF62BD" w:rsidRDefault="00FF62BD">
      <w:r w:rsidRPr="00CE7CF2">
        <w:rPr>
          <w:noProof/>
        </w:rPr>
        <w:lastRenderedPageBreak/>
        <w:drawing>
          <wp:inline distT="0" distB="0" distL="0" distR="0" wp14:anchorId="4C0A2CB2" wp14:editId="22AFD36C">
            <wp:extent cx="5943600" cy="3346450"/>
            <wp:effectExtent l="0" t="0" r="0" b="6350"/>
            <wp:docPr id="5649336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33676" name="Picture 1" descr="A screenshot of a computer&#10;&#10;Description automatically generated"/>
                    <pic:cNvPicPr/>
                  </pic:nvPicPr>
                  <pic:blipFill>
                    <a:blip r:embed="rId5"/>
                    <a:stretch>
                      <a:fillRect/>
                    </a:stretch>
                  </pic:blipFill>
                  <pic:spPr>
                    <a:xfrm>
                      <a:off x="0" y="0"/>
                      <a:ext cx="5943600" cy="3346450"/>
                    </a:xfrm>
                    <a:prstGeom prst="rect">
                      <a:avLst/>
                    </a:prstGeom>
                  </pic:spPr>
                </pic:pic>
              </a:graphicData>
            </a:graphic>
          </wp:inline>
        </w:drawing>
      </w:r>
    </w:p>
    <w:p w14:paraId="3B600BD8" w14:textId="77777777" w:rsidR="00FF62BD" w:rsidRDefault="00FF62BD"/>
    <w:p w14:paraId="1DF697FD" w14:textId="18317FCE" w:rsidR="00FF62BD" w:rsidRDefault="00FF62BD">
      <w:r w:rsidRPr="0007142E">
        <w:rPr>
          <w:rFonts w:eastAsia="Times New Roman" w:cstheme="minorHAnsi"/>
          <w:b/>
          <w:bCs/>
          <w:iCs/>
          <w:noProof/>
          <w:color w:val="000000" w:themeColor="text1"/>
          <w:sz w:val="32"/>
          <w:szCs w:val="32"/>
        </w:rPr>
        <w:drawing>
          <wp:inline distT="0" distB="0" distL="0" distR="0" wp14:anchorId="3E00D2D5" wp14:editId="1BE8E8FC">
            <wp:extent cx="5943600" cy="3311525"/>
            <wp:effectExtent l="0" t="0" r="0" b="3175"/>
            <wp:docPr id="60107924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079247" name="Picture 1" descr="A screen shot of a computer program&#10;&#10;Description automatically generated"/>
                    <pic:cNvPicPr/>
                  </pic:nvPicPr>
                  <pic:blipFill>
                    <a:blip r:embed="rId6"/>
                    <a:stretch>
                      <a:fillRect/>
                    </a:stretch>
                  </pic:blipFill>
                  <pic:spPr>
                    <a:xfrm>
                      <a:off x="0" y="0"/>
                      <a:ext cx="5943600" cy="3311525"/>
                    </a:xfrm>
                    <a:prstGeom prst="rect">
                      <a:avLst/>
                    </a:prstGeom>
                  </pic:spPr>
                </pic:pic>
              </a:graphicData>
            </a:graphic>
          </wp:inline>
        </w:drawing>
      </w:r>
    </w:p>
    <w:p w14:paraId="3B33012C" w14:textId="77777777" w:rsidR="00FF62BD" w:rsidRDefault="00FF62BD"/>
    <w:p w14:paraId="32BA89A2" w14:textId="77777777" w:rsidR="00FF62BD" w:rsidRDefault="00FF62BD"/>
    <w:sectPr w:rsidR="00FF6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2509C"/>
    <w:multiLevelType w:val="multilevel"/>
    <w:tmpl w:val="6FE05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430F0B"/>
    <w:multiLevelType w:val="multilevel"/>
    <w:tmpl w:val="B26E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5611253">
    <w:abstractNumId w:val="1"/>
  </w:num>
  <w:num w:numId="2" w16cid:durableId="1480615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FBC"/>
    <w:rsid w:val="002A6F97"/>
    <w:rsid w:val="00575446"/>
    <w:rsid w:val="007F6FBC"/>
    <w:rsid w:val="00AE22CB"/>
    <w:rsid w:val="00E86D8C"/>
    <w:rsid w:val="00FF6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79C9"/>
  <w15:chartTrackingRefBased/>
  <w15:docId w15:val="{E25FF705-532D-4138-96D2-75A71BDC2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F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F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F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F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F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F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F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F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FBC"/>
    <w:rPr>
      <w:rFonts w:eastAsiaTheme="majorEastAsia" w:cstheme="majorBidi"/>
      <w:color w:val="272727" w:themeColor="text1" w:themeTint="D8"/>
    </w:rPr>
  </w:style>
  <w:style w:type="paragraph" w:styleId="Title">
    <w:name w:val="Title"/>
    <w:basedOn w:val="Normal"/>
    <w:next w:val="Normal"/>
    <w:link w:val="TitleChar"/>
    <w:uiPriority w:val="10"/>
    <w:qFormat/>
    <w:rsid w:val="007F6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F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FBC"/>
    <w:pPr>
      <w:spacing w:before="160"/>
      <w:jc w:val="center"/>
    </w:pPr>
    <w:rPr>
      <w:i/>
      <w:iCs/>
      <w:color w:val="404040" w:themeColor="text1" w:themeTint="BF"/>
    </w:rPr>
  </w:style>
  <w:style w:type="character" w:customStyle="1" w:styleId="QuoteChar">
    <w:name w:val="Quote Char"/>
    <w:basedOn w:val="DefaultParagraphFont"/>
    <w:link w:val="Quote"/>
    <w:uiPriority w:val="29"/>
    <w:rsid w:val="007F6FBC"/>
    <w:rPr>
      <w:i/>
      <w:iCs/>
      <w:color w:val="404040" w:themeColor="text1" w:themeTint="BF"/>
    </w:rPr>
  </w:style>
  <w:style w:type="paragraph" w:styleId="ListParagraph">
    <w:name w:val="List Paragraph"/>
    <w:basedOn w:val="Normal"/>
    <w:uiPriority w:val="34"/>
    <w:qFormat/>
    <w:rsid w:val="007F6FBC"/>
    <w:pPr>
      <w:ind w:left="720"/>
      <w:contextualSpacing/>
    </w:pPr>
  </w:style>
  <w:style w:type="character" w:styleId="IntenseEmphasis">
    <w:name w:val="Intense Emphasis"/>
    <w:basedOn w:val="DefaultParagraphFont"/>
    <w:uiPriority w:val="21"/>
    <w:qFormat/>
    <w:rsid w:val="007F6FBC"/>
    <w:rPr>
      <w:i/>
      <w:iCs/>
      <w:color w:val="0F4761" w:themeColor="accent1" w:themeShade="BF"/>
    </w:rPr>
  </w:style>
  <w:style w:type="paragraph" w:styleId="IntenseQuote">
    <w:name w:val="Intense Quote"/>
    <w:basedOn w:val="Normal"/>
    <w:next w:val="Normal"/>
    <w:link w:val="IntenseQuoteChar"/>
    <w:uiPriority w:val="30"/>
    <w:qFormat/>
    <w:rsid w:val="007F6F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FBC"/>
    <w:rPr>
      <w:i/>
      <w:iCs/>
      <w:color w:val="0F4761" w:themeColor="accent1" w:themeShade="BF"/>
    </w:rPr>
  </w:style>
  <w:style w:type="character" w:styleId="IntenseReference">
    <w:name w:val="Intense Reference"/>
    <w:basedOn w:val="DefaultParagraphFont"/>
    <w:uiPriority w:val="32"/>
    <w:qFormat/>
    <w:rsid w:val="007F6F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2773123">
      <w:bodyDiv w:val="1"/>
      <w:marLeft w:val="0"/>
      <w:marRight w:val="0"/>
      <w:marTop w:val="0"/>
      <w:marBottom w:val="0"/>
      <w:divBdr>
        <w:top w:val="none" w:sz="0" w:space="0" w:color="auto"/>
        <w:left w:val="none" w:sz="0" w:space="0" w:color="auto"/>
        <w:bottom w:val="none" w:sz="0" w:space="0" w:color="auto"/>
        <w:right w:val="none" w:sz="0" w:space="0" w:color="auto"/>
      </w:divBdr>
    </w:div>
    <w:div w:id="166805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Johnson</dc:creator>
  <cp:keywords/>
  <dc:description/>
  <cp:lastModifiedBy>Tia Johnson</cp:lastModifiedBy>
  <cp:revision>1</cp:revision>
  <dcterms:created xsi:type="dcterms:W3CDTF">2025-06-15T14:22:00Z</dcterms:created>
  <dcterms:modified xsi:type="dcterms:W3CDTF">2025-06-15T15:19:00Z</dcterms:modified>
</cp:coreProperties>
</file>