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5745C" w:rsidRDefault="00F13A5F"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r w:rsidRPr="00F13A5F">
        <w:rPr>
          <w:rFonts w:ascii="Arial" w:eastAsia="Times New Roman" w:hAnsi="Arial" w:cs="Arial"/>
          <w:color w:val="222222"/>
          <w:sz w:val="24"/>
          <w:szCs w:val="24"/>
          <w:shd w:val="clear" w:color="auto" w:fill="FFFFFF"/>
        </w:rPr>
        <w:t>Handling Editor: We are very sorry for the long time it needed to come up with a decision, caused by unavailability of the assigned editor. Now, as reviewer points out, the submission needs to be updated. We want to give authors this opportunity.</w:t>
      </w:r>
      <w:r w:rsidRPr="00F13A5F">
        <w:rPr>
          <w:rFonts w:ascii="Arial" w:eastAsia="Times New Roman" w:hAnsi="Arial" w:cs="Arial"/>
          <w:color w:val="222222"/>
          <w:sz w:val="24"/>
          <w:szCs w:val="24"/>
        </w:rPr>
        <w:br/>
      </w:r>
      <w:r w:rsidRPr="00F13A5F">
        <w:rPr>
          <w:rFonts w:ascii="Arial" w:eastAsia="Times New Roman" w:hAnsi="Arial" w:cs="Arial"/>
          <w:color w:val="222222"/>
          <w:sz w:val="24"/>
          <w:szCs w:val="24"/>
        </w:rPr>
        <w:br/>
      </w:r>
      <w:r w:rsidRPr="00F13A5F">
        <w:rPr>
          <w:rFonts w:ascii="Arial" w:eastAsia="Times New Roman" w:hAnsi="Arial" w:cs="Arial"/>
          <w:color w:val="222222"/>
          <w:sz w:val="24"/>
          <w:szCs w:val="24"/>
        </w:rPr>
        <w:br/>
      </w:r>
      <w:r w:rsidRPr="00F13A5F">
        <w:rPr>
          <w:rFonts w:ascii="Arial" w:eastAsia="Times New Roman" w:hAnsi="Arial" w:cs="Arial"/>
          <w:color w:val="222222"/>
          <w:sz w:val="24"/>
          <w:szCs w:val="24"/>
          <w:shd w:val="clear" w:color="auto" w:fill="FFFFFF"/>
        </w:rPr>
        <w:t>Reviewer #2: This work conduct a Transformer-CNN based model designed for segmentation of pavement potholes. The reviewer has the following questions that need the authors address.</w:t>
      </w:r>
      <w:r w:rsidRPr="00F13A5F">
        <w:rPr>
          <w:rFonts w:ascii="Arial" w:eastAsia="Times New Roman" w:hAnsi="Arial" w:cs="Arial"/>
          <w:color w:val="222222"/>
          <w:sz w:val="24"/>
          <w:szCs w:val="24"/>
        </w:rPr>
        <w:br/>
      </w:r>
      <w:proofErr w:type="gramStart"/>
      <w:r w:rsidRPr="00F13A5F">
        <w:rPr>
          <w:rFonts w:ascii="Arial" w:eastAsia="Times New Roman" w:hAnsi="Arial" w:cs="Arial"/>
          <w:color w:val="222222"/>
          <w:sz w:val="24"/>
          <w:szCs w:val="24"/>
          <w:shd w:val="clear" w:color="auto" w:fill="FFFFFF"/>
        </w:rPr>
        <w:t>1.Transformer</w:t>
      </w:r>
      <w:proofErr w:type="gramEnd"/>
      <w:r w:rsidRPr="00F13A5F">
        <w:rPr>
          <w:rFonts w:ascii="Arial" w:eastAsia="Times New Roman" w:hAnsi="Arial" w:cs="Arial"/>
          <w:color w:val="222222"/>
          <w:sz w:val="24"/>
          <w:szCs w:val="24"/>
          <w:shd w:val="clear" w:color="auto" w:fill="FFFFFF"/>
        </w:rPr>
        <w:t xml:space="preserve"> CNN is a very classic structure that is not suitable as an innovative point. The innovation of this article needs to be further strengthened to illustrate the unique innovative design.</w:t>
      </w:r>
    </w:p>
    <w:p w:rsidR="00A5745C" w:rsidRDefault="00A5745C"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p>
    <w:p w:rsidR="00A5745C" w:rsidRDefault="00F13A5F"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r w:rsidRPr="00F13A5F">
        <w:rPr>
          <w:rFonts w:ascii="Arial" w:eastAsia="Times New Roman" w:hAnsi="Arial" w:cs="Arial"/>
          <w:color w:val="222222"/>
          <w:sz w:val="24"/>
          <w:szCs w:val="24"/>
        </w:rPr>
        <w:br/>
      </w:r>
      <w:r w:rsidRPr="00F13A5F">
        <w:rPr>
          <w:rFonts w:ascii="Arial" w:eastAsia="Times New Roman" w:hAnsi="Arial" w:cs="Arial"/>
          <w:color w:val="222222"/>
          <w:sz w:val="24"/>
          <w:szCs w:val="24"/>
          <w:shd w:val="clear" w:color="auto" w:fill="FFFFFF"/>
        </w:rPr>
        <w:t>2.The motivation of this article is unclear. What are the unique difficulties faced by the problem of pavement pothole segmentation compared to the ImageNet [26], CIFAR [27] and Oxford-IIIT Pets datasets mentioned by the author in the introduction?</w:t>
      </w:r>
    </w:p>
    <w:p w:rsidR="00A5745C" w:rsidRDefault="00A5745C"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p>
    <w:p w:rsidR="00A5745C" w:rsidRDefault="00A5745C"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p>
    <w:p w:rsidR="00A5745C" w:rsidRDefault="00A5745C"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p>
    <w:p w:rsidR="00A5745C" w:rsidRDefault="00F13A5F"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r w:rsidRPr="00F13A5F">
        <w:rPr>
          <w:rFonts w:ascii="Arial" w:eastAsia="Times New Roman" w:hAnsi="Arial" w:cs="Arial"/>
          <w:color w:val="222222"/>
          <w:sz w:val="24"/>
          <w:szCs w:val="24"/>
        </w:rPr>
        <w:br/>
      </w:r>
      <w:r w:rsidRPr="00F13A5F">
        <w:rPr>
          <w:rFonts w:ascii="Arial" w:eastAsia="Times New Roman" w:hAnsi="Arial" w:cs="Arial"/>
          <w:color w:val="222222"/>
          <w:sz w:val="24"/>
          <w:szCs w:val="24"/>
          <w:shd w:val="clear" w:color="auto" w:fill="FFFFFF"/>
        </w:rPr>
        <w:t>3.What are the corresponding unique designs of the method in this article to solve the above difficulties?</w:t>
      </w:r>
    </w:p>
    <w:p w:rsidR="00A5745C" w:rsidRDefault="00A5745C"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p>
    <w:p w:rsidR="007D6413" w:rsidRDefault="007D6413"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p>
    <w:p w:rsidR="007D6413" w:rsidRDefault="007D6413"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p>
    <w:p w:rsidR="00A5745C" w:rsidRDefault="00F13A5F"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r w:rsidRPr="00F13A5F">
        <w:rPr>
          <w:rFonts w:ascii="Arial" w:eastAsia="Times New Roman" w:hAnsi="Arial" w:cs="Arial"/>
          <w:color w:val="222222"/>
          <w:sz w:val="24"/>
          <w:szCs w:val="24"/>
        </w:rPr>
        <w:br/>
      </w:r>
      <w:r w:rsidRPr="00F13A5F">
        <w:rPr>
          <w:rFonts w:ascii="Arial" w:eastAsia="Times New Roman" w:hAnsi="Arial" w:cs="Arial"/>
          <w:color w:val="222222"/>
          <w:sz w:val="24"/>
          <w:szCs w:val="24"/>
          <w:shd w:val="clear" w:color="auto" w:fill="FFFFFF"/>
        </w:rPr>
        <w:t>4.Why claim that data is heterogeneous? What are the manifestations of heterogeneity?</w:t>
      </w:r>
    </w:p>
    <w:p w:rsidR="00A5745C" w:rsidRDefault="00A5745C"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p>
    <w:p w:rsidR="007D6413" w:rsidRDefault="007D6413"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p>
    <w:p w:rsidR="007D6413" w:rsidRDefault="007D6413"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p>
    <w:p w:rsidR="007D6413" w:rsidRDefault="007D6413"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p>
    <w:p w:rsidR="007D6413" w:rsidRDefault="00F13A5F"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r w:rsidRPr="00F13A5F">
        <w:rPr>
          <w:rFonts w:ascii="Arial" w:eastAsia="Times New Roman" w:hAnsi="Arial" w:cs="Arial"/>
          <w:color w:val="222222"/>
          <w:sz w:val="24"/>
          <w:szCs w:val="24"/>
        </w:rPr>
        <w:br/>
      </w:r>
      <w:r w:rsidRPr="00F13A5F">
        <w:rPr>
          <w:rFonts w:ascii="Arial" w:eastAsia="Times New Roman" w:hAnsi="Arial" w:cs="Arial"/>
          <w:color w:val="222222"/>
          <w:sz w:val="24"/>
          <w:szCs w:val="24"/>
          <w:shd w:val="clear" w:color="auto" w:fill="FFFFFF"/>
        </w:rPr>
        <w:t>5.The ablation experiment needs to be included.</w:t>
      </w:r>
    </w:p>
    <w:p w:rsidR="007D6413" w:rsidRDefault="007D6413"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p>
    <w:p w:rsidR="007D6413" w:rsidRDefault="007D6413"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p>
    <w:p w:rsidR="00AD1558" w:rsidRDefault="00F13A5F"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r w:rsidRPr="00F13A5F">
        <w:rPr>
          <w:rFonts w:ascii="Arial" w:eastAsia="Times New Roman" w:hAnsi="Arial" w:cs="Arial"/>
          <w:color w:val="222222"/>
          <w:sz w:val="24"/>
          <w:szCs w:val="24"/>
        </w:rPr>
        <w:br/>
      </w:r>
      <w:r w:rsidRPr="00F13A5F">
        <w:rPr>
          <w:rFonts w:ascii="Arial" w:eastAsia="Times New Roman" w:hAnsi="Arial" w:cs="Arial"/>
          <w:color w:val="222222"/>
          <w:sz w:val="24"/>
          <w:szCs w:val="24"/>
        </w:rPr>
        <w:br/>
      </w:r>
      <w:r w:rsidRPr="00F13A5F">
        <w:rPr>
          <w:rFonts w:ascii="Arial" w:eastAsia="Times New Roman" w:hAnsi="Arial" w:cs="Arial"/>
          <w:color w:val="222222"/>
          <w:sz w:val="24"/>
          <w:szCs w:val="24"/>
        </w:rPr>
        <w:br/>
      </w:r>
      <w:r w:rsidRPr="00F13A5F">
        <w:rPr>
          <w:rFonts w:ascii="Arial" w:eastAsia="Times New Roman" w:hAnsi="Arial" w:cs="Arial"/>
          <w:color w:val="222222"/>
          <w:sz w:val="24"/>
          <w:szCs w:val="24"/>
          <w:shd w:val="clear" w:color="auto" w:fill="FFFFFF"/>
        </w:rPr>
        <w:t>Reviewer #3: In this paper, the authors propose a method named "</w:t>
      </w:r>
      <w:proofErr w:type="spellStart"/>
      <w:r w:rsidRPr="00F13A5F">
        <w:rPr>
          <w:rFonts w:ascii="Arial" w:eastAsia="Times New Roman" w:hAnsi="Arial" w:cs="Arial"/>
          <w:color w:val="222222"/>
          <w:sz w:val="24"/>
          <w:szCs w:val="24"/>
          <w:shd w:val="clear" w:color="auto" w:fill="FFFFFF"/>
        </w:rPr>
        <w:t>PoFormer</w:t>
      </w:r>
      <w:proofErr w:type="spellEnd"/>
      <w:r w:rsidRPr="00F13A5F">
        <w:rPr>
          <w:rFonts w:ascii="Arial" w:eastAsia="Times New Roman" w:hAnsi="Arial" w:cs="Arial"/>
          <w:color w:val="222222"/>
          <w:sz w:val="24"/>
          <w:szCs w:val="24"/>
          <w:shd w:val="clear" w:color="auto" w:fill="FFFFFF"/>
        </w:rPr>
        <w:t>" for pothole segmentation. The implementation of deep learning method in real-life scenarios should be encouraged, and the topic meets the requirement of the journal. However, I have to point out that this work is one out-of-date piece in the current fast-changing academia.</w:t>
      </w:r>
      <w:r w:rsidRPr="00F13A5F">
        <w:rPr>
          <w:rFonts w:ascii="Arial" w:eastAsia="Times New Roman" w:hAnsi="Arial" w:cs="Arial"/>
          <w:color w:val="222222"/>
          <w:sz w:val="24"/>
          <w:szCs w:val="24"/>
        </w:rPr>
        <w:br/>
      </w:r>
      <w:r w:rsidRPr="00F13A5F">
        <w:rPr>
          <w:rFonts w:ascii="Arial" w:eastAsia="Times New Roman" w:hAnsi="Arial" w:cs="Arial"/>
          <w:color w:val="222222"/>
          <w:sz w:val="24"/>
          <w:szCs w:val="24"/>
        </w:rPr>
        <w:br/>
      </w:r>
      <w:r w:rsidRPr="00F13A5F">
        <w:rPr>
          <w:rFonts w:ascii="Arial" w:eastAsia="Times New Roman" w:hAnsi="Arial" w:cs="Arial"/>
          <w:color w:val="222222"/>
          <w:sz w:val="24"/>
          <w:szCs w:val="24"/>
          <w:shd w:val="clear" w:color="auto" w:fill="FFFFFF"/>
        </w:rPr>
        <w:t>The followings are some advices:</w:t>
      </w:r>
      <w:r w:rsidRPr="00F13A5F">
        <w:rPr>
          <w:rFonts w:ascii="Arial" w:eastAsia="Times New Roman" w:hAnsi="Arial" w:cs="Arial"/>
          <w:color w:val="222222"/>
          <w:sz w:val="24"/>
          <w:szCs w:val="24"/>
        </w:rPr>
        <w:br/>
      </w:r>
      <w:r w:rsidRPr="00F13A5F">
        <w:rPr>
          <w:rFonts w:ascii="Arial" w:eastAsia="Times New Roman" w:hAnsi="Arial" w:cs="Arial"/>
          <w:color w:val="222222"/>
          <w:sz w:val="24"/>
          <w:szCs w:val="24"/>
        </w:rPr>
        <w:br/>
      </w:r>
      <w:r w:rsidRPr="00F13A5F">
        <w:rPr>
          <w:rFonts w:ascii="Arial" w:eastAsia="Times New Roman" w:hAnsi="Arial" w:cs="Arial"/>
          <w:color w:val="222222"/>
          <w:sz w:val="24"/>
          <w:szCs w:val="24"/>
          <w:shd w:val="clear" w:color="auto" w:fill="FFFFFF"/>
        </w:rPr>
        <w:t xml:space="preserve">1. The motivation of the construction of the model should be clarified. For </w:t>
      </w:r>
      <w:r w:rsidRPr="00F13A5F">
        <w:rPr>
          <w:rFonts w:ascii="Arial" w:eastAsia="Times New Roman" w:hAnsi="Arial" w:cs="Arial"/>
          <w:color w:val="222222"/>
          <w:sz w:val="24"/>
          <w:szCs w:val="24"/>
          <w:shd w:val="clear" w:color="auto" w:fill="FFFFFF"/>
        </w:rPr>
        <w:lastRenderedPageBreak/>
        <w:t>example, why using this model structure, how it is different and superior than other traditional models. As I see it, the model is just a simple combination of Transformer and CNN.</w:t>
      </w:r>
    </w:p>
    <w:p w:rsidR="00AD1558" w:rsidRDefault="00AD1558"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p>
    <w:p w:rsidR="00AD1558" w:rsidRDefault="00F13A5F"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r w:rsidRPr="00F13A5F">
        <w:rPr>
          <w:rFonts w:ascii="Arial" w:eastAsia="Times New Roman" w:hAnsi="Arial" w:cs="Arial"/>
          <w:color w:val="222222"/>
          <w:sz w:val="24"/>
          <w:szCs w:val="24"/>
        </w:rPr>
        <w:br/>
      </w:r>
      <w:r w:rsidRPr="00F13A5F">
        <w:rPr>
          <w:rFonts w:ascii="Arial" w:eastAsia="Times New Roman" w:hAnsi="Arial" w:cs="Arial"/>
          <w:color w:val="222222"/>
          <w:sz w:val="24"/>
          <w:szCs w:val="24"/>
        </w:rPr>
        <w:br/>
      </w:r>
      <w:r w:rsidRPr="00F13A5F">
        <w:rPr>
          <w:rFonts w:ascii="Arial" w:eastAsia="Times New Roman" w:hAnsi="Arial" w:cs="Arial"/>
          <w:color w:val="222222"/>
          <w:sz w:val="24"/>
          <w:szCs w:val="24"/>
          <w:shd w:val="clear" w:color="auto" w:fill="FFFFFF"/>
        </w:rPr>
        <w:t xml:space="preserve">2. Authors did not compare the proposed method with current SOTA models, </w:t>
      </w:r>
      <w:proofErr w:type="gramStart"/>
      <w:r w:rsidRPr="00F13A5F">
        <w:rPr>
          <w:rFonts w:ascii="Arial" w:eastAsia="Times New Roman" w:hAnsi="Arial" w:cs="Arial"/>
          <w:color w:val="222222"/>
          <w:sz w:val="24"/>
          <w:szCs w:val="24"/>
          <w:shd w:val="clear" w:color="auto" w:fill="FFFFFF"/>
        </w:rPr>
        <w:t>e.g.</w:t>
      </w:r>
      <w:proofErr w:type="gramEnd"/>
      <w:r w:rsidRPr="00F13A5F">
        <w:rPr>
          <w:rFonts w:ascii="Arial" w:eastAsia="Times New Roman" w:hAnsi="Arial" w:cs="Arial"/>
          <w:color w:val="222222"/>
          <w:sz w:val="24"/>
          <w:szCs w:val="24"/>
          <w:shd w:val="clear" w:color="auto" w:fill="FFFFFF"/>
        </w:rPr>
        <w:t xml:space="preserve"> DeepLabv3, Mask2Formerv2, etc.</w:t>
      </w:r>
    </w:p>
    <w:p w:rsidR="00AD1558" w:rsidRDefault="00AD1558"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p>
    <w:p w:rsidR="00AD1558" w:rsidRDefault="00AD1558"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p>
    <w:p w:rsidR="00AD1558" w:rsidRDefault="00AD1558"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p>
    <w:p w:rsidR="00AD1558" w:rsidRDefault="00AD1558"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p>
    <w:p w:rsidR="00AD1558" w:rsidRDefault="00F13A5F"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r w:rsidRPr="00F13A5F">
        <w:rPr>
          <w:rFonts w:ascii="Arial" w:eastAsia="Times New Roman" w:hAnsi="Arial" w:cs="Arial"/>
          <w:color w:val="222222"/>
          <w:sz w:val="24"/>
          <w:szCs w:val="24"/>
        </w:rPr>
        <w:br/>
      </w:r>
      <w:r w:rsidRPr="00F13A5F">
        <w:rPr>
          <w:rFonts w:ascii="Arial" w:eastAsia="Times New Roman" w:hAnsi="Arial" w:cs="Arial"/>
          <w:color w:val="222222"/>
          <w:sz w:val="24"/>
          <w:szCs w:val="24"/>
        </w:rPr>
        <w:br/>
      </w:r>
      <w:r w:rsidRPr="00F13A5F">
        <w:rPr>
          <w:rFonts w:ascii="Arial" w:eastAsia="Times New Roman" w:hAnsi="Arial" w:cs="Arial"/>
          <w:color w:val="222222"/>
          <w:sz w:val="24"/>
          <w:szCs w:val="24"/>
          <w:shd w:val="clear" w:color="auto" w:fill="FFFFFF"/>
        </w:rPr>
        <w:t xml:space="preserve">3. As an application of deep learning for detecting potholes, the authors should at least briefly discuss the implementation of the proposed method in real scenarios, for example, how to deploy the method, how much it would cost, how efficient it would be, etc. </w:t>
      </w:r>
      <w:proofErr w:type="gramStart"/>
      <w:r w:rsidRPr="00F13A5F">
        <w:rPr>
          <w:rFonts w:ascii="Arial" w:eastAsia="Times New Roman" w:hAnsi="Arial" w:cs="Arial"/>
          <w:color w:val="222222"/>
          <w:sz w:val="24"/>
          <w:szCs w:val="24"/>
          <w:shd w:val="clear" w:color="auto" w:fill="FFFFFF"/>
        </w:rPr>
        <w:t>However</w:t>
      </w:r>
      <w:proofErr w:type="gramEnd"/>
      <w:r w:rsidRPr="00F13A5F">
        <w:rPr>
          <w:rFonts w:ascii="Arial" w:eastAsia="Times New Roman" w:hAnsi="Arial" w:cs="Arial"/>
          <w:color w:val="222222"/>
          <w:sz w:val="24"/>
          <w:szCs w:val="24"/>
          <w:shd w:val="clear" w:color="auto" w:fill="FFFFFF"/>
        </w:rPr>
        <w:t xml:space="preserve"> I failed to find </w:t>
      </w:r>
      <w:proofErr w:type="spellStart"/>
      <w:r w:rsidRPr="00F13A5F">
        <w:rPr>
          <w:rFonts w:ascii="Arial" w:eastAsia="Times New Roman" w:hAnsi="Arial" w:cs="Arial"/>
          <w:color w:val="222222"/>
          <w:sz w:val="24"/>
          <w:szCs w:val="24"/>
          <w:shd w:val="clear" w:color="auto" w:fill="FFFFFF"/>
        </w:rPr>
        <w:t>relavant</w:t>
      </w:r>
      <w:proofErr w:type="spellEnd"/>
      <w:r w:rsidRPr="00F13A5F">
        <w:rPr>
          <w:rFonts w:ascii="Arial" w:eastAsia="Times New Roman" w:hAnsi="Arial" w:cs="Arial"/>
          <w:color w:val="222222"/>
          <w:sz w:val="24"/>
          <w:szCs w:val="24"/>
          <w:shd w:val="clear" w:color="auto" w:fill="FFFFFF"/>
        </w:rPr>
        <w:t xml:space="preserve"> information.</w:t>
      </w:r>
    </w:p>
    <w:p w:rsidR="00AD1558" w:rsidRDefault="00AD1558"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p>
    <w:p w:rsidR="00AD1558" w:rsidRDefault="00AD1558"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p>
    <w:p w:rsidR="00AD1558" w:rsidRDefault="00AD1558"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p>
    <w:p w:rsidR="00AD1558" w:rsidRDefault="00AD1558" w:rsidP="00F13A5F">
      <w:pPr>
        <w:widowControl/>
        <w:pBdr>
          <w:top w:val="none" w:sz="0" w:space="0" w:color="auto"/>
          <w:left w:val="none" w:sz="0" w:space="0" w:color="auto"/>
          <w:bottom w:val="none" w:sz="0" w:space="0" w:color="auto"/>
          <w:right w:val="none" w:sz="0" w:space="0" w:color="auto"/>
          <w:between w:val="none" w:sz="0" w:space="0" w:color="auto"/>
        </w:pBdr>
        <w:jc w:val="left"/>
        <w:rPr>
          <w:rFonts w:ascii="Arial" w:eastAsia="Times New Roman" w:hAnsi="Arial" w:cs="Arial"/>
          <w:color w:val="222222"/>
          <w:sz w:val="24"/>
          <w:szCs w:val="24"/>
          <w:shd w:val="clear" w:color="auto" w:fill="FFFFFF"/>
        </w:rPr>
      </w:pPr>
    </w:p>
    <w:p w:rsidR="00F13A5F" w:rsidRPr="00F13A5F" w:rsidRDefault="00F13A5F" w:rsidP="00F13A5F">
      <w:pPr>
        <w:widowControl/>
        <w:pBdr>
          <w:top w:val="none" w:sz="0" w:space="0" w:color="auto"/>
          <w:left w:val="none" w:sz="0" w:space="0" w:color="auto"/>
          <w:bottom w:val="none" w:sz="0" w:space="0" w:color="auto"/>
          <w:right w:val="none" w:sz="0" w:space="0" w:color="auto"/>
          <w:between w:val="none" w:sz="0" w:space="0" w:color="auto"/>
        </w:pBdr>
        <w:jc w:val="left"/>
        <w:rPr>
          <w:rFonts w:ascii="Times New Roman" w:eastAsia="Times New Roman" w:hAnsi="Times New Roman" w:cs="Times New Roman"/>
          <w:sz w:val="24"/>
          <w:szCs w:val="24"/>
        </w:rPr>
      </w:pPr>
      <w:r w:rsidRPr="00F13A5F">
        <w:rPr>
          <w:rFonts w:ascii="Arial" w:eastAsia="Times New Roman" w:hAnsi="Arial" w:cs="Arial"/>
          <w:color w:val="222222"/>
          <w:sz w:val="24"/>
          <w:szCs w:val="24"/>
        </w:rPr>
        <w:br/>
      </w:r>
      <w:r w:rsidRPr="00F13A5F">
        <w:rPr>
          <w:rFonts w:ascii="Arial" w:eastAsia="Times New Roman" w:hAnsi="Arial" w:cs="Arial"/>
          <w:color w:val="222222"/>
          <w:sz w:val="24"/>
          <w:szCs w:val="24"/>
        </w:rPr>
        <w:br/>
      </w:r>
      <w:r w:rsidRPr="00F13A5F">
        <w:rPr>
          <w:rFonts w:ascii="Arial" w:eastAsia="Times New Roman" w:hAnsi="Arial" w:cs="Arial"/>
          <w:color w:val="222222"/>
          <w:sz w:val="24"/>
          <w:szCs w:val="24"/>
          <w:shd w:val="clear" w:color="auto" w:fill="FFFFFF"/>
        </w:rPr>
        <w:t>4. As a submission to top journals like ASC, the content should be more informative, common sense and redundant paragraphs should be avoided.</w:t>
      </w:r>
    </w:p>
    <w:p w:rsidR="003258A9" w:rsidRDefault="003258A9">
      <w:pPr>
        <w:spacing w:line="360" w:lineRule="auto"/>
        <w:jc w:val="left"/>
        <w:rPr>
          <w:rFonts w:ascii="Arial" w:eastAsia="Arial" w:hAnsi="Arial" w:cs="Arial"/>
          <w:color w:val="595959"/>
        </w:rPr>
      </w:pPr>
    </w:p>
    <w:p w:rsidR="00AD1558" w:rsidRDefault="00AD1558">
      <w:pPr>
        <w:spacing w:line="360" w:lineRule="auto"/>
        <w:jc w:val="left"/>
        <w:rPr>
          <w:rFonts w:ascii="Arial" w:eastAsia="Arial" w:hAnsi="Arial" w:cs="Arial"/>
          <w:color w:val="595959"/>
        </w:rPr>
      </w:pPr>
    </w:p>
    <w:p w:rsidR="00AD1558" w:rsidRDefault="00AD1558">
      <w:pPr>
        <w:spacing w:line="360" w:lineRule="auto"/>
        <w:jc w:val="left"/>
        <w:rPr>
          <w:rFonts w:ascii="Arial" w:eastAsia="Arial" w:hAnsi="Arial" w:cs="Arial"/>
          <w:color w:val="595959"/>
        </w:rPr>
      </w:pPr>
    </w:p>
    <w:p w:rsidR="00AD1558" w:rsidRDefault="00AD1558">
      <w:pPr>
        <w:spacing w:line="360" w:lineRule="auto"/>
        <w:jc w:val="left"/>
        <w:rPr>
          <w:rFonts w:ascii="Arial" w:eastAsia="Arial" w:hAnsi="Arial" w:cs="Arial"/>
          <w:color w:val="595959"/>
        </w:rPr>
      </w:pPr>
    </w:p>
    <w:sectPr w:rsidR="00AD1558">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B27E0" w:rsidRDefault="000B27E0">
      <w:r>
        <w:separator/>
      </w:r>
    </w:p>
  </w:endnote>
  <w:endnote w:type="continuationSeparator" w:id="0">
    <w:p w:rsidR="000B27E0" w:rsidRDefault="000B2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B27E0" w:rsidRDefault="000B27E0">
      <w:r>
        <w:separator/>
      </w:r>
    </w:p>
  </w:footnote>
  <w:footnote w:type="continuationSeparator" w:id="0">
    <w:p w:rsidR="000B27E0" w:rsidRDefault="000B27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2F0020"/>
    <w:multiLevelType w:val="hybridMultilevel"/>
    <w:tmpl w:val="134EDD82"/>
    <w:lvl w:ilvl="0" w:tplc="7254646E">
      <w:start w:val="1"/>
      <w:numFmt w:val="bullet"/>
      <w:lvlText w:val="·"/>
      <w:lvlJc w:val="left"/>
      <w:pPr>
        <w:ind w:left="720" w:hanging="349"/>
      </w:pPr>
      <w:rPr>
        <w:rFonts w:ascii="Symbol" w:eastAsia="Symbol" w:hAnsi="Symbol" w:cs="Symbol"/>
      </w:rPr>
    </w:lvl>
    <w:lvl w:ilvl="1" w:tplc="310CEEDC">
      <w:start w:val="1"/>
      <w:numFmt w:val="bullet"/>
      <w:lvlText w:val="o"/>
      <w:lvlJc w:val="left"/>
      <w:pPr>
        <w:ind w:left="1440" w:hanging="349"/>
      </w:pPr>
      <w:rPr>
        <w:rFonts w:ascii="Courier New" w:eastAsia="Courier New" w:hAnsi="Courier New" w:cs="Courier New"/>
      </w:rPr>
    </w:lvl>
    <w:lvl w:ilvl="2" w:tplc="F8CEADD8">
      <w:start w:val="1"/>
      <w:numFmt w:val="bullet"/>
      <w:lvlText w:val="§"/>
      <w:lvlJc w:val="left"/>
      <w:pPr>
        <w:ind w:left="2160" w:hanging="349"/>
      </w:pPr>
      <w:rPr>
        <w:rFonts w:ascii="Wingdings" w:eastAsia="Wingdings" w:hAnsi="Wingdings" w:cs="Wingdings"/>
      </w:rPr>
    </w:lvl>
    <w:lvl w:ilvl="3" w:tplc="E74CF41A">
      <w:start w:val="1"/>
      <w:numFmt w:val="bullet"/>
      <w:lvlText w:val="·"/>
      <w:lvlJc w:val="left"/>
      <w:pPr>
        <w:ind w:left="2880" w:hanging="349"/>
      </w:pPr>
      <w:rPr>
        <w:rFonts w:ascii="Symbol" w:eastAsia="Symbol" w:hAnsi="Symbol" w:cs="Symbol"/>
      </w:rPr>
    </w:lvl>
    <w:lvl w:ilvl="4" w:tplc="28F47EC4">
      <w:start w:val="1"/>
      <w:numFmt w:val="bullet"/>
      <w:lvlText w:val="o"/>
      <w:lvlJc w:val="left"/>
      <w:pPr>
        <w:ind w:left="3600" w:hanging="349"/>
      </w:pPr>
      <w:rPr>
        <w:rFonts w:ascii="Courier New" w:eastAsia="Courier New" w:hAnsi="Courier New" w:cs="Courier New"/>
      </w:rPr>
    </w:lvl>
    <w:lvl w:ilvl="5" w:tplc="A0A69EB6">
      <w:start w:val="1"/>
      <w:numFmt w:val="bullet"/>
      <w:lvlText w:val="§"/>
      <w:lvlJc w:val="left"/>
      <w:pPr>
        <w:ind w:left="4320" w:hanging="349"/>
      </w:pPr>
      <w:rPr>
        <w:rFonts w:ascii="Wingdings" w:eastAsia="Wingdings" w:hAnsi="Wingdings" w:cs="Wingdings"/>
      </w:rPr>
    </w:lvl>
    <w:lvl w:ilvl="6" w:tplc="2BA264AA">
      <w:start w:val="1"/>
      <w:numFmt w:val="bullet"/>
      <w:lvlText w:val="·"/>
      <w:lvlJc w:val="left"/>
      <w:pPr>
        <w:ind w:left="5040" w:hanging="349"/>
      </w:pPr>
      <w:rPr>
        <w:rFonts w:ascii="Symbol" w:eastAsia="Symbol" w:hAnsi="Symbol" w:cs="Symbol"/>
      </w:rPr>
    </w:lvl>
    <w:lvl w:ilvl="7" w:tplc="5DEE0952">
      <w:start w:val="1"/>
      <w:numFmt w:val="bullet"/>
      <w:lvlText w:val="o"/>
      <w:lvlJc w:val="left"/>
      <w:pPr>
        <w:ind w:left="5760" w:hanging="349"/>
      </w:pPr>
      <w:rPr>
        <w:rFonts w:ascii="Courier New" w:eastAsia="Courier New" w:hAnsi="Courier New" w:cs="Courier New"/>
      </w:rPr>
    </w:lvl>
    <w:lvl w:ilvl="8" w:tplc="F1AAA2F6">
      <w:start w:val="1"/>
      <w:numFmt w:val="bullet"/>
      <w:lvlText w:val="§"/>
      <w:lvlJc w:val="left"/>
      <w:pPr>
        <w:ind w:left="6480" w:hanging="349"/>
      </w:pPr>
      <w:rPr>
        <w:rFonts w:ascii="Wingdings" w:eastAsia="Wingdings" w:hAnsi="Wingdings" w:cs="Wingdings"/>
      </w:rPr>
    </w:lvl>
  </w:abstractNum>
  <w:num w:numId="1" w16cid:durableId="801070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4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8A9"/>
    <w:rsid w:val="000B27E0"/>
    <w:rsid w:val="003258A9"/>
    <w:rsid w:val="007D6413"/>
    <w:rsid w:val="00A5745C"/>
    <w:rsid w:val="00AD1558"/>
    <w:rsid w:val="00F13A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42892"/>
  <w15:docId w15:val="{607587BA-A96F-114A-B7DB-65097C3A2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2"/>
        <w:lang w:val="en-US" w:eastAsia="zh-CN"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1"/>
    <w:uiPriority w:val="9"/>
    <w:qFormat/>
    <w:pPr>
      <w:keepNext/>
      <w:keepLines/>
      <w:spacing w:before="340" w:after="330" w:line="578" w:lineRule="auto"/>
      <w:outlineLvl w:val="0"/>
    </w:pPr>
    <w:rPr>
      <w:b/>
      <w:bCs/>
      <w:sz w:val="44"/>
      <w:szCs w:val="44"/>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pPr>
  </w:style>
  <w:style w:type="character" w:customStyle="1" w:styleId="FooterChar">
    <w:name w:val="Footer Char"/>
    <w:basedOn w:val="DefaultParagraphFont"/>
    <w:link w:val="Footer"/>
    <w:uiPriority w:val="99"/>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1Char1">
    <w:name w:val="Heading 1 Char1"/>
    <w:basedOn w:val="DefaultParagraphFont"/>
    <w:link w:val="Heading1"/>
    <w:uiPriority w:val="9"/>
    <w:rPr>
      <w:b/>
      <w:bCs/>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1839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tj zhang</cp:lastModifiedBy>
  <cp:revision>6</cp:revision>
  <dcterms:created xsi:type="dcterms:W3CDTF">2025-04-13T22:12:00Z</dcterms:created>
  <dcterms:modified xsi:type="dcterms:W3CDTF">2025-04-13T22:26:00Z</dcterms:modified>
</cp:coreProperties>
</file>