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4C2D" w14:textId="77777777" w:rsidR="00A30F4D" w:rsidRDefault="00000000">
      <w:pPr>
        <w:spacing w:after="80"/>
      </w:pPr>
      <w:r>
        <w:rPr>
          <w:b/>
          <w:bCs/>
          <w:color w:val="1F3864"/>
          <w:sz w:val="32"/>
          <w:szCs w:val="32"/>
        </w:rPr>
        <w:t>CIS 2987 — Capstone Project Weekly Update</w:t>
      </w:r>
    </w:p>
    <w:p w14:paraId="336F0DE6" w14:textId="77777777" w:rsidR="00A30F4D" w:rsidRDefault="00000000">
      <w:pPr>
        <w:spacing w:after="160"/>
      </w:pPr>
      <w:r>
        <w:rPr>
          <w:i/>
          <w:iCs/>
          <w:color w:val="444444"/>
          <w:sz w:val="24"/>
          <w:szCs w:val="24"/>
        </w:rPr>
        <w:t>AI-Powered Storytelling Tool for Nonprofits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0F4D" w14:paraId="6813E508" w14:textId="77777777">
        <w:tc>
          <w:tcPr>
            <w:tcW w:w="4680" w:type="dxa"/>
            <w:tcBorders>
              <w:top w:val="single" w:sz="12" w:space="0" w:color="1F3864"/>
              <w:left w:val="single" w:sz="12" w:space="0" w:color="1F3864"/>
              <w:bottom w:val="single" w:sz="12" w:space="0" w:color="1F3864"/>
              <w:right w:val="single" w:sz="12" w:space="0" w:color="1F3864"/>
            </w:tcBorders>
            <w:shd w:val="clear" w:color="auto" w:fill="DAEEF3"/>
            <w:tcMar>
              <w:top w:w="80" w:type="dxa"/>
              <w:left w:w="120" w:type="dxa"/>
              <w:bottom w:w="80" w:type="dxa"/>
              <w:right w:w="120" w:type="dxa"/>
            </w:tcMar>
            <w:vAlign w:val="center"/>
          </w:tcPr>
          <w:p w14:paraId="46750932" w14:textId="77777777" w:rsidR="00A30F4D" w:rsidRDefault="00000000">
            <w:pPr>
              <w:spacing w:before="60" w:after="60"/>
            </w:pPr>
            <w:r>
              <w:rPr>
                <w:b/>
                <w:bCs/>
              </w:rPr>
              <w:t xml:space="preserve">Student: </w:t>
            </w:r>
            <w:r>
              <w:t>Thomas Brett</w:t>
            </w:r>
          </w:p>
        </w:tc>
        <w:tc>
          <w:tcPr>
            <w:tcW w:w="4680" w:type="dxa"/>
            <w:tcBorders>
              <w:top w:val="single" w:sz="12" w:space="0" w:color="1F3864"/>
              <w:left w:val="single" w:sz="12" w:space="0" w:color="1F3864"/>
              <w:bottom w:val="single" w:sz="12" w:space="0" w:color="1F3864"/>
              <w:right w:val="single" w:sz="12" w:space="0" w:color="1F3864"/>
            </w:tcBorders>
            <w:shd w:val="clear" w:color="auto" w:fill="DAEEF3"/>
            <w:tcMar>
              <w:top w:w="80" w:type="dxa"/>
              <w:left w:w="120" w:type="dxa"/>
              <w:bottom w:w="80" w:type="dxa"/>
              <w:right w:w="120" w:type="dxa"/>
            </w:tcMar>
            <w:vAlign w:val="center"/>
          </w:tcPr>
          <w:p w14:paraId="12EEA3F0" w14:textId="77777777" w:rsidR="00A30F4D" w:rsidRDefault="00000000">
            <w:pPr>
              <w:spacing w:before="60" w:after="60"/>
            </w:pPr>
            <w:r>
              <w:rPr>
                <w:b/>
                <w:bCs/>
              </w:rPr>
              <w:t xml:space="preserve">Week: </w:t>
            </w:r>
            <w:r>
              <w:t xml:space="preserve">3 — Refining </w:t>
            </w:r>
            <w:proofErr w:type="gramStart"/>
            <w:r>
              <w:t>The</w:t>
            </w:r>
            <w:proofErr w:type="gramEnd"/>
            <w:r>
              <w:t xml:space="preserve"> Interview System</w:t>
            </w:r>
          </w:p>
        </w:tc>
      </w:tr>
      <w:tr w:rsidR="00A30F4D" w14:paraId="72658D0B" w14:textId="77777777">
        <w:tc>
          <w:tcPr>
            <w:tcW w:w="4680" w:type="dxa"/>
            <w:tcBorders>
              <w:top w:val="single" w:sz="12" w:space="0" w:color="1F3864"/>
              <w:left w:val="single" w:sz="12" w:space="0" w:color="1F3864"/>
              <w:bottom w:val="single" w:sz="12" w:space="0" w:color="1F3864"/>
              <w:right w:val="single" w:sz="12" w:space="0" w:color="1F3864"/>
            </w:tcBorders>
            <w:shd w:val="clear" w:color="auto" w:fill="DAEEF3"/>
            <w:tcMar>
              <w:top w:w="80" w:type="dxa"/>
              <w:left w:w="120" w:type="dxa"/>
              <w:bottom w:w="80" w:type="dxa"/>
              <w:right w:w="120" w:type="dxa"/>
            </w:tcMar>
            <w:vAlign w:val="center"/>
          </w:tcPr>
          <w:p w14:paraId="5E46629C" w14:textId="77777777" w:rsidR="00A30F4D" w:rsidRDefault="00000000">
            <w:pPr>
              <w:spacing w:before="60" w:after="60"/>
            </w:pPr>
            <w:r>
              <w:rPr>
                <w:b/>
                <w:bCs/>
              </w:rPr>
              <w:t xml:space="preserve">Course: </w:t>
            </w:r>
            <w:r>
              <w:t>CIS 2987 — CIS Capstone</w:t>
            </w:r>
          </w:p>
        </w:tc>
        <w:tc>
          <w:tcPr>
            <w:tcW w:w="4680" w:type="dxa"/>
            <w:tcBorders>
              <w:top w:val="single" w:sz="12" w:space="0" w:color="1F3864"/>
              <w:left w:val="single" w:sz="12" w:space="0" w:color="1F3864"/>
              <w:bottom w:val="single" w:sz="12" w:space="0" w:color="1F3864"/>
              <w:right w:val="single" w:sz="12" w:space="0" w:color="1F3864"/>
            </w:tcBorders>
            <w:shd w:val="clear" w:color="auto" w:fill="DAEEF3"/>
            <w:tcMar>
              <w:top w:w="80" w:type="dxa"/>
              <w:left w:w="120" w:type="dxa"/>
              <w:bottom w:w="80" w:type="dxa"/>
              <w:right w:w="120" w:type="dxa"/>
            </w:tcMar>
            <w:vAlign w:val="center"/>
          </w:tcPr>
          <w:p w14:paraId="4D41DA6E" w14:textId="77777777" w:rsidR="00A30F4D" w:rsidRDefault="00000000">
            <w:pPr>
              <w:spacing w:before="60" w:after="60"/>
            </w:pPr>
            <w:r>
              <w:rPr>
                <w:b/>
                <w:bCs/>
              </w:rPr>
              <w:t xml:space="preserve">Report Date: </w:t>
            </w:r>
            <w:r>
              <w:t>April 12, 2026</w:t>
            </w:r>
          </w:p>
        </w:tc>
      </w:tr>
      <w:tr w:rsidR="00A30F4D" w14:paraId="5515F8CC" w14:textId="77777777">
        <w:tc>
          <w:tcPr>
            <w:tcW w:w="4680" w:type="dxa"/>
            <w:tcBorders>
              <w:top w:val="single" w:sz="12" w:space="0" w:color="1F3864"/>
              <w:left w:val="single" w:sz="12" w:space="0" w:color="1F3864"/>
              <w:bottom w:val="single" w:sz="12" w:space="0" w:color="1F3864"/>
              <w:right w:val="single" w:sz="12" w:space="0" w:color="1F3864"/>
            </w:tcBorders>
            <w:shd w:val="clear" w:color="auto" w:fill="DAEEF3"/>
            <w:tcMar>
              <w:top w:w="80" w:type="dxa"/>
              <w:left w:w="120" w:type="dxa"/>
              <w:bottom w:w="80" w:type="dxa"/>
              <w:right w:w="120" w:type="dxa"/>
            </w:tcMar>
            <w:vAlign w:val="center"/>
          </w:tcPr>
          <w:p w14:paraId="3CE0CC18" w14:textId="77777777" w:rsidR="00A30F4D" w:rsidRDefault="00000000">
            <w:pPr>
              <w:spacing w:before="60" w:after="60"/>
            </w:pPr>
            <w:r>
              <w:rPr>
                <w:b/>
                <w:bCs/>
              </w:rPr>
              <w:t xml:space="preserve">PM Tool: </w:t>
            </w:r>
            <w:proofErr w:type="spellStart"/>
            <w:r>
              <w:t>ClickUp</w:t>
            </w:r>
            <w:proofErr w:type="spellEnd"/>
          </w:p>
        </w:tc>
        <w:tc>
          <w:tcPr>
            <w:tcW w:w="4680" w:type="dxa"/>
            <w:tcBorders>
              <w:top w:val="single" w:sz="12" w:space="0" w:color="1F3864"/>
              <w:left w:val="single" w:sz="12" w:space="0" w:color="1F3864"/>
              <w:bottom w:val="single" w:sz="12" w:space="0" w:color="1F3864"/>
              <w:right w:val="single" w:sz="12" w:space="0" w:color="1F3864"/>
            </w:tcBorders>
            <w:shd w:val="clear" w:color="auto" w:fill="DAEEF3"/>
            <w:tcMar>
              <w:top w:w="80" w:type="dxa"/>
              <w:left w:w="120" w:type="dxa"/>
              <w:bottom w:w="80" w:type="dxa"/>
              <w:right w:w="120" w:type="dxa"/>
            </w:tcMar>
            <w:vAlign w:val="center"/>
          </w:tcPr>
          <w:p w14:paraId="17027A2E" w14:textId="2FE6E717" w:rsidR="00A30F4D" w:rsidRDefault="00000000">
            <w:pPr>
              <w:spacing w:before="60" w:after="60"/>
            </w:pPr>
            <w:r>
              <w:rPr>
                <w:b/>
                <w:bCs/>
              </w:rPr>
              <w:t xml:space="preserve">Due Date: </w:t>
            </w:r>
            <w:r>
              <w:t xml:space="preserve">April </w:t>
            </w:r>
            <w:r w:rsidR="00B91754">
              <w:t>5</w:t>
            </w:r>
            <w:r>
              <w:t>, 2026</w:t>
            </w:r>
          </w:p>
        </w:tc>
      </w:tr>
    </w:tbl>
    <w:p w14:paraId="46F68BE4" w14:textId="77777777" w:rsidR="00A30F4D" w:rsidRDefault="00A30F4D">
      <w:pPr>
        <w:spacing w:before="160"/>
      </w:pPr>
    </w:p>
    <w:p w14:paraId="7B61853D" w14:textId="77777777" w:rsidR="00A30F4D" w:rsidRDefault="00000000">
      <w:pPr>
        <w:pStyle w:val="Heading1"/>
      </w:pPr>
      <w:r>
        <w:t>1. Detailed Task Breakdown (30-Minute Increments)</w:t>
      </w:r>
    </w:p>
    <w:p w14:paraId="67416613" w14:textId="77777777" w:rsidR="00A30F4D" w:rsidRDefault="00000000">
      <w:pPr>
        <w:spacing w:before="60" w:after="60"/>
      </w:pPr>
      <w:r>
        <w:t xml:space="preserve">All tasks below are from the </w:t>
      </w:r>
      <w:proofErr w:type="spellStart"/>
      <w:r>
        <w:t>ClickUp</w:t>
      </w:r>
      <w:proofErr w:type="spellEnd"/>
      <w:r>
        <w:t xml:space="preserve"> list "Week 3 - Refining </w:t>
      </w:r>
      <w:proofErr w:type="gramStart"/>
      <w:r>
        <w:t>The</w:t>
      </w:r>
      <w:proofErr w:type="gramEnd"/>
      <w:r>
        <w:t xml:space="preserve"> Interview System" in the CIS Capstone space. Time estimates reflect actual development effort based on task complexity and scope.</w:t>
      </w:r>
    </w:p>
    <w:p w14:paraId="52F5DCEA" w14:textId="77777777" w:rsidR="00A30F4D" w:rsidRDefault="00A30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3850"/>
        <w:gridCol w:w="1282"/>
        <w:gridCol w:w="1113"/>
        <w:gridCol w:w="1113"/>
        <w:gridCol w:w="1447"/>
      </w:tblGrid>
      <w:tr w:rsidR="00A30F4D" w14:paraId="0A999A15"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D28DA12" w14:textId="77777777" w:rsidR="00A30F4D" w:rsidRDefault="00000000">
            <w:pPr>
              <w:spacing w:before="60" w:after="60"/>
              <w:jc w:val="center"/>
            </w:pPr>
            <w:r>
              <w:rPr>
                <w:b/>
                <w:bCs/>
                <w:color w:val="FFFFFF"/>
                <w:sz w:val="20"/>
                <w:szCs w:val="20"/>
              </w:rPr>
              <w:t>#</w:t>
            </w:r>
          </w:p>
        </w:tc>
        <w:tc>
          <w:tcPr>
            <w:tcW w:w="3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42AEF1" w14:textId="77777777" w:rsidR="00A30F4D" w:rsidRDefault="00000000">
            <w:pPr>
              <w:spacing w:before="60" w:after="60"/>
              <w:jc w:val="center"/>
            </w:pPr>
            <w:r>
              <w:rPr>
                <w:b/>
                <w:bCs/>
                <w:color w:val="FFFFFF"/>
                <w:sz w:val="20"/>
                <w:szCs w:val="20"/>
              </w:rPr>
              <w:t>Task</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3E3B8E" w14:textId="77777777" w:rsidR="00A30F4D" w:rsidRDefault="00000000">
            <w:pPr>
              <w:spacing w:before="60" w:after="60"/>
              <w:jc w:val="center"/>
            </w:pPr>
            <w:r>
              <w:rPr>
                <w:b/>
                <w:bCs/>
                <w:color w:val="FFFFFF"/>
                <w:sz w:val="20"/>
                <w:szCs w:val="20"/>
              </w:rPr>
              <w:t>Status</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E7F6E8F" w14:textId="77777777" w:rsidR="00A30F4D" w:rsidRDefault="00000000">
            <w:pPr>
              <w:spacing w:before="60" w:after="60"/>
              <w:jc w:val="center"/>
            </w:pPr>
            <w:r>
              <w:rPr>
                <w:b/>
                <w:bCs/>
                <w:color w:val="FFFFFF"/>
                <w:sz w:val="20"/>
                <w:szCs w:val="20"/>
              </w:rPr>
              <w:t>Est. Time</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9C131BA" w14:textId="77777777" w:rsidR="00A30F4D" w:rsidRDefault="00000000">
            <w:pPr>
              <w:spacing w:before="60" w:after="60"/>
              <w:jc w:val="center"/>
            </w:pPr>
            <w:r>
              <w:rPr>
                <w:b/>
                <w:bCs/>
                <w:color w:val="FFFFFF"/>
                <w:sz w:val="20"/>
                <w:szCs w:val="20"/>
              </w:rPr>
              <w:t>Actual Time</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9D74E0" w14:textId="77777777" w:rsidR="00A30F4D" w:rsidRDefault="00000000">
            <w:pPr>
              <w:spacing w:before="60" w:after="60"/>
              <w:jc w:val="center"/>
            </w:pPr>
            <w:r>
              <w:rPr>
                <w:b/>
                <w:bCs/>
                <w:color w:val="FFFFFF"/>
                <w:sz w:val="20"/>
                <w:szCs w:val="20"/>
              </w:rPr>
              <w:t>Variance</w:t>
            </w:r>
          </w:p>
        </w:tc>
      </w:tr>
      <w:tr w:rsidR="00A30F4D" w14:paraId="0A1EB7A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B8CFE6" w14:textId="77777777" w:rsidR="00A30F4D" w:rsidRDefault="00000000">
            <w:pPr>
              <w:spacing w:before="60" w:after="60"/>
              <w:jc w:val="center"/>
            </w:pPr>
            <w:r>
              <w:rPr>
                <w:color w:val="000000"/>
                <w:sz w:val="20"/>
                <w:szCs w:val="20"/>
              </w:rPr>
              <w:t>1</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0C9434" w14:textId="77777777" w:rsidR="00A30F4D" w:rsidRDefault="00000000">
            <w:pPr>
              <w:spacing w:before="60" w:after="60"/>
            </w:pPr>
            <w:r>
              <w:rPr>
                <w:color w:val="000000"/>
                <w:sz w:val="20"/>
                <w:szCs w:val="20"/>
              </w:rPr>
              <w:t>Test the extraction loop against all 6 story starters Carlos provided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9E6D12" w14:textId="77777777" w:rsidR="00A30F4D" w:rsidRDefault="00000000">
            <w:pPr>
              <w:spacing w:before="60" w:after="60"/>
              <w:jc w:val="center"/>
            </w:pPr>
            <w:r>
              <w:rPr>
                <w:b/>
                <w:bCs/>
                <w:color w:val="375623"/>
                <w:sz w:val="20"/>
                <w:szCs w:val="20"/>
              </w:rPr>
              <w:t>Complete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B581A" w14:textId="77777777" w:rsidR="00A30F4D" w:rsidRDefault="00000000">
            <w:pPr>
              <w:spacing w:before="60" w:after="60"/>
              <w:jc w:val="center"/>
            </w:pPr>
            <w:r>
              <w:rPr>
                <w:color w:val="000000"/>
                <w:sz w:val="20"/>
                <w:szCs w:val="20"/>
              </w:rPr>
              <w:t>4:00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FFD45B" w14:textId="77777777" w:rsidR="00A30F4D" w:rsidRDefault="00000000">
            <w:pPr>
              <w:spacing w:before="60" w:after="60"/>
              <w:jc w:val="center"/>
            </w:pPr>
            <w:r>
              <w:rPr>
                <w:color w:val="000000"/>
                <w:sz w:val="20"/>
                <w:szCs w:val="20"/>
              </w:rPr>
              <w:t>4:30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28B16" w14:textId="77777777" w:rsidR="00A30F4D" w:rsidRDefault="00000000">
            <w:pPr>
              <w:spacing w:before="60" w:after="60"/>
              <w:jc w:val="center"/>
            </w:pPr>
            <w:r>
              <w:rPr>
                <w:color w:val="C00000"/>
                <w:sz w:val="20"/>
                <w:szCs w:val="20"/>
              </w:rPr>
              <w:t>+0:30 over</w:t>
            </w:r>
          </w:p>
        </w:tc>
      </w:tr>
      <w:tr w:rsidR="00A30F4D" w14:paraId="395979E3"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77D0BD" w14:textId="77777777" w:rsidR="00A30F4D" w:rsidRDefault="00000000">
            <w:pPr>
              <w:spacing w:before="60" w:after="60"/>
              <w:jc w:val="center"/>
            </w:pPr>
            <w:r>
              <w:rPr>
                <w:color w:val="000000"/>
                <w:sz w:val="20"/>
                <w:szCs w:val="20"/>
              </w:rPr>
              <w:t>2</w:t>
            </w:r>
          </w:p>
        </w:tc>
        <w:tc>
          <w:tcPr>
            <w:tcW w:w="3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8FCB69" w14:textId="77777777" w:rsidR="00A30F4D" w:rsidRDefault="00000000">
            <w:pPr>
              <w:spacing w:before="60" w:after="60"/>
            </w:pPr>
            <w:r>
              <w:rPr>
                <w:color w:val="000000"/>
                <w:sz w:val="20"/>
                <w:szCs w:val="20"/>
              </w:rPr>
              <w:t>Fix edge cases — vague answers, very short answers, off-topic responses</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7B526F" w14:textId="77777777" w:rsidR="00A30F4D" w:rsidRDefault="00000000">
            <w:pPr>
              <w:spacing w:before="60" w:after="60"/>
              <w:jc w:val="center"/>
            </w:pPr>
            <w:r>
              <w:rPr>
                <w:b/>
                <w:bCs/>
                <w:color w:val="375623"/>
                <w:sz w:val="20"/>
                <w:szCs w:val="20"/>
              </w:rPr>
              <w:t>Complete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165D9E" w14:textId="77777777" w:rsidR="00A30F4D" w:rsidRDefault="00000000">
            <w:pPr>
              <w:spacing w:before="60" w:after="60"/>
              <w:jc w:val="center"/>
            </w:pPr>
            <w:r>
              <w:rPr>
                <w:color w:val="000000"/>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124273" w14:textId="77777777" w:rsidR="00A30F4D" w:rsidRDefault="00000000">
            <w:pPr>
              <w:spacing w:before="60" w:after="60"/>
              <w:jc w:val="center"/>
            </w:pPr>
            <w:r>
              <w:rPr>
                <w:color w:val="000000"/>
                <w:sz w:val="20"/>
                <w:szCs w:val="20"/>
              </w:rPr>
              <w:t>3:30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8C1DA1" w14:textId="77777777" w:rsidR="00A30F4D" w:rsidRDefault="00000000">
            <w:pPr>
              <w:spacing w:before="60" w:after="60"/>
              <w:jc w:val="center"/>
            </w:pPr>
            <w:r>
              <w:rPr>
                <w:color w:val="C00000"/>
                <w:sz w:val="20"/>
                <w:szCs w:val="20"/>
              </w:rPr>
              <w:t>+0:30 over</w:t>
            </w:r>
          </w:p>
        </w:tc>
      </w:tr>
      <w:tr w:rsidR="00A30F4D" w14:paraId="485E2CE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A5CF7C" w14:textId="77777777" w:rsidR="00A30F4D" w:rsidRDefault="00000000">
            <w:pPr>
              <w:spacing w:before="60" w:after="60"/>
              <w:jc w:val="center"/>
            </w:pPr>
            <w:r>
              <w:rPr>
                <w:color w:val="000000"/>
                <w:sz w:val="20"/>
                <w:szCs w:val="20"/>
              </w:rPr>
              <w:t>3</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58F9A" w14:textId="77777777" w:rsidR="00A30F4D" w:rsidRDefault="00000000">
            <w:pPr>
              <w:spacing w:before="60" w:after="60"/>
            </w:pPr>
            <w:r>
              <w:rPr>
                <w:color w:val="000000"/>
                <w:sz w:val="20"/>
                <w:szCs w:val="20"/>
              </w:rPr>
              <w:t>Confirm JSON output is consistently structured across all test runs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32F2B1" w14:textId="77777777" w:rsidR="00A30F4D" w:rsidRDefault="00000000">
            <w:pPr>
              <w:spacing w:before="60" w:after="60"/>
              <w:jc w:val="center"/>
            </w:pPr>
            <w:r>
              <w:rPr>
                <w:b/>
                <w:bCs/>
                <w:color w:val="375623"/>
                <w:sz w:val="20"/>
                <w:szCs w:val="20"/>
              </w:rPr>
              <w:t>Complete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9551C9" w14:textId="77777777" w:rsidR="00A30F4D" w:rsidRDefault="00000000">
            <w:pPr>
              <w:spacing w:before="60" w:after="60"/>
              <w:jc w:val="center"/>
            </w:pPr>
            <w:r>
              <w:rPr>
                <w:color w:val="000000"/>
                <w:sz w:val="20"/>
                <w:szCs w:val="20"/>
              </w:rPr>
              <w:t>2:30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6F4BA3" w14:textId="77777777" w:rsidR="00A30F4D" w:rsidRDefault="00000000">
            <w:pPr>
              <w:spacing w:before="60" w:after="60"/>
              <w:jc w:val="center"/>
            </w:pPr>
            <w:r>
              <w:rPr>
                <w:color w:val="000000"/>
                <w:sz w:val="20"/>
                <w:szCs w:val="20"/>
              </w:rPr>
              <w:t>2:30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567DC" w14:textId="77777777" w:rsidR="00A30F4D" w:rsidRDefault="00000000">
            <w:pPr>
              <w:spacing w:before="60" w:after="60"/>
              <w:jc w:val="center"/>
            </w:pPr>
            <w:r>
              <w:rPr>
                <w:color w:val="375623"/>
                <w:sz w:val="20"/>
                <w:szCs w:val="20"/>
              </w:rPr>
              <w:t>On target</w:t>
            </w:r>
          </w:p>
        </w:tc>
      </w:tr>
      <w:tr w:rsidR="00A30F4D" w14:paraId="51F022C7"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C71ED" w14:textId="77777777" w:rsidR="00A30F4D" w:rsidRDefault="00000000">
            <w:pPr>
              <w:spacing w:before="60" w:after="60"/>
              <w:jc w:val="center"/>
            </w:pPr>
            <w:r>
              <w:rPr>
                <w:color w:val="000000"/>
                <w:sz w:val="20"/>
                <w:szCs w:val="20"/>
              </w:rPr>
              <w:t>4</w:t>
            </w:r>
          </w:p>
        </w:tc>
        <w:tc>
          <w:tcPr>
            <w:tcW w:w="3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DB882A" w14:textId="77777777" w:rsidR="00A30F4D" w:rsidRDefault="00000000">
            <w:pPr>
              <w:spacing w:before="60" w:after="60"/>
            </w:pPr>
            <w:r>
              <w:rPr>
                <w:color w:val="000000"/>
                <w:sz w:val="20"/>
                <w:szCs w:val="20"/>
              </w:rPr>
              <w:t>Log the extraction completion rate across test stories</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03586C" w14:textId="77777777" w:rsidR="00A30F4D" w:rsidRDefault="00000000">
            <w:pPr>
              <w:spacing w:before="60" w:after="60"/>
              <w:jc w:val="center"/>
            </w:pPr>
            <w:r>
              <w:rPr>
                <w:b/>
                <w:bCs/>
                <w:color w:val="375623"/>
                <w:sz w:val="20"/>
                <w:szCs w:val="20"/>
              </w:rPr>
              <w:t>Complete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6404AB" w14:textId="77777777" w:rsidR="00A30F4D" w:rsidRDefault="00000000">
            <w:pPr>
              <w:spacing w:before="60" w:after="60"/>
              <w:jc w:val="center"/>
            </w:pPr>
            <w:r>
              <w:rPr>
                <w:color w:val="000000"/>
                <w:sz w:val="20"/>
                <w:szCs w:val="20"/>
              </w:rPr>
              <w:t>1:30</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14015D" w14:textId="77777777" w:rsidR="00A30F4D" w:rsidRDefault="00000000">
            <w:pPr>
              <w:spacing w:before="60" w:after="60"/>
              <w:jc w:val="center"/>
            </w:pPr>
            <w:r>
              <w:rPr>
                <w:color w:val="000000"/>
                <w:sz w:val="20"/>
                <w:szCs w:val="20"/>
              </w:rPr>
              <w:t>1:30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85468B" w14:textId="77777777" w:rsidR="00A30F4D" w:rsidRDefault="00000000">
            <w:pPr>
              <w:spacing w:before="60" w:after="60"/>
              <w:jc w:val="center"/>
            </w:pPr>
            <w:r>
              <w:rPr>
                <w:color w:val="375623"/>
                <w:sz w:val="20"/>
                <w:szCs w:val="20"/>
              </w:rPr>
              <w:t>On target</w:t>
            </w:r>
          </w:p>
        </w:tc>
      </w:tr>
      <w:tr w:rsidR="00A30F4D" w14:paraId="53A521EC" w14:textId="77777777">
        <w:tc>
          <w:tcPr>
            <w:tcW w:w="5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47315CC" w14:textId="77777777" w:rsidR="00A30F4D" w:rsidRDefault="00A30F4D">
            <w:pPr>
              <w:spacing w:before="60" w:after="60"/>
            </w:pPr>
          </w:p>
        </w:tc>
        <w:tc>
          <w:tcPr>
            <w:tcW w:w="34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E17DCFE" w14:textId="77777777" w:rsidR="00A30F4D" w:rsidRDefault="00000000">
            <w:pPr>
              <w:spacing w:before="60" w:after="60"/>
              <w:jc w:val="right"/>
            </w:pPr>
            <w:r>
              <w:rPr>
                <w:b/>
                <w:bCs/>
                <w:color w:val="375623"/>
                <w:sz w:val="20"/>
                <w:szCs w:val="20"/>
              </w:rPr>
              <w:t>Week 3 Total</w:t>
            </w:r>
          </w:p>
        </w:tc>
        <w:tc>
          <w:tcPr>
            <w:tcW w:w="11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485EAB9" w14:textId="77777777" w:rsidR="00A30F4D" w:rsidRDefault="00A30F4D">
            <w:pPr>
              <w:spacing w:before="60" w:after="60"/>
            </w:pPr>
          </w:p>
        </w:tc>
        <w:tc>
          <w:tcPr>
            <w:tcW w:w="1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08A64A5" w14:textId="77777777" w:rsidR="00A30F4D" w:rsidRDefault="00000000">
            <w:pPr>
              <w:spacing w:before="60" w:after="60"/>
              <w:jc w:val="center"/>
            </w:pPr>
            <w:r>
              <w:rPr>
                <w:b/>
                <w:bCs/>
                <w:color w:val="375623"/>
                <w:sz w:val="20"/>
                <w:szCs w:val="20"/>
              </w:rPr>
              <w:t>11:00</w:t>
            </w:r>
          </w:p>
        </w:tc>
        <w:tc>
          <w:tcPr>
            <w:tcW w:w="1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843D293" w14:textId="77777777" w:rsidR="00A30F4D" w:rsidRDefault="00000000">
            <w:pPr>
              <w:spacing w:before="60" w:after="60"/>
              <w:jc w:val="center"/>
            </w:pPr>
            <w:r>
              <w:rPr>
                <w:b/>
                <w:bCs/>
                <w:color w:val="375623"/>
                <w:sz w:val="20"/>
                <w:szCs w:val="20"/>
              </w:rPr>
              <w:t>12:00</w:t>
            </w:r>
          </w:p>
        </w:tc>
        <w:tc>
          <w:tcPr>
            <w:tcW w:w="13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CF239ED" w14:textId="77777777" w:rsidR="00A30F4D" w:rsidRDefault="00A30F4D">
            <w:pPr>
              <w:spacing w:before="60" w:after="60"/>
            </w:pPr>
          </w:p>
        </w:tc>
      </w:tr>
    </w:tbl>
    <w:p w14:paraId="01133900" w14:textId="77777777" w:rsidR="00A30F4D" w:rsidRDefault="00A30F4D">
      <w:pPr>
        <w:spacing w:before="120"/>
      </w:pPr>
    </w:p>
    <w:p w14:paraId="597E5571" w14:textId="77777777" w:rsidR="00A30F4D" w:rsidRDefault="00000000">
      <w:pPr>
        <w:pStyle w:val="Heading1"/>
      </w:pPr>
      <w:r>
        <w:t>2. Weekly Reflections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0F4D" w14:paraId="461CCFA1" w14:textId="77777777">
        <w:tc>
          <w:tcPr>
            <w:tcW w:w="9360" w:type="dxa"/>
            <w:tcBorders>
              <w:top w:val="single" w:sz="12" w:space="0" w:color="1F3864"/>
              <w:left w:val="single" w:sz="12" w:space="0" w:color="1F3864"/>
              <w:bottom w:val="single" w:sz="12" w:space="0" w:color="1F3864"/>
              <w:right w:val="single" w:sz="12" w:space="0" w:color="1F3864"/>
            </w:tcBorders>
            <w:shd w:val="clear" w:color="auto" w:fill="F9F9F9"/>
            <w:tcMar>
              <w:top w:w="120" w:type="dxa"/>
              <w:left w:w="200" w:type="dxa"/>
              <w:bottom w:w="120" w:type="dxa"/>
              <w:right w:w="200" w:type="dxa"/>
            </w:tcMar>
          </w:tcPr>
          <w:p w14:paraId="5EA0C2D7" w14:textId="77777777" w:rsidR="00A30F4D" w:rsidRDefault="00000000">
            <w:pPr>
              <w:spacing w:before="60" w:after="80"/>
            </w:pPr>
            <w:r>
              <w:rPr>
                <w:b/>
                <w:bCs/>
              </w:rPr>
              <w:t>What went well:</w:t>
            </w:r>
          </w:p>
          <w:p w14:paraId="4939CB3F" w14:textId="4936F93E" w:rsidR="00B91754" w:rsidRDefault="00B91754">
            <w:pPr>
              <w:spacing w:before="60" w:after="80"/>
            </w:pPr>
            <w:r w:rsidRPr="00B91754">
              <w:t xml:space="preserve">The model evaluation process was structured and productive. Testing four models back-to-back with consistent test stories made it straightforward to identify failure modes and make a defensible final selection. Llama 3.1 8B proved to be the clear winner. The additional parameters compared to the 3B model made a meaningful difference in two key areas: context retention across longer conversations, and resistance to jailbreak-style inputs that caused other models to break character. Lowering the model temperature to 0.2 was also a significant factor in getting reliable, consistent output. At higher temperatures the model would occasionally drift in phrasing or deviate from the expected JSON structure. Bringing it down to 0.2 made responses much more deterministic and kept the extraction output predictable across runs. Two clean, validated end-to-end extraction runs with all five JSON </w:t>
            </w:r>
            <w:r w:rsidRPr="00B91754">
              <w:lastRenderedPageBreak/>
              <w:t xml:space="preserve">fields correctly populated </w:t>
            </w:r>
            <w:proofErr w:type="gramStart"/>
            <w:r w:rsidRPr="00B91754">
              <w:t>was</w:t>
            </w:r>
            <w:proofErr w:type="gramEnd"/>
            <w:r w:rsidRPr="00B91754">
              <w:t xml:space="preserve"> the highlight of the week. Hardware held up well throughout, with the RTX 3080 handling all inference without any thermal or memory concerns.</w:t>
            </w:r>
            <w:r>
              <w:t xml:space="preserve"> </w:t>
            </w:r>
          </w:p>
          <w:p w14:paraId="67D2CEB1" w14:textId="483C1DF2" w:rsidR="00A30F4D" w:rsidRDefault="00000000">
            <w:pPr>
              <w:spacing w:before="60" w:after="80"/>
            </w:pPr>
            <w:r>
              <w:rPr>
                <w:b/>
                <w:bCs/>
              </w:rPr>
              <w:t>Challenges encountered:</w:t>
            </w:r>
          </w:p>
          <w:p w14:paraId="1D5049D9" w14:textId="75AFF388" w:rsidR="00A30F4D" w:rsidRDefault="00B91754">
            <w:pPr>
              <w:spacing w:before="40" w:after="120"/>
            </w:pPr>
            <w:r w:rsidRPr="00B91754">
              <w:t xml:space="preserve">Getting models to reliably follow the system prompt was the central challenge. Gemma 2 9B was eliminated due to jailbreak compliance. When test inputs were designed to push the model out of its role, it would comply rather than hold its position. Qwen2.5 had a more subtle but critical failure: it was fabricating content and silently ignoring the system prompt entirely. This turned out to be a known chat template issue where the system field must be passed inside the messages array rather than at the top-level system parameter. Llama 3.2 3B had the most natural interview flow of any model tested but leaked prompt labels into responses </w:t>
            </w:r>
            <w:proofErr w:type="gramStart"/>
            <w:r w:rsidRPr="00B91754">
              <w:t>and would</w:t>
            </w:r>
            <w:proofErr w:type="gramEnd"/>
            <w:r w:rsidRPr="00B91754">
              <w:t xml:space="preserve"> eventually </w:t>
            </w:r>
            <w:proofErr w:type="gramStart"/>
            <w:r w:rsidRPr="00B91754">
              <w:t>advance</w:t>
            </w:r>
            <w:proofErr w:type="gramEnd"/>
            <w:r w:rsidRPr="00B91754">
              <w:t xml:space="preserve"> past unanswered questions after roughly 10 non-answer turns. Even with Llama 3.1 8B selected and temperature dialed down, one-word and non-answer inputs were still causing model drift over time. The fix was to intercept those at the Flask layer before they reached the model. Prompt-only enforcement has a hard ceiling, and application-level guardrails are the right architectural response</w:t>
            </w:r>
            <w:r>
              <w:t>.</w:t>
            </w:r>
          </w:p>
          <w:p w14:paraId="2C2DD2BD" w14:textId="77777777" w:rsidR="00A30F4D" w:rsidRDefault="00000000">
            <w:pPr>
              <w:spacing w:before="60" w:after="80"/>
            </w:pPr>
            <w:r>
              <w:rPr>
                <w:b/>
                <w:bCs/>
              </w:rPr>
              <w:t>Noteworthy items:</w:t>
            </w:r>
          </w:p>
          <w:p w14:paraId="74FA6C62" w14:textId="50FC2428" w:rsidR="00A30F4D" w:rsidRDefault="00B91754">
            <w:pPr>
              <w:spacing w:before="40" w:after="60"/>
            </w:pPr>
            <w:r w:rsidRPr="00B91754">
              <w:t xml:space="preserve">While jailbreak attempts are not a realistic threat in a controlled nonprofit tool, building that robustness in from the start is good engineering practice and worth documenting in the final report. The temperature adjustment to 0.2 is worth calling out specifically as a configuration decision with real impact on output quality. The app was also configured with </w:t>
            </w:r>
            <w:proofErr w:type="spellStart"/>
            <w:r w:rsidRPr="00B91754">
              <w:t>ngrok</w:t>
            </w:r>
            <w:proofErr w:type="spellEnd"/>
            <w:r w:rsidRPr="00B91754">
              <w:t xml:space="preserve"> to expose it outside the local network, with basic auth password protection added for remote stakeholder access. </w:t>
            </w:r>
            <w:proofErr w:type="spellStart"/>
            <w:r w:rsidRPr="00B91754">
              <w:t>Overprobing</w:t>
            </w:r>
            <w:proofErr w:type="spellEnd"/>
            <w:r w:rsidRPr="00B91754">
              <w:t xml:space="preserve"> was identified and documented as an intentional design tradeoff, favoring reliability of extraction over interview length, which is the right call for this use case.</w:t>
            </w:r>
          </w:p>
        </w:tc>
      </w:tr>
    </w:tbl>
    <w:p w14:paraId="5A564035" w14:textId="77777777" w:rsidR="00A30F4D" w:rsidRDefault="00A30F4D">
      <w:pPr>
        <w:spacing w:before="120"/>
      </w:pPr>
    </w:p>
    <w:p w14:paraId="39EA2099" w14:textId="77777777" w:rsidR="00A30F4D" w:rsidRDefault="00000000">
      <w:pPr>
        <w:pStyle w:val="Heading1"/>
      </w:pPr>
      <w:r>
        <w:t>3. Updated Project Timeline</w:t>
      </w:r>
    </w:p>
    <w:p w14:paraId="65F16446" w14:textId="77777777" w:rsidR="00A30F4D" w:rsidRDefault="00000000">
      <w:pPr>
        <w:spacing w:before="60" w:after="60"/>
      </w:pPr>
      <w:r>
        <w:t>The table below shows the planned vs. actual schedule for Week 3 tasks. All Week 3 tasks were completed within the reporting period.</w:t>
      </w:r>
    </w:p>
    <w:p w14:paraId="78A0B156" w14:textId="77777777" w:rsidR="00A30F4D" w:rsidRDefault="00A30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1800"/>
        <w:gridCol w:w="1800"/>
        <w:gridCol w:w="1600"/>
      </w:tblGrid>
      <w:tr w:rsidR="00A30F4D" w14:paraId="616EAB82" w14:textId="77777777">
        <w:trPr>
          <w:tblHeader/>
        </w:trPr>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7C01D43" w14:textId="77777777" w:rsidR="00A30F4D" w:rsidRDefault="00000000">
            <w:pPr>
              <w:spacing w:before="60" w:after="60"/>
              <w:jc w:val="center"/>
            </w:pPr>
            <w:r>
              <w:rPr>
                <w:b/>
                <w:bCs/>
                <w:color w:val="FFFFFF"/>
                <w:sz w:val="20"/>
                <w:szCs w:val="20"/>
              </w:rPr>
              <w:t>Task</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02F7845" w14:textId="77777777" w:rsidR="00A30F4D" w:rsidRDefault="00000000">
            <w:pPr>
              <w:spacing w:before="60" w:after="60"/>
              <w:jc w:val="center"/>
            </w:pPr>
            <w:r>
              <w:rPr>
                <w:b/>
                <w:bCs/>
                <w:color w:val="FFFFFF"/>
                <w:sz w:val="20"/>
                <w:szCs w:val="20"/>
              </w:rPr>
              <w:t>Planned Due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825BC3F" w14:textId="77777777" w:rsidR="00A30F4D" w:rsidRDefault="00000000">
            <w:pPr>
              <w:spacing w:before="60" w:after="60"/>
              <w:jc w:val="center"/>
            </w:pPr>
            <w:r>
              <w:rPr>
                <w:b/>
                <w:bCs/>
                <w:color w:val="FFFFFF"/>
                <w:sz w:val="20"/>
                <w:szCs w:val="20"/>
              </w:rPr>
              <w:t>Actual Completion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B373CF" w14:textId="77777777" w:rsidR="00A30F4D" w:rsidRDefault="00000000">
            <w:pPr>
              <w:spacing w:before="60" w:after="60"/>
              <w:jc w:val="center"/>
            </w:pPr>
            <w:r>
              <w:rPr>
                <w:b/>
                <w:bCs/>
                <w:color w:val="FFFFFF"/>
                <w:sz w:val="20"/>
                <w:szCs w:val="20"/>
              </w:rPr>
              <w:t>Status</w:t>
            </w:r>
          </w:p>
        </w:tc>
      </w:tr>
      <w:tr w:rsidR="00A30F4D" w14:paraId="393CEC5D" w14:textId="77777777">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B675DD" w14:textId="77777777" w:rsidR="00A30F4D" w:rsidRDefault="00000000">
            <w:pPr>
              <w:spacing w:before="60" w:after="60"/>
            </w:pPr>
            <w:r>
              <w:rPr>
                <w:color w:val="000000"/>
                <w:sz w:val="20"/>
                <w:szCs w:val="20"/>
              </w:rPr>
              <w:t>Test extraction loop against all 6 story starters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47EBF" w14:textId="77777777" w:rsidR="00A30F4D" w:rsidRDefault="00000000">
            <w:pPr>
              <w:spacing w:before="60" w:after="60"/>
              <w:jc w:val="center"/>
            </w:pPr>
            <w:r>
              <w:rPr>
                <w:color w:val="000000"/>
                <w:sz w:val="20"/>
                <w:szCs w:val="20"/>
              </w:rPr>
              <w:t>04/07/2026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F28BF" w14:textId="77777777" w:rsidR="00A30F4D" w:rsidRDefault="00000000">
            <w:pPr>
              <w:spacing w:before="60" w:after="60"/>
              <w:jc w:val="center"/>
            </w:pPr>
            <w:r>
              <w:rPr>
                <w:color w:val="000000"/>
                <w:sz w:val="20"/>
                <w:szCs w:val="20"/>
              </w:rPr>
              <w:t>04/08/2026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B0C8A" w14:textId="77777777" w:rsidR="00A30F4D" w:rsidRDefault="00000000">
            <w:pPr>
              <w:spacing w:before="60" w:after="60"/>
              <w:jc w:val="center"/>
            </w:pPr>
            <w:r>
              <w:rPr>
                <w:b/>
                <w:bCs/>
                <w:color w:val="375623"/>
                <w:sz w:val="20"/>
                <w:szCs w:val="20"/>
              </w:rPr>
              <w:t>✓ Complete</w:t>
            </w:r>
          </w:p>
        </w:tc>
      </w:tr>
      <w:tr w:rsidR="00A30F4D" w14:paraId="596A6DCE" w14:textId="77777777">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448AA4" w14:textId="77777777" w:rsidR="00A30F4D" w:rsidRDefault="00000000">
            <w:pPr>
              <w:spacing w:before="60" w:after="60"/>
            </w:pPr>
            <w:r>
              <w:rPr>
                <w:color w:val="000000"/>
                <w:sz w:val="20"/>
                <w:szCs w:val="20"/>
              </w:rPr>
              <w:t xml:space="preserve">Fix edge cases (vague, short, </w:t>
            </w:r>
            <w:proofErr w:type="gramStart"/>
            <w:r>
              <w:rPr>
                <w:color w:val="000000"/>
                <w:sz w:val="20"/>
                <w:szCs w:val="20"/>
              </w:rPr>
              <w:t>off-topic</w:t>
            </w:r>
            <w:proofErr w:type="gram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87B421" w14:textId="77777777" w:rsidR="00A30F4D" w:rsidRDefault="00000000">
            <w:pPr>
              <w:spacing w:before="60" w:after="60"/>
              <w:jc w:val="center"/>
            </w:pPr>
            <w:r>
              <w:rPr>
                <w:color w:val="000000"/>
                <w:sz w:val="20"/>
                <w:szCs w:val="20"/>
              </w:rPr>
              <w:t>04/08/2026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164E40" w14:textId="77777777" w:rsidR="00A30F4D" w:rsidRDefault="00000000">
            <w:pPr>
              <w:spacing w:before="60" w:after="60"/>
              <w:jc w:val="center"/>
            </w:pPr>
            <w:r>
              <w:rPr>
                <w:color w:val="000000"/>
                <w:sz w:val="20"/>
                <w:szCs w:val="20"/>
              </w:rPr>
              <w:t>04/09/2026</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C4B542" w14:textId="77777777" w:rsidR="00A30F4D" w:rsidRDefault="00000000">
            <w:pPr>
              <w:spacing w:before="60" w:after="60"/>
              <w:jc w:val="center"/>
            </w:pPr>
            <w:r>
              <w:rPr>
                <w:b/>
                <w:bCs/>
                <w:color w:val="375623"/>
                <w:sz w:val="20"/>
                <w:szCs w:val="20"/>
              </w:rPr>
              <w:t>✓ Complete</w:t>
            </w:r>
          </w:p>
        </w:tc>
      </w:tr>
      <w:tr w:rsidR="00A30F4D" w14:paraId="6A7584BB" w14:textId="77777777">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0366F4" w14:textId="77777777" w:rsidR="00A30F4D" w:rsidRDefault="00000000">
            <w:pPr>
              <w:spacing w:before="60" w:after="60"/>
            </w:pPr>
            <w:r>
              <w:rPr>
                <w:color w:val="000000"/>
                <w:sz w:val="20"/>
                <w:szCs w:val="20"/>
              </w:rPr>
              <w:t>Confirm JSON output consistently structured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9186CB" w14:textId="77777777" w:rsidR="00A30F4D" w:rsidRDefault="00000000">
            <w:pPr>
              <w:spacing w:before="60" w:after="60"/>
              <w:jc w:val="center"/>
            </w:pPr>
            <w:r>
              <w:rPr>
                <w:color w:val="000000"/>
                <w:sz w:val="20"/>
                <w:szCs w:val="20"/>
              </w:rPr>
              <w:t>04/09/2026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CDFA8" w14:textId="77777777" w:rsidR="00A30F4D" w:rsidRDefault="00000000">
            <w:pPr>
              <w:spacing w:before="60" w:after="60"/>
              <w:jc w:val="center"/>
            </w:pPr>
            <w:r>
              <w:rPr>
                <w:color w:val="000000"/>
                <w:sz w:val="20"/>
                <w:szCs w:val="20"/>
              </w:rPr>
              <w:t>04/09/2026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4CF590" w14:textId="77777777" w:rsidR="00A30F4D" w:rsidRDefault="00000000">
            <w:pPr>
              <w:spacing w:before="60" w:after="60"/>
              <w:jc w:val="center"/>
            </w:pPr>
            <w:r>
              <w:rPr>
                <w:b/>
                <w:bCs/>
                <w:color w:val="375623"/>
                <w:sz w:val="20"/>
                <w:szCs w:val="20"/>
              </w:rPr>
              <w:t>✓ Complete</w:t>
            </w:r>
          </w:p>
        </w:tc>
      </w:tr>
      <w:tr w:rsidR="00A30F4D" w14:paraId="16E29C89" w14:textId="77777777">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71D7AB" w14:textId="77777777" w:rsidR="00A30F4D" w:rsidRDefault="00000000">
            <w:pPr>
              <w:spacing w:before="60" w:after="60"/>
            </w:pPr>
            <w:r>
              <w:rPr>
                <w:color w:val="000000"/>
                <w:sz w:val="20"/>
                <w:szCs w:val="20"/>
              </w:rPr>
              <w:t>Log extraction completion rate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6B9DE0" w14:textId="77777777" w:rsidR="00A30F4D" w:rsidRDefault="00000000">
            <w:pPr>
              <w:spacing w:before="60" w:after="60"/>
              <w:jc w:val="center"/>
            </w:pPr>
            <w:r>
              <w:rPr>
                <w:color w:val="000000"/>
                <w:sz w:val="20"/>
                <w:szCs w:val="20"/>
              </w:rPr>
              <w:t>04/10/2026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9483A6" w14:textId="77777777" w:rsidR="00A30F4D" w:rsidRDefault="00000000">
            <w:pPr>
              <w:spacing w:before="60" w:after="60"/>
              <w:jc w:val="center"/>
            </w:pPr>
            <w:r>
              <w:rPr>
                <w:color w:val="000000"/>
                <w:sz w:val="20"/>
                <w:szCs w:val="20"/>
              </w:rPr>
              <w:t>04/10/2026</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8B5902" w14:textId="77777777" w:rsidR="00A30F4D" w:rsidRDefault="00000000">
            <w:pPr>
              <w:spacing w:before="60" w:after="60"/>
              <w:jc w:val="center"/>
            </w:pPr>
            <w:r>
              <w:rPr>
                <w:b/>
                <w:bCs/>
                <w:color w:val="375623"/>
                <w:sz w:val="20"/>
                <w:szCs w:val="20"/>
              </w:rPr>
              <w:t>✓ Complete</w:t>
            </w:r>
          </w:p>
        </w:tc>
      </w:tr>
    </w:tbl>
    <w:p w14:paraId="0E9C0273" w14:textId="77777777" w:rsidR="00A30F4D" w:rsidRDefault="00A30F4D">
      <w:pPr>
        <w:spacing w:before="100"/>
      </w:pPr>
    </w:p>
    <w:p w14:paraId="08CFC6A7" w14:textId="64EB85F2" w:rsidR="00A30F4D" w:rsidRDefault="00000000" w:rsidP="00B91754">
      <w:pPr>
        <w:spacing w:before="60" w:after="80"/>
      </w:pPr>
      <w:r>
        <w:rPr>
          <w:b/>
          <w:bCs/>
        </w:rPr>
        <w:t xml:space="preserve">Timeline Revision Notes: </w:t>
      </w:r>
      <w:r w:rsidR="00B91754" w:rsidRPr="00B91754">
        <w:t xml:space="preserve">Week 3 work extended approximately one week beyond the original schedule due to the depth of model evaluation and refinement required. The interview pipeline is now functional and validated. A minor follow-on item has been identified: the system prompt needs a small adjustment to improve raw quote capture reliability, though overall extraction quality is strong. No </w:t>
      </w:r>
      <w:r w:rsidR="00B91754" w:rsidRPr="00B91754">
        <w:lastRenderedPageBreak/>
        <w:t xml:space="preserve">specific blockers are causing the </w:t>
      </w:r>
      <w:proofErr w:type="gramStart"/>
      <w:r w:rsidR="00B91754" w:rsidRPr="00B91754">
        <w:t>delay</w:t>
      </w:r>
      <w:proofErr w:type="gramEnd"/>
      <w:r w:rsidR="00B91754" w:rsidRPr="00B91754">
        <w:t xml:space="preserve"> and the remaining phases are straightforward enough to recover the time. Weeks 4 through 6 are expected to proceed at an accelerated pace to bring the project back on schedule. Next week focuses on Claude API integration for narrative generation from the extracted JSON.</w:t>
      </w:r>
    </w:p>
    <w:p w14:paraId="2604B170" w14:textId="77777777" w:rsidR="00A30F4D" w:rsidRDefault="00000000">
      <w:pPr>
        <w:pStyle w:val="Heading1"/>
      </w:pPr>
      <w:r>
        <w:t>4. Proof of Completed Tasks</w:t>
      </w:r>
    </w:p>
    <w:p w14:paraId="1D17D514" w14:textId="77777777" w:rsidR="00A30F4D" w:rsidRDefault="00000000">
      <w:pPr>
        <w:spacing w:before="60" w:after="60"/>
      </w:pPr>
      <w:r>
        <w:t xml:space="preserve">The following screenshots document task completion and are also stored as attachments on the corresponding </w:t>
      </w:r>
      <w:proofErr w:type="spellStart"/>
      <w:r>
        <w:t>ClickUp</w:t>
      </w:r>
      <w:proofErr w:type="spellEnd"/>
      <w:r>
        <w:t xml:space="preserve"> tasks.</w:t>
      </w:r>
    </w:p>
    <w:p w14:paraId="36562D5E" w14:textId="77777777" w:rsidR="00A30F4D" w:rsidRDefault="00A30F4D">
      <w:pPr>
        <w:spacing w:before="80"/>
      </w:pPr>
    </w:p>
    <w:p w14:paraId="23174578" w14:textId="311094E8" w:rsidR="00A30F4D" w:rsidRDefault="00000000">
      <w:pPr>
        <w:spacing w:before="60" w:after="40"/>
      </w:pPr>
      <w:r>
        <w:rPr>
          <w:b/>
          <w:bCs/>
        </w:rPr>
        <w:t>Task 1: Test the extraction loop against story starters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A30F4D" w14:paraId="3AD533A8"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300" w:type="dxa"/>
              <w:left w:w="200" w:type="dxa"/>
              <w:bottom w:w="300" w:type="dxa"/>
              <w:right w:w="200" w:type="dxa"/>
            </w:tcMar>
          </w:tcPr>
          <w:p w14:paraId="4ED0C9A9" w14:textId="66DB89B0" w:rsidR="00A30F4D" w:rsidRDefault="00B91754">
            <w:pPr>
              <w:jc w:val="center"/>
            </w:pPr>
            <w:r w:rsidRPr="00B91754">
              <w:rPr>
                <w:noProof/>
              </w:rPr>
              <w:drawing>
                <wp:inline distT="0" distB="0" distL="0" distR="0" wp14:anchorId="0F3E24D8" wp14:editId="5E182844">
                  <wp:extent cx="6400800" cy="2246630"/>
                  <wp:effectExtent l="0" t="0" r="0" b="1270"/>
                  <wp:docPr id="13599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6287" name=""/>
                          <pic:cNvPicPr/>
                        </pic:nvPicPr>
                        <pic:blipFill>
                          <a:blip r:embed="rId5"/>
                          <a:stretch>
                            <a:fillRect/>
                          </a:stretch>
                        </pic:blipFill>
                        <pic:spPr>
                          <a:xfrm>
                            <a:off x="0" y="0"/>
                            <a:ext cx="6400800" cy="2246630"/>
                          </a:xfrm>
                          <a:prstGeom prst="rect">
                            <a:avLst/>
                          </a:prstGeom>
                        </pic:spPr>
                      </pic:pic>
                    </a:graphicData>
                  </a:graphic>
                </wp:inline>
              </w:drawing>
            </w:r>
          </w:p>
        </w:tc>
      </w:tr>
    </w:tbl>
    <w:p w14:paraId="202B9704" w14:textId="77777777" w:rsidR="00A30F4D" w:rsidRDefault="00A30F4D">
      <w:pPr>
        <w:spacing w:before="100"/>
      </w:pPr>
    </w:p>
    <w:p w14:paraId="434D25E8" w14:textId="77777777" w:rsidR="00A30F4D" w:rsidRDefault="00000000">
      <w:pPr>
        <w:spacing w:before="60" w:after="40"/>
      </w:pPr>
      <w:r>
        <w:rPr>
          <w:b/>
          <w:bCs/>
        </w:rPr>
        <w:t>Task 2: Fix edge cases — vague answers, very short answers, off-topic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A30F4D" w14:paraId="730871B1"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300" w:type="dxa"/>
              <w:left w:w="200" w:type="dxa"/>
              <w:bottom w:w="300" w:type="dxa"/>
              <w:right w:w="200" w:type="dxa"/>
            </w:tcMar>
          </w:tcPr>
          <w:p w14:paraId="00A0BE05" w14:textId="77777777" w:rsidR="00A30F4D" w:rsidRDefault="00B91754">
            <w:pPr>
              <w:jc w:val="center"/>
            </w:pPr>
            <w:r w:rsidRPr="00B91754">
              <w:rPr>
                <w:i/>
                <w:iCs/>
                <w:noProof/>
                <w:color w:val="999999"/>
                <w:sz w:val="20"/>
                <w:szCs w:val="20"/>
              </w:rPr>
              <w:drawing>
                <wp:inline distT="0" distB="0" distL="0" distR="0" wp14:anchorId="7420FC8E" wp14:editId="3085D969">
                  <wp:extent cx="6400800" cy="2202180"/>
                  <wp:effectExtent l="0" t="0" r="0" b="7620"/>
                  <wp:docPr id="118265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0877" name=""/>
                          <pic:cNvPicPr/>
                        </pic:nvPicPr>
                        <pic:blipFill>
                          <a:blip r:embed="rId6"/>
                          <a:stretch>
                            <a:fillRect/>
                          </a:stretch>
                        </pic:blipFill>
                        <pic:spPr>
                          <a:xfrm>
                            <a:off x="0" y="0"/>
                            <a:ext cx="6400800" cy="2202180"/>
                          </a:xfrm>
                          <a:prstGeom prst="rect">
                            <a:avLst/>
                          </a:prstGeom>
                        </pic:spPr>
                      </pic:pic>
                    </a:graphicData>
                  </a:graphic>
                </wp:inline>
              </w:drawing>
            </w:r>
          </w:p>
          <w:p w14:paraId="01B40AA1" w14:textId="47366B84" w:rsidR="00B91754" w:rsidRDefault="00B91754">
            <w:pPr>
              <w:jc w:val="center"/>
            </w:pPr>
            <w:r w:rsidRPr="00B91754">
              <w:rPr>
                <w:noProof/>
              </w:rPr>
              <w:drawing>
                <wp:inline distT="0" distB="0" distL="0" distR="0" wp14:anchorId="0DC7825E" wp14:editId="39E11AB4">
                  <wp:extent cx="6400800" cy="1096010"/>
                  <wp:effectExtent l="0" t="0" r="0" b="8890"/>
                  <wp:docPr id="17717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1438" name=""/>
                          <pic:cNvPicPr/>
                        </pic:nvPicPr>
                        <pic:blipFill>
                          <a:blip r:embed="rId7"/>
                          <a:stretch>
                            <a:fillRect/>
                          </a:stretch>
                        </pic:blipFill>
                        <pic:spPr>
                          <a:xfrm>
                            <a:off x="0" y="0"/>
                            <a:ext cx="6400800" cy="1096010"/>
                          </a:xfrm>
                          <a:prstGeom prst="rect">
                            <a:avLst/>
                          </a:prstGeom>
                        </pic:spPr>
                      </pic:pic>
                    </a:graphicData>
                  </a:graphic>
                </wp:inline>
              </w:drawing>
            </w:r>
          </w:p>
        </w:tc>
      </w:tr>
    </w:tbl>
    <w:p w14:paraId="25FE7DC7" w14:textId="77777777" w:rsidR="00A30F4D" w:rsidRDefault="00A30F4D">
      <w:pPr>
        <w:spacing w:before="100"/>
      </w:pPr>
    </w:p>
    <w:p w14:paraId="2F2C0A0B" w14:textId="77777777" w:rsidR="00A30F4D" w:rsidRDefault="00000000">
      <w:pPr>
        <w:spacing w:before="60" w:after="40"/>
      </w:pPr>
      <w:r>
        <w:rPr>
          <w:b/>
          <w:bCs/>
        </w:rPr>
        <w:t>Task 3: Confirm JSON output is consistently structured across all test runs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A30F4D" w14:paraId="18B406C1" w14:textId="77777777" w:rsidTr="00B91754">
        <w:tc>
          <w:tcPr>
            <w:tcW w:w="10070" w:type="dxa"/>
            <w:tcBorders>
              <w:top w:val="single" w:sz="4" w:space="0" w:color="CCCCCC"/>
              <w:left w:val="single" w:sz="4" w:space="0" w:color="CCCCCC"/>
              <w:bottom w:val="single" w:sz="4" w:space="0" w:color="CCCCCC"/>
              <w:right w:val="single" w:sz="4" w:space="0" w:color="CCCCCC"/>
            </w:tcBorders>
            <w:shd w:val="clear" w:color="auto" w:fill="F2F2F2"/>
            <w:tcMar>
              <w:top w:w="300" w:type="dxa"/>
              <w:left w:w="200" w:type="dxa"/>
              <w:bottom w:w="300" w:type="dxa"/>
              <w:right w:w="200" w:type="dxa"/>
            </w:tcMar>
          </w:tcPr>
          <w:p w14:paraId="478A1E2A" w14:textId="485FE5D9" w:rsidR="00A30F4D" w:rsidRDefault="00B91754">
            <w:pPr>
              <w:jc w:val="center"/>
            </w:pPr>
            <w:r w:rsidRPr="00B91754">
              <w:rPr>
                <w:i/>
                <w:iCs/>
                <w:noProof/>
                <w:color w:val="999999"/>
                <w:sz w:val="20"/>
                <w:szCs w:val="20"/>
              </w:rPr>
              <w:drawing>
                <wp:inline distT="0" distB="0" distL="0" distR="0" wp14:anchorId="220185C8" wp14:editId="2F761C3B">
                  <wp:extent cx="6400800" cy="1016635"/>
                  <wp:effectExtent l="0" t="0" r="0" b="0"/>
                  <wp:docPr id="148662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21788" name=""/>
                          <pic:cNvPicPr/>
                        </pic:nvPicPr>
                        <pic:blipFill>
                          <a:blip r:embed="rId8"/>
                          <a:stretch>
                            <a:fillRect/>
                          </a:stretch>
                        </pic:blipFill>
                        <pic:spPr>
                          <a:xfrm>
                            <a:off x="0" y="0"/>
                            <a:ext cx="6400800" cy="1016635"/>
                          </a:xfrm>
                          <a:prstGeom prst="rect">
                            <a:avLst/>
                          </a:prstGeom>
                        </pic:spPr>
                      </pic:pic>
                    </a:graphicData>
                  </a:graphic>
                </wp:inline>
              </w:drawing>
            </w:r>
          </w:p>
        </w:tc>
      </w:tr>
    </w:tbl>
    <w:p w14:paraId="58BF8B47" w14:textId="77777777" w:rsidR="00B91754" w:rsidRDefault="00B91754" w:rsidP="00B91754">
      <w:pPr>
        <w:spacing w:before="100"/>
      </w:pPr>
    </w:p>
    <w:p w14:paraId="474F0938" w14:textId="5009CB9C" w:rsidR="00B91754" w:rsidRDefault="00B91754" w:rsidP="00B91754">
      <w:pPr>
        <w:spacing w:before="60" w:after="40"/>
      </w:pPr>
      <w:r>
        <w:rPr>
          <w:b/>
          <w:bCs/>
        </w:rPr>
        <w:t xml:space="preserve">Task 4: </w:t>
      </w:r>
      <w:r w:rsidRPr="00B91754">
        <w:rPr>
          <w:b/>
          <w:bCs/>
        </w:rPr>
        <w:t>Log the extraction completion rate across test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754" w14:paraId="286FFFB4" w14:textId="77777777" w:rsidTr="006B354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300" w:type="dxa"/>
              <w:left w:w="200" w:type="dxa"/>
              <w:bottom w:w="300" w:type="dxa"/>
              <w:right w:w="200" w:type="dxa"/>
            </w:tcMar>
          </w:tcPr>
          <w:p w14:paraId="3E218ECC" w14:textId="2C1DE354" w:rsidR="00B91754" w:rsidRPr="00B91754" w:rsidRDefault="00B91754" w:rsidP="006B3547">
            <w:pPr>
              <w:jc w:val="center"/>
            </w:pPr>
            <w:r>
              <w:t>No applicable screenshot, 100% success rate on proper story element extraction.</w:t>
            </w:r>
          </w:p>
        </w:tc>
      </w:tr>
    </w:tbl>
    <w:p w14:paraId="4D73D741" w14:textId="77777777" w:rsidR="00A30F4D" w:rsidRDefault="00A30F4D">
      <w:pPr>
        <w:spacing w:before="100"/>
      </w:pPr>
    </w:p>
    <w:p w14:paraId="0842B884" w14:textId="77777777" w:rsidR="00A30F4D" w:rsidRDefault="00000000">
      <w:pPr>
        <w:pStyle w:val="Heading1"/>
      </w:pPr>
      <w:r>
        <w:t>5. Time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900"/>
        <w:gridCol w:w="1900"/>
      </w:tblGrid>
      <w:tr w:rsidR="00A30F4D" w14:paraId="63E82E4B" w14:textId="77777777">
        <w:trPr>
          <w:tblHeader/>
        </w:trPr>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2AD5754" w14:textId="77777777" w:rsidR="00A30F4D" w:rsidRDefault="00000000">
            <w:pPr>
              <w:spacing w:before="60" w:after="60"/>
              <w:jc w:val="center"/>
            </w:pPr>
            <w:r>
              <w:rPr>
                <w:b/>
                <w:bCs/>
                <w:color w:val="FFFFFF"/>
                <w:sz w:val="20"/>
                <w:szCs w:val="20"/>
              </w:rPr>
              <w:t>Category</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EFBEDE8" w14:textId="77777777" w:rsidR="00A30F4D" w:rsidRDefault="00000000">
            <w:pPr>
              <w:spacing w:before="60" w:after="60"/>
              <w:jc w:val="center"/>
            </w:pPr>
            <w:r>
              <w:rPr>
                <w:b/>
                <w:bCs/>
                <w:color w:val="FFFFFF"/>
                <w:sz w:val="20"/>
                <w:szCs w:val="20"/>
              </w:rPr>
              <w:t>Hours This Week</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1E2C68F" w14:textId="77777777" w:rsidR="00A30F4D" w:rsidRDefault="00000000">
            <w:pPr>
              <w:spacing w:before="60" w:after="60"/>
              <w:jc w:val="center"/>
            </w:pPr>
            <w:r>
              <w:rPr>
                <w:b/>
                <w:bCs/>
                <w:color w:val="FFFFFF"/>
                <w:sz w:val="20"/>
                <w:szCs w:val="20"/>
              </w:rPr>
              <w:t>Cumulative Hours</w:t>
            </w:r>
          </w:p>
        </w:tc>
      </w:tr>
      <w:tr w:rsidR="00A30F4D" w14:paraId="15F85DB7" w14:textId="77777777">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4E4FC" w14:textId="77777777" w:rsidR="00A30F4D" w:rsidRDefault="00000000">
            <w:pPr>
              <w:spacing w:before="60" w:after="60"/>
            </w:pPr>
            <w:r>
              <w:rPr>
                <w:color w:val="000000"/>
                <w:sz w:val="20"/>
                <w:szCs w:val="20"/>
              </w:rPr>
              <w:t>Development Tasks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18D69" w14:textId="77777777" w:rsidR="00A30F4D" w:rsidRDefault="00000000">
            <w:pPr>
              <w:spacing w:before="60" w:after="60"/>
              <w:jc w:val="center"/>
            </w:pPr>
            <w:r>
              <w:rPr>
                <w:color w:val="000000"/>
                <w:sz w:val="20"/>
                <w:szCs w:val="20"/>
              </w:rPr>
              <w:t>11:30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6AC445" w14:textId="77777777" w:rsidR="00A30F4D" w:rsidRDefault="00000000">
            <w:pPr>
              <w:spacing w:before="60" w:after="60"/>
              <w:jc w:val="center"/>
            </w:pPr>
            <w:r>
              <w:rPr>
                <w:color w:val="000000"/>
                <w:sz w:val="20"/>
                <w:szCs w:val="20"/>
              </w:rPr>
              <w:t>23:45</w:t>
            </w:r>
          </w:p>
        </w:tc>
      </w:tr>
      <w:tr w:rsidR="00A30F4D" w14:paraId="556A24A0" w14:textId="77777777">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2FF65E" w14:textId="77777777" w:rsidR="00A30F4D" w:rsidRDefault="00000000">
            <w:pPr>
              <w:spacing w:before="60" w:after="60"/>
            </w:pPr>
            <w:r>
              <w:rPr>
                <w:color w:val="000000"/>
                <w:sz w:val="20"/>
                <w:szCs w:val="20"/>
              </w:rPr>
              <w:t>Project Management / Reporting</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0B5986" w14:textId="77777777" w:rsidR="00A30F4D" w:rsidRDefault="00000000">
            <w:pPr>
              <w:spacing w:before="60" w:after="60"/>
              <w:jc w:val="center"/>
            </w:pPr>
            <w:r>
              <w:rPr>
                <w:color w:val="000000"/>
                <w:sz w:val="20"/>
                <w:szCs w:val="20"/>
              </w:rPr>
              <w:t>0:30</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7660BE" w14:textId="77777777" w:rsidR="00A30F4D" w:rsidRDefault="00000000">
            <w:pPr>
              <w:spacing w:before="60" w:after="60"/>
              <w:jc w:val="center"/>
            </w:pPr>
            <w:r>
              <w:rPr>
                <w:color w:val="000000"/>
                <w:sz w:val="20"/>
                <w:szCs w:val="20"/>
              </w:rPr>
              <w:t>1:30</w:t>
            </w:r>
          </w:p>
        </w:tc>
      </w:tr>
      <w:tr w:rsidR="00A30F4D" w14:paraId="2D3EE804" w14:textId="77777777">
        <w:tc>
          <w:tcPr>
            <w:tcW w:w="5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40BF287" w14:textId="77777777" w:rsidR="00A30F4D" w:rsidRDefault="00000000">
            <w:pPr>
              <w:spacing w:before="60" w:after="60"/>
            </w:pPr>
            <w:r>
              <w:rPr>
                <w:b/>
                <w:bCs/>
                <w:color w:val="375623"/>
                <w:sz w:val="20"/>
                <w:szCs w:val="20"/>
              </w:rPr>
              <w:t>Week 3 Total</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9640E2B" w14:textId="77777777" w:rsidR="00A30F4D" w:rsidRDefault="00000000">
            <w:pPr>
              <w:spacing w:before="60" w:after="60"/>
              <w:jc w:val="center"/>
            </w:pPr>
            <w:r>
              <w:rPr>
                <w:b/>
                <w:bCs/>
                <w:color w:val="375623"/>
                <w:sz w:val="20"/>
                <w:szCs w:val="20"/>
              </w:rPr>
              <w:t>12:00</w:t>
            </w:r>
          </w:p>
        </w:tc>
        <w:tc>
          <w:tcPr>
            <w:tcW w:w="1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E805B64" w14:textId="77777777" w:rsidR="00A30F4D" w:rsidRDefault="00000000">
            <w:pPr>
              <w:spacing w:before="60" w:after="60"/>
              <w:jc w:val="center"/>
            </w:pPr>
            <w:r>
              <w:rPr>
                <w:b/>
                <w:bCs/>
                <w:color w:val="375623"/>
                <w:sz w:val="20"/>
                <w:szCs w:val="20"/>
              </w:rPr>
              <w:t>25:15</w:t>
            </w:r>
          </w:p>
        </w:tc>
      </w:tr>
    </w:tbl>
    <w:p w14:paraId="6157AF60" w14:textId="77777777" w:rsidR="00A30F4D" w:rsidRDefault="00A30F4D">
      <w:pPr>
        <w:spacing w:before="80"/>
      </w:pPr>
    </w:p>
    <w:p w14:paraId="7BEFF27A" w14:textId="77777777" w:rsidR="00A30F4D" w:rsidRDefault="00000000">
      <w:pPr>
        <w:spacing w:before="60" w:after="60"/>
      </w:pPr>
      <w:r>
        <w:rPr>
          <w:i/>
          <w:iCs/>
          <w:color w:val="666666"/>
          <w:sz w:val="20"/>
          <w:szCs w:val="20"/>
        </w:rPr>
        <w:t xml:space="preserve">Project management/reporting time (0:30) includes updating </w:t>
      </w:r>
      <w:proofErr w:type="spellStart"/>
      <w:r>
        <w:rPr>
          <w:i/>
          <w:iCs/>
          <w:color w:val="666666"/>
          <w:sz w:val="20"/>
          <w:szCs w:val="20"/>
        </w:rPr>
        <w:t>ClickUp</w:t>
      </w:r>
      <w:proofErr w:type="spellEnd"/>
      <w:r>
        <w:rPr>
          <w:i/>
          <w:iCs/>
          <w:color w:val="666666"/>
          <w:sz w:val="20"/>
          <w:szCs w:val="20"/>
        </w:rPr>
        <w:t xml:space="preserve"> tasks, logging time, and preparing this weekly report, per capstone requirements.</w:t>
      </w:r>
    </w:p>
    <w:p w14:paraId="3F363525" w14:textId="77777777" w:rsidR="00A30F4D" w:rsidRDefault="00A30F4D">
      <w:pPr>
        <w:spacing w:before="160"/>
      </w:pPr>
    </w:p>
    <w:p w14:paraId="1DA1ABFA" w14:textId="77777777" w:rsidR="00A30F4D" w:rsidRDefault="00000000">
      <w:pPr>
        <w:pBdr>
          <w:top w:val="single" w:sz="4" w:space="6" w:color="CCCCCC"/>
        </w:pBdr>
        <w:spacing w:before="60"/>
      </w:pPr>
      <w:r>
        <w:rPr>
          <w:i/>
          <w:iCs/>
          <w:color w:val="888888"/>
          <w:sz w:val="18"/>
          <w:szCs w:val="18"/>
        </w:rPr>
        <w:t xml:space="preserve">Generated from </w:t>
      </w:r>
      <w:proofErr w:type="spellStart"/>
      <w:r>
        <w:rPr>
          <w:i/>
          <w:iCs/>
          <w:color w:val="888888"/>
          <w:sz w:val="18"/>
          <w:szCs w:val="18"/>
        </w:rPr>
        <w:t>ClickUp</w:t>
      </w:r>
      <w:proofErr w:type="spellEnd"/>
      <w:r>
        <w:rPr>
          <w:i/>
          <w:iCs/>
          <w:color w:val="888888"/>
          <w:sz w:val="18"/>
          <w:szCs w:val="18"/>
        </w:rPr>
        <w:t xml:space="preserve"> project management data — CIS Capstone Space, Week 3 - Refining </w:t>
      </w:r>
      <w:proofErr w:type="gramStart"/>
      <w:r>
        <w:rPr>
          <w:i/>
          <w:iCs/>
          <w:color w:val="888888"/>
          <w:sz w:val="18"/>
          <w:szCs w:val="18"/>
        </w:rPr>
        <w:t>The</w:t>
      </w:r>
      <w:proofErr w:type="gramEnd"/>
      <w:r>
        <w:rPr>
          <w:i/>
          <w:iCs/>
          <w:color w:val="888888"/>
          <w:sz w:val="18"/>
          <w:szCs w:val="18"/>
        </w:rPr>
        <w:t xml:space="preserve"> Interview System list. Thomas Brett, April 12, 2026.</w:t>
      </w:r>
    </w:p>
    <w:sectPr w:rsidR="00A30F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51165"/>
    <w:multiLevelType w:val="hybridMultilevel"/>
    <w:tmpl w:val="FB06C520"/>
    <w:lvl w:ilvl="0" w:tplc="DCB48AD4">
      <w:start w:val="1"/>
      <w:numFmt w:val="bullet"/>
      <w:lvlText w:val="●"/>
      <w:lvlJc w:val="left"/>
      <w:pPr>
        <w:ind w:left="720" w:hanging="360"/>
      </w:pPr>
    </w:lvl>
    <w:lvl w:ilvl="1" w:tplc="4FA4C4FC">
      <w:start w:val="1"/>
      <w:numFmt w:val="bullet"/>
      <w:lvlText w:val="○"/>
      <w:lvlJc w:val="left"/>
      <w:pPr>
        <w:ind w:left="1440" w:hanging="360"/>
      </w:pPr>
    </w:lvl>
    <w:lvl w:ilvl="2" w:tplc="9EC45030">
      <w:start w:val="1"/>
      <w:numFmt w:val="bullet"/>
      <w:lvlText w:val="■"/>
      <w:lvlJc w:val="left"/>
      <w:pPr>
        <w:ind w:left="2160" w:hanging="360"/>
      </w:pPr>
    </w:lvl>
    <w:lvl w:ilvl="3" w:tplc="D8BE8F9C">
      <w:start w:val="1"/>
      <w:numFmt w:val="bullet"/>
      <w:lvlText w:val="●"/>
      <w:lvlJc w:val="left"/>
      <w:pPr>
        <w:ind w:left="2880" w:hanging="360"/>
      </w:pPr>
    </w:lvl>
    <w:lvl w:ilvl="4" w:tplc="F75E6BE0">
      <w:start w:val="1"/>
      <w:numFmt w:val="bullet"/>
      <w:lvlText w:val="○"/>
      <w:lvlJc w:val="left"/>
      <w:pPr>
        <w:ind w:left="3600" w:hanging="360"/>
      </w:pPr>
    </w:lvl>
    <w:lvl w:ilvl="5" w:tplc="D3805118">
      <w:start w:val="1"/>
      <w:numFmt w:val="bullet"/>
      <w:lvlText w:val="■"/>
      <w:lvlJc w:val="left"/>
      <w:pPr>
        <w:ind w:left="4320" w:hanging="360"/>
      </w:pPr>
    </w:lvl>
    <w:lvl w:ilvl="6" w:tplc="93281224">
      <w:start w:val="1"/>
      <w:numFmt w:val="bullet"/>
      <w:lvlText w:val="●"/>
      <w:lvlJc w:val="left"/>
      <w:pPr>
        <w:ind w:left="5040" w:hanging="360"/>
      </w:pPr>
    </w:lvl>
    <w:lvl w:ilvl="7" w:tplc="62304DAC">
      <w:start w:val="1"/>
      <w:numFmt w:val="bullet"/>
      <w:lvlText w:val="●"/>
      <w:lvlJc w:val="left"/>
      <w:pPr>
        <w:ind w:left="5760" w:hanging="360"/>
      </w:pPr>
    </w:lvl>
    <w:lvl w:ilvl="8" w:tplc="4A2E4A54">
      <w:start w:val="1"/>
      <w:numFmt w:val="bullet"/>
      <w:lvlText w:val="●"/>
      <w:lvlJc w:val="left"/>
      <w:pPr>
        <w:ind w:left="6480" w:hanging="360"/>
      </w:pPr>
    </w:lvl>
  </w:abstractNum>
  <w:num w:numId="1" w16cid:durableId="320741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F4D"/>
    <w:rsid w:val="001B2E83"/>
    <w:rsid w:val="00291C9C"/>
    <w:rsid w:val="00A30F4D"/>
    <w:rsid w:val="00B91754"/>
    <w:rsid w:val="00D80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F785"/>
  <w15:docId w15:val="{3A4B5A8C-1A73-49B3-8464-19234F75B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914</Words>
  <Characters>5072</Characters>
  <Application>Microsoft Office Word</Application>
  <DocSecurity>0</DocSecurity>
  <Lines>166</Lines>
  <Paragraphs>95</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Brett Labouchere</cp:lastModifiedBy>
  <cp:revision>2</cp:revision>
  <dcterms:created xsi:type="dcterms:W3CDTF">2026-04-26T21:22:00Z</dcterms:created>
  <dcterms:modified xsi:type="dcterms:W3CDTF">2026-04-26T21:22:00Z</dcterms:modified>
</cp:coreProperties>
</file>