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2B3C5E92" w14:textId="77777777" w:rsidR="00620E7E" w:rsidRPr="00C33822" w:rsidRDefault="009B7D79" w:rsidP="009B7D79">
      <w:pPr>
        <w:pBdr>
          <w:bottom w:val="single" w:sz="12" w:space="1" w:color="auto"/>
        </w:pBdr>
        <w:jc w:val="center"/>
        <w:rPr>
          <w:rFonts w:ascii="Franklin Gothic Demi" w:hAnsi="Franklin Gothic Demi"/>
          <w:sz w:val="48"/>
          <w:szCs w:val="48"/>
        </w:rPr>
      </w:pPr>
      <w:r w:rsidRPr="00C33822">
        <w:rPr>
          <w:rFonts w:ascii="Franklin Gothic Demi" w:hAnsi="Franklin Gothic Demi"/>
          <w:sz w:val="48"/>
          <w:szCs w:val="48"/>
        </w:rPr>
        <w:t>POSTMARITAL</w:t>
      </w:r>
    </w:p>
    <w:p w14:paraId="5F5C900B" w14:textId="661769A2" w:rsidR="009B7D79" w:rsidRPr="00C33822" w:rsidRDefault="009B7D79" w:rsidP="00C33822">
      <w:pPr>
        <w:pBdr>
          <w:bottom w:val="single" w:sz="12" w:space="1" w:color="auto"/>
        </w:pBdr>
        <w:spacing w:after="240"/>
        <w:jc w:val="center"/>
        <w:rPr>
          <w:rFonts w:ascii="Franklin Gothic Demi" w:hAnsi="Franklin Gothic Demi"/>
          <w:sz w:val="48"/>
          <w:szCs w:val="48"/>
        </w:rPr>
      </w:pPr>
      <w:r w:rsidRPr="00C33822">
        <w:rPr>
          <w:rFonts w:ascii="Franklin Gothic Demi" w:hAnsi="Franklin Gothic Demi"/>
          <w:sz w:val="48"/>
          <w:szCs w:val="48"/>
        </w:rPr>
        <w:t>PARTITION &amp; EXCHANGE AGREEMENT</w:t>
      </w:r>
    </w:p>
    <w:p w14:paraId="7D0ED7B3" w14:textId="77777777" w:rsidR="009B7D79" w:rsidRPr="00C33822" w:rsidRDefault="009B7D79" w:rsidP="00C33822">
      <w:pPr>
        <w:pBdr>
          <w:bottom w:val="single" w:sz="12" w:space="1" w:color="auto"/>
        </w:pBdr>
        <w:spacing w:after="240"/>
        <w:jc w:val="center"/>
        <w:rPr>
          <w:rFonts w:ascii="Franklin Gothic Demi" w:hAnsi="Franklin Gothic Demi"/>
          <w:sz w:val="40"/>
          <w:szCs w:val="40"/>
        </w:rPr>
      </w:pPr>
      <w:r w:rsidRPr="00C33822">
        <w:rPr>
          <w:rFonts w:ascii="Franklin Gothic Demi" w:hAnsi="Franklin Gothic Demi"/>
          <w:sz w:val="40"/>
          <w:szCs w:val="40"/>
        </w:rPr>
        <w:t>BETWEEN</w:t>
      </w:r>
    </w:p>
    <w:p w14:paraId="3D75E8D6" w14:textId="51938993" w:rsidR="009B7D79" w:rsidRPr="00C33822" w:rsidRDefault="00C67765" w:rsidP="009B7D79">
      <w:pPr>
        <w:pBdr>
          <w:bottom w:val="single" w:sz="12" w:space="1" w:color="auto"/>
        </w:pBdr>
        <w:jc w:val="center"/>
        <w:rPr>
          <w:rFonts w:ascii="Franklin Gothic Demi" w:hAnsi="Franklin Gothic Demi"/>
          <w:sz w:val="44"/>
          <w:szCs w:val="44"/>
        </w:rPr>
      </w:pPr>
      <w:r w:rsidRPr="00C33822">
        <w:rPr>
          <w:rFonts w:ascii="Franklin Gothic Demi" w:hAnsi="Franklin Gothic Demi"/>
          <w:i/>
          <w:iCs/>
          <w:sz w:val="44"/>
          <w:szCs w:val="44"/>
        </w:rPr>
        <w:t xml:space="preserve"> </w:t>
      </w:r>
      <w:r w:rsidRPr="00C33822">
        <w:rPr>
          <w:rFonts w:ascii="Franklin Gothic Demi" w:hAnsi="Franklin Gothic Demi"/>
          <w:sz w:val="44"/>
          <w:szCs w:val="44"/>
        </w:rPr>
        <w:t>{{</w:t>
      </w:r>
      <w:r w:rsidR="000C5885" w:rsidRPr="00C33822">
        <w:rPr>
          <w:rFonts w:ascii="Franklin Gothic Demi" w:hAnsi="Franklin Gothic Demi"/>
          <w:sz w:val="44"/>
          <w:szCs w:val="44"/>
        </w:rPr>
        <w:t>Spouse_1_Fullname</w:t>
      </w:r>
      <w:r w:rsidRPr="00C33822">
        <w:rPr>
          <w:rFonts w:ascii="Franklin Gothic Demi" w:hAnsi="Franklin Gothic Demi"/>
          <w:sz w:val="44"/>
          <w:szCs w:val="44"/>
        </w:rPr>
        <w:t>}}</w:t>
      </w:r>
    </w:p>
    <w:p w14:paraId="6F72287D" w14:textId="2AD4315D" w:rsidR="009B7D79" w:rsidRPr="00C33822" w:rsidRDefault="00C33822" w:rsidP="009B7D79">
      <w:pPr>
        <w:pBdr>
          <w:bottom w:val="single" w:sz="12" w:space="1" w:color="auto"/>
        </w:pBdr>
        <w:jc w:val="center"/>
        <w:rPr>
          <w:rFonts w:ascii="Franklin Gothic Demi" w:hAnsi="Franklin Gothic Demi"/>
          <w:sz w:val="40"/>
          <w:szCs w:val="40"/>
        </w:rPr>
      </w:pPr>
      <w:r>
        <w:rPr>
          <w:rFonts w:ascii="Franklin Gothic Demi" w:hAnsi="Franklin Gothic Demi"/>
          <w:sz w:val="40"/>
          <w:szCs w:val="40"/>
        </w:rPr>
        <w:t>and</w:t>
      </w:r>
    </w:p>
    <w:p w14:paraId="09883FF2" w14:textId="2411B741" w:rsidR="009B7D79" w:rsidRPr="00C33822" w:rsidRDefault="00C67765" w:rsidP="009B7D79">
      <w:pPr>
        <w:pBdr>
          <w:bottom w:val="single" w:sz="12" w:space="1" w:color="auto"/>
        </w:pBdr>
        <w:jc w:val="center"/>
        <w:rPr>
          <w:rFonts w:ascii="Franklin Gothic Demi" w:hAnsi="Franklin Gothic Demi"/>
          <w:sz w:val="44"/>
          <w:szCs w:val="44"/>
        </w:rPr>
      </w:pPr>
      <w:r w:rsidRPr="00C33822">
        <w:rPr>
          <w:rFonts w:ascii="Franklin Gothic Demi" w:hAnsi="Franklin Gothic Demi"/>
          <w:sz w:val="44"/>
          <w:szCs w:val="44"/>
        </w:rPr>
        <w:t xml:space="preserve"> {{</w:t>
      </w:r>
      <w:r w:rsidR="000C5885" w:rsidRPr="00C33822">
        <w:rPr>
          <w:rFonts w:ascii="Franklin Gothic Demi" w:hAnsi="Franklin Gothic Demi"/>
          <w:sz w:val="44"/>
          <w:szCs w:val="44"/>
        </w:rPr>
        <w:t>Spouse_2_Fullname</w:t>
      </w:r>
      <w:r w:rsidRPr="00C33822">
        <w:rPr>
          <w:rFonts w:ascii="Franklin Gothic Demi" w:hAnsi="Franklin Gothic Demi"/>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8CF7DA9" w14:textId="77777777" w:rsidR="00914A06" w:rsidRDefault="00914A06" w:rsidP="008F7810">
      <w:pPr>
        <w:autoSpaceDE/>
        <w:autoSpaceDN/>
        <w:adjustRightInd/>
        <w:spacing w:after="160" w:line="259" w:lineRule="auto"/>
        <w:jc w:val="center"/>
        <w:rPr>
          <w:sz w:val="24"/>
          <w:szCs w:val="24"/>
        </w:rPr>
      </w:pPr>
    </w:p>
    <w:p w14:paraId="3D700904" w14:textId="77777777" w:rsidR="00914A06" w:rsidRPr="00914A06" w:rsidRDefault="00914A06" w:rsidP="00914A06">
      <w:pPr>
        <w:rPr>
          <w:sz w:val="24"/>
          <w:szCs w:val="24"/>
        </w:rPr>
      </w:pPr>
    </w:p>
    <w:p w14:paraId="17E84F96" w14:textId="77777777" w:rsidR="00914A06" w:rsidRPr="00914A06" w:rsidRDefault="00914A06" w:rsidP="00914A06">
      <w:pPr>
        <w:rPr>
          <w:sz w:val="24"/>
          <w:szCs w:val="24"/>
        </w:rPr>
      </w:pPr>
    </w:p>
    <w:p w14:paraId="69716F7A" w14:textId="77777777" w:rsidR="00914A06" w:rsidRPr="00914A06" w:rsidRDefault="00914A06" w:rsidP="00914A06">
      <w:pPr>
        <w:rPr>
          <w:sz w:val="24"/>
          <w:szCs w:val="24"/>
        </w:rPr>
      </w:pPr>
    </w:p>
    <w:p w14:paraId="72F223B4" w14:textId="77777777" w:rsidR="00914A06" w:rsidRPr="00914A06" w:rsidRDefault="00914A06" w:rsidP="00914A06">
      <w:pPr>
        <w:rPr>
          <w:sz w:val="24"/>
          <w:szCs w:val="24"/>
        </w:rPr>
      </w:pPr>
    </w:p>
    <w:p w14:paraId="08122EDD" w14:textId="77777777" w:rsidR="00914A06" w:rsidRPr="00914A06" w:rsidRDefault="00914A06" w:rsidP="00914A06">
      <w:pPr>
        <w:rPr>
          <w:sz w:val="24"/>
          <w:szCs w:val="24"/>
        </w:rPr>
      </w:pPr>
    </w:p>
    <w:p w14:paraId="5D222939" w14:textId="77777777" w:rsidR="00914A06" w:rsidRPr="00914A06" w:rsidRDefault="00914A06" w:rsidP="00914A06">
      <w:pPr>
        <w:rPr>
          <w:sz w:val="24"/>
          <w:szCs w:val="24"/>
        </w:rPr>
      </w:pPr>
    </w:p>
    <w:p w14:paraId="1256FDAD" w14:textId="77777777" w:rsidR="00914A06" w:rsidRPr="00914A06" w:rsidRDefault="00914A06" w:rsidP="00914A06">
      <w:pPr>
        <w:rPr>
          <w:sz w:val="24"/>
          <w:szCs w:val="24"/>
        </w:rPr>
      </w:pPr>
    </w:p>
    <w:p w14:paraId="1575C3A6" w14:textId="77777777" w:rsidR="00914A06" w:rsidRPr="00914A06" w:rsidRDefault="00914A06" w:rsidP="00914A06">
      <w:pPr>
        <w:rPr>
          <w:sz w:val="24"/>
          <w:szCs w:val="24"/>
        </w:rPr>
      </w:pPr>
    </w:p>
    <w:p w14:paraId="566EA587" w14:textId="77777777" w:rsidR="00914A06" w:rsidRPr="00914A06" w:rsidRDefault="00914A06" w:rsidP="00914A06">
      <w:pPr>
        <w:rPr>
          <w:sz w:val="24"/>
          <w:szCs w:val="24"/>
        </w:rPr>
      </w:pPr>
    </w:p>
    <w:p w14:paraId="0B3C8E57" w14:textId="77777777" w:rsidR="00914A06" w:rsidRPr="00914A06" w:rsidRDefault="00914A06" w:rsidP="00914A06">
      <w:pPr>
        <w:rPr>
          <w:sz w:val="24"/>
          <w:szCs w:val="24"/>
        </w:rPr>
      </w:pPr>
    </w:p>
    <w:p w14:paraId="3F631818" w14:textId="77777777" w:rsidR="00914A06" w:rsidRPr="00914A06" w:rsidRDefault="00914A06" w:rsidP="00914A06">
      <w:pPr>
        <w:rPr>
          <w:sz w:val="24"/>
          <w:szCs w:val="24"/>
        </w:rPr>
      </w:pPr>
    </w:p>
    <w:p w14:paraId="35964CBE" w14:textId="77777777" w:rsidR="00914A06" w:rsidRPr="00914A06" w:rsidRDefault="00914A06" w:rsidP="00914A06">
      <w:pPr>
        <w:rPr>
          <w:sz w:val="24"/>
          <w:szCs w:val="24"/>
        </w:rPr>
      </w:pPr>
    </w:p>
    <w:p w14:paraId="59C7D6F4" w14:textId="77777777" w:rsidR="00914A06" w:rsidRDefault="00914A06" w:rsidP="008F7810">
      <w:pPr>
        <w:autoSpaceDE/>
        <w:autoSpaceDN/>
        <w:adjustRightInd/>
        <w:spacing w:after="160" w:line="259" w:lineRule="auto"/>
        <w:jc w:val="center"/>
        <w:rPr>
          <w:sz w:val="24"/>
          <w:szCs w:val="24"/>
        </w:rPr>
      </w:pPr>
    </w:p>
    <w:p w14:paraId="05BBE571" w14:textId="29CB6C1A" w:rsidR="00914A06" w:rsidRDefault="00914A06" w:rsidP="008F7810">
      <w:pPr>
        <w:autoSpaceDE/>
        <w:autoSpaceDN/>
        <w:adjustRightInd/>
        <w:spacing w:after="160" w:line="259" w:lineRule="auto"/>
        <w:jc w:val="center"/>
        <w:rPr>
          <w:sz w:val="24"/>
          <w:szCs w:val="24"/>
        </w:rPr>
      </w:pPr>
      <w:r>
        <w:rPr>
          <w:sz w:val="24"/>
          <w:szCs w:val="24"/>
        </w:rPr>
        <w:t>DRAFT VERSION ____________________</w:t>
      </w:r>
    </w:p>
    <w:p w14:paraId="4C01AF83" w14:textId="628E3CB5" w:rsidR="00DC4D1A" w:rsidRPr="008F7810" w:rsidRDefault="00DC4D1A" w:rsidP="008F7810">
      <w:pPr>
        <w:autoSpaceDE/>
        <w:autoSpaceDN/>
        <w:adjustRightInd/>
        <w:spacing w:after="160" w:line="259" w:lineRule="auto"/>
        <w:jc w:val="center"/>
        <w:rPr>
          <w:rFonts w:ascii="Franklin Gothic Book" w:hAnsi="Franklin Gothic Book"/>
          <w:b/>
          <w:bCs/>
          <w:sz w:val="24"/>
          <w:szCs w:val="24"/>
        </w:rPr>
      </w:pPr>
      <w:r w:rsidRPr="00914A06">
        <w:rPr>
          <w:sz w:val="24"/>
          <w:szCs w:val="24"/>
        </w:rPr>
        <w:br w:type="page"/>
      </w:r>
      <w:r w:rsidR="00BA2E40" w:rsidRPr="008F7810">
        <w:rPr>
          <w:rFonts w:ascii="Franklin Gothic Book" w:hAnsi="Franklin Gothic Book"/>
          <w:b/>
          <w:bCs/>
          <w:sz w:val="24"/>
          <w:szCs w:val="24"/>
        </w:rPr>
        <w:lastRenderedPageBreak/>
        <w:t>Postmarital Partition and Exchange Agreement</w:t>
      </w:r>
    </w:p>
    <w:p w14:paraId="7F15F6CA" w14:textId="6A8FBAC0" w:rsidR="00BA2E40" w:rsidRPr="008F7810" w:rsidRDefault="00BA2E40" w:rsidP="008F7810">
      <w:pPr>
        <w:autoSpaceDE/>
        <w:autoSpaceDN/>
        <w:adjustRightInd/>
        <w:spacing w:after="160" w:line="259" w:lineRule="auto"/>
        <w:jc w:val="center"/>
        <w:rPr>
          <w:rFonts w:ascii="Franklin Gothic Book" w:hAnsi="Franklin Gothic Book"/>
          <w:b/>
          <w:bCs/>
          <w:sz w:val="24"/>
          <w:szCs w:val="24"/>
        </w:rPr>
      </w:pPr>
      <w:r w:rsidRPr="008F7810">
        <w:rPr>
          <w:rFonts w:ascii="Franklin Gothic Book" w:hAnsi="Franklin Gothic Book"/>
          <w:b/>
          <w:bCs/>
          <w:sz w:val="24"/>
          <w:szCs w:val="24"/>
        </w:rPr>
        <w:t>Between</w:t>
      </w:r>
    </w:p>
    <w:p w14:paraId="165699C7" w14:textId="2FF9CE3E" w:rsidR="00BA2E40" w:rsidRPr="008F7810" w:rsidRDefault="008F7810" w:rsidP="008F7810">
      <w:pPr>
        <w:autoSpaceDE/>
        <w:autoSpaceDN/>
        <w:adjustRightInd/>
        <w:spacing w:after="160" w:line="259" w:lineRule="auto"/>
        <w:jc w:val="center"/>
        <w:rPr>
          <w:rFonts w:ascii="Franklin Gothic Book" w:hAnsi="Franklin Gothic Book"/>
          <w:b/>
          <w:bCs/>
          <w:sz w:val="24"/>
          <w:szCs w:val="24"/>
        </w:rPr>
      </w:pPr>
      <w:r w:rsidRPr="008F7810">
        <w:rPr>
          <w:rFonts w:ascii="Franklin Gothic Book" w:hAnsi="Franklin Gothic Book"/>
          <w:b/>
          <w:bCs/>
          <w:sz w:val="24"/>
          <w:szCs w:val="24"/>
        </w:rPr>
        <w:t>{{Spouse_1_Fullname}} and {{Spouse_2_Fullname}}</w:t>
      </w:r>
    </w:p>
    <w:sdt>
      <w:sdtPr>
        <w:rPr>
          <w:rFonts w:ascii="Times New Roman" w:eastAsiaTheme="minorHAnsi" w:hAnsi="Times New Roman" w:cs="Times New Roman"/>
          <w:color w:val="auto"/>
          <w:sz w:val="20"/>
          <w:szCs w:val="20"/>
        </w:rPr>
        <w:id w:val="-147987029"/>
        <w:docPartObj>
          <w:docPartGallery w:val="Table of Contents"/>
          <w:docPartUnique/>
        </w:docPartObj>
      </w:sdtPr>
      <w:sdtEndPr>
        <w:rPr>
          <w:b/>
          <w:bCs/>
          <w:noProof/>
        </w:rPr>
      </w:sdtEndPr>
      <w:sdtContent>
        <w:p w14:paraId="7E0F215E" w14:textId="5DB1730A" w:rsidR="00632DBF" w:rsidRDefault="00632DBF" w:rsidP="00632DBF">
          <w:pPr>
            <w:pStyle w:val="TOCHeading"/>
            <w:numPr>
              <w:ilvl w:val="0"/>
              <w:numId w:val="38"/>
            </w:numPr>
          </w:pPr>
          <w:r>
            <w:t>Table of Contents</w:t>
          </w:r>
        </w:p>
        <w:p w14:paraId="6A11B698" w14:textId="1730C950" w:rsidR="00BB68EE" w:rsidRDefault="00632DBF">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2975491" w:history="1">
            <w:r w:rsidR="00BB68EE" w:rsidRPr="002B43D9">
              <w:rPr>
                <w:rStyle w:val="Hyperlink"/>
                <w:noProof/>
              </w:rPr>
              <w:t>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Stipulations</w:t>
            </w:r>
            <w:r w:rsidR="00BB68EE">
              <w:rPr>
                <w:noProof/>
                <w:webHidden/>
              </w:rPr>
              <w:tab/>
            </w:r>
            <w:r w:rsidR="00BB68EE">
              <w:rPr>
                <w:noProof/>
                <w:webHidden/>
              </w:rPr>
              <w:fldChar w:fldCharType="begin"/>
            </w:r>
            <w:r w:rsidR="00BB68EE">
              <w:rPr>
                <w:noProof/>
                <w:webHidden/>
              </w:rPr>
              <w:instrText xml:space="preserve"> PAGEREF _Toc162975491 \h </w:instrText>
            </w:r>
            <w:r w:rsidR="00BB68EE">
              <w:rPr>
                <w:noProof/>
                <w:webHidden/>
              </w:rPr>
            </w:r>
            <w:r w:rsidR="00BB68EE">
              <w:rPr>
                <w:noProof/>
                <w:webHidden/>
              </w:rPr>
              <w:fldChar w:fldCharType="separate"/>
            </w:r>
            <w:r w:rsidR="00BB68EE">
              <w:rPr>
                <w:noProof/>
                <w:webHidden/>
              </w:rPr>
              <w:t>6</w:t>
            </w:r>
            <w:r w:rsidR="00BB68EE">
              <w:rPr>
                <w:noProof/>
                <w:webHidden/>
              </w:rPr>
              <w:fldChar w:fldCharType="end"/>
            </w:r>
          </w:hyperlink>
        </w:p>
        <w:p w14:paraId="4496C79A" w14:textId="0E83E0DE"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2" w:history="1">
            <w:r w:rsidR="00BB68EE" w:rsidRPr="002B43D9">
              <w:rPr>
                <w:rStyle w:val="Hyperlink"/>
                <w:noProof/>
              </w:rPr>
              <w:t>1.1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Constitutional and Statutory Basis</w:t>
            </w:r>
            <w:r w:rsidR="00BB68EE">
              <w:rPr>
                <w:noProof/>
                <w:webHidden/>
              </w:rPr>
              <w:tab/>
            </w:r>
            <w:r w:rsidR="00BB68EE">
              <w:rPr>
                <w:noProof/>
                <w:webHidden/>
              </w:rPr>
              <w:fldChar w:fldCharType="begin"/>
            </w:r>
            <w:r w:rsidR="00BB68EE">
              <w:rPr>
                <w:noProof/>
                <w:webHidden/>
              </w:rPr>
              <w:instrText xml:space="preserve"> PAGEREF _Toc162975492 \h </w:instrText>
            </w:r>
            <w:r w:rsidR="00BB68EE">
              <w:rPr>
                <w:noProof/>
                <w:webHidden/>
              </w:rPr>
            </w:r>
            <w:r w:rsidR="00BB68EE">
              <w:rPr>
                <w:noProof/>
                <w:webHidden/>
              </w:rPr>
              <w:fldChar w:fldCharType="separate"/>
            </w:r>
            <w:r w:rsidR="00BB68EE">
              <w:rPr>
                <w:noProof/>
                <w:webHidden/>
              </w:rPr>
              <w:t>6</w:t>
            </w:r>
            <w:r w:rsidR="00BB68EE">
              <w:rPr>
                <w:noProof/>
                <w:webHidden/>
              </w:rPr>
              <w:fldChar w:fldCharType="end"/>
            </w:r>
          </w:hyperlink>
        </w:p>
        <w:p w14:paraId="67742560" w14:textId="408A7428"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3" w:history="1">
            <w:r w:rsidR="00BB68EE" w:rsidRPr="002B43D9">
              <w:rPr>
                <w:rStyle w:val="Hyperlink"/>
                <w:noProof/>
              </w:rPr>
              <w:t>1.2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Voluntariness</w:t>
            </w:r>
            <w:r w:rsidR="00BB68EE">
              <w:rPr>
                <w:noProof/>
                <w:webHidden/>
              </w:rPr>
              <w:tab/>
            </w:r>
            <w:r w:rsidR="00BB68EE">
              <w:rPr>
                <w:noProof/>
                <w:webHidden/>
              </w:rPr>
              <w:fldChar w:fldCharType="begin"/>
            </w:r>
            <w:r w:rsidR="00BB68EE">
              <w:rPr>
                <w:noProof/>
                <w:webHidden/>
              </w:rPr>
              <w:instrText xml:space="preserve"> PAGEREF _Toc162975493 \h </w:instrText>
            </w:r>
            <w:r w:rsidR="00BB68EE">
              <w:rPr>
                <w:noProof/>
                <w:webHidden/>
              </w:rPr>
            </w:r>
            <w:r w:rsidR="00BB68EE">
              <w:rPr>
                <w:noProof/>
                <w:webHidden/>
              </w:rPr>
              <w:fldChar w:fldCharType="separate"/>
            </w:r>
            <w:r w:rsidR="00BB68EE">
              <w:rPr>
                <w:noProof/>
                <w:webHidden/>
              </w:rPr>
              <w:t>6</w:t>
            </w:r>
            <w:r w:rsidR="00BB68EE">
              <w:rPr>
                <w:noProof/>
                <w:webHidden/>
              </w:rPr>
              <w:fldChar w:fldCharType="end"/>
            </w:r>
          </w:hyperlink>
        </w:p>
        <w:p w14:paraId="6DCACA2F" w14:textId="5699D7A2"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4" w:history="1">
            <w:r w:rsidR="00BB68EE" w:rsidRPr="002B43D9">
              <w:rPr>
                <w:rStyle w:val="Hyperlink"/>
                <w:noProof/>
              </w:rPr>
              <w:t>1.3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Property Being Exchanged</w:t>
            </w:r>
            <w:r w:rsidR="00BB68EE">
              <w:rPr>
                <w:noProof/>
                <w:webHidden/>
              </w:rPr>
              <w:tab/>
            </w:r>
            <w:r w:rsidR="00BB68EE">
              <w:rPr>
                <w:noProof/>
                <w:webHidden/>
              </w:rPr>
              <w:fldChar w:fldCharType="begin"/>
            </w:r>
            <w:r w:rsidR="00BB68EE">
              <w:rPr>
                <w:noProof/>
                <w:webHidden/>
              </w:rPr>
              <w:instrText xml:space="preserve"> PAGEREF _Toc162975494 \h </w:instrText>
            </w:r>
            <w:r w:rsidR="00BB68EE">
              <w:rPr>
                <w:noProof/>
                <w:webHidden/>
              </w:rPr>
            </w:r>
            <w:r w:rsidR="00BB68EE">
              <w:rPr>
                <w:noProof/>
                <w:webHidden/>
              </w:rPr>
              <w:fldChar w:fldCharType="separate"/>
            </w:r>
            <w:r w:rsidR="00BB68EE">
              <w:rPr>
                <w:noProof/>
                <w:webHidden/>
              </w:rPr>
              <w:t>6</w:t>
            </w:r>
            <w:r w:rsidR="00BB68EE">
              <w:rPr>
                <w:noProof/>
                <w:webHidden/>
              </w:rPr>
              <w:fldChar w:fldCharType="end"/>
            </w:r>
          </w:hyperlink>
        </w:p>
        <w:p w14:paraId="17BB6603" w14:textId="5075C8AB"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5" w:history="1">
            <w:r w:rsidR="00BB68EE" w:rsidRPr="002B43D9">
              <w:rPr>
                <w:rStyle w:val="Hyperlink"/>
                <w:noProof/>
              </w:rPr>
              <w:t>1.4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Community Property will Become Separate Property</w:t>
            </w:r>
            <w:r w:rsidR="00BB68EE">
              <w:rPr>
                <w:noProof/>
                <w:webHidden/>
              </w:rPr>
              <w:tab/>
            </w:r>
            <w:r w:rsidR="00BB68EE">
              <w:rPr>
                <w:noProof/>
                <w:webHidden/>
              </w:rPr>
              <w:fldChar w:fldCharType="begin"/>
            </w:r>
            <w:r w:rsidR="00BB68EE">
              <w:rPr>
                <w:noProof/>
                <w:webHidden/>
              </w:rPr>
              <w:instrText xml:space="preserve"> PAGEREF _Toc162975495 \h </w:instrText>
            </w:r>
            <w:r w:rsidR="00BB68EE">
              <w:rPr>
                <w:noProof/>
                <w:webHidden/>
              </w:rPr>
            </w:r>
            <w:r w:rsidR="00BB68EE">
              <w:rPr>
                <w:noProof/>
                <w:webHidden/>
              </w:rPr>
              <w:fldChar w:fldCharType="separate"/>
            </w:r>
            <w:r w:rsidR="00BB68EE">
              <w:rPr>
                <w:noProof/>
                <w:webHidden/>
              </w:rPr>
              <w:t>6</w:t>
            </w:r>
            <w:r w:rsidR="00BB68EE">
              <w:rPr>
                <w:noProof/>
                <w:webHidden/>
              </w:rPr>
              <w:fldChar w:fldCharType="end"/>
            </w:r>
          </w:hyperlink>
        </w:p>
        <w:p w14:paraId="0B453B2A" w14:textId="75B705EC"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6" w:history="1">
            <w:r w:rsidR="00BB68EE" w:rsidRPr="002B43D9">
              <w:rPr>
                <w:rStyle w:val="Hyperlink"/>
                <w:noProof/>
              </w:rPr>
              <w:t>1.5</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Further Intentions of the Parties</w:t>
            </w:r>
            <w:r w:rsidR="00BB68EE">
              <w:rPr>
                <w:noProof/>
                <w:webHidden/>
              </w:rPr>
              <w:tab/>
            </w:r>
            <w:r w:rsidR="00BB68EE">
              <w:rPr>
                <w:noProof/>
                <w:webHidden/>
              </w:rPr>
              <w:fldChar w:fldCharType="begin"/>
            </w:r>
            <w:r w:rsidR="00BB68EE">
              <w:rPr>
                <w:noProof/>
                <w:webHidden/>
              </w:rPr>
              <w:instrText xml:space="preserve"> PAGEREF _Toc162975496 \h </w:instrText>
            </w:r>
            <w:r w:rsidR="00BB68EE">
              <w:rPr>
                <w:noProof/>
                <w:webHidden/>
              </w:rPr>
            </w:r>
            <w:r w:rsidR="00BB68EE">
              <w:rPr>
                <w:noProof/>
                <w:webHidden/>
              </w:rPr>
              <w:fldChar w:fldCharType="separate"/>
            </w:r>
            <w:r w:rsidR="00BB68EE">
              <w:rPr>
                <w:noProof/>
                <w:webHidden/>
              </w:rPr>
              <w:t>7</w:t>
            </w:r>
            <w:r w:rsidR="00BB68EE">
              <w:rPr>
                <w:noProof/>
                <w:webHidden/>
              </w:rPr>
              <w:fldChar w:fldCharType="end"/>
            </w:r>
          </w:hyperlink>
        </w:p>
        <w:p w14:paraId="79FB64F7" w14:textId="33A2F687"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7" w:history="1">
            <w:r w:rsidR="00BB68EE" w:rsidRPr="002B43D9">
              <w:rPr>
                <w:rStyle w:val="Hyperlink"/>
                <w:noProof/>
              </w:rPr>
              <w:t>1.6</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Consideration</w:t>
            </w:r>
            <w:r w:rsidR="00BB68EE">
              <w:rPr>
                <w:noProof/>
                <w:webHidden/>
              </w:rPr>
              <w:tab/>
            </w:r>
            <w:r w:rsidR="00BB68EE">
              <w:rPr>
                <w:noProof/>
                <w:webHidden/>
              </w:rPr>
              <w:fldChar w:fldCharType="begin"/>
            </w:r>
            <w:r w:rsidR="00BB68EE">
              <w:rPr>
                <w:noProof/>
                <w:webHidden/>
              </w:rPr>
              <w:instrText xml:space="preserve"> PAGEREF _Toc162975497 \h </w:instrText>
            </w:r>
            <w:r w:rsidR="00BB68EE">
              <w:rPr>
                <w:noProof/>
                <w:webHidden/>
              </w:rPr>
            </w:r>
            <w:r w:rsidR="00BB68EE">
              <w:rPr>
                <w:noProof/>
                <w:webHidden/>
              </w:rPr>
              <w:fldChar w:fldCharType="separate"/>
            </w:r>
            <w:r w:rsidR="00BB68EE">
              <w:rPr>
                <w:noProof/>
                <w:webHidden/>
              </w:rPr>
              <w:t>7</w:t>
            </w:r>
            <w:r w:rsidR="00BB68EE">
              <w:rPr>
                <w:noProof/>
                <w:webHidden/>
              </w:rPr>
              <w:fldChar w:fldCharType="end"/>
            </w:r>
          </w:hyperlink>
        </w:p>
        <w:p w14:paraId="3C5D461A" w14:textId="27EA4683" w:rsidR="00BB68EE" w:rsidRDefault="008855A4">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498" w:history="1">
            <w:r w:rsidR="00BB68EE" w:rsidRPr="002B43D9">
              <w:rPr>
                <w:rStyle w:val="Hyperlink"/>
                <w:noProof/>
              </w:rPr>
              <w:t>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Definitions</w:t>
            </w:r>
            <w:r w:rsidR="00BB68EE">
              <w:rPr>
                <w:noProof/>
                <w:webHidden/>
              </w:rPr>
              <w:tab/>
            </w:r>
            <w:r w:rsidR="00BB68EE">
              <w:rPr>
                <w:noProof/>
                <w:webHidden/>
              </w:rPr>
              <w:fldChar w:fldCharType="begin"/>
            </w:r>
            <w:r w:rsidR="00BB68EE">
              <w:rPr>
                <w:noProof/>
                <w:webHidden/>
              </w:rPr>
              <w:instrText xml:space="preserve"> PAGEREF _Toc162975498 \h </w:instrText>
            </w:r>
            <w:r w:rsidR="00BB68EE">
              <w:rPr>
                <w:noProof/>
                <w:webHidden/>
              </w:rPr>
            </w:r>
            <w:r w:rsidR="00BB68EE">
              <w:rPr>
                <w:noProof/>
                <w:webHidden/>
              </w:rPr>
              <w:fldChar w:fldCharType="separate"/>
            </w:r>
            <w:r w:rsidR="00BB68EE">
              <w:rPr>
                <w:noProof/>
                <w:webHidden/>
              </w:rPr>
              <w:t>7</w:t>
            </w:r>
            <w:r w:rsidR="00BB68EE">
              <w:rPr>
                <w:noProof/>
                <w:webHidden/>
              </w:rPr>
              <w:fldChar w:fldCharType="end"/>
            </w:r>
          </w:hyperlink>
        </w:p>
        <w:p w14:paraId="61571C59" w14:textId="25DC8221"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9" w:history="1">
            <w:r w:rsidR="00BB68EE" w:rsidRPr="002B43D9">
              <w:rPr>
                <w:rStyle w:val="Hyperlink"/>
                <w:noProof/>
              </w:rPr>
              <w:t>2.1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Divorce</w:t>
            </w:r>
            <w:r w:rsidR="00BB68EE">
              <w:rPr>
                <w:noProof/>
                <w:webHidden/>
              </w:rPr>
              <w:tab/>
            </w:r>
            <w:r w:rsidR="00BB68EE">
              <w:rPr>
                <w:noProof/>
                <w:webHidden/>
              </w:rPr>
              <w:fldChar w:fldCharType="begin"/>
            </w:r>
            <w:r w:rsidR="00BB68EE">
              <w:rPr>
                <w:noProof/>
                <w:webHidden/>
              </w:rPr>
              <w:instrText xml:space="preserve"> PAGEREF _Toc162975499 \h </w:instrText>
            </w:r>
            <w:r w:rsidR="00BB68EE">
              <w:rPr>
                <w:noProof/>
                <w:webHidden/>
              </w:rPr>
            </w:r>
            <w:r w:rsidR="00BB68EE">
              <w:rPr>
                <w:noProof/>
                <w:webHidden/>
              </w:rPr>
              <w:fldChar w:fldCharType="separate"/>
            </w:r>
            <w:r w:rsidR="00BB68EE">
              <w:rPr>
                <w:noProof/>
                <w:webHidden/>
              </w:rPr>
              <w:t>7</w:t>
            </w:r>
            <w:r w:rsidR="00BB68EE">
              <w:rPr>
                <w:noProof/>
                <w:webHidden/>
              </w:rPr>
              <w:fldChar w:fldCharType="end"/>
            </w:r>
          </w:hyperlink>
        </w:p>
        <w:p w14:paraId="65E7786B" w14:textId="59DCA6B9"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0" w:history="1">
            <w:r w:rsidR="00BB68EE" w:rsidRPr="002B43D9">
              <w:rPr>
                <w:rStyle w:val="Hyperlink"/>
                <w:noProof/>
              </w:rPr>
              <w:t>2.2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“Income.”</w:t>
            </w:r>
            <w:r w:rsidR="00BB68EE">
              <w:rPr>
                <w:noProof/>
                <w:webHidden/>
              </w:rPr>
              <w:tab/>
            </w:r>
            <w:r w:rsidR="00BB68EE">
              <w:rPr>
                <w:noProof/>
                <w:webHidden/>
              </w:rPr>
              <w:fldChar w:fldCharType="begin"/>
            </w:r>
            <w:r w:rsidR="00BB68EE">
              <w:rPr>
                <w:noProof/>
                <w:webHidden/>
              </w:rPr>
              <w:instrText xml:space="preserve"> PAGEREF _Toc162975500 \h </w:instrText>
            </w:r>
            <w:r w:rsidR="00BB68EE">
              <w:rPr>
                <w:noProof/>
                <w:webHidden/>
              </w:rPr>
            </w:r>
            <w:r w:rsidR="00BB68EE">
              <w:rPr>
                <w:noProof/>
                <w:webHidden/>
              </w:rPr>
              <w:fldChar w:fldCharType="separate"/>
            </w:r>
            <w:r w:rsidR="00BB68EE">
              <w:rPr>
                <w:noProof/>
                <w:webHidden/>
              </w:rPr>
              <w:t>7</w:t>
            </w:r>
            <w:r w:rsidR="00BB68EE">
              <w:rPr>
                <w:noProof/>
                <w:webHidden/>
              </w:rPr>
              <w:fldChar w:fldCharType="end"/>
            </w:r>
          </w:hyperlink>
        </w:p>
        <w:p w14:paraId="7C0384E6" w14:textId="23B96248"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1" w:history="1">
            <w:r w:rsidR="00BB68EE" w:rsidRPr="002B43D9">
              <w:rPr>
                <w:rStyle w:val="Hyperlink"/>
                <w:noProof/>
              </w:rPr>
              <w:t>2.3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“Personal Service Earnings”</w:t>
            </w:r>
            <w:r w:rsidR="00BB68EE">
              <w:rPr>
                <w:noProof/>
                <w:webHidden/>
              </w:rPr>
              <w:tab/>
            </w:r>
            <w:r w:rsidR="00BB68EE">
              <w:rPr>
                <w:noProof/>
                <w:webHidden/>
              </w:rPr>
              <w:fldChar w:fldCharType="begin"/>
            </w:r>
            <w:r w:rsidR="00BB68EE">
              <w:rPr>
                <w:noProof/>
                <w:webHidden/>
              </w:rPr>
              <w:instrText xml:space="preserve"> PAGEREF _Toc162975501 \h </w:instrText>
            </w:r>
            <w:r w:rsidR="00BB68EE">
              <w:rPr>
                <w:noProof/>
                <w:webHidden/>
              </w:rPr>
            </w:r>
            <w:r w:rsidR="00BB68EE">
              <w:rPr>
                <w:noProof/>
                <w:webHidden/>
              </w:rPr>
              <w:fldChar w:fldCharType="separate"/>
            </w:r>
            <w:r w:rsidR="00BB68EE">
              <w:rPr>
                <w:noProof/>
                <w:webHidden/>
              </w:rPr>
              <w:t>7</w:t>
            </w:r>
            <w:r w:rsidR="00BB68EE">
              <w:rPr>
                <w:noProof/>
                <w:webHidden/>
              </w:rPr>
              <w:fldChar w:fldCharType="end"/>
            </w:r>
          </w:hyperlink>
        </w:p>
        <w:p w14:paraId="2E0E5834" w14:textId="73FA0C3A"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2" w:history="1">
            <w:r w:rsidR="00BB68EE" w:rsidRPr="002B43D9">
              <w:rPr>
                <w:rStyle w:val="Hyperlink"/>
                <w:noProof/>
              </w:rPr>
              <w:t>2.4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“Property”</w:t>
            </w:r>
            <w:r w:rsidR="00BB68EE">
              <w:rPr>
                <w:noProof/>
                <w:webHidden/>
              </w:rPr>
              <w:tab/>
            </w:r>
            <w:r w:rsidR="00BB68EE">
              <w:rPr>
                <w:noProof/>
                <w:webHidden/>
              </w:rPr>
              <w:fldChar w:fldCharType="begin"/>
            </w:r>
            <w:r w:rsidR="00BB68EE">
              <w:rPr>
                <w:noProof/>
                <w:webHidden/>
              </w:rPr>
              <w:instrText xml:space="preserve"> PAGEREF _Toc162975502 \h </w:instrText>
            </w:r>
            <w:r w:rsidR="00BB68EE">
              <w:rPr>
                <w:noProof/>
                <w:webHidden/>
              </w:rPr>
            </w:r>
            <w:r w:rsidR="00BB68EE">
              <w:rPr>
                <w:noProof/>
                <w:webHidden/>
              </w:rPr>
              <w:fldChar w:fldCharType="separate"/>
            </w:r>
            <w:r w:rsidR="00BB68EE">
              <w:rPr>
                <w:noProof/>
                <w:webHidden/>
              </w:rPr>
              <w:t>8</w:t>
            </w:r>
            <w:r w:rsidR="00BB68EE">
              <w:rPr>
                <w:noProof/>
                <w:webHidden/>
              </w:rPr>
              <w:fldChar w:fldCharType="end"/>
            </w:r>
          </w:hyperlink>
        </w:p>
        <w:p w14:paraId="775A850D" w14:textId="1D840921" w:rsidR="00BB68EE" w:rsidRDefault="008855A4">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03" w:history="1">
            <w:r w:rsidR="00BB68EE" w:rsidRPr="002B43D9">
              <w:rPr>
                <w:rStyle w:val="Hyperlink"/>
                <w:noProof/>
              </w:rPr>
              <w:t>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Purpose &amp; Intent</w:t>
            </w:r>
            <w:r w:rsidR="00BB68EE">
              <w:rPr>
                <w:noProof/>
                <w:webHidden/>
              </w:rPr>
              <w:tab/>
            </w:r>
            <w:r w:rsidR="00BB68EE">
              <w:rPr>
                <w:noProof/>
                <w:webHidden/>
              </w:rPr>
              <w:fldChar w:fldCharType="begin"/>
            </w:r>
            <w:r w:rsidR="00BB68EE">
              <w:rPr>
                <w:noProof/>
                <w:webHidden/>
              </w:rPr>
              <w:instrText xml:space="preserve"> PAGEREF _Toc162975503 \h </w:instrText>
            </w:r>
            <w:r w:rsidR="00BB68EE">
              <w:rPr>
                <w:noProof/>
                <w:webHidden/>
              </w:rPr>
            </w:r>
            <w:r w:rsidR="00BB68EE">
              <w:rPr>
                <w:noProof/>
                <w:webHidden/>
              </w:rPr>
              <w:fldChar w:fldCharType="separate"/>
            </w:r>
            <w:r w:rsidR="00BB68EE">
              <w:rPr>
                <w:noProof/>
                <w:webHidden/>
              </w:rPr>
              <w:t>8</w:t>
            </w:r>
            <w:r w:rsidR="00BB68EE">
              <w:rPr>
                <w:noProof/>
                <w:webHidden/>
              </w:rPr>
              <w:fldChar w:fldCharType="end"/>
            </w:r>
          </w:hyperlink>
        </w:p>
        <w:p w14:paraId="66AF2C78" w14:textId="2703167B" w:rsidR="00BB68EE" w:rsidRDefault="008855A4">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04" w:history="1">
            <w:r w:rsidR="00BB68EE" w:rsidRPr="002B43D9">
              <w:rPr>
                <w:rStyle w:val="Hyperlink"/>
                <w:noProof/>
              </w:rPr>
              <w:t>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 Community Estate</w:t>
            </w:r>
            <w:r w:rsidR="00BB68EE">
              <w:rPr>
                <w:noProof/>
                <w:webHidden/>
              </w:rPr>
              <w:tab/>
            </w:r>
            <w:r w:rsidR="00BB68EE">
              <w:rPr>
                <w:noProof/>
                <w:webHidden/>
              </w:rPr>
              <w:fldChar w:fldCharType="begin"/>
            </w:r>
            <w:r w:rsidR="00BB68EE">
              <w:rPr>
                <w:noProof/>
                <w:webHidden/>
              </w:rPr>
              <w:instrText xml:space="preserve"> PAGEREF _Toc162975504 \h </w:instrText>
            </w:r>
            <w:r w:rsidR="00BB68EE">
              <w:rPr>
                <w:noProof/>
                <w:webHidden/>
              </w:rPr>
            </w:r>
            <w:r w:rsidR="00BB68EE">
              <w:rPr>
                <w:noProof/>
                <w:webHidden/>
              </w:rPr>
              <w:fldChar w:fldCharType="separate"/>
            </w:r>
            <w:r w:rsidR="00BB68EE">
              <w:rPr>
                <w:noProof/>
                <w:webHidden/>
              </w:rPr>
              <w:t>8</w:t>
            </w:r>
            <w:r w:rsidR="00BB68EE">
              <w:rPr>
                <w:noProof/>
                <w:webHidden/>
              </w:rPr>
              <w:fldChar w:fldCharType="end"/>
            </w:r>
          </w:hyperlink>
        </w:p>
        <w:p w14:paraId="6949F565" w14:textId="4859FAB4"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5" w:history="1">
            <w:r w:rsidR="00BB68EE" w:rsidRPr="002B43D9">
              <w:rPr>
                <w:rStyle w:val="Hyperlink"/>
                <w:noProof/>
              </w:rPr>
              <w:t>4.1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Non-Existence of Community Property</w:t>
            </w:r>
            <w:r w:rsidR="00BB68EE">
              <w:rPr>
                <w:noProof/>
                <w:webHidden/>
              </w:rPr>
              <w:tab/>
            </w:r>
            <w:r w:rsidR="00BB68EE">
              <w:rPr>
                <w:noProof/>
                <w:webHidden/>
              </w:rPr>
              <w:fldChar w:fldCharType="begin"/>
            </w:r>
            <w:r w:rsidR="00BB68EE">
              <w:rPr>
                <w:noProof/>
                <w:webHidden/>
              </w:rPr>
              <w:instrText xml:space="preserve"> PAGEREF _Toc162975505 \h </w:instrText>
            </w:r>
            <w:r w:rsidR="00BB68EE">
              <w:rPr>
                <w:noProof/>
                <w:webHidden/>
              </w:rPr>
            </w:r>
            <w:r w:rsidR="00BB68EE">
              <w:rPr>
                <w:noProof/>
                <w:webHidden/>
              </w:rPr>
              <w:fldChar w:fldCharType="separate"/>
            </w:r>
            <w:r w:rsidR="00BB68EE">
              <w:rPr>
                <w:noProof/>
                <w:webHidden/>
              </w:rPr>
              <w:t>8</w:t>
            </w:r>
            <w:r w:rsidR="00BB68EE">
              <w:rPr>
                <w:noProof/>
                <w:webHidden/>
              </w:rPr>
              <w:fldChar w:fldCharType="end"/>
            </w:r>
          </w:hyperlink>
        </w:p>
        <w:p w14:paraId="555822EB" w14:textId="7464572B"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6" w:history="1">
            <w:r w:rsidR="00BB68EE" w:rsidRPr="002B43D9">
              <w:rPr>
                <w:rStyle w:val="Hyperlink"/>
                <w:noProof/>
              </w:rPr>
              <w:t>4.2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 Commingling Intended</w:t>
            </w:r>
            <w:r w:rsidR="00BB68EE">
              <w:rPr>
                <w:noProof/>
                <w:webHidden/>
              </w:rPr>
              <w:tab/>
            </w:r>
            <w:r w:rsidR="00BB68EE">
              <w:rPr>
                <w:noProof/>
                <w:webHidden/>
              </w:rPr>
              <w:fldChar w:fldCharType="begin"/>
            </w:r>
            <w:r w:rsidR="00BB68EE">
              <w:rPr>
                <w:noProof/>
                <w:webHidden/>
              </w:rPr>
              <w:instrText xml:space="preserve"> PAGEREF _Toc162975506 \h </w:instrText>
            </w:r>
            <w:r w:rsidR="00BB68EE">
              <w:rPr>
                <w:noProof/>
                <w:webHidden/>
              </w:rPr>
            </w:r>
            <w:r w:rsidR="00BB68EE">
              <w:rPr>
                <w:noProof/>
                <w:webHidden/>
              </w:rPr>
              <w:fldChar w:fldCharType="separate"/>
            </w:r>
            <w:r w:rsidR="00BB68EE">
              <w:rPr>
                <w:noProof/>
                <w:webHidden/>
              </w:rPr>
              <w:t>8</w:t>
            </w:r>
            <w:r w:rsidR="00BB68EE">
              <w:rPr>
                <w:noProof/>
                <w:webHidden/>
              </w:rPr>
              <w:fldChar w:fldCharType="end"/>
            </w:r>
          </w:hyperlink>
        </w:p>
        <w:p w14:paraId="31407B8C" w14:textId="7753C013" w:rsidR="00BB68EE" w:rsidRDefault="008855A4">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07" w:history="1">
            <w:r w:rsidR="00BB68EE" w:rsidRPr="002B43D9">
              <w:rPr>
                <w:rStyle w:val="Hyperlink"/>
                <w:noProof/>
              </w:rPr>
              <w:t>5</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Statement of Facts</w:t>
            </w:r>
            <w:r w:rsidR="00BB68EE">
              <w:rPr>
                <w:noProof/>
                <w:webHidden/>
              </w:rPr>
              <w:tab/>
            </w:r>
            <w:r w:rsidR="00BB68EE">
              <w:rPr>
                <w:noProof/>
                <w:webHidden/>
              </w:rPr>
              <w:fldChar w:fldCharType="begin"/>
            </w:r>
            <w:r w:rsidR="00BB68EE">
              <w:rPr>
                <w:noProof/>
                <w:webHidden/>
              </w:rPr>
              <w:instrText xml:space="preserve"> PAGEREF _Toc162975507 \h </w:instrText>
            </w:r>
            <w:r w:rsidR="00BB68EE">
              <w:rPr>
                <w:noProof/>
                <w:webHidden/>
              </w:rPr>
            </w:r>
            <w:r w:rsidR="00BB68EE">
              <w:rPr>
                <w:noProof/>
                <w:webHidden/>
              </w:rPr>
              <w:fldChar w:fldCharType="separate"/>
            </w:r>
            <w:r w:rsidR="00BB68EE">
              <w:rPr>
                <w:noProof/>
                <w:webHidden/>
              </w:rPr>
              <w:t>9</w:t>
            </w:r>
            <w:r w:rsidR="00BB68EE">
              <w:rPr>
                <w:noProof/>
                <w:webHidden/>
              </w:rPr>
              <w:fldChar w:fldCharType="end"/>
            </w:r>
          </w:hyperlink>
        </w:p>
        <w:p w14:paraId="11D06C19" w14:textId="3461C2E7"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8" w:history="1">
            <w:r w:rsidR="00BB68EE" w:rsidRPr="002B43D9">
              <w:rPr>
                <w:rStyle w:val="Hyperlink"/>
                <w:b/>
                <w:bCs/>
                <w:noProof/>
              </w:rPr>
              <w:t>5.1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Property of Parties</w:t>
            </w:r>
            <w:r w:rsidR="00BB68EE">
              <w:rPr>
                <w:noProof/>
                <w:webHidden/>
              </w:rPr>
              <w:tab/>
            </w:r>
            <w:r w:rsidR="00BB68EE">
              <w:rPr>
                <w:noProof/>
                <w:webHidden/>
              </w:rPr>
              <w:fldChar w:fldCharType="begin"/>
            </w:r>
            <w:r w:rsidR="00BB68EE">
              <w:rPr>
                <w:noProof/>
                <w:webHidden/>
              </w:rPr>
              <w:instrText xml:space="preserve"> PAGEREF _Toc162975508 \h </w:instrText>
            </w:r>
            <w:r w:rsidR="00BB68EE">
              <w:rPr>
                <w:noProof/>
                <w:webHidden/>
              </w:rPr>
            </w:r>
            <w:r w:rsidR="00BB68EE">
              <w:rPr>
                <w:noProof/>
                <w:webHidden/>
              </w:rPr>
              <w:fldChar w:fldCharType="separate"/>
            </w:r>
            <w:r w:rsidR="00BB68EE">
              <w:rPr>
                <w:noProof/>
                <w:webHidden/>
              </w:rPr>
              <w:t>9</w:t>
            </w:r>
            <w:r w:rsidR="00BB68EE">
              <w:rPr>
                <w:noProof/>
                <w:webHidden/>
              </w:rPr>
              <w:fldChar w:fldCharType="end"/>
            </w:r>
          </w:hyperlink>
        </w:p>
        <w:p w14:paraId="03CFC471" w14:textId="5C9C07FE"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9" w:history="1">
            <w:r w:rsidR="00BB68EE" w:rsidRPr="002B43D9">
              <w:rPr>
                <w:rStyle w:val="Hyperlink"/>
                <w:b/>
                <w:bCs/>
                <w:noProof/>
              </w:rPr>
              <w:t>5.2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Disclosure; Waiver of Disclosure</w:t>
            </w:r>
            <w:r w:rsidR="00BB68EE">
              <w:rPr>
                <w:noProof/>
                <w:webHidden/>
              </w:rPr>
              <w:tab/>
            </w:r>
            <w:r w:rsidR="00BB68EE">
              <w:rPr>
                <w:noProof/>
                <w:webHidden/>
              </w:rPr>
              <w:fldChar w:fldCharType="begin"/>
            </w:r>
            <w:r w:rsidR="00BB68EE">
              <w:rPr>
                <w:noProof/>
                <w:webHidden/>
              </w:rPr>
              <w:instrText xml:space="preserve"> PAGEREF _Toc162975509 \h </w:instrText>
            </w:r>
            <w:r w:rsidR="00BB68EE">
              <w:rPr>
                <w:noProof/>
                <w:webHidden/>
              </w:rPr>
            </w:r>
            <w:r w:rsidR="00BB68EE">
              <w:rPr>
                <w:noProof/>
                <w:webHidden/>
              </w:rPr>
              <w:fldChar w:fldCharType="separate"/>
            </w:r>
            <w:r w:rsidR="00BB68EE">
              <w:rPr>
                <w:noProof/>
                <w:webHidden/>
              </w:rPr>
              <w:t>9</w:t>
            </w:r>
            <w:r w:rsidR="00BB68EE">
              <w:rPr>
                <w:noProof/>
                <w:webHidden/>
              </w:rPr>
              <w:fldChar w:fldCharType="end"/>
            </w:r>
          </w:hyperlink>
        </w:p>
        <w:p w14:paraId="54AFCFDB" w14:textId="6FE11BA9" w:rsidR="00BB68EE" w:rsidRDefault="008855A4">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10" w:history="1">
            <w:r w:rsidR="00BB68EE" w:rsidRPr="002B43D9">
              <w:rPr>
                <w:rStyle w:val="Hyperlink"/>
                <w:noProof/>
              </w:rPr>
              <w:t>6</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Partition of Property</w:t>
            </w:r>
            <w:r w:rsidR="00BB68EE">
              <w:rPr>
                <w:noProof/>
                <w:webHidden/>
              </w:rPr>
              <w:tab/>
            </w:r>
            <w:r w:rsidR="00BB68EE">
              <w:rPr>
                <w:noProof/>
                <w:webHidden/>
              </w:rPr>
              <w:fldChar w:fldCharType="begin"/>
            </w:r>
            <w:r w:rsidR="00BB68EE">
              <w:rPr>
                <w:noProof/>
                <w:webHidden/>
              </w:rPr>
              <w:instrText xml:space="preserve"> PAGEREF _Toc162975510 \h </w:instrText>
            </w:r>
            <w:r w:rsidR="00BB68EE">
              <w:rPr>
                <w:noProof/>
                <w:webHidden/>
              </w:rPr>
            </w:r>
            <w:r w:rsidR="00BB68EE">
              <w:rPr>
                <w:noProof/>
                <w:webHidden/>
              </w:rPr>
              <w:fldChar w:fldCharType="separate"/>
            </w:r>
            <w:r w:rsidR="00BB68EE">
              <w:rPr>
                <w:noProof/>
                <w:webHidden/>
              </w:rPr>
              <w:t>9</w:t>
            </w:r>
            <w:r w:rsidR="00BB68EE">
              <w:rPr>
                <w:noProof/>
                <w:webHidden/>
              </w:rPr>
              <w:fldChar w:fldCharType="end"/>
            </w:r>
          </w:hyperlink>
        </w:p>
        <w:p w14:paraId="77C5F639" w14:textId="053AA0E6"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1" w:history="1">
            <w:r w:rsidR="00BB68EE" w:rsidRPr="002B43D9">
              <w:rPr>
                <w:rStyle w:val="Hyperlink"/>
                <w:b/>
                <w:bCs/>
                <w:noProof/>
              </w:rPr>
              <w:t>6.1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Property &amp; Liabilities Partitioned to {{Spouse_1_Fullname}}</w:t>
            </w:r>
            <w:r w:rsidR="00BB68EE">
              <w:rPr>
                <w:noProof/>
                <w:webHidden/>
              </w:rPr>
              <w:tab/>
            </w:r>
            <w:r w:rsidR="00BB68EE">
              <w:rPr>
                <w:noProof/>
                <w:webHidden/>
              </w:rPr>
              <w:fldChar w:fldCharType="begin"/>
            </w:r>
            <w:r w:rsidR="00BB68EE">
              <w:rPr>
                <w:noProof/>
                <w:webHidden/>
              </w:rPr>
              <w:instrText xml:space="preserve"> PAGEREF _Toc162975511 \h </w:instrText>
            </w:r>
            <w:r w:rsidR="00BB68EE">
              <w:rPr>
                <w:noProof/>
                <w:webHidden/>
              </w:rPr>
            </w:r>
            <w:r w:rsidR="00BB68EE">
              <w:rPr>
                <w:noProof/>
                <w:webHidden/>
              </w:rPr>
              <w:fldChar w:fldCharType="separate"/>
            </w:r>
            <w:r w:rsidR="00BB68EE">
              <w:rPr>
                <w:noProof/>
                <w:webHidden/>
              </w:rPr>
              <w:t>9</w:t>
            </w:r>
            <w:r w:rsidR="00BB68EE">
              <w:rPr>
                <w:noProof/>
                <w:webHidden/>
              </w:rPr>
              <w:fldChar w:fldCharType="end"/>
            </w:r>
          </w:hyperlink>
        </w:p>
        <w:p w14:paraId="0083D79B" w14:textId="48234246"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2" w:history="1">
            <w:r w:rsidR="00BB68EE" w:rsidRPr="002B43D9">
              <w:rPr>
                <w:rStyle w:val="Hyperlink"/>
                <w:b/>
                <w:bCs/>
                <w:noProof/>
              </w:rPr>
              <w:t>6.2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Property &amp; Liabilities Partitioned to {{Spouse_2_Fullname}}</w:t>
            </w:r>
            <w:r w:rsidR="00BB68EE">
              <w:rPr>
                <w:noProof/>
                <w:webHidden/>
              </w:rPr>
              <w:tab/>
            </w:r>
            <w:r w:rsidR="00BB68EE">
              <w:rPr>
                <w:noProof/>
                <w:webHidden/>
              </w:rPr>
              <w:fldChar w:fldCharType="begin"/>
            </w:r>
            <w:r w:rsidR="00BB68EE">
              <w:rPr>
                <w:noProof/>
                <w:webHidden/>
              </w:rPr>
              <w:instrText xml:space="preserve"> PAGEREF _Toc162975512 \h </w:instrText>
            </w:r>
            <w:r w:rsidR="00BB68EE">
              <w:rPr>
                <w:noProof/>
                <w:webHidden/>
              </w:rPr>
            </w:r>
            <w:r w:rsidR="00BB68EE">
              <w:rPr>
                <w:noProof/>
                <w:webHidden/>
              </w:rPr>
              <w:fldChar w:fldCharType="separate"/>
            </w:r>
            <w:r w:rsidR="00BB68EE">
              <w:rPr>
                <w:noProof/>
                <w:webHidden/>
              </w:rPr>
              <w:t>12</w:t>
            </w:r>
            <w:r w:rsidR="00BB68EE">
              <w:rPr>
                <w:noProof/>
                <w:webHidden/>
              </w:rPr>
              <w:fldChar w:fldCharType="end"/>
            </w:r>
          </w:hyperlink>
        </w:p>
        <w:p w14:paraId="5CF30230" w14:textId="2E4A34A1"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3" w:history="1">
            <w:r w:rsidR="00BB68EE" w:rsidRPr="002B43D9">
              <w:rPr>
                <w:rStyle w:val="Hyperlink"/>
                <w:b/>
                <w:bCs/>
                <w:noProof/>
              </w:rPr>
              <w:t>6.3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Enhanced Values of Separate Property</w:t>
            </w:r>
            <w:r w:rsidR="00BB68EE">
              <w:rPr>
                <w:noProof/>
                <w:webHidden/>
              </w:rPr>
              <w:tab/>
            </w:r>
            <w:r w:rsidR="00BB68EE">
              <w:rPr>
                <w:noProof/>
                <w:webHidden/>
              </w:rPr>
              <w:fldChar w:fldCharType="begin"/>
            </w:r>
            <w:r w:rsidR="00BB68EE">
              <w:rPr>
                <w:noProof/>
                <w:webHidden/>
              </w:rPr>
              <w:instrText xml:space="preserve"> PAGEREF _Toc162975513 \h </w:instrText>
            </w:r>
            <w:r w:rsidR="00BB68EE">
              <w:rPr>
                <w:noProof/>
                <w:webHidden/>
              </w:rPr>
            </w:r>
            <w:r w:rsidR="00BB68EE">
              <w:rPr>
                <w:noProof/>
                <w:webHidden/>
              </w:rPr>
              <w:fldChar w:fldCharType="separate"/>
            </w:r>
            <w:r w:rsidR="00BB68EE">
              <w:rPr>
                <w:noProof/>
                <w:webHidden/>
              </w:rPr>
              <w:t>14</w:t>
            </w:r>
            <w:r w:rsidR="00BB68EE">
              <w:rPr>
                <w:noProof/>
                <w:webHidden/>
              </w:rPr>
              <w:fldChar w:fldCharType="end"/>
            </w:r>
          </w:hyperlink>
        </w:p>
        <w:p w14:paraId="71A7E412" w14:textId="7AA689A7"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4" w:history="1">
            <w:r w:rsidR="00BB68EE" w:rsidRPr="002B43D9">
              <w:rPr>
                <w:rStyle w:val="Hyperlink"/>
                <w:b/>
                <w:bCs/>
                <w:noProof/>
              </w:rPr>
              <w:t>6.4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Title to Separate Property</w:t>
            </w:r>
            <w:r w:rsidR="00BB68EE">
              <w:rPr>
                <w:noProof/>
                <w:webHidden/>
              </w:rPr>
              <w:tab/>
            </w:r>
            <w:r w:rsidR="00BB68EE">
              <w:rPr>
                <w:noProof/>
                <w:webHidden/>
              </w:rPr>
              <w:fldChar w:fldCharType="begin"/>
            </w:r>
            <w:r w:rsidR="00BB68EE">
              <w:rPr>
                <w:noProof/>
                <w:webHidden/>
              </w:rPr>
              <w:instrText xml:space="preserve"> PAGEREF _Toc162975514 \h </w:instrText>
            </w:r>
            <w:r w:rsidR="00BB68EE">
              <w:rPr>
                <w:noProof/>
                <w:webHidden/>
              </w:rPr>
            </w:r>
            <w:r w:rsidR="00BB68EE">
              <w:rPr>
                <w:noProof/>
                <w:webHidden/>
              </w:rPr>
              <w:fldChar w:fldCharType="separate"/>
            </w:r>
            <w:r w:rsidR="00BB68EE">
              <w:rPr>
                <w:noProof/>
                <w:webHidden/>
              </w:rPr>
              <w:t>14</w:t>
            </w:r>
            <w:r w:rsidR="00BB68EE">
              <w:rPr>
                <w:noProof/>
                <w:webHidden/>
              </w:rPr>
              <w:fldChar w:fldCharType="end"/>
            </w:r>
          </w:hyperlink>
        </w:p>
        <w:p w14:paraId="50E57CC6" w14:textId="7F4310DE"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5" w:history="1">
            <w:r w:rsidR="00BB68EE" w:rsidRPr="002B43D9">
              <w:rPr>
                <w:rStyle w:val="Hyperlink"/>
                <w:b/>
                <w:bCs/>
                <w:noProof/>
              </w:rPr>
              <w:t>6.5</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Damages to Separate Property</w:t>
            </w:r>
            <w:r w:rsidR="00BB68EE">
              <w:rPr>
                <w:noProof/>
                <w:webHidden/>
              </w:rPr>
              <w:tab/>
            </w:r>
            <w:r w:rsidR="00BB68EE">
              <w:rPr>
                <w:noProof/>
                <w:webHidden/>
              </w:rPr>
              <w:fldChar w:fldCharType="begin"/>
            </w:r>
            <w:r w:rsidR="00BB68EE">
              <w:rPr>
                <w:noProof/>
                <w:webHidden/>
              </w:rPr>
              <w:instrText xml:space="preserve"> PAGEREF _Toc162975515 \h </w:instrText>
            </w:r>
            <w:r w:rsidR="00BB68EE">
              <w:rPr>
                <w:noProof/>
                <w:webHidden/>
              </w:rPr>
            </w:r>
            <w:r w:rsidR="00BB68EE">
              <w:rPr>
                <w:noProof/>
                <w:webHidden/>
              </w:rPr>
              <w:fldChar w:fldCharType="separate"/>
            </w:r>
            <w:r w:rsidR="00BB68EE">
              <w:rPr>
                <w:noProof/>
                <w:webHidden/>
              </w:rPr>
              <w:t>14</w:t>
            </w:r>
            <w:r w:rsidR="00BB68EE">
              <w:rPr>
                <w:noProof/>
                <w:webHidden/>
              </w:rPr>
              <w:fldChar w:fldCharType="end"/>
            </w:r>
          </w:hyperlink>
        </w:p>
        <w:p w14:paraId="0EF0AA0C" w14:textId="544EFCC0"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6" w:history="1">
            <w:r w:rsidR="00BB68EE" w:rsidRPr="002B43D9">
              <w:rPr>
                <w:rStyle w:val="Hyperlink"/>
                <w:b/>
                <w:bCs/>
                <w:noProof/>
              </w:rPr>
              <w:t>6.6</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Sale or Exchange of Separate Property</w:t>
            </w:r>
            <w:r w:rsidR="00BB68EE">
              <w:rPr>
                <w:noProof/>
                <w:webHidden/>
              </w:rPr>
              <w:tab/>
            </w:r>
            <w:r w:rsidR="00BB68EE">
              <w:rPr>
                <w:noProof/>
                <w:webHidden/>
              </w:rPr>
              <w:fldChar w:fldCharType="begin"/>
            </w:r>
            <w:r w:rsidR="00BB68EE">
              <w:rPr>
                <w:noProof/>
                <w:webHidden/>
              </w:rPr>
              <w:instrText xml:space="preserve"> PAGEREF _Toc162975516 \h </w:instrText>
            </w:r>
            <w:r w:rsidR="00BB68EE">
              <w:rPr>
                <w:noProof/>
                <w:webHidden/>
              </w:rPr>
            </w:r>
            <w:r w:rsidR="00BB68EE">
              <w:rPr>
                <w:noProof/>
                <w:webHidden/>
              </w:rPr>
              <w:fldChar w:fldCharType="separate"/>
            </w:r>
            <w:r w:rsidR="00BB68EE">
              <w:rPr>
                <w:noProof/>
                <w:webHidden/>
              </w:rPr>
              <w:t>14</w:t>
            </w:r>
            <w:r w:rsidR="00BB68EE">
              <w:rPr>
                <w:noProof/>
                <w:webHidden/>
              </w:rPr>
              <w:fldChar w:fldCharType="end"/>
            </w:r>
          </w:hyperlink>
        </w:p>
        <w:p w14:paraId="41B85A56" w14:textId="0EB866C8"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7" w:history="1">
            <w:r w:rsidR="00BB68EE" w:rsidRPr="002B43D9">
              <w:rPr>
                <w:rStyle w:val="Hyperlink"/>
                <w:b/>
                <w:bCs/>
                <w:noProof/>
              </w:rPr>
              <w:t>6.7</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Omitted Assets or Liabilities</w:t>
            </w:r>
            <w:r w:rsidR="00BB68EE">
              <w:rPr>
                <w:noProof/>
                <w:webHidden/>
              </w:rPr>
              <w:tab/>
            </w:r>
            <w:r w:rsidR="00BB68EE">
              <w:rPr>
                <w:noProof/>
                <w:webHidden/>
              </w:rPr>
              <w:fldChar w:fldCharType="begin"/>
            </w:r>
            <w:r w:rsidR="00BB68EE">
              <w:rPr>
                <w:noProof/>
                <w:webHidden/>
              </w:rPr>
              <w:instrText xml:space="preserve"> PAGEREF _Toc162975517 \h </w:instrText>
            </w:r>
            <w:r w:rsidR="00BB68EE">
              <w:rPr>
                <w:noProof/>
                <w:webHidden/>
              </w:rPr>
            </w:r>
            <w:r w:rsidR="00BB68EE">
              <w:rPr>
                <w:noProof/>
                <w:webHidden/>
              </w:rPr>
              <w:fldChar w:fldCharType="separate"/>
            </w:r>
            <w:r w:rsidR="00BB68EE">
              <w:rPr>
                <w:noProof/>
                <w:webHidden/>
              </w:rPr>
              <w:t>14</w:t>
            </w:r>
            <w:r w:rsidR="00BB68EE">
              <w:rPr>
                <w:noProof/>
                <w:webHidden/>
              </w:rPr>
              <w:fldChar w:fldCharType="end"/>
            </w:r>
          </w:hyperlink>
        </w:p>
        <w:p w14:paraId="586E7620" w14:textId="637DC81C"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8" w:history="1">
            <w:r w:rsidR="00BB68EE" w:rsidRPr="002B43D9">
              <w:rPr>
                <w:rStyle w:val="Hyperlink"/>
                <w:b/>
                <w:bCs/>
                <w:noProof/>
              </w:rPr>
              <w:t>6.8</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Asset Descriptions</w:t>
            </w:r>
            <w:r w:rsidR="00BB68EE">
              <w:rPr>
                <w:noProof/>
                <w:webHidden/>
              </w:rPr>
              <w:tab/>
            </w:r>
            <w:r w:rsidR="00BB68EE">
              <w:rPr>
                <w:noProof/>
                <w:webHidden/>
              </w:rPr>
              <w:fldChar w:fldCharType="begin"/>
            </w:r>
            <w:r w:rsidR="00BB68EE">
              <w:rPr>
                <w:noProof/>
                <w:webHidden/>
              </w:rPr>
              <w:instrText xml:space="preserve"> PAGEREF _Toc162975518 \h </w:instrText>
            </w:r>
            <w:r w:rsidR="00BB68EE">
              <w:rPr>
                <w:noProof/>
                <w:webHidden/>
              </w:rPr>
            </w:r>
            <w:r w:rsidR="00BB68EE">
              <w:rPr>
                <w:noProof/>
                <w:webHidden/>
              </w:rPr>
              <w:fldChar w:fldCharType="separate"/>
            </w:r>
            <w:r w:rsidR="00BB68EE">
              <w:rPr>
                <w:noProof/>
                <w:webHidden/>
              </w:rPr>
              <w:t>15</w:t>
            </w:r>
            <w:r w:rsidR="00BB68EE">
              <w:rPr>
                <w:noProof/>
                <w:webHidden/>
              </w:rPr>
              <w:fldChar w:fldCharType="end"/>
            </w:r>
          </w:hyperlink>
        </w:p>
        <w:p w14:paraId="20B67E25" w14:textId="1F237C14"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9" w:history="1">
            <w:r w:rsidR="00BB68EE" w:rsidRPr="002B43D9">
              <w:rPr>
                <w:rStyle w:val="Hyperlink"/>
                <w:b/>
                <w:bCs/>
                <w:noProof/>
              </w:rPr>
              <w:t>6.9</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Income from Separate Property to Constitute Separate Property</w:t>
            </w:r>
            <w:r w:rsidR="00BB68EE">
              <w:rPr>
                <w:noProof/>
                <w:webHidden/>
              </w:rPr>
              <w:tab/>
            </w:r>
            <w:r w:rsidR="00BB68EE">
              <w:rPr>
                <w:noProof/>
                <w:webHidden/>
              </w:rPr>
              <w:fldChar w:fldCharType="begin"/>
            </w:r>
            <w:r w:rsidR="00BB68EE">
              <w:rPr>
                <w:noProof/>
                <w:webHidden/>
              </w:rPr>
              <w:instrText xml:space="preserve"> PAGEREF _Toc162975519 \h </w:instrText>
            </w:r>
            <w:r w:rsidR="00BB68EE">
              <w:rPr>
                <w:noProof/>
                <w:webHidden/>
              </w:rPr>
            </w:r>
            <w:r w:rsidR="00BB68EE">
              <w:rPr>
                <w:noProof/>
                <w:webHidden/>
              </w:rPr>
              <w:fldChar w:fldCharType="separate"/>
            </w:r>
            <w:r w:rsidR="00BB68EE">
              <w:rPr>
                <w:noProof/>
                <w:webHidden/>
              </w:rPr>
              <w:t>15</w:t>
            </w:r>
            <w:r w:rsidR="00BB68EE">
              <w:rPr>
                <w:noProof/>
                <w:webHidden/>
              </w:rPr>
              <w:fldChar w:fldCharType="end"/>
            </w:r>
          </w:hyperlink>
        </w:p>
        <w:p w14:paraId="14122716" w14:textId="67DEC119" w:rsidR="00BB68EE" w:rsidRDefault="008855A4">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20" w:history="1">
            <w:r w:rsidR="00BB68EE" w:rsidRPr="002B43D9">
              <w:rPr>
                <w:rStyle w:val="Hyperlink"/>
                <w:noProof/>
              </w:rPr>
              <w:t>7</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Ownership, Operation, or Conducting of Business Activities</w:t>
            </w:r>
            <w:r w:rsidR="00BB68EE">
              <w:rPr>
                <w:noProof/>
                <w:webHidden/>
              </w:rPr>
              <w:tab/>
            </w:r>
            <w:r w:rsidR="00BB68EE">
              <w:rPr>
                <w:noProof/>
                <w:webHidden/>
              </w:rPr>
              <w:fldChar w:fldCharType="begin"/>
            </w:r>
            <w:r w:rsidR="00BB68EE">
              <w:rPr>
                <w:noProof/>
                <w:webHidden/>
              </w:rPr>
              <w:instrText xml:space="preserve"> PAGEREF _Toc162975520 \h </w:instrText>
            </w:r>
            <w:r w:rsidR="00BB68EE">
              <w:rPr>
                <w:noProof/>
                <w:webHidden/>
              </w:rPr>
            </w:r>
            <w:r w:rsidR="00BB68EE">
              <w:rPr>
                <w:noProof/>
                <w:webHidden/>
              </w:rPr>
              <w:fldChar w:fldCharType="separate"/>
            </w:r>
            <w:r w:rsidR="00BB68EE">
              <w:rPr>
                <w:noProof/>
                <w:webHidden/>
              </w:rPr>
              <w:t>17</w:t>
            </w:r>
            <w:r w:rsidR="00BB68EE">
              <w:rPr>
                <w:noProof/>
                <w:webHidden/>
              </w:rPr>
              <w:fldChar w:fldCharType="end"/>
            </w:r>
          </w:hyperlink>
        </w:p>
        <w:p w14:paraId="17724213" w14:textId="1B4C2161"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1" w:history="1">
            <w:r w:rsidR="00BB68EE" w:rsidRPr="002B43D9">
              <w:rPr>
                <w:rStyle w:val="Hyperlink"/>
                <w:noProof/>
              </w:rPr>
              <w:t>7.1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Liability for Debts</w:t>
            </w:r>
            <w:r w:rsidR="00BB68EE">
              <w:rPr>
                <w:noProof/>
                <w:webHidden/>
              </w:rPr>
              <w:tab/>
            </w:r>
            <w:r w:rsidR="00BB68EE">
              <w:rPr>
                <w:noProof/>
                <w:webHidden/>
              </w:rPr>
              <w:fldChar w:fldCharType="begin"/>
            </w:r>
            <w:r w:rsidR="00BB68EE">
              <w:rPr>
                <w:noProof/>
                <w:webHidden/>
              </w:rPr>
              <w:instrText xml:space="preserve"> PAGEREF _Toc162975521 \h </w:instrText>
            </w:r>
            <w:r w:rsidR="00BB68EE">
              <w:rPr>
                <w:noProof/>
                <w:webHidden/>
              </w:rPr>
            </w:r>
            <w:r w:rsidR="00BB68EE">
              <w:rPr>
                <w:noProof/>
                <w:webHidden/>
              </w:rPr>
              <w:fldChar w:fldCharType="separate"/>
            </w:r>
            <w:r w:rsidR="00BB68EE">
              <w:rPr>
                <w:noProof/>
                <w:webHidden/>
              </w:rPr>
              <w:t>17</w:t>
            </w:r>
            <w:r w:rsidR="00BB68EE">
              <w:rPr>
                <w:noProof/>
                <w:webHidden/>
              </w:rPr>
              <w:fldChar w:fldCharType="end"/>
            </w:r>
          </w:hyperlink>
        </w:p>
        <w:p w14:paraId="155D8688" w14:textId="71CEB059"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2" w:history="1">
            <w:r w:rsidR="00BB68EE" w:rsidRPr="002B43D9">
              <w:rPr>
                <w:rStyle w:val="Hyperlink"/>
                <w:noProof/>
              </w:rPr>
              <w:t>7.2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Execution of Documents</w:t>
            </w:r>
            <w:r w:rsidR="00BB68EE">
              <w:rPr>
                <w:noProof/>
                <w:webHidden/>
              </w:rPr>
              <w:tab/>
            </w:r>
            <w:r w:rsidR="00BB68EE">
              <w:rPr>
                <w:noProof/>
                <w:webHidden/>
              </w:rPr>
              <w:fldChar w:fldCharType="begin"/>
            </w:r>
            <w:r w:rsidR="00BB68EE">
              <w:rPr>
                <w:noProof/>
                <w:webHidden/>
              </w:rPr>
              <w:instrText xml:space="preserve"> PAGEREF _Toc162975522 \h </w:instrText>
            </w:r>
            <w:r w:rsidR="00BB68EE">
              <w:rPr>
                <w:noProof/>
                <w:webHidden/>
              </w:rPr>
            </w:r>
            <w:r w:rsidR="00BB68EE">
              <w:rPr>
                <w:noProof/>
                <w:webHidden/>
              </w:rPr>
              <w:fldChar w:fldCharType="separate"/>
            </w:r>
            <w:r w:rsidR="00BB68EE">
              <w:rPr>
                <w:noProof/>
                <w:webHidden/>
              </w:rPr>
              <w:t>18</w:t>
            </w:r>
            <w:r w:rsidR="00BB68EE">
              <w:rPr>
                <w:noProof/>
                <w:webHidden/>
              </w:rPr>
              <w:fldChar w:fldCharType="end"/>
            </w:r>
          </w:hyperlink>
        </w:p>
        <w:p w14:paraId="3FFEC8A7" w14:textId="52DFF506"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3" w:history="1">
            <w:r w:rsidR="00BB68EE" w:rsidRPr="002B43D9">
              <w:rPr>
                <w:rStyle w:val="Hyperlink"/>
                <w:noProof/>
              </w:rPr>
              <w:t>7.3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 Right to Legal Action Against Other Spouse’s Separate Property</w:t>
            </w:r>
            <w:r w:rsidR="00BB68EE">
              <w:rPr>
                <w:noProof/>
                <w:webHidden/>
              </w:rPr>
              <w:tab/>
            </w:r>
            <w:r w:rsidR="00BB68EE">
              <w:rPr>
                <w:noProof/>
                <w:webHidden/>
              </w:rPr>
              <w:fldChar w:fldCharType="begin"/>
            </w:r>
            <w:r w:rsidR="00BB68EE">
              <w:rPr>
                <w:noProof/>
                <w:webHidden/>
              </w:rPr>
              <w:instrText xml:space="preserve"> PAGEREF _Toc162975523 \h </w:instrText>
            </w:r>
            <w:r w:rsidR="00BB68EE">
              <w:rPr>
                <w:noProof/>
                <w:webHidden/>
              </w:rPr>
            </w:r>
            <w:r w:rsidR="00BB68EE">
              <w:rPr>
                <w:noProof/>
                <w:webHidden/>
              </w:rPr>
              <w:fldChar w:fldCharType="separate"/>
            </w:r>
            <w:r w:rsidR="00BB68EE">
              <w:rPr>
                <w:noProof/>
                <w:webHidden/>
              </w:rPr>
              <w:t>18</w:t>
            </w:r>
            <w:r w:rsidR="00BB68EE">
              <w:rPr>
                <w:noProof/>
                <w:webHidden/>
              </w:rPr>
              <w:fldChar w:fldCharType="end"/>
            </w:r>
          </w:hyperlink>
        </w:p>
        <w:p w14:paraId="2C647FD1" w14:textId="07AABF18" w:rsidR="00BB68EE" w:rsidRDefault="008855A4">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24" w:history="1">
            <w:r w:rsidR="00BB68EE" w:rsidRPr="002B43D9">
              <w:rPr>
                <w:rStyle w:val="Hyperlink"/>
                <w:noProof/>
              </w:rPr>
              <w:t>8</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Management of Properties</w:t>
            </w:r>
            <w:r w:rsidR="00BB68EE">
              <w:rPr>
                <w:noProof/>
                <w:webHidden/>
              </w:rPr>
              <w:tab/>
            </w:r>
            <w:r w:rsidR="00BB68EE">
              <w:rPr>
                <w:noProof/>
                <w:webHidden/>
              </w:rPr>
              <w:fldChar w:fldCharType="begin"/>
            </w:r>
            <w:r w:rsidR="00BB68EE">
              <w:rPr>
                <w:noProof/>
                <w:webHidden/>
              </w:rPr>
              <w:instrText xml:space="preserve"> PAGEREF _Toc162975524 \h </w:instrText>
            </w:r>
            <w:r w:rsidR="00BB68EE">
              <w:rPr>
                <w:noProof/>
                <w:webHidden/>
              </w:rPr>
            </w:r>
            <w:r w:rsidR="00BB68EE">
              <w:rPr>
                <w:noProof/>
                <w:webHidden/>
              </w:rPr>
              <w:fldChar w:fldCharType="separate"/>
            </w:r>
            <w:r w:rsidR="00BB68EE">
              <w:rPr>
                <w:noProof/>
                <w:webHidden/>
              </w:rPr>
              <w:t>19</w:t>
            </w:r>
            <w:r w:rsidR="00BB68EE">
              <w:rPr>
                <w:noProof/>
                <w:webHidden/>
              </w:rPr>
              <w:fldChar w:fldCharType="end"/>
            </w:r>
          </w:hyperlink>
        </w:p>
        <w:p w14:paraId="268843E7" w14:textId="26471D81"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5" w:history="1">
            <w:r w:rsidR="00BB68EE" w:rsidRPr="002B43D9">
              <w:rPr>
                <w:rStyle w:val="Hyperlink"/>
                <w:b/>
                <w:bCs/>
                <w:noProof/>
              </w:rPr>
              <w:t>8.1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Management of Properties</w:t>
            </w:r>
            <w:r w:rsidR="00BB68EE">
              <w:rPr>
                <w:noProof/>
                <w:webHidden/>
              </w:rPr>
              <w:tab/>
            </w:r>
            <w:r w:rsidR="00BB68EE">
              <w:rPr>
                <w:noProof/>
                <w:webHidden/>
              </w:rPr>
              <w:fldChar w:fldCharType="begin"/>
            </w:r>
            <w:r w:rsidR="00BB68EE">
              <w:rPr>
                <w:noProof/>
                <w:webHidden/>
              </w:rPr>
              <w:instrText xml:space="preserve"> PAGEREF _Toc162975525 \h </w:instrText>
            </w:r>
            <w:r w:rsidR="00BB68EE">
              <w:rPr>
                <w:noProof/>
                <w:webHidden/>
              </w:rPr>
            </w:r>
            <w:r w:rsidR="00BB68EE">
              <w:rPr>
                <w:noProof/>
                <w:webHidden/>
              </w:rPr>
              <w:fldChar w:fldCharType="separate"/>
            </w:r>
            <w:r w:rsidR="00BB68EE">
              <w:rPr>
                <w:noProof/>
                <w:webHidden/>
              </w:rPr>
              <w:t>19</w:t>
            </w:r>
            <w:r w:rsidR="00BB68EE">
              <w:rPr>
                <w:noProof/>
                <w:webHidden/>
              </w:rPr>
              <w:fldChar w:fldCharType="end"/>
            </w:r>
          </w:hyperlink>
        </w:p>
        <w:p w14:paraId="54A1B9A0" w14:textId="3980B1F1" w:rsidR="00BB68EE" w:rsidRDefault="008855A4">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26" w:history="1">
            <w:r w:rsidR="00BB68EE" w:rsidRPr="002B43D9">
              <w:rPr>
                <w:rStyle w:val="Hyperlink"/>
                <w:noProof/>
              </w:rPr>
              <w:t>9</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Future Property Owned by the Parties</w:t>
            </w:r>
            <w:r w:rsidR="00BB68EE">
              <w:rPr>
                <w:noProof/>
                <w:webHidden/>
              </w:rPr>
              <w:tab/>
            </w:r>
            <w:r w:rsidR="00BB68EE">
              <w:rPr>
                <w:noProof/>
                <w:webHidden/>
              </w:rPr>
              <w:fldChar w:fldCharType="begin"/>
            </w:r>
            <w:r w:rsidR="00BB68EE">
              <w:rPr>
                <w:noProof/>
                <w:webHidden/>
              </w:rPr>
              <w:instrText xml:space="preserve"> PAGEREF _Toc162975526 \h </w:instrText>
            </w:r>
            <w:r w:rsidR="00BB68EE">
              <w:rPr>
                <w:noProof/>
                <w:webHidden/>
              </w:rPr>
            </w:r>
            <w:r w:rsidR="00BB68EE">
              <w:rPr>
                <w:noProof/>
                <w:webHidden/>
              </w:rPr>
              <w:fldChar w:fldCharType="separate"/>
            </w:r>
            <w:r w:rsidR="00BB68EE">
              <w:rPr>
                <w:noProof/>
                <w:webHidden/>
              </w:rPr>
              <w:t>19</w:t>
            </w:r>
            <w:r w:rsidR="00BB68EE">
              <w:rPr>
                <w:noProof/>
                <w:webHidden/>
              </w:rPr>
              <w:fldChar w:fldCharType="end"/>
            </w:r>
          </w:hyperlink>
        </w:p>
        <w:p w14:paraId="5B5B1E9E" w14:textId="1E156615"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7" w:history="1">
            <w:r w:rsidR="00BB68EE" w:rsidRPr="002B43D9">
              <w:rPr>
                <w:rStyle w:val="Hyperlink"/>
                <w:noProof/>
              </w:rPr>
              <w:t>9.1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Jointly-Owned Property</w:t>
            </w:r>
            <w:r w:rsidR="00BB68EE">
              <w:rPr>
                <w:noProof/>
                <w:webHidden/>
              </w:rPr>
              <w:tab/>
            </w:r>
            <w:r w:rsidR="00BB68EE">
              <w:rPr>
                <w:noProof/>
                <w:webHidden/>
              </w:rPr>
              <w:fldChar w:fldCharType="begin"/>
            </w:r>
            <w:r w:rsidR="00BB68EE">
              <w:rPr>
                <w:noProof/>
                <w:webHidden/>
              </w:rPr>
              <w:instrText xml:space="preserve"> PAGEREF _Toc162975527 \h </w:instrText>
            </w:r>
            <w:r w:rsidR="00BB68EE">
              <w:rPr>
                <w:noProof/>
                <w:webHidden/>
              </w:rPr>
            </w:r>
            <w:r w:rsidR="00BB68EE">
              <w:rPr>
                <w:noProof/>
                <w:webHidden/>
              </w:rPr>
              <w:fldChar w:fldCharType="separate"/>
            </w:r>
            <w:r w:rsidR="00BB68EE">
              <w:rPr>
                <w:noProof/>
                <w:webHidden/>
              </w:rPr>
              <w:t>19</w:t>
            </w:r>
            <w:r w:rsidR="00BB68EE">
              <w:rPr>
                <w:noProof/>
                <w:webHidden/>
              </w:rPr>
              <w:fldChar w:fldCharType="end"/>
            </w:r>
          </w:hyperlink>
        </w:p>
        <w:p w14:paraId="51B27807" w14:textId="78D46456"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8" w:history="1">
            <w:r w:rsidR="00BB68EE" w:rsidRPr="002B43D9">
              <w:rPr>
                <w:rStyle w:val="Hyperlink"/>
                <w:noProof/>
              </w:rPr>
              <w:t>9.2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Joint Credit Purchases</w:t>
            </w:r>
            <w:r w:rsidR="00BB68EE">
              <w:rPr>
                <w:noProof/>
                <w:webHidden/>
              </w:rPr>
              <w:tab/>
            </w:r>
            <w:r w:rsidR="00BB68EE">
              <w:rPr>
                <w:noProof/>
                <w:webHidden/>
              </w:rPr>
              <w:fldChar w:fldCharType="begin"/>
            </w:r>
            <w:r w:rsidR="00BB68EE">
              <w:rPr>
                <w:noProof/>
                <w:webHidden/>
              </w:rPr>
              <w:instrText xml:space="preserve"> PAGEREF _Toc162975528 \h </w:instrText>
            </w:r>
            <w:r w:rsidR="00BB68EE">
              <w:rPr>
                <w:noProof/>
                <w:webHidden/>
              </w:rPr>
            </w:r>
            <w:r w:rsidR="00BB68EE">
              <w:rPr>
                <w:noProof/>
                <w:webHidden/>
              </w:rPr>
              <w:fldChar w:fldCharType="separate"/>
            </w:r>
            <w:r w:rsidR="00BB68EE">
              <w:rPr>
                <w:noProof/>
                <w:webHidden/>
              </w:rPr>
              <w:t>20</w:t>
            </w:r>
            <w:r w:rsidR="00BB68EE">
              <w:rPr>
                <w:noProof/>
                <w:webHidden/>
              </w:rPr>
              <w:fldChar w:fldCharType="end"/>
            </w:r>
          </w:hyperlink>
        </w:p>
        <w:p w14:paraId="46B37C36" w14:textId="6A914793"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9" w:history="1">
            <w:r w:rsidR="00BB68EE" w:rsidRPr="002B43D9">
              <w:rPr>
                <w:rStyle w:val="Hyperlink"/>
                <w:noProof/>
              </w:rPr>
              <w:t>9.3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Joint Checking or Savings Accounts for Household Expenses</w:t>
            </w:r>
            <w:r w:rsidR="00BB68EE">
              <w:rPr>
                <w:noProof/>
                <w:webHidden/>
              </w:rPr>
              <w:tab/>
            </w:r>
            <w:r w:rsidR="00BB68EE">
              <w:rPr>
                <w:noProof/>
                <w:webHidden/>
              </w:rPr>
              <w:fldChar w:fldCharType="begin"/>
            </w:r>
            <w:r w:rsidR="00BB68EE">
              <w:rPr>
                <w:noProof/>
                <w:webHidden/>
              </w:rPr>
              <w:instrText xml:space="preserve"> PAGEREF _Toc162975529 \h </w:instrText>
            </w:r>
            <w:r w:rsidR="00BB68EE">
              <w:rPr>
                <w:noProof/>
                <w:webHidden/>
              </w:rPr>
            </w:r>
            <w:r w:rsidR="00BB68EE">
              <w:rPr>
                <w:noProof/>
                <w:webHidden/>
              </w:rPr>
              <w:fldChar w:fldCharType="separate"/>
            </w:r>
            <w:r w:rsidR="00BB68EE">
              <w:rPr>
                <w:noProof/>
                <w:webHidden/>
              </w:rPr>
              <w:t>20</w:t>
            </w:r>
            <w:r w:rsidR="00BB68EE">
              <w:rPr>
                <w:noProof/>
                <w:webHidden/>
              </w:rPr>
              <w:fldChar w:fldCharType="end"/>
            </w:r>
          </w:hyperlink>
        </w:p>
        <w:p w14:paraId="6EB0EB05" w14:textId="69BDF389"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30" w:history="1">
            <w:r w:rsidR="00BB68EE" w:rsidRPr="002B43D9">
              <w:rPr>
                <w:rStyle w:val="Hyperlink"/>
                <w:noProof/>
              </w:rPr>
              <w:t>9.4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Personal Property</w:t>
            </w:r>
            <w:r w:rsidR="00BB68EE">
              <w:rPr>
                <w:noProof/>
                <w:webHidden/>
              </w:rPr>
              <w:tab/>
            </w:r>
            <w:r w:rsidR="00BB68EE">
              <w:rPr>
                <w:noProof/>
                <w:webHidden/>
              </w:rPr>
              <w:fldChar w:fldCharType="begin"/>
            </w:r>
            <w:r w:rsidR="00BB68EE">
              <w:rPr>
                <w:noProof/>
                <w:webHidden/>
              </w:rPr>
              <w:instrText xml:space="preserve"> PAGEREF _Toc162975530 \h </w:instrText>
            </w:r>
            <w:r w:rsidR="00BB68EE">
              <w:rPr>
                <w:noProof/>
                <w:webHidden/>
              </w:rPr>
            </w:r>
            <w:r w:rsidR="00BB68EE">
              <w:rPr>
                <w:noProof/>
                <w:webHidden/>
              </w:rPr>
              <w:fldChar w:fldCharType="separate"/>
            </w:r>
            <w:r w:rsidR="00BB68EE">
              <w:rPr>
                <w:noProof/>
                <w:webHidden/>
              </w:rPr>
              <w:t>20</w:t>
            </w:r>
            <w:r w:rsidR="00BB68EE">
              <w:rPr>
                <w:noProof/>
                <w:webHidden/>
              </w:rPr>
              <w:fldChar w:fldCharType="end"/>
            </w:r>
          </w:hyperlink>
        </w:p>
        <w:p w14:paraId="143522FE" w14:textId="47479A29" w:rsidR="00BB68EE" w:rsidRDefault="008855A4">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31" w:history="1">
            <w:r w:rsidR="00BB68EE" w:rsidRPr="002B43D9">
              <w:rPr>
                <w:rStyle w:val="Hyperlink"/>
                <w:noProof/>
              </w:rPr>
              <w:t>9.5</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 Joint Ventures or Loans Except in Writing.</w:t>
            </w:r>
            <w:r w:rsidR="00BB68EE">
              <w:rPr>
                <w:noProof/>
                <w:webHidden/>
              </w:rPr>
              <w:tab/>
            </w:r>
            <w:r w:rsidR="00BB68EE">
              <w:rPr>
                <w:noProof/>
                <w:webHidden/>
              </w:rPr>
              <w:fldChar w:fldCharType="begin"/>
            </w:r>
            <w:r w:rsidR="00BB68EE">
              <w:rPr>
                <w:noProof/>
                <w:webHidden/>
              </w:rPr>
              <w:instrText xml:space="preserve"> PAGEREF _Toc162975531 \h </w:instrText>
            </w:r>
            <w:r w:rsidR="00BB68EE">
              <w:rPr>
                <w:noProof/>
                <w:webHidden/>
              </w:rPr>
            </w:r>
            <w:r w:rsidR="00BB68EE">
              <w:rPr>
                <w:noProof/>
                <w:webHidden/>
              </w:rPr>
              <w:fldChar w:fldCharType="separate"/>
            </w:r>
            <w:r w:rsidR="00BB68EE">
              <w:rPr>
                <w:noProof/>
                <w:webHidden/>
              </w:rPr>
              <w:t>20</w:t>
            </w:r>
            <w:r w:rsidR="00BB68EE">
              <w:rPr>
                <w:noProof/>
                <w:webHidden/>
              </w:rPr>
              <w:fldChar w:fldCharType="end"/>
            </w:r>
          </w:hyperlink>
        </w:p>
        <w:p w14:paraId="558C2DA2" w14:textId="2A7CF16C"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32" w:history="1">
            <w:r w:rsidR="00BB68EE" w:rsidRPr="002B43D9">
              <w:rPr>
                <w:rStyle w:val="Hyperlink"/>
                <w:noProof/>
              </w:rPr>
              <w:t>10</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Waiver of Retirement Benefits</w:t>
            </w:r>
            <w:r w:rsidR="00BB68EE">
              <w:rPr>
                <w:noProof/>
                <w:webHidden/>
              </w:rPr>
              <w:tab/>
            </w:r>
            <w:r w:rsidR="00BB68EE">
              <w:rPr>
                <w:noProof/>
                <w:webHidden/>
              </w:rPr>
              <w:fldChar w:fldCharType="begin"/>
            </w:r>
            <w:r w:rsidR="00BB68EE">
              <w:rPr>
                <w:noProof/>
                <w:webHidden/>
              </w:rPr>
              <w:instrText xml:space="preserve"> PAGEREF _Toc162975532 \h </w:instrText>
            </w:r>
            <w:r w:rsidR="00BB68EE">
              <w:rPr>
                <w:noProof/>
                <w:webHidden/>
              </w:rPr>
            </w:r>
            <w:r w:rsidR="00BB68EE">
              <w:rPr>
                <w:noProof/>
                <w:webHidden/>
              </w:rPr>
              <w:fldChar w:fldCharType="separate"/>
            </w:r>
            <w:r w:rsidR="00BB68EE">
              <w:rPr>
                <w:noProof/>
                <w:webHidden/>
              </w:rPr>
              <w:t>21</w:t>
            </w:r>
            <w:r w:rsidR="00BB68EE">
              <w:rPr>
                <w:noProof/>
                <w:webHidden/>
              </w:rPr>
              <w:fldChar w:fldCharType="end"/>
            </w:r>
          </w:hyperlink>
        </w:p>
        <w:p w14:paraId="7DBF8500" w14:textId="3F5F9E53"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33" w:history="1">
            <w:r w:rsidR="00BB68EE" w:rsidRPr="002B43D9">
              <w:rPr>
                <w:rStyle w:val="Hyperlink"/>
                <w:noProof/>
              </w:rPr>
              <w:t>11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Liabilities and Future Credit Obligations</w:t>
            </w:r>
            <w:r w:rsidR="00BB68EE">
              <w:rPr>
                <w:noProof/>
                <w:webHidden/>
              </w:rPr>
              <w:tab/>
            </w:r>
            <w:r w:rsidR="00BB68EE">
              <w:rPr>
                <w:noProof/>
                <w:webHidden/>
              </w:rPr>
              <w:fldChar w:fldCharType="begin"/>
            </w:r>
            <w:r w:rsidR="00BB68EE">
              <w:rPr>
                <w:noProof/>
                <w:webHidden/>
              </w:rPr>
              <w:instrText xml:space="preserve"> PAGEREF _Toc162975533 \h </w:instrText>
            </w:r>
            <w:r w:rsidR="00BB68EE">
              <w:rPr>
                <w:noProof/>
                <w:webHidden/>
              </w:rPr>
            </w:r>
            <w:r w:rsidR="00BB68EE">
              <w:rPr>
                <w:noProof/>
                <w:webHidden/>
              </w:rPr>
              <w:fldChar w:fldCharType="separate"/>
            </w:r>
            <w:r w:rsidR="00BB68EE">
              <w:rPr>
                <w:noProof/>
                <w:webHidden/>
              </w:rPr>
              <w:t>21</w:t>
            </w:r>
            <w:r w:rsidR="00BB68EE">
              <w:rPr>
                <w:noProof/>
                <w:webHidden/>
              </w:rPr>
              <w:fldChar w:fldCharType="end"/>
            </w:r>
          </w:hyperlink>
        </w:p>
        <w:p w14:paraId="375E5972" w14:textId="313D2FE8"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4" w:history="1">
            <w:r w:rsidR="00BB68EE" w:rsidRPr="002B43D9">
              <w:rPr>
                <w:rStyle w:val="Hyperlink"/>
                <w:noProof/>
              </w:rPr>
              <w:t>11.1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Existing Liabilities</w:t>
            </w:r>
            <w:r w:rsidR="00BB68EE">
              <w:rPr>
                <w:noProof/>
                <w:webHidden/>
              </w:rPr>
              <w:tab/>
            </w:r>
            <w:r w:rsidR="00BB68EE">
              <w:rPr>
                <w:noProof/>
                <w:webHidden/>
              </w:rPr>
              <w:fldChar w:fldCharType="begin"/>
            </w:r>
            <w:r w:rsidR="00BB68EE">
              <w:rPr>
                <w:noProof/>
                <w:webHidden/>
              </w:rPr>
              <w:instrText xml:space="preserve"> PAGEREF _Toc162975534 \h </w:instrText>
            </w:r>
            <w:r w:rsidR="00BB68EE">
              <w:rPr>
                <w:noProof/>
                <w:webHidden/>
              </w:rPr>
            </w:r>
            <w:r w:rsidR="00BB68EE">
              <w:rPr>
                <w:noProof/>
                <w:webHidden/>
              </w:rPr>
              <w:fldChar w:fldCharType="separate"/>
            </w:r>
            <w:r w:rsidR="00BB68EE">
              <w:rPr>
                <w:noProof/>
                <w:webHidden/>
              </w:rPr>
              <w:t>21</w:t>
            </w:r>
            <w:r w:rsidR="00BB68EE">
              <w:rPr>
                <w:noProof/>
                <w:webHidden/>
              </w:rPr>
              <w:fldChar w:fldCharType="end"/>
            </w:r>
          </w:hyperlink>
        </w:p>
        <w:p w14:paraId="399A3B6A" w14:textId="23959D35"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5" w:history="1">
            <w:r w:rsidR="00BB68EE" w:rsidRPr="002B43D9">
              <w:rPr>
                <w:rStyle w:val="Hyperlink"/>
                <w:noProof/>
              </w:rPr>
              <w:t>11.2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Future Credit Obligations</w:t>
            </w:r>
            <w:r w:rsidR="00BB68EE">
              <w:rPr>
                <w:noProof/>
                <w:webHidden/>
              </w:rPr>
              <w:tab/>
            </w:r>
            <w:r w:rsidR="00BB68EE">
              <w:rPr>
                <w:noProof/>
                <w:webHidden/>
              </w:rPr>
              <w:fldChar w:fldCharType="begin"/>
            </w:r>
            <w:r w:rsidR="00BB68EE">
              <w:rPr>
                <w:noProof/>
                <w:webHidden/>
              </w:rPr>
              <w:instrText xml:space="preserve"> PAGEREF _Toc162975535 \h </w:instrText>
            </w:r>
            <w:r w:rsidR="00BB68EE">
              <w:rPr>
                <w:noProof/>
                <w:webHidden/>
              </w:rPr>
            </w:r>
            <w:r w:rsidR="00BB68EE">
              <w:rPr>
                <w:noProof/>
                <w:webHidden/>
              </w:rPr>
              <w:fldChar w:fldCharType="separate"/>
            </w:r>
            <w:r w:rsidR="00BB68EE">
              <w:rPr>
                <w:noProof/>
                <w:webHidden/>
              </w:rPr>
              <w:t>22</w:t>
            </w:r>
            <w:r w:rsidR="00BB68EE">
              <w:rPr>
                <w:noProof/>
                <w:webHidden/>
              </w:rPr>
              <w:fldChar w:fldCharType="end"/>
            </w:r>
          </w:hyperlink>
        </w:p>
        <w:p w14:paraId="6CE6128B" w14:textId="50CF348C"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6" w:history="1">
            <w:r w:rsidR="00BB68EE" w:rsidRPr="002B43D9">
              <w:rPr>
                <w:rStyle w:val="Hyperlink"/>
                <w:noProof/>
              </w:rPr>
              <w:t>11.3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Credit Cards of {{Spouse_1_Fullname}}</w:t>
            </w:r>
            <w:r w:rsidR="00BB68EE">
              <w:rPr>
                <w:noProof/>
                <w:webHidden/>
              </w:rPr>
              <w:tab/>
            </w:r>
            <w:r w:rsidR="00BB68EE">
              <w:rPr>
                <w:noProof/>
                <w:webHidden/>
              </w:rPr>
              <w:fldChar w:fldCharType="begin"/>
            </w:r>
            <w:r w:rsidR="00BB68EE">
              <w:rPr>
                <w:noProof/>
                <w:webHidden/>
              </w:rPr>
              <w:instrText xml:space="preserve"> PAGEREF _Toc162975536 \h </w:instrText>
            </w:r>
            <w:r w:rsidR="00BB68EE">
              <w:rPr>
                <w:noProof/>
                <w:webHidden/>
              </w:rPr>
            </w:r>
            <w:r w:rsidR="00BB68EE">
              <w:rPr>
                <w:noProof/>
                <w:webHidden/>
              </w:rPr>
              <w:fldChar w:fldCharType="separate"/>
            </w:r>
            <w:r w:rsidR="00BB68EE">
              <w:rPr>
                <w:noProof/>
                <w:webHidden/>
              </w:rPr>
              <w:t>22</w:t>
            </w:r>
            <w:r w:rsidR="00BB68EE">
              <w:rPr>
                <w:noProof/>
                <w:webHidden/>
              </w:rPr>
              <w:fldChar w:fldCharType="end"/>
            </w:r>
          </w:hyperlink>
        </w:p>
        <w:p w14:paraId="516251CF" w14:textId="7D76C794"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7" w:history="1">
            <w:r w:rsidR="00BB68EE" w:rsidRPr="002B43D9">
              <w:rPr>
                <w:rStyle w:val="Hyperlink"/>
                <w:noProof/>
              </w:rPr>
              <w:t>11.4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Credit Cards of {{Spouse_2_Fullname}}</w:t>
            </w:r>
            <w:r w:rsidR="00BB68EE">
              <w:rPr>
                <w:noProof/>
                <w:webHidden/>
              </w:rPr>
              <w:tab/>
            </w:r>
            <w:r w:rsidR="00BB68EE">
              <w:rPr>
                <w:noProof/>
                <w:webHidden/>
              </w:rPr>
              <w:fldChar w:fldCharType="begin"/>
            </w:r>
            <w:r w:rsidR="00BB68EE">
              <w:rPr>
                <w:noProof/>
                <w:webHidden/>
              </w:rPr>
              <w:instrText xml:space="preserve"> PAGEREF _Toc162975537 \h </w:instrText>
            </w:r>
            <w:r w:rsidR="00BB68EE">
              <w:rPr>
                <w:noProof/>
                <w:webHidden/>
              </w:rPr>
            </w:r>
            <w:r w:rsidR="00BB68EE">
              <w:rPr>
                <w:noProof/>
                <w:webHidden/>
              </w:rPr>
              <w:fldChar w:fldCharType="separate"/>
            </w:r>
            <w:r w:rsidR="00BB68EE">
              <w:rPr>
                <w:noProof/>
                <w:webHidden/>
              </w:rPr>
              <w:t>22</w:t>
            </w:r>
            <w:r w:rsidR="00BB68EE">
              <w:rPr>
                <w:noProof/>
                <w:webHidden/>
              </w:rPr>
              <w:fldChar w:fldCharType="end"/>
            </w:r>
          </w:hyperlink>
        </w:p>
        <w:p w14:paraId="43E96105" w14:textId="34533E48"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8" w:history="1">
            <w:r w:rsidR="00BB68EE" w:rsidRPr="002B43D9">
              <w:rPr>
                <w:rStyle w:val="Hyperlink"/>
                <w:noProof/>
              </w:rPr>
              <w:t>11.5</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Tort Liabilities</w:t>
            </w:r>
            <w:r w:rsidR="00BB68EE">
              <w:rPr>
                <w:noProof/>
                <w:webHidden/>
              </w:rPr>
              <w:tab/>
            </w:r>
            <w:r w:rsidR="00BB68EE">
              <w:rPr>
                <w:noProof/>
                <w:webHidden/>
              </w:rPr>
              <w:fldChar w:fldCharType="begin"/>
            </w:r>
            <w:r w:rsidR="00BB68EE">
              <w:rPr>
                <w:noProof/>
                <w:webHidden/>
              </w:rPr>
              <w:instrText xml:space="preserve"> PAGEREF _Toc162975538 \h </w:instrText>
            </w:r>
            <w:r w:rsidR="00BB68EE">
              <w:rPr>
                <w:noProof/>
                <w:webHidden/>
              </w:rPr>
            </w:r>
            <w:r w:rsidR="00BB68EE">
              <w:rPr>
                <w:noProof/>
                <w:webHidden/>
              </w:rPr>
              <w:fldChar w:fldCharType="separate"/>
            </w:r>
            <w:r w:rsidR="00BB68EE">
              <w:rPr>
                <w:noProof/>
                <w:webHidden/>
              </w:rPr>
              <w:t>22</w:t>
            </w:r>
            <w:r w:rsidR="00BB68EE">
              <w:rPr>
                <w:noProof/>
                <w:webHidden/>
              </w:rPr>
              <w:fldChar w:fldCharType="end"/>
            </w:r>
          </w:hyperlink>
        </w:p>
        <w:p w14:paraId="6B3BC917" w14:textId="76B7DE1B"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9" w:history="1">
            <w:r w:rsidR="00BB68EE" w:rsidRPr="002B43D9">
              <w:rPr>
                <w:rStyle w:val="Hyperlink"/>
                <w:noProof/>
              </w:rPr>
              <w:t>11.6</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Indemnification</w:t>
            </w:r>
            <w:r w:rsidR="00BB68EE">
              <w:rPr>
                <w:noProof/>
                <w:webHidden/>
              </w:rPr>
              <w:tab/>
            </w:r>
            <w:r w:rsidR="00BB68EE">
              <w:rPr>
                <w:noProof/>
                <w:webHidden/>
              </w:rPr>
              <w:fldChar w:fldCharType="begin"/>
            </w:r>
            <w:r w:rsidR="00BB68EE">
              <w:rPr>
                <w:noProof/>
                <w:webHidden/>
              </w:rPr>
              <w:instrText xml:space="preserve"> PAGEREF _Toc162975539 \h </w:instrText>
            </w:r>
            <w:r w:rsidR="00BB68EE">
              <w:rPr>
                <w:noProof/>
                <w:webHidden/>
              </w:rPr>
            </w:r>
            <w:r w:rsidR="00BB68EE">
              <w:rPr>
                <w:noProof/>
                <w:webHidden/>
              </w:rPr>
              <w:fldChar w:fldCharType="separate"/>
            </w:r>
            <w:r w:rsidR="00BB68EE">
              <w:rPr>
                <w:noProof/>
                <w:webHidden/>
              </w:rPr>
              <w:t>22</w:t>
            </w:r>
            <w:r w:rsidR="00BB68EE">
              <w:rPr>
                <w:noProof/>
                <w:webHidden/>
              </w:rPr>
              <w:fldChar w:fldCharType="end"/>
            </w:r>
          </w:hyperlink>
        </w:p>
        <w:p w14:paraId="6F9E741C" w14:textId="10E3EC14"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40" w:history="1">
            <w:r w:rsidR="00BB68EE" w:rsidRPr="002B43D9">
              <w:rPr>
                <w:rStyle w:val="Hyperlink"/>
                <w:noProof/>
              </w:rPr>
              <w:t>12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Federal Income Tax Returns</w:t>
            </w:r>
            <w:r w:rsidR="00BB68EE">
              <w:rPr>
                <w:noProof/>
                <w:webHidden/>
              </w:rPr>
              <w:tab/>
            </w:r>
            <w:r w:rsidR="00BB68EE">
              <w:rPr>
                <w:noProof/>
                <w:webHidden/>
              </w:rPr>
              <w:fldChar w:fldCharType="begin"/>
            </w:r>
            <w:r w:rsidR="00BB68EE">
              <w:rPr>
                <w:noProof/>
                <w:webHidden/>
              </w:rPr>
              <w:instrText xml:space="preserve"> PAGEREF _Toc162975540 \h </w:instrText>
            </w:r>
            <w:r w:rsidR="00BB68EE">
              <w:rPr>
                <w:noProof/>
                <w:webHidden/>
              </w:rPr>
            </w:r>
            <w:r w:rsidR="00BB68EE">
              <w:rPr>
                <w:noProof/>
                <w:webHidden/>
              </w:rPr>
              <w:fldChar w:fldCharType="separate"/>
            </w:r>
            <w:r w:rsidR="00BB68EE">
              <w:rPr>
                <w:noProof/>
                <w:webHidden/>
              </w:rPr>
              <w:t>22</w:t>
            </w:r>
            <w:r w:rsidR="00BB68EE">
              <w:rPr>
                <w:noProof/>
                <w:webHidden/>
              </w:rPr>
              <w:fldChar w:fldCharType="end"/>
            </w:r>
          </w:hyperlink>
        </w:p>
        <w:p w14:paraId="2CD940A5" w14:textId="420EED97"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41" w:history="1">
            <w:r w:rsidR="00BB68EE" w:rsidRPr="002B43D9">
              <w:rPr>
                <w:rStyle w:val="Hyperlink"/>
                <w:noProof/>
              </w:rPr>
              <w:t>13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 Reimbursement Claims</w:t>
            </w:r>
            <w:r w:rsidR="00BB68EE">
              <w:rPr>
                <w:noProof/>
                <w:webHidden/>
              </w:rPr>
              <w:tab/>
            </w:r>
            <w:r w:rsidR="00BB68EE">
              <w:rPr>
                <w:noProof/>
                <w:webHidden/>
              </w:rPr>
              <w:fldChar w:fldCharType="begin"/>
            </w:r>
            <w:r w:rsidR="00BB68EE">
              <w:rPr>
                <w:noProof/>
                <w:webHidden/>
              </w:rPr>
              <w:instrText xml:space="preserve"> PAGEREF _Toc162975541 \h </w:instrText>
            </w:r>
            <w:r w:rsidR="00BB68EE">
              <w:rPr>
                <w:noProof/>
                <w:webHidden/>
              </w:rPr>
            </w:r>
            <w:r w:rsidR="00BB68EE">
              <w:rPr>
                <w:noProof/>
                <w:webHidden/>
              </w:rPr>
              <w:fldChar w:fldCharType="separate"/>
            </w:r>
            <w:r w:rsidR="00BB68EE">
              <w:rPr>
                <w:noProof/>
                <w:webHidden/>
              </w:rPr>
              <w:t>23</w:t>
            </w:r>
            <w:r w:rsidR="00BB68EE">
              <w:rPr>
                <w:noProof/>
                <w:webHidden/>
              </w:rPr>
              <w:fldChar w:fldCharType="end"/>
            </w:r>
          </w:hyperlink>
        </w:p>
        <w:p w14:paraId="2591D821" w14:textId="5CD7CE3C"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2" w:history="1">
            <w:r w:rsidR="00BB68EE" w:rsidRPr="002B43D9">
              <w:rPr>
                <w:rStyle w:val="Hyperlink"/>
                <w:b/>
                <w:bCs/>
                <w:noProof/>
              </w:rPr>
              <w:t>13.1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 Reimbursement Claims</w:t>
            </w:r>
            <w:r w:rsidR="00BB68EE">
              <w:rPr>
                <w:noProof/>
                <w:webHidden/>
              </w:rPr>
              <w:tab/>
            </w:r>
            <w:r w:rsidR="00BB68EE">
              <w:rPr>
                <w:noProof/>
                <w:webHidden/>
              </w:rPr>
              <w:fldChar w:fldCharType="begin"/>
            </w:r>
            <w:r w:rsidR="00BB68EE">
              <w:rPr>
                <w:noProof/>
                <w:webHidden/>
              </w:rPr>
              <w:instrText xml:space="preserve"> PAGEREF _Toc162975542 \h </w:instrText>
            </w:r>
            <w:r w:rsidR="00BB68EE">
              <w:rPr>
                <w:noProof/>
                <w:webHidden/>
              </w:rPr>
            </w:r>
            <w:r w:rsidR="00BB68EE">
              <w:rPr>
                <w:noProof/>
                <w:webHidden/>
              </w:rPr>
              <w:fldChar w:fldCharType="separate"/>
            </w:r>
            <w:r w:rsidR="00BB68EE">
              <w:rPr>
                <w:noProof/>
                <w:webHidden/>
              </w:rPr>
              <w:t>23</w:t>
            </w:r>
            <w:r w:rsidR="00BB68EE">
              <w:rPr>
                <w:noProof/>
                <w:webHidden/>
              </w:rPr>
              <w:fldChar w:fldCharType="end"/>
            </w:r>
          </w:hyperlink>
        </w:p>
        <w:p w14:paraId="671D29D3" w14:textId="68910EDE"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3" w:history="1">
            <w:r w:rsidR="00BB68EE" w:rsidRPr="002B43D9">
              <w:rPr>
                <w:rStyle w:val="Hyperlink"/>
                <w:noProof/>
              </w:rPr>
              <w:t>13.2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Payments Benefiting Another Estate</w:t>
            </w:r>
            <w:r w:rsidR="00BB68EE">
              <w:rPr>
                <w:noProof/>
                <w:webHidden/>
              </w:rPr>
              <w:tab/>
            </w:r>
            <w:r w:rsidR="00BB68EE">
              <w:rPr>
                <w:noProof/>
                <w:webHidden/>
              </w:rPr>
              <w:fldChar w:fldCharType="begin"/>
            </w:r>
            <w:r w:rsidR="00BB68EE">
              <w:rPr>
                <w:noProof/>
                <w:webHidden/>
              </w:rPr>
              <w:instrText xml:space="preserve"> PAGEREF _Toc162975543 \h </w:instrText>
            </w:r>
            <w:r w:rsidR="00BB68EE">
              <w:rPr>
                <w:noProof/>
                <w:webHidden/>
              </w:rPr>
            </w:r>
            <w:r w:rsidR="00BB68EE">
              <w:rPr>
                <w:noProof/>
                <w:webHidden/>
              </w:rPr>
              <w:fldChar w:fldCharType="separate"/>
            </w:r>
            <w:r w:rsidR="00BB68EE">
              <w:rPr>
                <w:noProof/>
                <w:webHidden/>
              </w:rPr>
              <w:t>23</w:t>
            </w:r>
            <w:r w:rsidR="00BB68EE">
              <w:rPr>
                <w:noProof/>
                <w:webHidden/>
              </w:rPr>
              <w:fldChar w:fldCharType="end"/>
            </w:r>
          </w:hyperlink>
        </w:p>
        <w:p w14:paraId="64DA7A90" w14:textId="7691C4FA"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4" w:history="1">
            <w:r w:rsidR="00BB68EE" w:rsidRPr="002B43D9">
              <w:rPr>
                <w:rStyle w:val="Hyperlink"/>
                <w:noProof/>
              </w:rPr>
              <w:t>13.3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Time, Toil, and Effort</w:t>
            </w:r>
            <w:r w:rsidR="00BB68EE">
              <w:rPr>
                <w:noProof/>
                <w:webHidden/>
              </w:rPr>
              <w:tab/>
            </w:r>
            <w:r w:rsidR="00BB68EE">
              <w:rPr>
                <w:noProof/>
                <w:webHidden/>
              </w:rPr>
              <w:fldChar w:fldCharType="begin"/>
            </w:r>
            <w:r w:rsidR="00BB68EE">
              <w:rPr>
                <w:noProof/>
                <w:webHidden/>
              </w:rPr>
              <w:instrText xml:space="preserve"> PAGEREF _Toc162975544 \h </w:instrText>
            </w:r>
            <w:r w:rsidR="00BB68EE">
              <w:rPr>
                <w:noProof/>
                <w:webHidden/>
              </w:rPr>
            </w:r>
            <w:r w:rsidR="00BB68EE">
              <w:rPr>
                <w:noProof/>
                <w:webHidden/>
              </w:rPr>
              <w:fldChar w:fldCharType="separate"/>
            </w:r>
            <w:r w:rsidR="00BB68EE">
              <w:rPr>
                <w:noProof/>
                <w:webHidden/>
              </w:rPr>
              <w:t>24</w:t>
            </w:r>
            <w:r w:rsidR="00BB68EE">
              <w:rPr>
                <w:noProof/>
                <w:webHidden/>
              </w:rPr>
              <w:fldChar w:fldCharType="end"/>
            </w:r>
          </w:hyperlink>
        </w:p>
        <w:p w14:paraId="2C9CCA45" w14:textId="52FBE5F4"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45" w:history="1">
            <w:r w:rsidR="00BB68EE" w:rsidRPr="002B43D9">
              <w:rPr>
                <w:rStyle w:val="Hyperlink"/>
                <w:noProof/>
              </w:rPr>
              <w:t>14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Rules for Gifts of Separate Property Between Parties</w:t>
            </w:r>
            <w:r w:rsidR="00BB68EE">
              <w:rPr>
                <w:noProof/>
                <w:webHidden/>
              </w:rPr>
              <w:tab/>
            </w:r>
            <w:r w:rsidR="00BB68EE">
              <w:rPr>
                <w:noProof/>
                <w:webHidden/>
              </w:rPr>
              <w:fldChar w:fldCharType="begin"/>
            </w:r>
            <w:r w:rsidR="00BB68EE">
              <w:rPr>
                <w:noProof/>
                <w:webHidden/>
              </w:rPr>
              <w:instrText xml:space="preserve"> PAGEREF _Toc162975545 \h </w:instrText>
            </w:r>
            <w:r w:rsidR="00BB68EE">
              <w:rPr>
                <w:noProof/>
                <w:webHidden/>
              </w:rPr>
            </w:r>
            <w:r w:rsidR="00BB68EE">
              <w:rPr>
                <w:noProof/>
                <w:webHidden/>
              </w:rPr>
              <w:fldChar w:fldCharType="separate"/>
            </w:r>
            <w:r w:rsidR="00BB68EE">
              <w:rPr>
                <w:noProof/>
                <w:webHidden/>
              </w:rPr>
              <w:t>24</w:t>
            </w:r>
            <w:r w:rsidR="00BB68EE">
              <w:rPr>
                <w:noProof/>
                <w:webHidden/>
              </w:rPr>
              <w:fldChar w:fldCharType="end"/>
            </w:r>
          </w:hyperlink>
        </w:p>
        <w:p w14:paraId="16087862" w14:textId="3471FFB4"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6" w:history="1">
            <w:r w:rsidR="00BB68EE" w:rsidRPr="002B43D9">
              <w:rPr>
                <w:rStyle w:val="Hyperlink"/>
                <w:noProof/>
              </w:rPr>
              <w:t>14.1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Gifts Between Parties</w:t>
            </w:r>
            <w:r w:rsidR="00BB68EE">
              <w:rPr>
                <w:noProof/>
                <w:webHidden/>
              </w:rPr>
              <w:tab/>
            </w:r>
            <w:r w:rsidR="00BB68EE">
              <w:rPr>
                <w:noProof/>
                <w:webHidden/>
              </w:rPr>
              <w:fldChar w:fldCharType="begin"/>
            </w:r>
            <w:r w:rsidR="00BB68EE">
              <w:rPr>
                <w:noProof/>
                <w:webHidden/>
              </w:rPr>
              <w:instrText xml:space="preserve"> PAGEREF _Toc162975546 \h </w:instrText>
            </w:r>
            <w:r w:rsidR="00BB68EE">
              <w:rPr>
                <w:noProof/>
                <w:webHidden/>
              </w:rPr>
            </w:r>
            <w:r w:rsidR="00BB68EE">
              <w:rPr>
                <w:noProof/>
                <w:webHidden/>
              </w:rPr>
              <w:fldChar w:fldCharType="separate"/>
            </w:r>
            <w:r w:rsidR="00BB68EE">
              <w:rPr>
                <w:noProof/>
                <w:webHidden/>
              </w:rPr>
              <w:t>24</w:t>
            </w:r>
            <w:r w:rsidR="00BB68EE">
              <w:rPr>
                <w:noProof/>
                <w:webHidden/>
              </w:rPr>
              <w:fldChar w:fldCharType="end"/>
            </w:r>
          </w:hyperlink>
        </w:p>
        <w:p w14:paraId="5DFF0DBC" w14:textId="6616DC67"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7" w:history="1">
            <w:r w:rsidR="00BB68EE" w:rsidRPr="002B43D9">
              <w:rPr>
                <w:rStyle w:val="Hyperlink"/>
                <w:noProof/>
              </w:rPr>
              <w:t>14.2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Events Not Evidence of Conversion to Community Property</w:t>
            </w:r>
            <w:r w:rsidR="00BB68EE">
              <w:rPr>
                <w:noProof/>
                <w:webHidden/>
              </w:rPr>
              <w:tab/>
            </w:r>
            <w:r w:rsidR="00BB68EE">
              <w:rPr>
                <w:noProof/>
                <w:webHidden/>
              </w:rPr>
              <w:fldChar w:fldCharType="begin"/>
            </w:r>
            <w:r w:rsidR="00BB68EE">
              <w:rPr>
                <w:noProof/>
                <w:webHidden/>
              </w:rPr>
              <w:instrText xml:space="preserve"> PAGEREF _Toc162975547 \h </w:instrText>
            </w:r>
            <w:r w:rsidR="00BB68EE">
              <w:rPr>
                <w:noProof/>
                <w:webHidden/>
              </w:rPr>
            </w:r>
            <w:r w:rsidR="00BB68EE">
              <w:rPr>
                <w:noProof/>
                <w:webHidden/>
              </w:rPr>
              <w:fldChar w:fldCharType="separate"/>
            </w:r>
            <w:r w:rsidR="00BB68EE">
              <w:rPr>
                <w:noProof/>
                <w:webHidden/>
              </w:rPr>
              <w:t>24</w:t>
            </w:r>
            <w:r w:rsidR="00BB68EE">
              <w:rPr>
                <w:noProof/>
                <w:webHidden/>
              </w:rPr>
              <w:fldChar w:fldCharType="end"/>
            </w:r>
          </w:hyperlink>
        </w:p>
        <w:p w14:paraId="1CBEBFBD" w14:textId="607E6B72"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48" w:history="1">
            <w:r w:rsidR="00BB68EE" w:rsidRPr="002B43D9">
              <w:rPr>
                <w:rStyle w:val="Hyperlink"/>
                <w:noProof/>
              </w:rPr>
              <w:t>15</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Death</w:t>
            </w:r>
            <w:r w:rsidR="00BB68EE">
              <w:rPr>
                <w:noProof/>
                <w:webHidden/>
              </w:rPr>
              <w:tab/>
            </w:r>
            <w:r w:rsidR="00BB68EE">
              <w:rPr>
                <w:noProof/>
                <w:webHidden/>
              </w:rPr>
              <w:fldChar w:fldCharType="begin"/>
            </w:r>
            <w:r w:rsidR="00BB68EE">
              <w:rPr>
                <w:noProof/>
                <w:webHidden/>
              </w:rPr>
              <w:instrText xml:space="preserve"> PAGEREF _Toc162975548 \h </w:instrText>
            </w:r>
            <w:r w:rsidR="00BB68EE">
              <w:rPr>
                <w:noProof/>
                <w:webHidden/>
              </w:rPr>
            </w:r>
            <w:r w:rsidR="00BB68EE">
              <w:rPr>
                <w:noProof/>
                <w:webHidden/>
              </w:rPr>
              <w:fldChar w:fldCharType="separate"/>
            </w:r>
            <w:r w:rsidR="00BB68EE">
              <w:rPr>
                <w:noProof/>
                <w:webHidden/>
              </w:rPr>
              <w:t>25</w:t>
            </w:r>
            <w:r w:rsidR="00BB68EE">
              <w:rPr>
                <w:noProof/>
                <w:webHidden/>
              </w:rPr>
              <w:fldChar w:fldCharType="end"/>
            </w:r>
          </w:hyperlink>
        </w:p>
        <w:p w14:paraId="5CCE725A" w14:textId="4CED00B4"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9" w:history="1">
            <w:r w:rsidR="00BB68EE" w:rsidRPr="002B43D9">
              <w:rPr>
                <w:rStyle w:val="Hyperlink"/>
                <w:noProof/>
              </w:rPr>
              <w:t>15.1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Right to Make Will</w:t>
            </w:r>
            <w:r w:rsidR="00BB68EE">
              <w:rPr>
                <w:noProof/>
                <w:webHidden/>
              </w:rPr>
              <w:tab/>
            </w:r>
            <w:r w:rsidR="00BB68EE">
              <w:rPr>
                <w:noProof/>
                <w:webHidden/>
              </w:rPr>
              <w:fldChar w:fldCharType="begin"/>
            </w:r>
            <w:r w:rsidR="00BB68EE">
              <w:rPr>
                <w:noProof/>
                <w:webHidden/>
              </w:rPr>
              <w:instrText xml:space="preserve"> PAGEREF _Toc162975549 \h </w:instrText>
            </w:r>
            <w:r w:rsidR="00BB68EE">
              <w:rPr>
                <w:noProof/>
                <w:webHidden/>
              </w:rPr>
            </w:r>
            <w:r w:rsidR="00BB68EE">
              <w:rPr>
                <w:noProof/>
                <w:webHidden/>
              </w:rPr>
              <w:fldChar w:fldCharType="separate"/>
            </w:r>
            <w:r w:rsidR="00BB68EE">
              <w:rPr>
                <w:noProof/>
                <w:webHidden/>
              </w:rPr>
              <w:t>25</w:t>
            </w:r>
            <w:r w:rsidR="00BB68EE">
              <w:rPr>
                <w:noProof/>
                <w:webHidden/>
              </w:rPr>
              <w:fldChar w:fldCharType="end"/>
            </w:r>
          </w:hyperlink>
        </w:p>
        <w:p w14:paraId="7705C57A" w14:textId="5A50CC7E"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0" w:history="1">
            <w:r w:rsidR="00BB68EE" w:rsidRPr="002B43D9">
              <w:rPr>
                <w:rStyle w:val="Hyperlink"/>
                <w:noProof/>
              </w:rPr>
              <w:t>15.2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Waiver</w:t>
            </w:r>
            <w:r w:rsidR="00BB68EE">
              <w:rPr>
                <w:noProof/>
                <w:webHidden/>
              </w:rPr>
              <w:tab/>
            </w:r>
            <w:r w:rsidR="00BB68EE">
              <w:rPr>
                <w:noProof/>
                <w:webHidden/>
              </w:rPr>
              <w:fldChar w:fldCharType="begin"/>
            </w:r>
            <w:r w:rsidR="00BB68EE">
              <w:rPr>
                <w:noProof/>
                <w:webHidden/>
              </w:rPr>
              <w:instrText xml:space="preserve"> PAGEREF _Toc162975550 \h </w:instrText>
            </w:r>
            <w:r w:rsidR="00BB68EE">
              <w:rPr>
                <w:noProof/>
                <w:webHidden/>
              </w:rPr>
            </w:r>
            <w:r w:rsidR="00BB68EE">
              <w:rPr>
                <w:noProof/>
                <w:webHidden/>
              </w:rPr>
              <w:fldChar w:fldCharType="separate"/>
            </w:r>
            <w:r w:rsidR="00BB68EE">
              <w:rPr>
                <w:noProof/>
                <w:webHidden/>
              </w:rPr>
              <w:t>25</w:t>
            </w:r>
            <w:r w:rsidR="00BB68EE">
              <w:rPr>
                <w:noProof/>
                <w:webHidden/>
              </w:rPr>
              <w:fldChar w:fldCharType="end"/>
            </w:r>
          </w:hyperlink>
        </w:p>
        <w:p w14:paraId="3375D0E8" w14:textId="56A49F94"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1" w:history="1">
            <w:r w:rsidR="00BB68EE" w:rsidRPr="002B43D9">
              <w:rPr>
                <w:rStyle w:val="Hyperlink"/>
                <w:noProof/>
              </w:rPr>
              <w:t>15.3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Voluntary Conveyances</w:t>
            </w:r>
            <w:r w:rsidR="00BB68EE">
              <w:rPr>
                <w:noProof/>
                <w:webHidden/>
              </w:rPr>
              <w:tab/>
            </w:r>
            <w:r w:rsidR="00BB68EE">
              <w:rPr>
                <w:noProof/>
                <w:webHidden/>
              </w:rPr>
              <w:fldChar w:fldCharType="begin"/>
            </w:r>
            <w:r w:rsidR="00BB68EE">
              <w:rPr>
                <w:noProof/>
                <w:webHidden/>
              </w:rPr>
              <w:instrText xml:space="preserve"> PAGEREF _Toc162975551 \h </w:instrText>
            </w:r>
            <w:r w:rsidR="00BB68EE">
              <w:rPr>
                <w:noProof/>
                <w:webHidden/>
              </w:rPr>
            </w:r>
            <w:r w:rsidR="00BB68EE">
              <w:rPr>
                <w:noProof/>
                <w:webHidden/>
              </w:rPr>
              <w:fldChar w:fldCharType="separate"/>
            </w:r>
            <w:r w:rsidR="00BB68EE">
              <w:rPr>
                <w:noProof/>
                <w:webHidden/>
              </w:rPr>
              <w:t>26</w:t>
            </w:r>
            <w:r w:rsidR="00BB68EE">
              <w:rPr>
                <w:noProof/>
                <w:webHidden/>
              </w:rPr>
              <w:fldChar w:fldCharType="end"/>
            </w:r>
          </w:hyperlink>
        </w:p>
        <w:p w14:paraId="49DC2A39" w14:textId="4FFA819B"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2" w:history="1">
            <w:r w:rsidR="00BB68EE" w:rsidRPr="002B43D9">
              <w:rPr>
                <w:rStyle w:val="Hyperlink"/>
                <w:noProof/>
              </w:rPr>
              <w:t>15.4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Life insurance</w:t>
            </w:r>
            <w:r w:rsidR="00BB68EE">
              <w:rPr>
                <w:noProof/>
                <w:webHidden/>
              </w:rPr>
              <w:tab/>
            </w:r>
            <w:r w:rsidR="00BB68EE">
              <w:rPr>
                <w:noProof/>
                <w:webHidden/>
              </w:rPr>
              <w:fldChar w:fldCharType="begin"/>
            </w:r>
            <w:r w:rsidR="00BB68EE">
              <w:rPr>
                <w:noProof/>
                <w:webHidden/>
              </w:rPr>
              <w:instrText xml:space="preserve"> PAGEREF _Toc162975552 \h </w:instrText>
            </w:r>
            <w:r w:rsidR="00BB68EE">
              <w:rPr>
                <w:noProof/>
                <w:webHidden/>
              </w:rPr>
            </w:r>
            <w:r w:rsidR="00BB68EE">
              <w:rPr>
                <w:noProof/>
                <w:webHidden/>
              </w:rPr>
              <w:fldChar w:fldCharType="separate"/>
            </w:r>
            <w:r w:rsidR="00BB68EE">
              <w:rPr>
                <w:noProof/>
                <w:webHidden/>
              </w:rPr>
              <w:t>26</w:t>
            </w:r>
            <w:r w:rsidR="00BB68EE">
              <w:rPr>
                <w:noProof/>
                <w:webHidden/>
              </w:rPr>
              <w:fldChar w:fldCharType="end"/>
            </w:r>
          </w:hyperlink>
        </w:p>
        <w:p w14:paraId="1E4CB3A9" w14:textId="262E0ED2"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3" w:history="1">
            <w:r w:rsidR="00BB68EE" w:rsidRPr="002B43D9">
              <w:rPr>
                <w:rStyle w:val="Hyperlink"/>
                <w:noProof/>
              </w:rPr>
              <w:t>15.5</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Necessaries</w:t>
            </w:r>
            <w:r w:rsidR="00BB68EE">
              <w:rPr>
                <w:noProof/>
                <w:webHidden/>
              </w:rPr>
              <w:tab/>
            </w:r>
            <w:r w:rsidR="00BB68EE">
              <w:rPr>
                <w:noProof/>
                <w:webHidden/>
              </w:rPr>
              <w:fldChar w:fldCharType="begin"/>
            </w:r>
            <w:r w:rsidR="00BB68EE">
              <w:rPr>
                <w:noProof/>
                <w:webHidden/>
              </w:rPr>
              <w:instrText xml:space="preserve"> PAGEREF _Toc162975553 \h </w:instrText>
            </w:r>
            <w:r w:rsidR="00BB68EE">
              <w:rPr>
                <w:noProof/>
                <w:webHidden/>
              </w:rPr>
            </w:r>
            <w:r w:rsidR="00BB68EE">
              <w:rPr>
                <w:noProof/>
                <w:webHidden/>
              </w:rPr>
              <w:fldChar w:fldCharType="separate"/>
            </w:r>
            <w:r w:rsidR="00BB68EE">
              <w:rPr>
                <w:noProof/>
                <w:webHidden/>
              </w:rPr>
              <w:t>26</w:t>
            </w:r>
            <w:r w:rsidR="00BB68EE">
              <w:rPr>
                <w:noProof/>
                <w:webHidden/>
              </w:rPr>
              <w:fldChar w:fldCharType="end"/>
            </w:r>
          </w:hyperlink>
        </w:p>
        <w:p w14:paraId="7F9523E5" w14:textId="4FB22044"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54" w:history="1">
            <w:r w:rsidR="00BB68EE" w:rsidRPr="002B43D9">
              <w:rPr>
                <w:rStyle w:val="Hyperlink"/>
                <w:noProof/>
              </w:rPr>
              <w:t>16</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Divorce</w:t>
            </w:r>
            <w:r w:rsidR="00BB68EE">
              <w:rPr>
                <w:noProof/>
                <w:webHidden/>
              </w:rPr>
              <w:tab/>
            </w:r>
            <w:r w:rsidR="00BB68EE">
              <w:rPr>
                <w:noProof/>
                <w:webHidden/>
              </w:rPr>
              <w:fldChar w:fldCharType="begin"/>
            </w:r>
            <w:r w:rsidR="00BB68EE">
              <w:rPr>
                <w:noProof/>
                <w:webHidden/>
              </w:rPr>
              <w:instrText xml:space="preserve"> PAGEREF _Toc162975554 \h </w:instrText>
            </w:r>
            <w:r w:rsidR="00BB68EE">
              <w:rPr>
                <w:noProof/>
                <w:webHidden/>
              </w:rPr>
            </w:r>
            <w:r w:rsidR="00BB68EE">
              <w:rPr>
                <w:noProof/>
                <w:webHidden/>
              </w:rPr>
              <w:fldChar w:fldCharType="separate"/>
            </w:r>
            <w:r w:rsidR="00BB68EE">
              <w:rPr>
                <w:noProof/>
                <w:webHidden/>
              </w:rPr>
              <w:t>26</w:t>
            </w:r>
            <w:r w:rsidR="00BB68EE">
              <w:rPr>
                <w:noProof/>
                <w:webHidden/>
              </w:rPr>
              <w:fldChar w:fldCharType="end"/>
            </w:r>
          </w:hyperlink>
        </w:p>
        <w:p w14:paraId="178F0FAA" w14:textId="5F8A8E5A"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5" w:history="1">
            <w:r w:rsidR="00BB68EE" w:rsidRPr="002B43D9">
              <w:rPr>
                <w:rStyle w:val="Hyperlink"/>
                <w:noProof/>
              </w:rPr>
              <w:t>16.1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Award of Separate Property Upon Divorce</w:t>
            </w:r>
            <w:r w:rsidR="00BB68EE">
              <w:rPr>
                <w:noProof/>
                <w:webHidden/>
              </w:rPr>
              <w:tab/>
            </w:r>
            <w:r w:rsidR="00BB68EE">
              <w:rPr>
                <w:noProof/>
                <w:webHidden/>
              </w:rPr>
              <w:fldChar w:fldCharType="begin"/>
            </w:r>
            <w:r w:rsidR="00BB68EE">
              <w:rPr>
                <w:noProof/>
                <w:webHidden/>
              </w:rPr>
              <w:instrText xml:space="preserve"> PAGEREF _Toc162975555 \h </w:instrText>
            </w:r>
            <w:r w:rsidR="00BB68EE">
              <w:rPr>
                <w:noProof/>
                <w:webHidden/>
              </w:rPr>
            </w:r>
            <w:r w:rsidR="00BB68EE">
              <w:rPr>
                <w:noProof/>
                <w:webHidden/>
              </w:rPr>
              <w:fldChar w:fldCharType="separate"/>
            </w:r>
            <w:r w:rsidR="00BB68EE">
              <w:rPr>
                <w:noProof/>
                <w:webHidden/>
              </w:rPr>
              <w:t>26</w:t>
            </w:r>
            <w:r w:rsidR="00BB68EE">
              <w:rPr>
                <w:noProof/>
                <w:webHidden/>
              </w:rPr>
              <w:fldChar w:fldCharType="end"/>
            </w:r>
          </w:hyperlink>
        </w:p>
        <w:p w14:paraId="6658AFD1" w14:textId="27B37D21"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6" w:history="1">
            <w:r w:rsidR="00BB68EE" w:rsidRPr="002B43D9">
              <w:rPr>
                <w:rStyle w:val="Hyperlink"/>
                <w:noProof/>
              </w:rPr>
              <w:t>16.2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 Attorney’s Fees, No Spousal Support</w:t>
            </w:r>
            <w:r w:rsidR="00BB68EE">
              <w:rPr>
                <w:noProof/>
                <w:webHidden/>
              </w:rPr>
              <w:tab/>
            </w:r>
            <w:r w:rsidR="00BB68EE">
              <w:rPr>
                <w:noProof/>
                <w:webHidden/>
              </w:rPr>
              <w:fldChar w:fldCharType="begin"/>
            </w:r>
            <w:r w:rsidR="00BB68EE">
              <w:rPr>
                <w:noProof/>
                <w:webHidden/>
              </w:rPr>
              <w:instrText xml:space="preserve"> PAGEREF _Toc162975556 \h </w:instrText>
            </w:r>
            <w:r w:rsidR="00BB68EE">
              <w:rPr>
                <w:noProof/>
                <w:webHidden/>
              </w:rPr>
            </w:r>
            <w:r w:rsidR="00BB68EE">
              <w:rPr>
                <w:noProof/>
                <w:webHidden/>
              </w:rPr>
              <w:fldChar w:fldCharType="separate"/>
            </w:r>
            <w:r w:rsidR="00BB68EE">
              <w:rPr>
                <w:noProof/>
                <w:webHidden/>
              </w:rPr>
              <w:t>26</w:t>
            </w:r>
            <w:r w:rsidR="00BB68EE">
              <w:rPr>
                <w:noProof/>
                <w:webHidden/>
              </w:rPr>
              <w:fldChar w:fldCharType="end"/>
            </w:r>
          </w:hyperlink>
        </w:p>
        <w:p w14:paraId="735DD491" w14:textId="06E7B0A2"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7" w:history="1">
            <w:r w:rsidR="00BB68EE" w:rsidRPr="002B43D9">
              <w:rPr>
                <w:rStyle w:val="Hyperlink"/>
                <w:noProof/>
                <w:highlight w:val="yellow"/>
              </w:rPr>
              <w:t>16.3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highlight w:val="yellow"/>
              </w:rPr>
              <w:t>Divorce Settlement Payment</w:t>
            </w:r>
            <w:r w:rsidR="00BB68EE">
              <w:rPr>
                <w:noProof/>
                <w:webHidden/>
              </w:rPr>
              <w:tab/>
            </w:r>
            <w:r w:rsidR="00BB68EE">
              <w:rPr>
                <w:noProof/>
                <w:webHidden/>
              </w:rPr>
              <w:fldChar w:fldCharType="begin"/>
            </w:r>
            <w:r w:rsidR="00BB68EE">
              <w:rPr>
                <w:noProof/>
                <w:webHidden/>
              </w:rPr>
              <w:instrText xml:space="preserve"> PAGEREF _Toc162975557 \h </w:instrText>
            </w:r>
            <w:r w:rsidR="00BB68EE">
              <w:rPr>
                <w:noProof/>
                <w:webHidden/>
              </w:rPr>
            </w:r>
            <w:r w:rsidR="00BB68EE">
              <w:rPr>
                <w:noProof/>
                <w:webHidden/>
              </w:rPr>
              <w:fldChar w:fldCharType="separate"/>
            </w:r>
            <w:r w:rsidR="00BB68EE">
              <w:rPr>
                <w:noProof/>
                <w:webHidden/>
              </w:rPr>
              <w:t>27</w:t>
            </w:r>
            <w:r w:rsidR="00BB68EE">
              <w:rPr>
                <w:noProof/>
                <w:webHidden/>
              </w:rPr>
              <w:fldChar w:fldCharType="end"/>
            </w:r>
          </w:hyperlink>
        </w:p>
        <w:p w14:paraId="71B0B13D" w14:textId="38A68259"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58" w:history="1">
            <w:r w:rsidR="00BB68EE" w:rsidRPr="002B43D9">
              <w:rPr>
                <w:rStyle w:val="Hyperlink"/>
                <w:noProof/>
              </w:rPr>
              <w:t>17</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22. Dispute Resolution</w:t>
            </w:r>
            <w:r w:rsidR="00BB68EE">
              <w:rPr>
                <w:noProof/>
                <w:webHidden/>
              </w:rPr>
              <w:tab/>
            </w:r>
            <w:r w:rsidR="00BB68EE">
              <w:rPr>
                <w:noProof/>
                <w:webHidden/>
              </w:rPr>
              <w:fldChar w:fldCharType="begin"/>
            </w:r>
            <w:r w:rsidR="00BB68EE">
              <w:rPr>
                <w:noProof/>
                <w:webHidden/>
              </w:rPr>
              <w:instrText xml:space="preserve"> PAGEREF _Toc162975558 \h </w:instrText>
            </w:r>
            <w:r w:rsidR="00BB68EE">
              <w:rPr>
                <w:noProof/>
                <w:webHidden/>
              </w:rPr>
            </w:r>
            <w:r w:rsidR="00BB68EE">
              <w:rPr>
                <w:noProof/>
                <w:webHidden/>
              </w:rPr>
              <w:fldChar w:fldCharType="separate"/>
            </w:r>
            <w:r w:rsidR="00BB68EE">
              <w:rPr>
                <w:noProof/>
                <w:webHidden/>
              </w:rPr>
              <w:t>29</w:t>
            </w:r>
            <w:r w:rsidR="00BB68EE">
              <w:rPr>
                <w:noProof/>
                <w:webHidden/>
              </w:rPr>
              <w:fldChar w:fldCharType="end"/>
            </w:r>
          </w:hyperlink>
        </w:p>
        <w:p w14:paraId="228C6706" w14:textId="7B9B9534"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9" w:history="1">
            <w:r w:rsidR="00BB68EE" w:rsidRPr="002B43D9">
              <w:rPr>
                <w:rStyle w:val="Hyperlink"/>
                <w:noProof/>
              </w:rPr>
              <w:t>17.1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Definition of “Dispute”</w:t>
            </w:r>
            <w:r w:rsidR="00BB68EE">
              <w:rPr>
                <w:noProof/>
                <w:webHidden/>
              </w:rPr>
              <w:tab/>
            </w:r>
            <w:r w:rsidR="00BB68EE">
              <w:rPr>
                <w:noProof/>
                <w:webHidden/>
              </w:rPr>
              <w:fldChar w:fldCharType="begin"/>
            </w:r>
            <w:r w:rsidR="00BB68EE">
              <w:rPr>
                <w:noProof/>
                <w:webHidden/>
              </w:rPr>
              <w:instrText xml:space="preserve"> PAGEREF _Toc162975559 \h </w:instrText>
            </w:r>
            <w:r w:rsidR="00BB68EE">
              <w:rPr>
                <w:noProof/>
                <w:webHidden/>
              </w:rPr>
            </w:r>
            <w:r w:rsidR="00BB68EE">
              <w:rPr>
                <w:noProof/>
                <w:webHidden/>
              </w:rPr>
              <w:fldChar w:fldCharType="separate"/>
            </w:r>
            <w:r w:rsidR="00BB68EE">
              <w:rPr>
                <w:noProof/>
                <w:webHidden/>
              </w:rPr>
              <w:t>29</w:t>
            </w:r>
            <w:r w:rsidR="00BB68EE">
              <w:rPr>
                <w:noProof/>
                <w:webHidden/>
              </w:rPr>
              <w:fldChar w:fldCharType="end"/>
            </w:r>
          </w:hyperlink>
        </w:p>
        <w:p w14:paraId="7F592060" w14:textId="1259AD86"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0" w:history="1">
            <w:r w:rsidR="00BB68EE" w:rsidRPr="002B43D9">
              <w:rPr>
                <w:rStyle w:val="Hyperlink"/>
                <w:noProof/>
              </w:rPr>
              <w:t>17.2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Mediation</w:t>
            </w:r>
            <w:r w:rsidR="00BB68EE">
              <w:rPr>
                <w:noProof/>
                <w:webHidden/>
              </w:rPr>
              <w:tab/>
            </w:r>
            <w:r w:rsidR="00BB68EE">
              <w:rPr>
                <w:noProof/>
                <w:webHidden/>
              </w:rPr>
              <w:fldChar w:fldCharType="begin"/>
            </w:r>
            <w:r w:rsidR="00BB68EE">
              <w:rPr>
                <w:noProof/>
                <w:webHidden/>
              </w:rPr>
              <w:instrText xml:space="preserve"> PAGEREF _Toc162975560 \h </w:instrText>
            </w:r>
            <w:r w:rsidR="00BB68EE">
              <w:rPr>
                <w:noProof/>
                <w:webHidden/>
              </w:rPr>
            </w:r>
            <w:r w:rsidR="00BB68EE">
              <w:rPr>
                <w:noProof/>
                <w:webHidden/>
              </w:rPr>
              <w:fldChar w:fldCharType="separate"/>
            </w:r>
            <w:r w:rsidR="00BB68EE">
              <w:rPr>
                <w:noProof/>
                <w:webHidden/>
              </w:rPr>
              <w:t>29</w:t>
            </w:r>
            <w:r w:rsidR="00BB68EE">
              <w:rPr>
                <w:noProof/>
                <w:webHidden/>
              </w:rPr>
              <w:fldChar w:fldCharType="end"/>
            </w:r>
          </w:hyperlink>
        </w:p>
        <w:p w14:paraId="193C02DB" w14:textId="607121EF"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1" w:history="1">
            <w:r w:rsidR="00BB68EE" w:rsidRPr="002B43D9">
              <w:rPr>
                <w:rStyle w:val="Hyperlink"/>
                <w:noProof/>
              </w:rPr>
              <w:t>17.3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Arbitration</w:t>
            </w:r>
            <w:r w:rsidR="00BB68EE">
              <w:rPr>
                <w:noProof/>
                <w:webHidden/>
              </w:rPr>
              <w:tab/>
            </w:r>
            <w:r w:rsidR="00BB68EE">
              <w:rPr>
                <w:noProof/>
                <w:webHidden/>
              </w:rPr>
              <w:fldChar w:fldCharType="begin"/>
            </w:r>
            <w:r w:rsidR="00BB68EE">
              <w:rPr>
                <w:noProof/>
                <w:webHidden/>
              </w:rPr>
              <w:instrText xml:space="preserve"> PAGEREF _Toc162975561 \h </w:instrText>
            </w:r>
            <w:r w:rsidR="00BB68EE">
              <w:rPr>
                <w:noProof/>
                <w:webHidden/>
              </w:rPr>
            </w:r>
            <w:r w:rsidR="00BB68EE">
              <w:rPr>
                <w:noProof/>
                <w:webHidden/>
              </w:rPr>
              <w:fldChar w:fldCharType="separate"/>
            </w:r>
            <w:r w:rsidR="00BB68EE">
              <w:rPr>
                <w:noProof/>
                <w:webHidden/>
              </w:rPr>
              <w:t>30</w:t>
            </w:r>
            <w:r w:rsidR="00BB68EE">
              <w:rPr>
                <w:noProof/>
                <w:webHidden/>
              </w:rPr>
              <w:fldChar w:fldCharType="end"/>
            </w:r>
          </w:hyperlink>
        </w:p>
        <w:p w14:paraId="2E464854" w14:textId="16CEF5AD"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2" w:history="1">
            <w:r w:rsidR="00BB68EE" w:rsidRPr="002B43D9">
              <w:rPr>
                <w:rStyle w:val="Hyperlink"/>
                <w:noProof/>
              </w:rPr>
              <w:t>17.4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 Jury Trial</w:t>
            </w:r>
            <w:r w:rsidR="00BB68EE">
              <w:rPr>
                <w:noProof/>
                <w:webHidden/>
              </w:rPr>
              <w:tab/>
            </w:r>
            <w:r w:rsidR="00BB68EE">
              <w:rPr>
                <w:noProof/>
                <w:webHidden/>
              </w:rPr>
              <w:fldChar w:fldCharType="begin"/>
            </w:r>
            <w:r w:rsidR="00BB68EE">
              <w:rPr>
                <w:noProof/>
                <w:webHidden/>
              </w:rPr>
              <w:instrText xml:space="preserve"> PAGEREF _Toc162975562 \h </w:instrText>
            </w:r>
            <w:r w:rsidR="00BB68EE">
              <w:rPr>
                <w:noProof/>
                <w:webHidden/>
              </w:rPr>
            </w:r>
            <w:r w:rsidR="00BB68EE">
              <w:rPr>
                <w:noProof/>
                <w:webHidden/>
              </w:rPr>
              <w:fldChar w:fldCharType="separate"/>
            </w:r>
            <w:r w:rsidR="00BB68EE">
              <w:rPr>
                <w:noProof/>
                <w:webHidden/>
              </w:rPr>
              <w:t>30</w:t>
            </w:r>
            <w:r w:rsidR="00BB68EE">
              <w:rPr>
                <w:noProof/>
                <w:webHidden/>
              </w:rPr>
              <w:fldChar w:fldCharType="end"/>
            </w:r>
          </w:hyperlink>
        </w:p>
        <w:p w14:paraId="59517DE7" w14:textId="6912CBFF"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63" w:history="1">
            <w:r w:rsidR="00BB68EE" w:rsidRPr="002B43D9">
              <w:rPr>
                <w:rStyle w:val="Hyperlink"/>
                <w:noProof/>
              </w:rPr>
              <w:t>18</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Choice of Law</w:t>
            </w:r>
            <w:r w:rsidR="00BB68EE">
              <w:rPr>
                <w:noProof/>
                <w:webHidden/>
              </w:rPr>
              <w:tab/>
            </w:r>
            <w:r w:rsidR="00BB68EE">
              <w:rPr>
                <w:noProof/>
                <w:webHidden/>
              </w:rPr>
              <w:fldChar w:fldCharType="begin"/>
            </w:r>
            <w:r w:rsidR="00BB68EE">
              <w:rPr>
                <w:noProof/>
                <w:webHidden/>
              </w:rPr>
              <w:instrText xml:space="preserve"> PAGEREF _Toc162975563 \h </w:instrText>
            </w:r>
            <w:r w:rsidR="00BB68EE">
              <w:rPr>
                <w:noProof/>
                <w:webHidden/>
              </w:rPr>
            </w:r>
            <w:r w:rsidR="00BB68EE">
              <w:rPr>
                <w:noProof/>
                <w:webHidden/>
              </w:rPr>
              <w:fldChar w:fldCharType="separate"/>
            </w:r>
            <w:r w:rsidR="00BB68EE">
              <w:rPr>
                <w:noProof/>
                <w:webHidden/>
              </w:rPr>
              <w:t>30</w:t>
            </w:r>
            <w:r w:rsidR="00BB68EE">
              <w:rPr>
                <w:noProof/>
                <w:webHidden/>
              </w:rPr>
              <w:fldChar w:fldCharType="end"/>
            </w:r>
          </w:hyperlink>
        </w:p>
        <w:p w14:paraId="2657FA62" w14:textId="0A52EE63"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64" w:history="1">
            <w:r w:rsidR="00BB68EE" w:rsidRPr="002B43D9">
              <w:rPr>
                <w:rStyle w:val="Hyperlink"/>
                <w:noProof/>
              </w:rPr>
              <w:t>19</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Venue</w:t>
            </w:r>
            <w:r w:rsidR="00BB68EE">
              <w:rPr>
                <w:noProof/>
                <w:webHidden/>
              </w:rPr>
              <w:tab/>
            </w:r>
            <w:r w:rsidR="00BB68EE">
              <w:rPr>
                <w:noProof/>
                <w:webHidden/>
              </w:rPr>
              <w:fldChar w:fldCharType="begin"/>
            </w:r>
            <w:r w:rsidR="00BB68EE">
              <w:rPr>
                <w:noProof/>
                <w:webHidden/>
              </w:rPr>
              <w:instrText xml:space="preserve"> PAGEREF _Toc162975564 \h </w:instrText>
            </w:r>
            <w:r w:rsidR="00BB68EE">
              <w:rPr>
                <w:noProof/>
                <w:webHidden/>
              </w:rPr>
            </w:r>
            <w:r w:rsidR="00BB68EE">
              <w:rPr>
                <w:noProof/>
                <w:webHidden/>
              </w:rPr>
              <w:fldChar w:fldCharType="separate"/>
            </w:r>
            <w:r w:rsidR="00BB68EE">
              <w:rPr>
                <w:noProof/>
                <w:webHidden/>
              </w:rPr>
              <w:t>30</w:t>
            </w:r>
            <w:r w:rsidR="00BB68EE">
              <w:rPr>
                <w:noProof/>
                <w:webHidden/>
              </w:rPr>
              <w:fldChar w:fldCharType="end"/>
            </w:r>
          </w:hyperlink>
        </w:p>
        <w:p w14:paraId="182D57EC" w14:textId="33697825"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5" w:history="1">
            <w:r w:rsidR="00BB68EE" w:rsidRPr="002B43D9">
              <w:rPr>
                <w:rStyle w:val="Hyperlink"/>
                <w:noProof/>
              </w:rPr>
              <w:t>19.1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Convenient Forum</w:t>
            </w:r>
            <w:r w:rsidR="00BB68EE">
              <w:rPr>
                <w:noProof/>
                <w:webHidden/>
              </w:rPr>
              <w:tab/>
            </w:r>
            <w:r w:rsidR="00BB68EE">
              <w:rPr>
                <w:noProof/>
                <w:webHidden/>
              </w:rPr>
              <w:fldChar w:fldCharType="begin"/>
            </w:r>
            <w:r w:rsidR="00BB68EE">
              <w:rPr>
                <w:noProof/>
                <w:webHidden/>
              </w:rPr>
              <w:instrText xml:space="preserve"> PAGEREF _Toc162975565 \h </w:instrText>
            </w:r>
            <w:r w:rsidR="00BB68EE">
              <w:rPr>
                <w:noProof/>
                <w:webHidden/>
              </w:rPr>
            </w:r>
            <w:r w:rsidR="00BB68EE">
              <w:rPr>
                <w:noProof/>
                <w:webHidden/>
              </w:rPr>
              <w:fldChar w:fldCharType="separate"/>
            </w:r>
            <w:r w:rsidR="00BB68EE">
              <w:rPr>
                <w:noProof/>
                <w:webHidden/>
              </w:rPr>
              <w:t>30</w:t>
            </w:r>
            <w:r w:rsidR="00BB68EE">
              <w:rPr>
                <w:noProof/>
                <w:webHidden/>
              </w:rPr>
              <w:fldChar w:fldCharType="end"/>
            </w:r>
          </w:hyperlink>
        </w:p>
        <w:p w14:paraId="1E92B5CE" w14:textId="6A111E3C"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6" w:history="1">
            <w:r w:rsidR="00BB68EE" w:rsidRPr="002B43D9">
              <w:rPr>
                <w:rStyle w:val="Hyperlink"/>
                <w:noProof/>
              </w:rPr>
              <w:t>19.2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Venue</w:t>
            </w:r>
            <w:r w:rsidR="00BB68EE">
              <w:rPr>
                <w:noProof/>
                <w:webHidden/>
              </w:rPr>
              <w:tab/>
            </w:r>
            <w:r w:rsidR="00BB68EE">
              <w:rPr>
                <w:noProof/>
                <w:webHidden/>
              </w:rPr>
              <w:fldChar w:fldCharType="begin"/>
            </w:r>
            <w:r w:rsidR="00BB68EE">
              <w:rPr>
                <w:noProof/>
                <w:webHidden/>
              </w:rPr>
              <w:instrText xml:space="preserve"> PAGEREF _Toc162975566 \h </w:instrText>
            </w:r>
            <w:r w:rsidR="00BB68EE">
              <w:rPr>
                <w:noProof/>
                <w:webHidden/>
              </w:rPr>
            </w:r>
            <w:r w:rsidR="00BB68EE">
              <w:rPr>
                <w:noProof/>
                <w:webHidden/>
              </w:rPr>
              <w:fldChar w:fldCharType="separate"/>
            </w:r>
            <w:r w:rsidR="00BB68EE">
              <w:rPr>
                <w:noProof/>
                <w:webHidden/>
              </w:rPr>
              <w:t>31</w:t>
            </w:r>
            <w:r w:rsidR="00BB68EE">
              <w:rPr>
                <w:noProof/>
                <w:webHidden/>
              </w:rPr>
              <w:fldChar w:fldCharType="end"/>
            </w:r>
          </w:hyperlink>
        </w:p>
        <w:p w14:paraId="7D5554BB" w14:textId="2A794FCD"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7" w:history="1">
            <w:r w:rsidR="00BB68EE" w:rsidRPr="002B43D9">
              <w:rPr>
                <w:rStyle w:val="Hyperlink"/>
                <w:noProof/>
              </w:rPr>
              <w:t>19.3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Undertakings</w:t>
            </w:r>
            <w:r w:rsidR="00BB68EE">
              <w:rPr>
                <w:noProof/>
                <w:webHidden/>
              </w:rPr>
              <w:tab/>
            </w:r>
            <w:r w:rsidR="00BB68EE">
              <w:rPr>
                <w:noProof/>
                <w:webHidden/>
              </w:rPr>
              <w:fldChar w:fldCharType="begin"/>
            </w:r>
            <w:r w:rsidR="00BB68EE">
              <w:rPr>
                <w:noProof/>
                <w:webHidden/>
              </w:rPr>
              <w:instrText xml:space="preserve"> PAGEREF _Toc162975567 \h </w:instrText>
            </w:r>
            <w:r w:rsidR="00BB68EE">
              <w:rPr>
                <w:noProof/>
                <w:webHidden/>
              </w:rPr>
            </w:r>
            <w:r w:rsidR="00BB68EE">
              <w:rPr>
                <w:noProof/>
                <w:webHidden/>
              </w:rPr>
              <w:fldChar w:fldCharType="separate"/>
            </w:r>
            <w:r w:rsidR="00BB68EE">
              <w:rPr>
                <w:noProof/>
                <w:webHidden/>
              </w:rPr>
              <w:t>31</w:t>
            </w:r>
            <w:r w:rsidR="00BB68EE">
              <w:rPr>
                <w:noProof/>
                <w:webHidden/>
              </w:rPr>
              <w:fldChar w:fldCharType="end"/>
            </w:r>
          </w:hyperlink>
        </w:p>
        <w:p w14:paraId="4DA09347" w14:textId="555D6834"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8" w:history="1">
            <w:r w:rsidR="00BB68EE" w:rsidRPr="002B43D9">
              <w:rPr>
                <w:rStyle w:val="Hyperlink"/>
                <w:noProof/>
              </w:rPr>
              <w:t>19.4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Severability</w:t>
            </w:r>
            <w:r w:rsidR="00BB68EE">
              <w:rPr>
                <w:noProof/>
                <w:webHidden/>
              </w:rPr>
              <w:tab/>
            </w:r>
            <w:r w:rsidR="00BB68EE">
              <w:rPr>
                <w:noProof/>
                <w:webHidden/>
              </w:rPr>
              <w:fldChar w:fldCharType="begin"/>
            </w:r>
            <w:r w:rsidR="00BB68EE">
              <w:rPr>
                <w:noProof/>
                <w:webHidden/>
              </w:rPr>
              <w:instrText xml:space="preserve"> PAGEREF _Toc162975568 \h </w:instrText>
            </w:r>
            <w:r w:rsidR="00BB68EE">
              <w:rPr>
                <w:noProof/>
                <w:webHidden/>
              </w:rPr>
            </w:r>
            <w:r w:rsidR="00BB68EE">
              <w:rPr>
                <w:noProof/>
                <w:webHidden/>
              </w:rPr>
              <w:fldChar w:fldCharType="separate"/>
            </w:r>
            <w:r w:rsidR="00BB68EE">
              <w:rPr>
                <w:noProof/>
                <w:webHidden/>
              </w:rPr>
              <w:t>31</w:t>
            </w:r>
            <w:r w:rsidR="00BB68EE">
              <w:rPr>
                <w:noProof/>
                <w:webHidden/>
              </w:rPr>
              <w:fldChar w:fldCharType="end"/>
            </w:r>
          </w:hyperlink>
        </w:p>
        <w:p w14:paraId="243EE2B0" w14:textId="7891DB60"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69" w:history="1">
            <w:r w:rsidR="00BB68EE" w:rsidRPr="002B43D9">
              <w:rPr>
                <w:rStyle w:val="Hyperlink"/>
                <w:noProof/>
              </w:rPr>
              <w:t>20</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Presumption and Tracing</w:t>
            </w:r>
            <w:r w:rsidR="00BB68EE">
              <w:rPr>
                <w:noProof/>
                <w:webHidden/>
              </w:rPr>
              <w:tab/>
            </w:r>
            <w:r w:rsidR="00BB68EE">
              <w:rPr>
                <w:noProof/>
                <w:webHidden/>
              </w:rPr>
              <w:fldChar w:fldCharType="begin"/>
            </w:r>
            <w:r w:rsidR="00BB68EE">
              <w:rPr>
                <w:noProof/>
                <w:webHidden/>
              </w:rPr>
              <w:instrText xml:space="preserve"> PAGEREF _Toc162975569 \h </w:instrText>
            </w:r>
            <w:r w:rsidR="00BB68EE">
              <w:rPr>
                <w:noProof/>
                <w:webHidden/>
              </w:rPr>
            </w:r>
            <w:r w:rsidR="00BB68EE">
              <w:rPr>
                <w:noProof/>
                <w:webHidden/>
              </w:rPr>
              <w:fldChar w:fldCharType="separate"/>
            </w:r>
            <w:r w:rsidR="00BB68EE">
              <w:rPr>
                <w:noProof/>
                <w:webHidden/>
              </w:rPr>
              <w:t>31</w:t>
            </w:r>
            <w:r w:rsidR="00BB68EE">
              <w:rPr>
                <w:noProof/>
                <w:webHidden/>
              </w:rPr>
              <w:fldChar w:fldCharType="end"/>
            </w:r>
          </w:hyperlink>
        </w:p>
        <w:p w14:paraId="1B8B2FE3" w14:textId="61B7E867"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0" w:history="1">
            <w:r w:rsidR="00BB68EE" w:rsidRPr="002B43D9">
              <w:rPr>
                <w:rStyle w:val="Hyperlink"/>
                <w:noProof/>
              </w:rPr>
              <w:t>20.1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 Community Property Presumption</w:t>
            </w:r>
            <w:r w:rsidR="00BB68EE">
              <w:rPr>
                <w:noProof/>
                <w:webHidden/>
              </w:rPr>
              <w:tab/>
            </w:r>
            <w:r w:rsidR="00BB68EE">
              <w:rPr>
                <w:noProof/>
                <w:webHidden/>
              </w:rPr>
              <w:fldChar w:fldCharType="begin"/>
            </w:r>
            <w:r w:rsidR="00BB68EE">
              <w:rPr>
                <w:noProof/>
                <w:webHidden/>
              </w:rPr>
              <w:instrText xml:space="preserve"> PAGEREF _Toc162975570 \h </w:instrText>
            </w:r>
            <w:r w:rsidR="00BB68EE">
              <w:rPr>
                <w:noProof/>
                <w:webHidden/>
              </w:rPr>
            </w:r>
            <w:r w:rsidR="00BB68EE">
              <w:rPr>
                <w:noProof/>
                <w:webHidden/>
              </w:rPr>
              <w:fldChar w:fldCharType="separate"/>
            </w:r>
            <w:r w:rsidR="00BB68EE">
              <w:rPr>
                <w:noProof/>
                <w:webHidden/>
              </w:rPr>
              <w:t>31</w:t>
            </w:r>
            <w:r w:rsidR="00BB68EE">
              <w:rPr>
                <w:noProof/>
                <w:webHidden/>
              </w:rPr>
              <w:fldChar w:fldCharType="end"/>
            </w:r>
          </w:hyperlink>
        </w:p>
        <w:p w14:paraId="45B8E8E9" w14:textId="27449BCC"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1" w:history="1">
            <w:r w:rsidR="00BB68EE" w:rsidRPr="002B43D9">
              <w:rPr>
                <w:rStyle w:val="Hyperlink"/>
                <w:noProof/>
              </w:rPr>
              <w:t>20.2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Tracing and Standard of Proof</w:t>
            </w:r>
            <w:r w:rsidR="00BB68EE">
              <w:rPr>
                <w:noProof/>
                <w:webHidden/>
              </w:rPr>
              <w:tab/>
            </w:r>
            <w:r w:rsidR="00BB68EE">
              <w:rPr>
                <w:noProof/>
                <w:webHidden/>
              </w:rPr>
              <w:fldChar w:fldCharType="begin"/>
            </w:r>
            <w:r w:rsidR="00BB68EE">
              <w:rPr>
                <w:noProof/>
                <w:webHidden/>
              </w:rPr>
              <w:instrText xml:space="preserve"> PAGEREF _Toc162975571 \h </w:instrText>
            </w:r>
            <w:r w:rsidR="00BB68EE">
              <w:rPr>
                <w:noProof/>
                <w:webHidden/>
              </w:rPr>
            </w:r>
            <w:r w:rsidR="00BB68EE">
              <w:rPr>
                <w:noProof/>
                <w:webHidden/>
              </w:rPr>
              <w:fldChar w:fldCharType="separate"/>
            </w:r>
            <w:r w:rsidR="00BB68EE">
              <w:rPr>
                <w:noProof/>
                <w:webHidden/>
              </w:rPr>
              <w:t>31</w:t>
            </w:r>
            <w:r w:rsidR="00BB68EE">
              <w:rPr>
                <w:noProof/>
                <w:webHidden/>
              </w:rPr>
              <w:fldChar w:fldCharType="end"/>
            </w:r>
          </w:hyperlink>
        </w:p>
        <w:p w14:paraId="61CC1D7E" w14:textId="415D7814"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72" w:history="1">
            <w:r w:rsidR="00BB68EE" w:rsidRPr="002B43D9">
              <w:rPr>
                <w:rStyle w:val="Hyperlink"/>
                <w:noProof/>
              </w:rPr>
              <w:t>21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Other Provisions</w:t>
            </w:r>
            <w:r w:rsidR="00BB68EE">
              <w:rPr>
                <w:noProof/>
                <w:webHidden/>
              </w:rPr>
              <w:tab/>
            </w:r>
            <w:r w:rsidR="00BB68EE">
              <w:rPr>
                <w:noProof/>
                <w:webHidden/>
              </w:rPr>
              <w:fldChar w:fldCharType="begin"/>
            </w:r>
            <w:r w:rsidR="00BB68EE">
              <w:rPr>
                <w:noProof/>
                <w:webHidden/>
              </w:rPr>
              <w:instrText xml:space="preserve"> PAGEREF _Toc162975572 \h </w:instrText>
            </w:r>
            <w:r w:rsidR="00BB68EE">
              <w:rPr>
                <w:noProof/>
                <w:webHidden/>
              </w:rPr>
            </w:r>
            <w:r w:rsidR="00BB68EE">
              <w:rPr>
                <w:noProof/>
                <w:webHidden/>
              </w:rPr>
              <w:fldChar w:fldCharType="separate"/>
            </w:r>
            <w:r w:rsidR="00BB68EE">
              <w:rPr>
                <w:noProof/>
                <w:webHidden/>
              </w:rPr>
              <w:t>31</w:t>
            </w:r>
            <w:r w:rsidR="00BB68EE">
              <w:rPr>
                <w:noProof/>
                <w:webHidden/>
              </w:rPr>
              <w:fldChar w:fldCharType="end"/>
            </w:r>
          </w:hyperlink>
        </w:p>
        <w:p w14:paraId="6E94455C" w14:textId="012E2E24"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3" w:history="1">
            <w:r w:rsidR="00BB68EE" w:rsidRPr="002B43D9">
              <w:rPr>
                <w:rStyle w:val="Hyperlink"/>
                <w:b/>
                <w:bCs/>
                <w:noProof/>
              </w:rPr>
              <w:t>21.1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Entire Agreement</w:t>
            </w:r>
            <w:r w:rsidR="00BB68EE">
              <w:rPr>
                <w:noProof/>
                <w:webHidden/>
              </w:rPr>
              <w:tab/>
            </w:r>
            <w:r w:rsidR="00BB68EE">
              <w:rPr>
                <w:noProof/>
                <w:webHidden/>
              </w:rPr>
              <w:fldChar w:fldCharType="begin"/>
            </w:r>
            <w:r w:rsidR="00BB68EE">
              <w:rPr>
                <w:noProof/>
                <w:webHidden/>
              </w:rPr>
              <w:instrText xml:space="preserve"> PAGEREF _Toc162975573 \h </w:instrText>
            </w:r>
            <w:r w:rsidR="00BB68EE">
              <w:rPr>
                <w:noProof/>
                <w:webHidden/>
              </w:rPr>
            </w:r>
            <w:r w:rsidR="00BB68EE">
              <w:rPr>
                <w:noProof/>
                <w:webHidden/>
              </w:rPr>
              <w:fldChar w:fldCharType="separate"/>
            </w:r>
            <w:r w:rsidR="00BB68EE">
              <w:rPr>
                <w:noProof/>
                <w:webHidden/>
              </w:rPr>
              <w:t>31</w:t>
            </w:r>
            <w:r w:rsidR="00BB68EE">
              <w:rPr>
                <w:noProof/>
                <w:webHidden/>
              </w:rPr>
              <w:fldChar w:fldCharType="end"/>
            </w:r>
          </w:hyperlink>
        </w:p>
        <w:p w14:paraId="4935CB6A" w14:textId="53D3F319"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4" w:history="1">
            <w:r w:rsidR="00BB68EE" w:rsidRPr="002B43D9">
              <w:rPr>
                <w:rStyle w:val="Hyperlink"/>
                <w:b/>
                <w:bCs/>
                <w:noProof/>
              </w:rPr>
              <w:t>21.2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Incorporation of Schedules</w:t>
            </w:r>
            <w:r w:rsidR="00BB68EE">
              <w:rPr>
                <w:noProof/>
                <w:webHidden/>
              </w:rPr>
              <w:tab/>
            </w:r>
            <w:r w:rsidR="00BB68EE">
              <w:rPr>
                <w:noProof/>
                <w:webHidden/>
              </w:rPr>
              <w:fldChar w:fldCharType="begin"/>
            </w:r>
            <w:r w:rsidR="00BB68EE">
              <w:rPr>
                <w:noProof/>
                <w:webHidden/>
              </w:rPr>
              <w:instrText xml:space="preserve"> PAGEREF _Toc162975574 \h </w:instrText>
            </w:r>
            <w:r w:rsidR="00BB68EE">
              <w:rPr>
                <w:noProof/>
                <w:webHidden/>
              </w:rPr>
            </w:r>
            <w:r w:rsidR="00BB68EE">
              <w:rPr>
                <w:noProof/>
                <w:webHidden/>
              </w:rPr>
              <w:fldChar w:fldCharType="separate"/>
            </w:r>
            <w:r w:rsidR="00BB68EE">
              <w:rPr>
                <w:noProof/>
                <w:webHidden/>
              </w:rPr>
              <w:t>31</w:t>
            </w:r>
            <w:r w:rsidR="00BB68EE">
              <w:rPr>
                <w:noProof/>
                <w:webHidden/>
              </w:rPr>
              <w:fldChar w:fldCharType="end"/>
            </w:r>
          </w:hyperlink>
        </w:p>
        <w:p w14:paraId="2FC9780D" w14:textId="776A580A"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5" w:history="1">
            <w:r w:rsidR="00BB68EE" w:rsidRPr="002B43D9">
              <w:rPr>
                <w:rStyle w:val="Hyperlink"/>
                <w:b/>
                <w:bCs/>
                <w:noProof/>
              </w:rPr>
              <w:t>21.3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Partial Invalidity</w:t>
            </w:r>
            <w:r w:rsidR="00BB68EE">
              <w:rPr>
                <w:noProof/>
                <w:webHidden/>
              </w:rPr>
              <w:tab/>
            </w:r>
            <w:r w:rsidR="00BB68EE">
              <w:rPr>
                <w:noProof/>
                <w:webHidden/>
              </w:rPr>
              <w:fldChar w:fldCharType="begin"/>
            </w:r>
            <w:r w:rsidR="00BB68EE">
              <w:rPr>
                <w:noProof/>
                <w:webHidden/>
              </w:rPr>
              <w:instrText xml:space="preserve"> PAGEREF _Toc162975575 \h </w:instrText>
            </w:r>
            <w:r w:rsidR="00BB68EE">
              <w:rPr>
                <w:noProof/>
                <w:webHidden/>
              </w:rPr>
            </w:r>
            <w:r w:rsidR="00BB68EE">
              <w:rPr>
                <w:noProof/>
                <w:webHidden/>
              </w:rPr>
              <w:fldChar w:fldCharType="separate"/>
            </w:r>
            <w:r w:rsidR="00BB68EE">
              <w:rPr>
                <w:noProof/>
                <w:webHidden/>
              </w:rPr>
              <w:t>32</w:t>
            </w:r>
            <w:r w:rsidR="00BB68EE">
              <w:rPr>
                <w:noProof/>
                <w:webHidden/>
              </w:rPr>
              <w:fldChar w:fldCharType="end"/>
            </w:r>
          </w:hyperlink>
        </w:p>
        <w:p w14:paraId="5F0F5CB1" w14:textId="148750FA"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6" w:history="1">
            <w:r w:rsidR="00BB68EE" w:rsidRPr="002B43D9">
              <w:rPr>
                <w:rStyle w:val="Hyperlink"/>
                <w:b/>
                <w:bCs/>
                <w:noProof/>
              </w:rPr>
              <w:t>21.4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Enforceability</w:t>
            </w:r>
            <w:r w:rsidR="00BB68EE">
              <w:rPr>
                <w:noProof/>
                <w:webHidden/>
              </w:rPr>
              <w:tab/>
            </w:r>
            <w:r w:rsidR="00BB68EE">
              <w:rPr>
                <w:noProof/>
                <w:webHidden/>
              </w:rPr>
              <w:fldChar w:fldCharType="begin"/>
            </w:r>
            <w:r w:rsidR="00BB68EE">
              <w:rPr>
                <w:noProof/>
                <w:webHidden/>
              </w:rPr>
              <w:instrText xml:space="preserve"> PAGEREF _Toc162975576 \h </w:instrText>
            </w:r>
            <w:r w:rsidR="00BB68EE">
              <w:rPr>
                <w:noProof/>
                <w:webHidden/>
              </w:rPr>
            </w:r>
            <w:r w:rsidR="00BB68EE">
              <w:rPr>
                <w:noProof/>
                <w:webHidden/>
              </w:rPr>
              <w:fldChar w:fldCharType="separate"/>
            </w:r>
            <w:r w:rsidR="00BB68EE">
              <w:rPr>
                <w:noProof/>
                <w:webHidden/>
              </w:rPr>
              <w:t>32</w:t>
            </w:r>
            <w:r w:rsidR="00BB68EE">
              <w:rPr>
                <w:noProof/>
                <w:webHidden/>
              </w:rPr>
              <w:fldChar w:fldCharType="end"/>
            </w:r>
          </w:hyperlink>
        </w:p>
        <w:p w14:paraId="6B63E790" w14:textId="0A27ECD7"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7" w:history="1">
            <w:r w:rsidR="00BB68EE" w:rsidRPr="002B43D9">
              <w:rPr>
                <w:rStyle w:val="Hyperlink"/>
                <w:b/>
                <w:bCs/>
                <w:noProof/>
              </w:rPr>
              <w:t>21.5</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Successors</w:t>
            </w:r>
            <w:r w:rsidR="00BB68EE">
              <w:rPr>
                <w:noProof/>
                <w:webHidden/>
              </w:rPr>
              <w:tab/>
            </w:r>
            <w:r w:rsidR="00BB68EE">
              <w:rPr>
                <w:noProof/>
                <w:webHidden/>
              </w:rPr>
              <w:fldChar w:fldCharType="begin"/>
            </w:r>
            <w:r w:rsidR="00BB68EE">
              <w:rPr>
                <w:noProof/>
                <w:webHidden/>
              </w:rPr>
              <w:instrText xml:space="preserve"> PAGEREF _Toc162975577 \h </w:instrText>
            </w:r>
            <w:r w:rsidR="00BB68EE">
              <w:rPr>
                <w:noProof/>
                <w:webHidden/>
              </w:rPr>
            </w:r>
            <w:r w:rsidR="00BB68EE">
              <w:rPr>
                <w:noProof/>
                <w:webHidden/>
              </w:rPr>
              <w:fldChar w:fldCharType="separate"/>
            </w:r>
            <w:r w:rsidR="00BB68EE">
              <w:rPr>
                <w:noProof/>
                <w:webHidden/>
              </w:rPr>
              <w:t>32</w:t>
            </w:r>
            <w:r w:rsidR="00BB68EE">
              <w:rPr>
                <w:noProof/>
                <w:webHidden/>
              </w:rPr>
              <w:fldChar w:fldCharType="end"/>
            </w:r>
          </w:hyperlink>
        </w:p>
        <w:p w14:paraId="72B7636A" w14:textId="429BB917"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8" w:history="1">
            <w:r w:rsidR="00BB68EE" w:rsidRPr="002B43D9">
              <w:rPr>
                <w:rStyle w:val="Hyperlink"/>
                <w:b/>
                <w:bCs/>
                <w:noProof/>
              </w:rPr>
              <w:t>21.6</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Amendment or Modification</w:t>
            </w:r>
            <w:r w:rsidR="00BB68EE">
              <w:rPr>
                <w:noProof/>
                <w:webHidden/>
              </w:rPr>
              <w:tab/>
            </w:r>
            <w:r w:rsidR="00BB68EE">
              <w:rPr>
                <w:noProof/>
                <w:webHidden/>
              </w:rPr>
              <w:fldChar w:fldCharType="begin"/>
            </w:r>
            <w:r w:rsidR="00BB68EE">
              <w:rPr>
                <w:noProof/>
                <w:webHidden/>
              </w:rPr>
              <w:instrText xml:space="preserve"> PAGEREF _Toc162975578 \h </w:instrText>
            </w:r>
            <w:r w:rsidR="00BB68EE">
              <w:rPr>
                <w:noProof/>
                <w:webHidden/>
              </w:rPr>
            </w:r>
            <w:r w:rsidR="00BB68EE">
              <w:rPr>
                <w:noProof/>
                <w:webHidden/>
              </w:rPr>
              <w:fldChar w:fldCharType="separate"/>
            </w:r>
            <w:r w:rsidR="00BB68EE">
              <w:rPr>
                <w:noProof/>
                <w:webHidden/>
              </w:rPr>
              <w:t>32</w:t>
            </w:r>
            <w:r w:rsidR="00BB68EE">
              <w:rPr>
                <w:noProof/>
                <w:webHidden/>
              </w:rPr>
              <w:fldChar w:fldCharType="end"/>
            </w:r>
          </w:hyperlink>
        </w:p>
        <w:p w14:paraId="006DCD20" w14:textId="3CC52E3F"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9" w:history="1">
            <w:r w:rsidR="00BB68EE" w:rsidRPr="002B43D9">
              <w:rPr>
                <w:rStyle w:val="Hyperlink"/>
                <w:b/>
                <w:bCs/>
                <w:noProof/>
              </w:rPr>
              <w:t>21.7</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Effective Date</w:t>
            </w:r>
            <w:r w:rsidR="00BB68EE">
              <w:rPr>
                <w:noProof/>
                <w:webHidden/>
              </w:rPr>
              <w:tab/>
            </w:r>
            <w:r w:rsidR="00BB68EE">
              <w:rPr>
                <w:noProof/>
                <w:webHidden/>
              </w:rPr>
              <w:fldChar w:fldCharType="begin"/>
            </w:r>
            <w:r w:rsidR="00BB68EE">
              <w:rPr>
                <w:noProof/>
                <w:webHidden/>
              </w:rPr>
              <w:instrText xml:space="preserve"> PAGEREF _Toc162975579 \h </w:instrText>
            </w:r>
            <w:r w:rsidR="00BB68EE">
              <w:rPr>
                <w:noProof/>
                <w:webHidden/>
              </w:rPr>
            </w:r>
            <w:r w:rsidR="00BB68EE">
              <w:rPr>
                <w:noProof/>
                <w:webHidden/>
              </w:rPr>
              <w:fldChar w:fldCharType="separate"/>
            </w:r>
            <w:r w:rsidR="00BB68EE">
              <w:rPr>
                <w:noProof/>
                <w:webHidden/>
              </w:rPr>
              <w:t>32</w:t>
            </w:r>
            <w:r w:rsidR="00BB68EE">
              <w:rPr>
                <w:noProof/>
                <w:webHidden/>
              </w:rPr>
              <w:fldChar w:fldCharType="end"/>
            </w:r>
          </w:hyperlink>
        </w:p>
        <w:p w14:paraId="0F630298" w14:textId="43BABEFF"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0" w:history="1">
            <w:r w:rsidR="00BB68EE" w:rsidRPr="002B43D9">
              <w:rPr>
                <w:rStyle w:val="Hyperlink"/>
                <w:b/>
                <w:bCs/>
                <w:noProof/>
              </w:rPr>
              <w:t>21.8</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Execution of Documents</w:t>
            </w:r>
            <w:r w:rsidR="00BB68EE">
              <w:rPr>
                <w:noProof/>
                <w:webHidden/>
              </w:rPr>
              <w:tab/>
            </w:r>
            <w:r w:rsidR="00BB68EE">
              <w:rPr>
                <w:noProof/>
                <w:webHidden/>
              </w:rPr>
              <w:fldChar w:fldCharType="begin"/>
            </w:r>
            <w:r w:rsidR="00BB68EE">
              <w:rPr>
                <w:noProof/>
                <w:webHidden/>
              </w:rPr>
              <w:instrText xml:space="preserve"> PAGEREF _Toc162975580 \h </w:instrText>
            </w:r>
            <w:r w:rsidR="00BB68EE">
              <w:rPr>
                <w:noProof/>
                <w:webHidden/>
              </w:rPr>
            </w:r>
            <w:r w:rsidR="00BB68EE">
              <w:rPr>
                <w:noProof/>
                <w:webHidden/>
              </w:rPr>
              <w:fldChar w:fldCharType="separate"/>
            </w:r>
            <w:r w:rsidR="00BB68EE">
              <w:rPr>
                <w:noProof/>
                <w:webHidden/>
              </w:rPr>
              <w:t>32</w:t>
            </w:r>
            <w:r w:rsidR="00BB68EE">
              <w:rPr>
                <w:noProof/>
                <w:webHidden/>
              </w:rPr>
              <w:fldChar w:fldCharType="end"/>
            </w:r>
          </w:hyperlink>
        </w:p>
        <w:p w14:paraId="64673D03" w14:textId="211FB59A"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1" w:history="1">
            <w:r w:rsidR="00BB68EE" w:rsidRPr="002B43D9">
              <w:rPr>
                <w:rStyle w:val="Hyperlink"/>
                <w:b/>
                <w:bCs/>
                <w:noProof/>
              </w:rPr>
              <w:t>21.9</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Attorney’s Fees and Expenses for Enforcement</w:t>
            </w:r>
            <w:r w:rsidR="00BB68EE">
              <w:rPr>
                <w:noProof/>
                <w:webHidden/>
              </w:rPr>
              <w:tab/>
            </w:r>
            <w:r w:rsidR="00BB68EE">
              <w:rPr>
                <w:noProof/>
                <w:webHidden/>
              </w:rPr>
              <w:fldChar w:fldCharType="begin"/>
            </w:r>
            <w:r w:rsidR="00BB68EE">
              <w:rPr>
                <w:noProof/>
                <w:webHidden/>
              </w:rPr>
              <w:instrText xml:space="preserve"> PAGEREF _Toc162975581 \h </w:instrText>
            </w:r>
            <w:r w:rsidR="00BB68EE">
              <w:rPr>
                <w:noProof/>
                <w:webHidden/>
              </w:rPr>
            </w:r>
            <w:r w:rsidR="00BB68EE">
              <w:rPr>
                <w:noProof/>
                <w:webHidden/>
              </w:rPr>
              <w:fldChar w:fldCharType="separate"/>
            </w:r>
            <w:r w:rsidR="00BB68EE">
              <w:rPr>
                <w:noProof/>
                <w:webHidden/>
              </w:rPr>
              <w:t>32</w:t>
            </w:r>
            <w:r w:rsidR="00BB68EE">
              <w:rPr>
                <w:noProof/>
                <w:webHidden/>
              </w:rPr>
              <w:fldChar w:fldCharType="end"/>
            </w:r>
          </w:hyperlink>
        </w:p>
        <w:p w14:paraId="679C7F7B" w14:textId="1456F4C2"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2" w:history="1">
            <w:r w:rsidR="00BB68EE" w:rsidRPr="002B43D9">
              <w:rPr>
                <w:rStyle w:val="Hyperlink"/>
                <w:b/>
                <w:bCs/>
                <w:noProof/>
              </w:rPr>
              <w:t>21.10</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Waiver of Breach or Term</w:t>
            </w:r>
            <w:r w:rsidR="00BB68EE">
              <w:rPr>
                <w:noProof/>
                <w:webHidden/>
              </w:rPr>
              <w:tab/>
            </w:r>
            <w:r w:rsidR="00BB68EE">
              <w:rPr>
                <w:noProof/>
                <w:webHidden/>
              </w:rPr>
              <w:fldChar w:fldCharType="begin"/>
            </w:r>
            <w:r w:rsidR="00BB68EE">
              <w:rPr>
                <w:noProof/>
                <w:webHidden/>
              </w:rPr>
              <w:instrText xml:space="preserve"> PAGEREF _Toc162975582 \h </w:instrText>
            </w:r>
            <w:r w:rsidR="00BB68EE">
              <w:rPr>
                <w:noProof/>
                <w:webHidden/>
              </w:rPr>
            </w:r>
            <w:r w:rsidR="00BB68EE">
              <w:rPr>
                <w:noProof/>
                <w:webHidden/>
              </w:rPr>
              <w:fldChar w:fldCharType="separate"/>
            </w:r>
            <w:r w:rsidR="00BB68EE">
              <w:rPr>
                <w:noProof/>
                <w:webHidden/>
              </w:rPr>
              <w:t>33</w:t>
            </w:r>
            <w:r w:rsidR="00BB68EE">
              <w:rPr>
                <w:noProof/>
                <w:webHidden/>
              </w:rPr>
              <w:fldChar w:fldCharType="end"/>
            </w:r>
          </w:hyperlink>
        </w:p>
        <w:p w14:paraId="79D37CAE" w14:textId="309AC7CE"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3" w:history="1">
            <w:r w:rsidR="00BB68EE" w:rsidRPr="002B43D9">
              <w:rPr>
                <w:rStyle w:val="Hyperlink"/>
                <w:b/>
                <w:bCs/>
                <w:noProof/>
              </w:rPr>
              <w:t>21.11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Titles and Captions</w:t>
            </w:r>
            <w:r w:rsidR="00BB68EE">
              <w:rPr>
                <w:noProof/>
                <w:webHidden/>
              </w:rPr>
              <w:tab/>
            </w:r>
            <w:r w:rsidR="00BB68EE">
              <w:rPr>
                <w:noProof/>
                <w:webHidden/>
              </w:rPr>
              <w:fldChar w:fldCharType="begin"/>
            </w:r>
            <w:r w:rsidR="00BB68EE">
              <w:rPr>
                <w:noProof/>
                <w:webHidden/>
              </w:rPr>
              <w:instrText xml:space="preserve"> PAGEREF _Toc162975583 \h </w:instrText>
            </w:r>
            <w:r w:rsidR="00BB68EE">
              <w:rPr>
                <w:noProof/>
                <w:webHidden/>
              </w:rPr>
            </w:r>
            <w:r w:rsidR="00BB68EE">
              <w:rPr>
                <w:noProof/>
                <w:webHidden/>
              </w:rPr>
              <w:fldChar w:fldCharType="separate"/>
            </w:r>
            <w:r w:rsidR="00BB68EE">
              <w:rPr>
                <w:noProof/>
                <w:webHidden/>
              </w:rPr>
              <w:t>33</w:t>
            </w:r>
            <w:r w:rsidR="00BB68EE">
              <w:rPr>
                <w:noProof/>
                <w:webHidden/>
              </w:rPr>
              <w:fldChar w:fldCharType="end"/>
            </w:r>
          </w:hyperlink>
        </w:p>
        <w:p w14:paraId="416307BC" w14:textId="1614FB60"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4" w:history="1">
            <w:r w:rsidR="00BB68EE" w:rsidRPr="002B43D9">
              <w:rPr>
                <w:rStyle w:val="Hyperlink"/>
                <w:b/>
                <w:bCs/>
                <w:noProof/>
              </w:rPr>
              <w:t>21.12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Representation</w:t>
            </w:r>
            <w:r w:rsidR="00BB68EE">
              <w:rPr>
                <w:noProof/>
                <w:webHidden/>
              </w:rPr>
              <w:tab/>
            </w:r>
            <w:r w:rsidR="00BB68EE">
              <w:rPr>
                <w:noProof/>
                <w:webHidden/>
              </w:rPr>
              <w:fldChar w:fldCharType="begin"/>
            </w:r>
            <w:r w:rsidR="00BB68EE">
              <w:rPr>
                <w:noProof/>
                <w:webHidden/>
              </w:rPr>
              <w:instrText xml:space="preserve"> PAGEREF _Toc162975584 \h </w:instrText>
            </w:r>
            <w:r w:rsidR="00BB68EE">
              <w:rPr>
                <w:noProof/>
                <w:webHidden/>
              </w:rPr>
            </w:r>
            <w:r w:rsidR="00BB68EE">
              <w:rPr>
                <w:noProof/>
                <w:webHidden/>
              </w:rPr>
              <w:fldChar w:fldCharType="separate"/>
            </w:r>
            <w:r w:rsidR="00BB68EE">
              <w:rPr>
                <w:noProof/>
                <w:webHidden/>
              </w:rPr>
              <w:t>33</w:t>
            </w:r>
            <w:r w:rsidR="00BB68EE">
              <w:rPr>
                <w:noProof/>
                <w:webHidden/>
              </w:rPr>
              <w:fldChar w:fldCharType="end"/>
            </w:r>
          </w:hyperlink>
        </w:p>
        <w:p w14:paraId="0F2CA020" w14:textId="035902DA" w:rsidR="00BB68EE" w:rsidRDefault="008855A4">
          <w:pPr>
            <w:pStyle w:val="TOC3"/>
            <w:tabs>
              <w:tab w:val="left" w:pos="1440"/>
              <w:tab w:val="right" w:leader="dot" w:pos="9350"/>
            </w:tabs>
            <w:rPr>
              <w:rFonts w:asciiTheme="minorHAnsi" w:eastAsiaTheme="minorEastAsia" w:hAnsiTheme="minorHAnsi" w:cstheme="minorBidi"/>
              <w:noProof/>
              <w:kern w:val="2"/>
              <w:sz w:val="24"/>
              <w:szCs w:val="24"/>
              <w14:ligatures w14:val="standardContextual"/>
            </w:rPr>
          </w:pPr>
          <w:hyperlink w:anchor="_Toc162975585" w:history="1">
            <w:r w:rsidR="00BB68EE" w:rsidRPr="002B43D9">
              <w:rPr>
                <w:rStyle w:val="Hyperlink"/>
                <w:noProof/>
              </w:rPr>
              <w:t>21.12.1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 Spouse_1_Fullname }}</w:t>
            </w:r>
            <w:r w:rsidR="00BB68EE">
              <w:rPr>
                <w:noProof/>
                <w:webHidden/>
              </w:rPr>
              <w:tab/>
            </w:r>
            <w:r w:rsidR="00BB68EE">
              <w:rPr>
                <w:noProof/>
                <w:webHidden/>
              </w:rPr>
              <w:fldChar w:fldCharType="begin"/>
            </w:r>
            <w:r w:rsidR="00BB68EE">
              <w:rPr>
                <w:noProof/>
                <w:webHidden/>
              </w:rPr>
              <w:instrText xml:space="preserve"> PAGEREF _Toc162975585 \h </w:instrText>
            </w:r>
            <w:r w:rsidR="00BB68EE">
              <w:rPr>
                <w:noProof/>
                <w:webHidden/>
              </w:rPr>
            </w:r>
            <w:r w:rsidR="00BB68EE">
              <w:rPr>
                <w:noProof/>
                <w:webHidden/>
              </w:rPr>
              <w:fldChar w:fldCharType="separate"/>
            </w:r>
            <w:r w:rsidR="00BB68EE">
              <w:rPr>
                <w:noProof/>
                <w:webHidden/>
              </w:rPr>
              <w:t>33</w:t>
            </w:r>
            <w:r w:rsidR="00BB68EE">
              <w:rPr>
                <w:noProof/>
                <w:webHidden/>
              </w:rPr>
              <w:fldChar w:fldCharType="end"/>
            </w:r>
          </w:hyperlink>
        </w:p>
        <w:p w14:paraId="3E07A386" w14:textId="01A66471" w:rsidR="00BB68EE" w:rsidRDefault="008855A4">
          <w:pPr>
            <w:pStyle w:val="TOC3"/>
            <w:tabs>
              <w:tab w:val="left" w:pos="1440"/>
              <w:tab w:val="right" w:leader="dot" w:pos="9350"/>
            </w:tabs>
            <w:rPr>
              <w:rFonts w:asciiTheme="minorHAnsi" w:eastAsiaTheme="minorEastAsia" w:hAnsiTheme="minorHAnsi" w:cstheme="minorBidi"/>
              <w:noProof/>
              <w:kern w:val="2"/>
              <w:sz w:val="24"/>
              <w:szCs w:val="24"/>
              <w14:ligatures w14:val="standardContextual"/>
            </w:rPr>
          </w:pPr>
          <w:hyperlink w:anchor="_Toc162975586" w:history="1">
            <w:r w:rsidR="00BB68EE" w:rsidRPr="002B43D9">
              <w:rPr>
                <w:rStyle w:val="Hyperlink"/>
                <w:b/>
                <w:bCs/>
                <w:noProof/>
              </w:rPr>
              <w:t>21.12.2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 Spouse_2_Fullname }}</w:t>
            </w:r>
            <w:r w:rsidR="00BB68EE">
              <w:rPr>
                <w:noProof/>
                <w:webHidden/>
              </w:rPr>
              <w:tab/>
            </w:r>
            <w:r w:rsidR="00BB68EE">
              <w:rPr>
                <w:noProof/>
                <w:webHidden/>
              </w:rPr>
              <w:fldChar w:fldCharType="begin"/>
            </w:r>
            <w:r w:rsidR="00BB68EE">
              <w:rPr>
                <w:noProof/>
                <w:webHidden/>
              </w:rPr>
              <w:instrText xml:space="preserve"> PAGEREF _Toc162975586 \h </w:instrText>
            </w:r>
            <w:r w:rsidR="00BB68EE">
              <w:rPr>
                <w:noProof/>
                <w:webHidden/>
              </w:rPr>
            </w:r>
            <w:r w:rsidR="00BB68EE">
              <w:rPr>
                <w:noProof/>
                <w:webHidden/>
              </w:rPr>
              <w:fldChar w:fldCharType="separate"/>
            </w:r>
            <w:r w:rsidR="00BB68EE">
              <w:rPr>
                <w:noProof/>
                <w:webHidden/>
              </w:rPr>
              <w:t>34</w:t>
            </w:r>
            <w:r w:rsidR="00BB68EE">
              <w:rPr>
                <w:noProof/>
                <w:webHidden/>
              </w:rPr>
              <w:fldChar w:fldCharType="end"/>
            </w:r>
          </w:hyperlink>
        </w:p>
        <w:p w14:paraId="4619127D" w14:textId="0AEC24DC"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7" w:history="1">
            <w:r w:rsidR="00BB68EE" w:rsidRPr="002B43D9">
              <w:rPr>
                <w:rStyle w:val="Hyperlink"/>
                <w:b/>
                <w:bCs/>
                <w:noProof/>
              </w:rPr>
              <w:t>21.13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Full Understanding</w:t>
            </w:r>
            <w:r w:rsidR="00BB68EE">
              <w:rPr>
                <w:noProof/>
                <w:webHidden/>
              </w:rPr>
              <w:tab/>
            </w:r>
            <w:r w:rsidR="00BB68EE">
              <w:rPr>
                <w:noProof/>
                <w:webHidden/>
              </w:rPr>
              <w:fldChar w:fldCharType="begin"/>
            </w:r>
            <w:r w:rsidR="00BB68EE">
              <w:rPr>
                <w:noProof/>
                <w:webHidden/>
              </w:rPr>
              <w:instrText xml:space="preserve"> PAGEREF _Toc162975587 \h </w:instrText>
            </w:r>
            <w:r w:rsidR="00BB68EE">
              <w:rPr>
                <w:noProof/>
                <w:webHidden/>
              </w:rPr>
            </w:r>
            <w:r w:rsidR="00BB68EE">
              <w:rPr>
                <w:noProof/>
                <w:webHidden/>
              </w:rPr>
              <w:fldChar w:fldCharType="separate"/>
            </w:r>
            <w:r w:rsidR="00BB68EE">
              <w:rPr>
                <w:noProof/>
                <w:webHidden/>
              </w:rPr>
              <w:t>34</w:t>
            </w:r>
            <w:r w:rsidR="00BB68EE">
              <w:rPr>
                <w:noProof/>
                <w:webHidden/>
              </w:rPr>
              <w:fldChar w:fldCharType="end"/>
            </w:r>
          </w:hyperlink>
        </w:p>
        <w:p w14:paraId="4AE711D6" w14:textId="6529B244"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8" w:history="1">
            <w:r w:rsidR="00BB68EE" w:rsidRPr="002B43D9">
              <w:rPr>
                <w:rStyle w:val="Hyperlink"/>
                <w:b/>
                <w:bCs/>
                <w:noProof/>
              </w:rPr>
              <w:t>21.14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Nondisqualification</w:t>
            </w:r>
            <w:r w:rsidR="00BB68EE">
              <w:rPr>
                <w:noProof/>
                <w:webHidden/>
              </w:rPr>
              <w:tab/>
            </w:r>
            <w:r w:rsidR="00BB68EE">
              <w:rPr>
                <w:noProof/>
                <w:webHidden/>
              </w:rPr>
              <w:fldChar w:fldCharType="begin"/>
            </w:r>
            <w:r w:rsidR="00BB68EE">
              <w:rPr>
                <w:noProof/>
                <w:webHidden/>
              </w:rPr>
              <w:instrText xml:space="preserve"> PAGEREF _Toc162975588 \h </w:instrText>
            </w:r>
            <w:r w:rsidR="00BB68EE">
              <w:rPr>
                <w:noProof/>
                <w:webHidden/>
              </w:rPr>
            </w:r>
            <w:r w:rsidR="00BB68EE">
              <w:rPr>
                <w:noProof/>
                <w:webHidden/>
              </w:rPr>
              <w:fldChar w:fldCharType="separate"/>
            </w:r>
            <w:r w:rsidR="00BB68EE">
              <w:rPr>
                <w:noProof/>
                <w:webHidden/>
              </w:rPr>
              <w:t>35</w:t>
            </w:r>
            <w:r w:rsidR="00BB68EE">
              <w:rPr>
                <w:noProof/>
                <w:webHidden/>
              </w:rPr>
              <w:fldChar w:fldCharType="end"/>
            </w:r>
          </w:hyperlink>
        </w:p>
        <w:p w14:paraId="1DA42313" w14:textId="19CA318C"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9" w:history="1">
            <w:r w:rsidR="00BB68EE" w:rsidRPr="002B43D9">
              <w:rPr>
                <w:rStyle w:val="Hyperlink"/>
                <w:b/>
                <w:bCs/>
                <w:noProof/>
              </w:rPr>
              <w:t>21.15</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No Drafting Presumptions</w:t>
            </w:r>
            <w:r w:rsidR="00BB68EE">
              <w:rPr>
                <w:noProof/>
                <w:webHidden/>
              </w:rPr>
              <w:tab/>
            </w:r>
            <w:r w:rsidR="00BB68EE">
              <w:rPr>
                <w:noProof/>
                <w:webHidden/>
              </w:rPr>
              <w:fldChar w:fldCharType="begin"/>
            </w:r>
            <w:r w:rsidR="00BB68EE">
              <w:rPr>
                <w:noProof/>
                <w:webHidden/>
              </w:rPr>
              <w:instrText xml:space="preserve"> PAGEREF _Toc162975589 \h </w:instrText>
            </w:r>
            <w:r w:rsidR="00BB68EE">
              <w:rPr>
                <w:noProof/>
                <w:webHidden/>
              </w:rPr>
            </w:r>
            <w:r w:rsidR="00BB68EE">
              <w:rPr>
                <w:noProof/>
                <w:webHidden/>
              </w:rPr>
              <w:fldChar w:fldCharType="separate"/>
            </w:r>
            <w:r w:rsidR="00BB68EE">
              <w:rPr>
                <w:noProof/>
                <w:webHidden/>
              </w:rPr>
              <w:t>35</w:t>
            </w:r>
            <w:r w:rsidR="00BB68EE">
              <w:rPr>
                <w:noProof/>
                <w:webHidden/>
              </w:rPr>
              <w:fldChar w:fldCharType="end"/>
            </w:r>
          </w:hyperlink>
        </w:p>
        <w:p w14:paraId="3CE24BB2" w14:textId="59F0FAF0"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90" w:history="1">
            <w:r w:rsidR="00BB68EE" w:rsidRPr="002B43D9">
              <w:rPr>
                <w:rStyle w:val="Hyperlink"/>
                <w:b/>
                <w:bCs/>
                <w:noProof/>
              </w:rPr>
              <w:t>21.16</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Multiple Originals</w:t>
            </w:r>
            <w:r w:rsidR="00BB68EE">
              <w:rPr>
                <w:noProof/>
                <w:webHidden/>
              </w:rPr>
              <w:tab/>
            </w:r>
            <w:r w:rsidR="00BB68EE">
              <w:rPr>
                <w:noProof/>
                <w:webHidden/>
              </w:rPr>
              <w:fldChar w:fldCharType="begin"/>
            </w:r>
            <w:r w:rsidR="00BB68EE">
              <w:rPr>
                <w:noProof/>
                <w:webHidden/>
              </w:rPr>
              <w:instrText xml:space="preserve"> PAGEREF _Toc162975590 \h </w:instrText>
            </w:r>
            <w:r w:rsidR="00BB68EE">
              <w:rPr>
                <w:noProof/>
                <w:webHidden/>
              </w:rPr>
            </w:r>
            <w:r w:rsidR="00BB68EE">
              <w:rPr>
                <w:noProof/>
                <w:webHidden/>
              </w:rPr>
              <w:fldChar w:fldCharType="separate"/>
            </w:r>
            <w:r w:rsidR="00BB68EE">
              <w:rPr>
                <w:noProof/>
                <w:webHidden/>
              </w:rPr>
              <w:t>35</w:t>
            </w:r>
            <w:r w:rsidR="00BB68EE">
              <w:rPr>
                <w:noProof/>
                <w:webHidden/>
              </w:rPr>
              <w:fldChar w:fldCharType="end"/>
            </w:r>
          </w:hyperlink>
        </w:p>
        <w:p w14:paraId="507EC38E" w14:textId="3E3F8AFB"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91" w:history="1">
            <w:r w:rsidR="00BB68EE" w:rsidRPr="002B43D9">
              <w:rPr>
                <w:rStyle w:val="Hyperlink"/>
                <w:noProof/>
              </w:rPr>
              <w:t>22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General Mutual Releases</w:t>
            </w:r>
            <w:r w:rsidR="00BB68EE">
              <w:rPr>
                <w:noProof/>
                <w:webHidden/>
              </w:rPr>
              <w:tab/>
            </w:r>
            <w:r w:rsidR="00BB68EE">
              <w:rPr>
                <w:noProof/>
                <w:webHidden/>
              </w:rPr>
              <w:fldChar w:fldCharType="begin"/>
            </w:r>
            <w:r w:rsidR="00BB68EE">
              <w:rPr>
                <w:noProof/>
                <w:webHidden/>
              </w:rPr>
              <w:instrText xml:space="preserve"> PAGEREF _Toc162975591 \h </w:instrText>
            </w:r>
            <w:r w:rsidR="00BB68EE">
              <w:rPr>
                <w:noProof/>
                <w:webHidden/>
              </w:rPr>
            </w:r>
            <w:r w:rsidR="00BB68EE">
              <w:rPr>
                <w:noProof/>
                <w:webHidden/>
              </w:rPr>
              <w:fldChar w:fldCharType="separate"/>
            </w:r>
            <w:r w:rsidR="00BB68EE">
              <w:rPr>
                <w:noProof/>
                <w:webHidden/>
              </w:rPr>
              <w:t>35</w:t>
            </w:r>
            <w:r w:rsidR="00BB68EE">
              <w:rPr>
                <w:noProof/>
                <w:webHidden/>
              </w:rPr>
              <w:fldChar w:fldCharType="end"/>
            </w:r>
          </w:hyperlink>
        </w:p>
        <w:p w14:paraId="2A20FAE6" w14:textId="76DB2095"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92" w:history="1">
            <w:r w:rsidR="00BB68EE" w:rsidRPr="002B43D9">
              <w:rPr>
                <w:rStyle w:val="Hyperlink"/>
                <w:b/>
                <w:bCs/>
                <w:noProof/>
              </w:rPr>
              <w:t>22.1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Release</w:t>
            </w:r>
            <w:r w:rsidR="00BB68EE">
              <w:rPr>
                <w:noProof/>
                <w:webHidden/>
              </w:rPr>
              <w:tab/>
            </w:r>
            <w:r w:rsidR="00BB68EE">
              <w:rPr>
                <w:noProof/>
                <w:webHidden/>
              </w:rPr>
              <w:fldChar w:fldCharType="begin"/>
            </w:r>
            <w:r w:rsidR="00BB68EE">
              <w:rPr>
                <w:noProof/>
                <w:webHidden/>
              </w:rPr>
              <w:instrText xml:space="preserve"> PAGEREF _Toc162975592 \h </w:instrText>
            </w:r>
            <w:r w:rsidR="00BB68EE">
              <w:rPr>
                <w:noProof/>
                <w:webHidden/>
              </w:rPr>
            </w:r>
            <w:r w:rsidR="00BB68EE">
              <w:rPr>
                <w:noProof/>
                <w:webHidden/>
              </w:rPr>
              <w:fldChar w:fldCharType="separate"/>
            </w:r>
            <w:r w:rsidR="00BB68EE">
              <w:rPr>
                <w:noProof/>
                <w:webHidden/>
              </w:rPr>
              <w:t>35</w:t>
            </w:r>
            <w:r w:rsidR="00BB68EE">
              <w:rPr>
                <w:noProof/>
                <w:webHidden/>
              </w:rPr>
              <w:fldChar w:fldCharType="end"/>
            </w:r>
          </w:hyperlink>
        </w:p>
        <w:p w14:paraId="4E461B00" w14:textId="6CE5078F"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93" w:history="1">
            <w:r w:rsidR="00BB68EE" w:rsidRPr="002B43D9">
              <w:rPr>
                <w:rStyle w:val="Hyperlink"/>
                <w:b/>
                <w:bCs/>
                <w:noProof/>
              </w:rPr>
              <w:t>22.2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Disavowal of Claims</w:t>
            </w:r>
            <w:r w:rsidR="00BB68EE">
              <w:rPr>
                <w:noProof/>
                <w:webHidden/>
              </w:rPr>
              <w:tab/>
            </w:r>
            <w:r w:rsidR="00BB68EE">
              <w:rPr>
                <w:noProof/>
                <w:webHidden/>
              </w:rPr>
              <w:fldChar w:fldCharType="begin"/>
            </w:r>
            <w:r w:rsidR="00BB68EE">
              <w:rPr>
                <w:noProof/>
                <w:webHidden/>
              </w:rPr>
              <w:instrText xml:space="preserve"> PAGEREF _Toc162975593 \h </w:instrText>
            </w:r>
            <w:r w:rsidR="00BB68EE">
              <w:rPr>
                <w:noProof/>
                <w:webHidden/>
              </w:rPr>
            </w:r>
            <w:r w:rsidR="00BB68EE">
              <w:rPr>
                <w:noProof/>
                <w:webHidden/>
              </w:rPr>
              <w:fldChar w:fldCharType="separate"/>
            </w:r>
            <w:r w:rsidR="00BB68EE">
              <w:rPr>
                <w:noProof/>
                <w:webHidden/>
              </w:rPr>
              <w:t>35</w:t>
            </w:r>
            <w:r w:rsidR="00BB68EE">
              <w:rPr>
                <w:noProof/>
                <w:webHidden/>
              </w:rPr>
              <w:fldChar w:fldCharType="end"/>
            </w:r>
          </w:hyperlink>
        </w:p>
        <w:p w14:paraId="7286B9D8" w14:textId="4543F112"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94" w:history="1">
            <w:r w:rsidR="00BB68EE" w:rsidRPr="002B43D9">
              <w:rPr>
                <w:rStyle w:val="Hyperlink"/>
                <w:noProof/>
              </w:rPr>
              <w:t>23</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Superiority and Completeness of Agreement</w:t>
            </w:r>
            <w:r w:rsidR="00BB68EE">
              <w:rPr>
                <w:noProof/>
                <w:webHidden/>
              </w:rPr>
              <w:tab/>
            </w:r>
            <w:r w:rsidR="00BB68EE">
              <w:rPr>
                <w:noProof/>
                <w:webHidden/>
              </w:rPr>
              <w:fldChar w:fldCharType="begin"/>
            </w:r>
            <w:r w:rsidR="00BB68EE">
              <w:rPr>
                <w:noProof/>
                <w:webHidden/>
              </w:rPr>
              <w:instrText xml:space="preserve"> PAGEREF _Toc162975594 \h </w:instrText>
            </w:r>
            <w:r w:rsidR="00BB68EE">
              <w:rPr>
                <w:noProof/>
                <w:webHidden/>
              </w:rPr>
            </w:r>
            <w:r w:rsidR="00BB68EE">
              <w:rPr>
                <w:noProof/>
                <w:webHidden/>
              </w:rPr>
              <w:fldChar w:fldCharType="separate"/>
            </w:r>
            <w:r w:rsidR="00BB68EE">
              <w:rPr>
                <w:noProof/>
                <w:webHidden/>
              </w:rPr>
              <w:t>36</w:t>
            </w:r>
            <w:r w:rsidR="00BB68EE">
              <w:rPr>
                <w:noProof/>
                <w:webHidden/>
              </w:rPr>
              <w:fldChar w:fldCharType="end"/>
            </w:r>
          </w:hyperlink>
        </w:p>
        <w:p w14:paraId="3594946C" w14:textId="3557DA96"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95" w:history="1">
            <w:r w:rsidR="00BB68EE" w:rsidRPr="002B43D9">
              <w:rPr>
                <w:rStyle w:val="Hyperlink"/>
                <w:b/>
                <w:bCs/>
                <w:noProof/>
              </w:rPr>
              <w:t>23.1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Completeness of Agreement</w:t>
            </w:r>
            <w:r w:rsidR="00BB68EE">
              <w:rPr>
                <w:noProof/>
                <w:webHidden/>
              </w:rPr>
              <w:tab/>
            </w:r>
            <w:r w:rsidR="00BB68EE">
              <w:rPr>
                <w:noProof/>
                <w:webHidden/>
              </w:rPr>
              <w:fldChar w:fldCharType="begin"/>
            </w:r>
            <w:r w:rsidR="00BB68EE">
              <w:rPr>
                <w:noProof/>
                <w:webHidden/>
              </w:rPr>
              <w:instrText xml:space="preserve"> PAGEREF _Toc162975595 \h </w:instrText>
            </w:r>
            <w:r w:rsidR="00BB68EE">
              <w:rPr>
                <w:noProof/>
                <w:webHidden/>
              </w:rPr>
            </w:r>
            <w:r w:rsidR="00BB68EE">
              <w:rPr>
                <w:noProof/>
                <w:webHidden/>
              </w:rPr>
              <w:fldChar w:fldCharType="separate"/>
            </w:r>
            <w:r w:rsidR="00BB68EE">
              <w:rPr>
                <w:noProof/>
                <w:webHidden/>
              </w:rPr>
              <w:t>36</w:t>
            </w:r>
            <w:r w:rsidR="00BB68EE">
              <w:rPr>
                <w:noProof/>
                <w:webHidden/>
              </w:rPr>
              <w:fldChar w:fldCharType="end"/>
            </w:r>
          </w:hyperlink>
        </w:p>
        <w:p w14:paraId="200EBDF1" w14:textId="488ED362" w:rsidR="00BB68EE" w:rsidRDefault="008855A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96" w:history="1">
            <w:r w:rsidR="00BB68EE" w:rsidRPr="002B43D9">
              <w:rPr>
                <w:rStyle w:val="Hyperlink"/>
                <w:b/>
                <w:bCs/>
                <w:noProof/>
              </w:rPr>
              <w:t>23.2</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ORAL AGREEMENT INEFFECTIVE</w:t>
            </w:r>
            <w:r w:rsidR="00BB68EE">
              <w:rPr>
                <w:noProof/>
                <w:webHidden/>
              </w:rPr>
              <w:tab/>
            </w:r>
            <w:r w:rsidR="00BB68EE">
              <w:rPr>
                <w:noProof/>
                <w:webHidden/>
              </w:rPr>
              <w:fldChar w:fldCharType="begin"/>
            </w:r>
            <w:r w:rsidR="00BB68EE">
              <w:rPr>
                <w:noProof/>
                <w:webHidden/>
              </w:rPr>
              <w:instrText xml:space="preserve"> PAGEREF _Toc162975596 \h </w:instrText>
            </w:r>
            <w:r w:rsidR="00BB68EE">
              <w:rPr>
                <w:noProof/>
                <w:webHidden/>
              </w:rPr>
            </w:r>
            <w:r w:rsidR="00BB68EE">
              <w:rPr>
                <w:noProof/>
                <w:webHidden/>
              </w:rPr>
              <w:fldChar w:fldCharType="separate"/>
            </w:r>
            <w:r w:rsidR="00BB68EE">
              <w:rPr>
                <w:noProof/>
                <w:webHidden/>
              </w:rPr>
              <w:t>36</w:t>
            </w:r>
            <w:r w:rsidR="00BB68EE">
              <w:rPr>
                <w:noProof/>
                <w:webHidden/>
              </w:rPr>
              <w:fldChar w:fldCharType="end"/>
            </w:r>
          </w:hyperlink>
        </w:p>
        <w:p w14:paraId="70997DB2" w14:textId="66CF5D60"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97" w:history="1">
            <w:r w:rsidR="00BB68EE" w:rsidRPr="002B43D9">
              <w:rPr>
                <w:rStyle w:val="Hyperlink"/>
                <w:noProof/>
              </w:rPr>
              <w:t>24</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Disclaimers</w:t>
            </w:r>
            <w:r w:rsidR="00BB68EE">
              <w:rPr>
                <w:noProof/>
                <w:webHidden/>
              </w:rPr>
              <w:tab/>
            </w:r>
            <w:r w:rsidR="00BB68EE">
              <w:rPr>
                <w:noProof/>
                <w:webHidden/>
              </w:rPr>
              <w:fldChar w:fldCharType="begin"/>
            </w:r>
            <w:r w:rsidR="00BB68EE">
              <w:rPr>
                <w:noProof/>
                <w:webHidden/>
              </w:rPr>
              <w:instrText xml:space="preserve"> PAGEREF _Toc162975597 \h </w:instrText>
            </w:r>
            <w:r w:rsidR="00BB68EE">
              <w:rPr>
                <w:noProof/>
                <w:webHidden/>
              </w:rPr>
            </w:r>
            <w:r w:rsidR="00BB68EE">
              <w:rPr>
                <w:noProof/>
                <w:webHidden/>
              </w:rPr>
              <w:fldChar w:fldCharType="separate"/>
            </w:r>
            <w:r w:rsidR="00BB68EE">
              <w:rPr>
                <w:noProof/>
                <w:webHidden/>
              </w:rPr>
              <w:t>36</w:t>
            </w:r>
            <w:r w:rsidR="00BB68EE">
              <w:rPr>
                <w:noProof/>
                <w:webHidden/>
              </w:rPr>
              <w:fldChar w:fldCharType="end"/>
            </w:r>
          </w:hyperlink>
        </w:p>
        <w:p w14:paraId="4B7809E1" w14:textId="0235956C"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98" w:history="1">
            <w:r w:rsidR="00BB68EE" w:rsidRPr="002B43D9">
              <w:rPr>
                <w:rStyle w:val="Hyperlink"/>
                <w:noProof/>
              </w:rPr>
              <w:t>25</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Statement of Informed Consent; Representations &amp; Warranties</w:t>
            </w:r>
            <w:r w:rsidR="00BB68EE">
              <w:rPr>
                <w:noProof/>
                <w:webHidden/>
              </w:rPr>
              <w:tab/>
            </w:r>
            <w:r w:rsidR="00BB68EE">
              <w:rPr>
                <w:noProof/>
                <w:webHidden/>
              </w:rPr>
              <w:fldChar w:fldCharType="begin"/>
            </w:r>
            <w:r w:rsidR="00BB68EE">
              <w:rPr>
                <w:noProof/>
                <w:webHidden/>
              </w:rPr>
              <w:instrText xml:space="preserve"> PAGEREF _Toc162975598 \h </w:instrText>
            </w:r>
            <w:r w:rsidR="00BB68EE">
              <w:rPr>
                <w:noProof/>
                <w:webHidden/>
              </w:rPr>
            </w:r>
            <w:r w:rsidR="00BB68EE">
              <w:rPr>
                <w:noProof/>
                <w:webHidden/>
              </w:rPr>
              <w:fldChar w:fldCharType="separate"/>
            </w:r>
            <w:r w:rsidR="00BB68EE">
              <w:rPr>
                <w:noProof/>
                <w:webHidden/>
              </w:rPr>
              <w:t>37</w:t>
            </w:r>
            <w:r w:rsidR="00BB68EE">
              <w:rPr>
                <w:noProof/>
                <w:webHidden/>
              </w:rPr>
              <w:fldChar w:fldCharType="end"/>
            </w:r>
          </w:hyperlink>
        </w:p>
        <w:p w14:paraId="571FCC16" w14:textId="53220307"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99" w:history="1">
            <w:r w:rsidR="00BB68EE" w:rsidRPr="002B43D9">
              <w:rPr>
                <w:rStyle w:val="Hyperlink"/>
                <w:noProof/>
              </w:rPr>
              <w:t>26</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***WARNINGS***</w:t>
            </w:r>
            <w:r w:rsidR="00BB68EE">
              <w:rPr>
                <w:noProof/>
                <w:webHidden/>
              </w:rPr>
              <w:tab/>
            </w:r>
            <w:r w:rsidR="00BB68EE">
              <w:rPr>
                <w:noProof/>
                <w:webHidden/>
              </w:rPr>
              <w:fldChar w:fldCharType="begin"/>
            </w:r>
            <w:r w:rsidR="00BB68EE">
              <w:rPr>
                <w:noProof/>
                <w:webHidden/>
              </w:rPr>
              <w:instrText xml:space="preserve"> PAGEREF _Toc162975599 \h </w:instrText>
            </w:r>
            <w:r w:rsidR="00BB68EE">
              <w:rPr>
                <w:noProof/>
                <w:webHidden/>
              </w:rPr>
            </w:r>
            <w:r w:rsidR="00BB68EE">
              <w:rPr>
                <w:noProof/>
                <w:webHidden/>
              </w:rPr>
              <w:fldChar w:fldCharType="separate"/>
            </w:r>
            <w:r w:rsidR="00BB68EE">
              <w:rPr>
                <w:noProof/>
                <w:webHidden/>
              </w:rPr>
              <w:t>38</w:t>
            </w:r>
            <w:r w:rsidR="00BB68EE">
              <w:rPr>
                <w:noProof/>
                <w:webHidden/>
              </w:rPr>
              <w:fldChar w:fldCharType="end"/>
            </w:r>
          </w:hyperlink>
        </w:p>
        <w:p w14:paraId="79E54F8A" w14:textId="39102343"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600" w:history="1">
            <w:r w:rsidR="00BB68EE" w:rsidRPr="002B43D9">
              <w:rPr>
                <w:rStyle w:val="Hyperlink"/>
                <w:noProof/>
              </w:rPr>
              <w:t>27</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Signatures of the Parties</w:t>
            </w:r>
            <w:r w:rsidR="00BB68EE">
              <w:rPr>
                <w:noProof/>
                <w:webHidden/>
              </w:rPr>
              <w:tab/>
            </w:r>
            <w:r w:rsidR="00BB68EE">
              <w:rPr>
                <w:noProof/>
                <w:webHidden/>
              </w:rPr>
              <w:fldChar w:fldCharType="begin"/>
            </w:r>
            <w:r w:rsidR="00BB68EE">
              <w:rPr>
                <w:noProof/>
                <w:webHidden/>
              </w:rPr>
              <w:instrText xml:space="preserve"> PAGEREF _Toc162975600 \h </w:instrText>
            </w:r>
            <w:r w:rsidR="00BB68EE">
              <w:rPr>
                <w:noProof/>
                <w:webHidden/>
              </w:rPr>
            </w:r>
            <w:r w:rsidR="00BB68EE">
              <w:rPr>
                <w:noProof/>
                <w:webHidden/>
              </w:rPr>
              <w:fldChar w:fldCharType="separate"/>
            </w:r>
            <w:r w:rsidR="00BB68EE">
              <w:rPr>
                <w:noProof/>
                <w:webHidden/>
              </w:rPr>
              <w:t>39</w:t>
            </w:r>
            <w:r w:rsidR="00BB68EE">
              <w:rPr>
                <w:noProof/>
                <w:webHidden/>
              </w:rPr>
              <w:fldChar w:fldCharType="end"/>
            </w:r>
          </w:hyperlink>
        </w:p>
        <w:p w14:paraId="6D296262" w14:textId="7850E920"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601" w:history="1">
            <w:r w:rsidR="00BB68EE" w:rsidRPr="002B43D9">
              <w:rPr>
                <w:rStyle w:val="Hyperlink"/>
                <w:noProof/>
              </w:rPr>
              <w:t>28</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ATTORNEY CERTIFICATIONS</w:t>
            </w:r>
            <w:r w:rsidR="00BB68EE">
              <w:rPr>
                <w:noProof/>
                <w:webHidden/>
              </w:rPr>
              <w:tab/>
            </w:r>
            <w:r w:rsidR="00BB68EE">
              <w:rPr>
                <w:noProof/>
                <w:webHidden/>
              </w:rPr>
              <w:fldChar w:fldCharType="begin"/>
            </w:r>
            <w:r w:rsidR="00BB68EE">
              <w:rPr>
                <w:noProof/>
                <w:webHidden/>
              </w:rPr>
              <w:instrText xml:space="preserve"> PAGEREF _Toc162975601 \h </w:instrText>
            </w:r>
            <w:r w:rsidR="00BB68EE">
              <w:rPr>
                <w:noProof/>
                <w:webHidden/>
              </w:rPr>
            </w:r>
            <w:r w:rsidR="00BB68EE">
              <w:rPr>
                <w:noProof/>
                <w:webHidden/>
              </w:rPr>
              <w:fldChar w:fldCharType="separate"/>
            </w:r>
            <w:r w:rsidR="00BB68EE">
              <w:rPr>
                <w:noProof/>
                <w:webHidden/>
              </w:rPr>
              <w:t>40</w:t>
            </w:r>
            <w:r w:rsidR="00BB68EE">
              <w:rPr>
                <w:noProof/>
                <w:webHidden/>
              </w:rPr>
              <w:fldChar w:fldCharType="end"/>
            </w:r>
          </w:hyperlink>
        </w:p>
        <w:p w14:paraId="67B0302D" w14:textId="19A2FDDC"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602" w:history="1">
            <w:r w:rsidR="00BB68EE" w:rsidRPr="002B43D9">
              <w:rPr>
                <w:rStyle w:val="Hyperlink"/>
                <w:noProof/>
              </w:rPr>
              <w:t>29</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EXHIBIT A</w:t>
            </w:r>
            <w:r w:rsidR="00BB68EE">
              <w:rPr>
                <w:noProof/>
                <w:webHidden/>
              </w:rPr>
              <w:tab/>
            </w:r>
            <w:r w:rsidR="00BB68EE">
              <w:rPr>
                <w:noProof/>
                <w:webHidden/>
              </w:rPr>
              <w:fldChar w:fldCharType="begin"/>
            </w:r>
            <w:r w:rsidR="00BB68EE">
              <w:rPr>
                <w:noProof/>
                <w:webHidden/>
              </w:rPr>
              <w:instrText xml:space="preserve"> PAGEREF _Toc162975602 \h </w:instrText>
            </w:r>
            <w:r w:rsidR="00BB68EE">
              <w:rPr>
                <w:noProof/>
                <w:webHidden/>
              </w:rPr>
            </w:r>
            <w:r w:rsidR="00BB68EE">
              <w:rPr>
                <w:noProof/>
                <w:webHidden/>
              </w:rPr>
              <w:fldChar w:fldCharType="separate"/>
            </w:r>
            <w:r w:rsidR="00BB68EE">
              <w:rPr>
                <w:noProof/>
                <w:webHidden/>
              </w:rPr>
              <w:t>42</w:t>
            </w:r>
            <w:r w:rsidR="00BB68EE">
              <w:rPr>
                <w:noProof/>
                <w:webHidden/>
              </w:rPr>
              <w:fldChar w:fldCharType="end"/>
            </w:r>
          </w:hyperlink>
        </w:p>
        <w:p w14:paraId="6D3521CF" w14:textId="6E30D339" w:rsidR="00BB68EE" w:rsidRDefault="008855A4">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603" w:history="1">
            <w:r w:rsidR="00BB68EE" w:rsidRPr="002B43D9">
              <w:rPr>
                <w:rStyle w:val="Hyperlink"/>
                <w:noProof/>
              </w:rPr>
              <w:t>30</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EXHIBIT B</w:t>
            </w:r>
            <w:r w:rsidR="00BB68EE">
              <w:rPr>
                <w:noProof/>
                <w:webHidden/>
              </w:rPr>
              <w:tab/>
            </w:r>
            <w:r w:rsidR="00BB68EE">
              <w:rPr>
                <w:noProof/>
                <w:webHidden/>
              </w:rPr>
              <w:fldChar w:fldCharType="begin"/>
            </w:r>
            <w:r w:rsidR="00BB68EE">
              <w:rPr>
                <w:noProof/>
                <w:webHidden/>
              </w:rPr>
              <w:instrText xml:space="preserve"> PAGEREF _Toc162975603 \h </w:instrText>
            </w:r>
            <w:r w:rsidR="00BB68EE">
              <w:rPr>
                <w:noProof/>
                <w:webHidden/>
              </w:rPr>
            </w:r>
            <w:r w:rsidR="00BB68EE">
              <w:rPr>
                <w:noProof/>
                <w:webHidden/>
              </w:rPr>
              <w:fldChar w:fldCharType="separate"/>
            </w:r>
            <w:r w:rsidR="00BB68EE">
              <w:rPr>
                <w:noProof/>
                <w:webHidden/>
              </w:rPr>
              <w:t>45</w:t>
            </w:r>
            <w:r w:rsidR="00BB68EE">
              <w:rPr>
                <w:noProof/>
                <w:webHidden/>
              </w:rPr>
              <w:fldChar w:fldCharType="end"/>
            </w:r>
          </w:hyperlink>
        </w:p>
        <w:p w14:paraId="2580008C" w14:textId="2A5EFEE2" w:rsidR="00632DBF" w:rsidRDefault="00632DBF">
          <w:r>
            <w:rPr>
              <w:b/>
              <w:bCs/>
              <w:noProof/>
            </w:rPr>
            <w:fldChar w:fldCharType="end"/>
          </w:r>
        </w:p>
      </w:sdtContent>
    </w:sdt>
    <w:p w14:paraId="26DEC929" w14:textId="19BE7EF9" w:rsidR="00DC4D1A" w:rsidRDefault="00DC4D1A" w:rsidP="00632DBF">
      <w:pPr>
        <w:pStyle w:val="Title"/>
      </w:pPr>
      <w:r>
        <w:br w:type="page"/>
      </w:r>
    </w:p>
    <w:p w14:paraId="11789095" w14:textId="77777777" w:rsidR="008F7810" w:rsidRPr="00C33822" w:rsidRDefault="008F7810" w:rsidP="008F7810">
      <w:pPr>
        <w:pBdr>
          <w:bottom w:val="single" w:sz="12" w:space="1" w:color="auto"/>
        </w:pBdr>
        <w:jc w:val="center"/>
        <w:rPr>
          <w:rFonts w:ascii="Franklin Gothic Demi" w:hAnsi="Franklin Gothic Demi"/>
          <w:sz w:val="48"/>
          <w:szCs w:val="48"/>
        </w:rPr>
      </w:pPr>
      <w:r w:rsidRPr="00C33822">
        <w:rPr>
          <w:rFonts w:ascii="Franklin Gothic Demi" w:hAnsi="Franklin Gothic Demi"/>
          <w:sz w:val="48"/>
          <w:szCs w:val="48"/>
        </w:rPr>
        <w:lastRenderedPageBreak/>
        <w:t>POSTMARITAL</w:t>
      </w:r>
    </w:p>
    <w:p w14:paraId="594F519C" w14:textId="77777777" w:rsidR="008F7810" w:rsidRPr="00C33822" w:rsidRDefault="008F7810" w:rsidP="008F7810">
      <w:pPr>
        <w:pBdr>
          <w:bottom w:val="single" w:sz="12" w:space="1" w:color="auto"/>
        </w:pBdr>
        <w:spacing w:after="240"/>
        <w:jc w:val="center"/>
        <w:rPr>
          <w:rFonts w:ascii="Franklin Gothic Demi" w:hAnsi="Franklin Gothic Demi"/>
          <w:sz w:val="48"/>
          <w:szCs w:val="48"/>
        </w:rPr>
      </w:pPr>
      <w:r w:rsidRPr="00C33822">
        <w:rPr>
          <w:rFonts w:ascii="Franklin Gothic Demi" w:hAnsi="Franklin Gothic Demi"/>
          <w:sz w:val="48"/>
          <w:szCs w:val="48"/>
        </w:rPr>
        <w:t>PARTITION &amp; EXCHANGE AGREEMENT</w:t>
      </w:r>
    </w:p>
    <w:p w14:paraId="52FAB153" w14:textId="77777777" w:rsidR="008F7810" w:rsidRPr="00C33822" w:rsidRDefault="008F7810" w:rsidP="008F7810">
      <w:pPr>
        <w:pBdr>
          <w:bottom w:val="single" w:sz="12" w:space="1" w:color="auto"/>
        </w:pBdr>
        <w:spacing w:after="240"/>
        <w:jc w:val="center"/>
        <w:rPr>
          <w:rFonts w:ascii="Franklin Gothic Demi" w:hAnsi="Franklin Gothic Demi"/>
          <w:sz w:val="40"/>
          <w:szCs w:val="40"/>
        </w:rPr>
      </w:pPr>
      <w:r w:rsidRPr="00C33822">
        <w:rPr>
          <w:rFonts w:ascii="Franklin Gothic Demi" w:hAnsi="Franklin Gothic Demi"/>
          <w:sz w:val="40"/>
          <w:szCs w:val="40"/>
        </w:rPr>
        <w:t>BETWEEN</w:t>
      </w:r>
    </w:p>
    <w:p w14:paraId="7671AD51" w14:textId="77777777" w:rsidR="008F7810" w:rsidRPr="00C33822" w:rsidRDefault="008F7810" w:rsidP="008F7810">
      <w:pPr>
        <w:pBdr>
          <w:bottom w:val="single" w:sz="12" w:space="1" w:color="auto"/>
        </w:pBdr>
        <w:jc w:val="center"/>
        <w:rPr>
          <w:rFonts w:ascii="Franklin Gothic Demi" w:hAnsi="Franklin Gothic Demi"/>
          <w:sz w:val="44"/>
          <w:szCs w:val="44"/>
        </w:rPr>
      </w:pPr>
      <w:r w:rsidRPr="00C33822">
        <w:rPr>
          <w:rFonts w:ascii="Franklin Gothic Demi" w:hAnsi="Franklin Gothic Demi"/>
          <w:i/>
          <w:iCs/>
          <w:sz w:val="44"/>
          <w:szCs w:val="44"/>
        </w:rPr>
        <w:t xml:space="preserve"> </w:t>
      </w:r>
      <w:r w:rsidRPr="00C33822">
        <w:rPr>
          <w:rFonts w:ascii="Franklin Gothic Demi" w:hAnsi="Franklin Gothic Demi"/>
          <w:sz w:val="44"/>
          <w:szCs w:val="44"/>
        </w:rPr>
        <w:t>{{Spouse_1_Fullname}}</w:t>
      </w:r>
    </w:p>
    <w:p w14:paraId="0212F969" w14:textId="77777777" w:rsidR="008F7810" w:rsidRPr="00C33822" w:rsidRDefault="008F7810" w:rsidP="008F7810">
      <w:pPr>
        <w:pBdr>
          <w:bottom w:val="single" w:sz="12" w:space="1" w:color="auto"/>
        </w:pBdr>
        <w:jc w:val="center"/>
        <w:rPr>
          <w:rFonts w:ascii="Franklin Gothic Demi" w:hAnsi="Franklin Gothic Demi"/>
          <w:sz w:val="40"/>
          <w:szCs w:val="40"/>
        </w:rPr>
      </w:pPr>
      <w:r>
        <w:rPr>
          <w:rFonts w:ascii="Franklin Gothic Demi" w:hAnsi="Franklin Gothic Demi"/>
          <w:sz w:val="40"/>
          <w:szCs w:val="40"/>
        </w:rPr>
        <w:t>and</w:t>
      </w:r>
    </w:p>
    <w:p w14:paraId="2CF6E3B9" w14:textId="77777777" w:rsidR="008F7810" w:rsidRDefault="008F7810" w:rsidP="008F7810">
      <w:pPr>
        <w:pBdr>
          <w:bottom w:val="single" w:sz="12" w:space="1" w:color="auto"/>
        </w:pBdr>
        <w:jc w:val="center"/>
        <w:rPr>
          <w:rFonts w:ascii="Franklin Gothic Demi" w:hAnsi="Franklin Gothic Demi"/>
          <w:sz w:val="44"/>
          <w:szCs w:val="44"/>
        </w:rPr>
      </w:pPr>
      <w:r w:rsidRPr="00C33822">
        <w:rPr>
          <w:rFonts w:ascii="Franklin Gothic Demi" w:hAnsi="Franklin Gothic Demi"/>
          <w:sz w:val="44"/>
          <w:szCs w:val="44"/>
        </w:rPr>
        <w:t xml:space="preserve"> {{Spouse_2_Fullname}}</w:t>
      </w:r>
    </w:p>
    <w:p w14:paraId="047DC198" w14:textId="77777777" w:rsidR="008F7810" w:rsidRPr="00C33822" w:rsidRDefault="008F7810" w:rsidP="008F7810">
      <w:pPr>
        <w:pBdr>
          <w:bottom w:val="single" w:sz="12" w:space="1" w:color="auto"/>
        </w:pBdr>
        <w:jc w:val="center"/>
        <w:rPr>
          <w:rFonts w:ascii="Franklin Gothic Demi" w:hAnsi="Franklin Gothic Demi"/>
          <w:sz w:val="44"/>
          <w:szCs w:val="44"/>
        </w:rPr>
      </w:pPr>
    </w:p>
    <w:p w14:paraId="3811609C" w14:textId="77777777" w:rsidR="009B7D79" w:rsidRPr="00B33FBA" w:rsidRDefault="009B7D79" w:rsidP="009B7D79">
      <w:pPr>
        <w:jc w:val="both"/>
        <w:rPr>
          <w:sz w:val="24"/>
          <w:szCs w:val="24"/>
        </w:rPr>
      </w:pPr>
    </w:p>
    <w:p w14:paraId="77B71432" w14:textId="1AB0ABB2" w:rsidR="009B7D79" w:rsidRPr="00B33FBA" w:rsidRDefault="009B7D79" w:rsidP="009B7D79">
      <w:pPr>
        <w:ind w:firstLine="720"/>
        <w:jc w:val="both"/>
        <w:rPr>
          <w:sz w:val="24"/>
          <w:szCs w:val="24"/>
        </w:rPr>
      </w:pPr>
      <w:r w:rsidRPr="00B33FBA">
        <w:rPr>
          <w:sz w:val="24"/>
          <w:szCs w:val="24"/>
        </w:rPr>
        <w:t>This Postmarital Partition &amp; Exchange Agreement (“Postmarital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w:t>
      </w:r>
      <w:r w:rsidR="00217DC0">
        <w:rPr>
          <w:sz w:val="24"/>
          <w:szCs w:val="24"/>
        </w:rPr>
        <w:t>2</w:t>
      </w:r>
      <w:r w:rsidR="000C5885" w:rsidRPr="00B33FBA">
        <w:rPr>
          <w:sz w:val="24"/>
          <w:szCs w:val="24"/>
        </w:rPr>
        <w:t>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(sometimes collectively referred to in this Postmarital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ED7E499" w14:textId="294A6052" w:rsidR="009B7D79" w:rsidRPr="00B33FBA" w:rsidRDefault="009B7D79" w:rsidP="00C22BE5">
      <w:pPr>
        <w:pStyle w:val="Heading1"/>
        <w:numPr>
          <w:ilvl w:val="0"/>
          <w:numId w:val="39"/>
        </w:numPr>
      </w:pPr>
      <w:bookmarkStart w:id="0" w:name="_Toc162975491"/>
      <w:r w:rsidRPr="00B33FBA">
        <w:t>Stipulations</w:t>
      </w:r>
      <w:bookmarkEnd w:id="0"/>
    </w:p>
    <w:p w14:paraId="71B0A724" w14:textId="4DE7E2CF" w:rsidR="00B4307A" w:rsidRDefault="00B4307A" w:rsidP="00B4307A">
      <w:pPr>
        <w:pStyle w:val="Heading2"/>
      </w:pPr>
      <w:bookmarkStart w:id="1" w:name="_Toc162975492"/>
      <w:r>
        <w:t>Constitutional and Statutory Basis</w:t>
      </w:r>
      <w:bookmarkEnd w:id="1"/>
    </w:p>
    <w:p w14:paraId="7B7C3ADE" w14:textId="76B0A4D6" w:rsidR="009B7D79" w:rsidRPr="00B33FBA" w:rsidRDefault="009B7D79" w:rsidP="00B93B77">
      <w:pPr>
        <w:pStyle w:val="StepNumber1st"/>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7ADFC553" w14:textId="185989C9" w:rsidR="00B4307A" w:rsidRDefault="00B4307A" w:rsidP="00B4307A">
      <w:pPr>
        <w:pStyle w:val="Heading2"/>
      </w:pPr>
      <w:bookmarkStart w:id="2" w:name="_Toc162975493"/>
      <w:r>
        <w:t>Voluntariness</w:t>
      </w:r>
      <w:bookmarkEnd w:id="2"/>
    </w:p>
    <w:p w14:paraId="67EB6276" w14:textId="53F50C25" w:rsidR="009B7D79" w:rsidRPr="00B33FBA" w:rsidRDefault="009B7D79" w:rsidP="00B4307A">
      <w:pPr>
        <w:pStyle w:val="StepNumber"/>
        <w:jc w:val="both"/>
        <w:rPr>
          <w:w w:val="100"/>
        </w:rPr>
      </w:pPr>
      <w:r w:rsidRPr="00B33FBA">
        <w:rPr>
          <w:w w:val="100"/>
        </w:rPr>
        <w:t>The parties acknowledge and agree that they are making and entering into this agreement voluntarily and without the intention to defraud or prejudice preexisting creditors.</w:t>
      </w:r>
    </w:p>
    <w:p w14:paraId="444E9C23" w14:textId="7E1F5A0B" w:rsidR="00B4307A" w:rsidRDefault="00B4307A" w:rsidP="00B4307A">
      <w:pPr>
        <w:pStyle w:val="Heading2"/>
      </w:pPr>
      <w:bookmarkStart w:id="3" w:name="_Toc162975494"/>
      <w:r>
        <w:lastRenderedPageBreak/>
        <w:t>Property Being Exchanged</w:t>
      </w:r>
      <w:bookmarkEnd w:id="3"/>
    </w:p>
    <w:p w14:paraId="4C2D46F9" w14:textId="3A2F514C" w:rsidR="009B7D79" w:rsidRPr="00B33FBA" w:rsidRDefault="009B7D79" w:rsidP="00B4307A">
      <w:pPr>
        <w:pStyle w:val="StepNumber"/>
        <w:jc w:val="both"/>
        <w:rPr>
          <w:w w:val="100"/>
        </w:rPr>
      </w:pPr>
      <w:r w:rsidRPr="00B33FBA">
        <w:rPr>
          <w:w w:val="100"/>
        </w:rPr>
        <w:t>The parties own as community property certain real and/or personal property as described in Exhibits A and B, which are attached to this agreement. The parties intend by this agreement to partition or exchange those properties between themselves.</w:t>
      </w:r>
    </w:p>
    <w:p w14:paraId="6F0623AB" w14:textId="3CABEDB4" w:rsidR="00B4307A" w:rsidRDefault="00B4307A" w:rsidP="00B4307A">
      <w:pPr>
        <w:pStyle w:val="Heading2"/>
      </w:pPr>
      <w:bookmarkStart w:id="4" w:name="_Toc162975495"/>
      <w:r>
        <w:t>Community Property will Become Separate Property</w:t>
      </w:r>
      <w:bookmarkEnd w:id="4"/>
    </w:p>
    <w:p w14:paraId="00088CD6" w14:textId="13CE5E58" w:rsidR="009B7D79" w:rsidRPr="00B33FBA" w:rsidRDefault="009B7D79" w:rsidP="00B4307A">
      <w:pPr>
        <w:pStyle w:val="StepNumbe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1A6E581F" w14:textId="531800D2" w:rsidR="003613BC" w:rsidRDefault="003613BC" w:rsidP="003613BC">
      <w:pPr>
        <w:pStyle w:val="Heading2"/>
      </w:pPr>
      <w:bookmarkStart w:id="5" w:name="_Toc162975496"/>
      <w:r>
        <w:t>Further Intentions of the Parties</w:t>
      </w:r>
      <w:bookmarkEnd w:id="5"/>
    </w:p>
    <w:p w14:paraId="630FA111" w14:textId="432C6D6A" w:rsidR="009B7D79" w:rsidRPr="00B33FBA" w:rsidRDefault="009B7D79" w:rsidP="00B4307A">
      <w:pPr>
        <w:pStyle w:val="StepNumbe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3613BC">
      <w:pPr>
        <w:pStyle w:val="StepNumber"/>
        <w:jc w:val="both"/>
        <w:rPr>
          <w:w w:val="100"/>
        </w:rPr>
      </w:pPr>
      <w:r w:rsidRPr="00B33FBA">
        <w:rPr>
          <w:w w:val="100"/>
        </w:rPr>
        <w:t>The parties intend by this agreement that no future community property will be created during the remainder of their marriage.</w:t>
      </w:r>
    </w:p>
    <w:p w14:paraId="6E02832D" w14:textId="27CB90D5" w:rsidR="003613BC" w:rsidRDefault="003613BC" w:rsidP="003613BC">
      <w:pPr>
        <w:pStyle w:val="Heading2"/>
      </w:pPr>
      <w:bookmarkStart w:id="6" w:name="_Toc162975497"/>
      <w:r>
        <w:t>Consideration</w:t>
      </w:r>
      <w:bookmarkEnd w:id="6"/>
    </w:p>
    <w:p w14:paraId="16617E4D" w14:textId="0B41951F" w:rsidR="009B7D79" w:rsidRPr="00B33FBA" w:rsidRDefault="009B7D79" w:rsidP="003613BC">
      <w:pPr>
        <w:pStyle w:val="Para"/>
        <w:jc w:val="both"/>
        <w:rPr>
          <w:w w:val="100"/>
        </w:rPr>
      </w:pPr>
      <w:r w:rsidRPr="00B33FBA">
        <w:rPr>
          <w:w w:val="100"/>
        </w:rPr>
        <w:t>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Postmarital Agreement.</w:t>
      </w:r>
    </w:p>
    <w:p w14:paraId="20F4A38F" w14:textId="460C30A9" w:rsidR="00E27ECD" w:rsidRPr="00B33FBA" w:rsidRDefault="00E27ECD" w:rsidP="00CE4F61">
      <w:pPr>
        <w:pStyle w:val="Heading1"/>
      </w:pPr>
      <w:bookmarkStart w:id="7" w:name="_Toc162975498"/>
      <w:r w:rsidRPr="00B33FBA">
        <w:t>Definitions</w:t>
      </w:r>
      <w:bookmarkEnd w:id="7"/>
    </w:p>
    <w:p w14:paraId="20149337" w14:textId="66B6F064" w:rsidR="00471040" w:rsidRDefault="00471040" w:rsidP="00B74BED">
      <w:pPr>
        <w:pStyle w:val="Heading2"/>
      </w:pPr>
      <w:bookmarkStart w:id="8" w:name="_Toc162975499"/>
      <w:r>
        <w:t>Divorce</w:t>
      </w:r>
      <w:bookmarkEnd w:id="8"/>
    </w:p>
    <w:p w14:paraId="6C36A39B" w14:textId="0B2295D5" w:rsidR="00471040" w:rsidRPr="00B33FBA" w:rsidRDefault="00471040" w:rsidP="00471040">
      <w:pPr>
        <w:numPr>
          <w:ilvl w:val="12"/>
          <w:numId w:val="0"/>
        </w:numPr>
        <w:ind w:firstLine="720"/>
        <w:jc w:val="both"/>
        <w:rPr>
          <w:sz w:val="24"/>
          <w:szCs w:val="24"/>
        </w:rPr>
      </w:pPr>
      <w:r w:rsidRPr="00B33FBA">
        <w:rPr>
          <w:sz w:val="24"/>
          <w:szCs w:val="24"/>
        </w:rPr>
        <w:t>The term “Divorce</w:t>
      </w:r>
      <w:r>
        <w:rPr>
          <w:sz w:val="24"/>
          <w:szCs w:val="24"/>
        </w:rPr>
        <w:fldChar w:fldCharType="begin"/>
      </w:r>
      <w:r>
        <w:instrText xml:space="preserve"> XE "</w:instrText>
      </w:r>
      <w:r w:rsidRPr="007A4C8C">
        <w:rPr>
          <w:sz w:val="24"/>
          <w:szCs w:val="24"/>
        </w:rPr>
        <w:instrText>Divorce</w:instrText>
      </w:r>
      <w:r>
        <w:instrText xml:space="preserve">" </w:instrText>
      </w:r>
      <w:r>
        <w:rPr>
          <w:sz w:val="24"/>
          <w:szCs w:val="24"/>
        </w:rPr>
        <w:fldChar w:fldCharType="end"/>
      </w:r>
      <w:r w:rsidRPr="00B33FBA">
        <w:rPr>
          <w:sz w:val="24"/>
          <w:szCs w:val="24"/>
        </w:rPr>
        <w:t xml:space="preserve">” in this </w:t>
      </w:r>
      <w:r>
        <w:rPr>
          <w:sz w:val="24"/>
          <w:szCs w:val="24"/>
        </w:rPr>
        <w:t>Postmarital Agreement</w:t>
      </w:r>
      <w:r w:rsidRPr="00B33FBA">
        <w:rPr>
          <w:sz w:val="24"/>
          <w:szCs w:val="24"/>
        </w:rPr>
        <w:t xml:space="preserve"> refers to any legal proceeding to end or alter </w:t>
      </w:r>
      <w:r>
        <w:rPr>
          <w:sz w:val="24"/>
          <w:szCs w:val="24"/>
        </w:rPr>
        <w:t>the parties’</w:t>
      </w:r>
      <w:r w:rsidRPr="00B33FBA">
        <w:rPr>
          <w:sz w:val="24"/>
          <w:szCs w:val="24"/>
        </w:rPr>
        <w:t xml:space="preserve"> mar</w:t>
      </w:r>
      <w:r>
        <w:rPr>
          <w:sz w:val="24"/>
          <w:szCs w:val="24"/>
        </w:rPr>
        <w:t>ital status</w:t>
      </w:r>
      <w:r w:rsidRPr="00B33FBA">
        <w:rPr>
          <w:sz w:val="24"/>
          <w:szCs w:val="24"/>
        </w:rPr>
        <w:t>, including a proceeding for dissolution of marriage, annulment, divorce, legal separation, separate maintenance, or suit affecting the parent-child relationship.</w:t>
      </w:r>
    </w:p>
    <w:p w14:paraId="6CE5EB7C" w14:textId="4AF7D0DD" w:rsidR="00B74BED" w:rsidRPr="00B74BED" w:rsidRDefault="00E27ECD" w:rsidP="00B74BED">
      <w:pPr>
        <w:pStyle w:val="Heading2"/>
      </w:pPr>
      <w:bookmarkStart w:id="9" w:name="_Toc162975500"/>
      <w:r w:rsidRPr="00B74BED">
        <w:t>“Income</w:t>
      </w:r>
      <w:r w:rsidR="00DE3A29" w:rsidRPr="00B74BED">
        <w:fldChar w:fldCharType="begin"/>
      </w:r>
      <w:r w:rsidR="00DE3A29">
        <w:instrText xml:space="preserve"> XE "</w:instrText>
      </w:r>
      <w:r w:rsidR="00DE3A29" w:rsidRPr="00B74BED">
        <w:instrText>Income</w:instrText>
      </w:r>
      <w:r w:rsidR="00DE3A29">
        <w:instrText xml:space="preserve">" </w:instrText>
      </w:r>
      <w:r w:rsidR="00DE3A29" w:rsidRPr="00B74BED">
        <w:fldChar w:fldCharType="end"/>
      </w:r>
      <w:r w:rsidRPr="00B74BED">
        <w:t>.”</w:t>
      </w:r>
      <w:bookmarkEnd w:id="9"/>
    </w:p>
    <w:p w14:paraId="2204D190" w14:textId="4D0FA97C" w:rsidR="00E27ECD" w:rsidRPr="00B33FBA" w:rsidRDefault="00E27ECD" w:rsidP="00B74BED">
      <w:pPr>
        <w:pStyle w:val="ListParagraph"/>
        <w:autoSpaceDE/>
        <w:autoSpaceDN/>
        <w:adjustRightInd/>
        <w:spacing w:after="200"/>
        <w:ind w:left="0" w:firstLine="720"/>
        <w:jc w:val="both"/>
        <w:rPr>
          <w:sz w:val="24"/>
          <w:szCs w:val="24"/>
        </w:rPr>
      </w:pPr>
      <w:r w:rsidRPr="00B33FBA">
        <w:rPr>
          <w:sz w:val="24"/>
          <w:szCs w:val="24"/>
        </w:rPr>
        <w:t xml:space="preserve">As used in this Postmarital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w:t>
      </w:r>
      <w:r w:rsidRPr="00B33FBA">
        <w:rPr>
          <w:sz w:val="24"/>
          <w:szCs w:val="24"/>
        </w:rPr>
        <w:lastRenderedPageBreak/>
        <w:t>particularly below. Income shall further include all income as defined by the Internal Revenue Code.</w:t>
      </w:r>
    </w:p>
    <w:p w14:paraId="7EE87CD0" w14:textId="3B2972DD" w:rsidR="00B74BED" w:rsidRDefault="00E27ECD" w:rsidP="00B74BED">
      <w:pPr>
        <w:pStyle w:val="Heading2"/>
      </w:pPr>
      <w:bookmarkStart w:id="10" w:name="_Toc162975501"/>
      <w:r w:rsidRPr="00B74BED">
        <w:t>“Personal Service Earnings</w:t>
      </w:r>
      <w:r w:rsidR="00DE3A29" w:rsidRPr="00B74BED">
        <w:fldChar w:fldCharType="begin"/>
      </w:r>
      <w:r w:rsidR="00DE3A29">
        <w:instrText xml:space="preserve"> XE "</w:instrText>
      </w:r>
      <w:r w:rsidR="00DE3A29" w:rsidRPr="00B74BED">
        <w:instrText>Personal Service Earnings</w:instrText>
      </w:r>
      <w:r w:rsidR="00DE3A29">
        <w:instrText xml:space="preserve">" </w:instrText>
      </w:r>
      <w:r w:rsidR="00DE3A29" w:rsidRPr="00B74BED">
        <w:fldChar w:fldCharType="end"/>
      </w:r>
      <w:r w:rsidRPr="00B74BED">
        <w:t>”</w:t>
      </w:r>
      <w:bookmarkEnd w:id="10"/>
    </w:p>
    <w:p w14:paraId="43B35339" w14:textId="36734345" w:rsidR="00E27ECD" w:rsidRPr="00B74BED" w:rsidRDefault="00E27ECD" w:rsidP="00B37837">
      <w:pPr>
        <w:autoSpaceDE/>
        <w:autoSpaceDN/>
        <w:adjustRightInd/>
        <w:spacing w:after="200"/>
        <w:ind w:firstLine="720"/>
        <w:jc w:val="both"/>
        <w:rPr>
          <w:sz w:val="24"/>
          <w:szCs w:val="24"/>
        </w:rPr>
      </w:pPr>
      <w:r w:rsidRPr="00B74BED">
        <w:rPr>
          <w:sz w:val="24"/>
          <w:szCs w:val="24"/>
        </w:rPr>
        <w:t>As used in this Postmarital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74BED">
        <w:rPr>
          <w:sz w:val="24"/>
          <w:szCs w:val="24"/>
        </w:rPr>
        <w:t xml:space="preserve"> </w:t>
      </w:r>
      <w:r w:rsidRPr="00B74BED">
        <w:rPr>
          <w:sz w:val="24"/>
          <w:szCs w:val="24"/>
        </w:rPr>
        <w:t>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earned income or deferred compensation of any kind. Personal Service Earnings shall further include all compensation as defined by the Internal Revenue Code.</w:t>
      </w:r>
    </w:p>
    <w:p w14:paraId="153F1E7C" w14:textId="402849B3" w:rsidR="00FF4CFF" w:rsidRDefault="00E27ECD" w:rsidP="00FF4CFF">
      <w:pPr>
        <w:pStyle w:val="Heading2"/>
      </w:pPr>
      <w:bookmarkStart w:id="11" w:name="_Toc162975502"/>
      <w:r w:rsidRPr="00FF4CFF">
        <w:t>“Property</w:t>
      </w:r>
      <w:r w:rsidR="00DE3A29" w:rsidRPr="00FF4CFF">
        <w:fldChar w:fldCharType="begin"/>
      </w:r>
      <w:r w:rsidR="00DE3A29">
        <w:instrText xml:space="preserve"> XE "</w:instrText>
      </w:r>
      <w:r w:rsidR="00DE3A29" w:rsidRPr="00FF4CFF">
        <w:instrText>Property</w:instrText>
      </w:r>
      <w:r w:rsidR="00DE3A29">
        <w:instrText xml:space="preserve">" </w:instrText>
      </w:r>
      <w:r w:rsidR="00DE3A29" w:rsidRPr="00FF4CFF">
        <w:fldChar w:fldCharType="end"/>
      </w:r>
      <w:r w:rsidRPr="00FF4CFF">
        <w:t>”</w:t>
      </w:r>
      <w:bookmarkEnd w:id="11"/>
    </w:p>
    <w:p w14:paraId="67075FD7" w14:textId="070CE879" w:rsidR="00E27ECD" w:rsidRPr="00FF4CFF" w:rsidRDefault="00E27ECD" w:rsidP="00B37837">
      <w:pPr>
        <w:autoSpaceDE/>
        <w:autoSpaceDN/>
        <w:adjustRightInd/>
        <w:spacing w:after="200"/>
        <w:ind w:firstLine="720"/>
        <w:jc w:val="both"/>
        <w:rPr>
          <w:sz w:val="24"/>
          <w:szCs w:val="24"/>
        </w:rPr>
      </w:pPr>
      <w:r w:rsidRPr="00FF4CFF">
        <w:rPr>
          <w:sz w:val="24"/>
          <w:szCs w:val="24"/>
        </w:rPr>
        <w:t>As used in this Postmarital Agreement, “Property” shall be broadly construed to mean, an interest, present or future, legal or equitable, tangible or intangible, vested or contingent, in real or personal property, including income and earnings.</w:t>
      </w:r>
    </w:p>
    <w:p w14:paraId="04F5ED78" w14:textId="2213D2D0" w:rsidR="00E27ECD" w:rsidRPr="00B33FBA" w:rsidRDefault="00E27ECD" w:rsidP="00DE3A29">
      <w:pPr>
        <w:pStyle w:val="Heading1"/>
      </w:pPr>
      <w:bookmarkStart w:id="12" w:name="_Toc162975503"/>
      <w:r w:rsidRPr="00B33FBA">
        <w:t>Purpose &amp; Intent</w:t>
      </w:r>
      <w:bookmarkEnd w:id="12"/>
    </w:p>
    <w:p w14:paraId="568C7805" w14:textId="7501AA94"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desire that conflicts regarding financial matters be minimized in </w:t>
      </w:r>
      <w:r>
        <w:rPr>
          <w:sz w:val="24"/>
          <w:szCs w:val="24"/>
        </w:rPr>
        <w:t>their</w:t>
      </w:r>
      <w:r w:rsidR="00E27ECD" w:rsidRPr="00B33FBA">
        <w:rPr>
          <w:sz w:val="24"/>
          <w:szCs w:val="24"/>
        </w:rPr>
        <w:t xml:space="preserve"> marriage, and this Postmarital Agreement is intended to prevent such conflicts by clarifying </w:t>
      </w:r>
      <w:r>
        <w:rPr>
          <w:sz w:val="24"/>
          <w:szCs w:val="24"/>
        </w:rPr>
        <w:t>their</w:t>
      </w:r>
      <w:r w:rsidR="00E27ECD" w:rsidRPr="00B33FBA">
        <w:rPr>
          <w:sz w:val="24"/>
          <w:szCs w:val="24"/>
        </w:rPr>
        <w:t xml:space="preserve"> respective property rights. </w:t>
      </w:r>
      <w:r>
        <w:rPr>
          <w:sz w:val="24"/>
          <w:szCs w:val="24"/>
        </w:rPr>
        <w:t>The parties</w:t>
      </w:r>
      <w:r w:rsidR="00E27ECD" w:rsidRPr="00B33FBA">
        <w:rPr>
          <w:sz w:val="24"/>
          <w:szCs w:val="24"/>
        </w:rPr>
        <w:t xml:space="preserve"> desire to make reasonable and sufficient provisions for each other, all of which are set forth herein, in release of and in full satisfaction of all rights and obligations which </w:t>
      </w:r>
      <w:r>
        <w:rPr>
          <w:sz w:val="24"/>
          <w:szCs w:val="24"/>
        </w:rPr>
        <w:t>each</w:t>
      </w:r>
      <w:r w:rsidR="00E27ECD" w:rsidRPr="00B33FBA">
        <w:rPr>
          <w:sz w:val="24"/>
          <w:szCs w:val="24"/>
        </w:rPr>
        <w:t xml:space="preserve"> might otherwise have in the property and liabilities of the other or community property, by reason of </w:t>
      </w:r>
      <w:r>
        <w:rPr>
          <w:sz w:val="24"/>
          <w:szCs w:val="24"/>
        </w:rPr>
        <w:t>their</w:t>
      </w:r>
      <w:r w:rsidR="00E27ECD" w:rsidRPr="00B33FBA">
        <w:rPr>
          <w:sz w:val="24"/>
          <w:szCs w:val="24"/>
        </w:rPr>
        <w:t xml:space="preserve"> marriage. </w:t>
      </w:r>
      <w:r>
        <w:rPr>
          <w:sz w:val="24"/>
          <w:szCs w:val="24"/>
        </w:rPr>
        <w:t>The parties’</w:t>
      </w:r>
      <w:r w:rsidR="00E27ECD" w:rsidRPr="00B33FBA">
        <w:rPr>
          <w:sz w:val="24"/>
          <w:szCs w:val="24"/>
        </w:rPr>
        <w:t xml:space="preserve"> desire to partition, exchange, fix and determine by this Postmarital Agreement the rights and claims that will accrue to each </w:t>
      </w:r>
      <w:r>
        <w:rPr>
          <w:sz w:val="24"/>
          <w:szCs w:val="24"/>
        </w:rPr>
        <w:t>party</w:t>
      </w:r>
      <w:r w:rsidR="00E27ECD" w:rsidRPr="00B33FBA">
        <w:rPr>
          <w:sz w:val="24"/>
          <w:szCs w:val="24"/>
        </w:rPr>
        <w:t xml:space="preserve"> in the estate and property of the other by reason of </w:t>
      </w:r>
      <w:r>
        <w:rPr>
          <w:sz w:val="24"/>
          <w:szCs w:val="24"/>
        </w:rPr>
        <w:t>their</w:t>
      </w:r>
      <w:r w:rsidR="00E27ECD" w:rsidRPr="00B33FBA">
        <w:rPr>
          <w:sz w:val="24"/>
          <w:szCs w:val="24"/>
        </w:rPr>
        <w:t xml:space="preserve"> marriage, and to accept the provisions of this Postmarital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465D40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intend to partition and exchange all property that currently exists, or to be acquired in the future, and have no community property and for all of property, income, earnings, and debts to be separate property, unless one </w:t>
      </w:r>
      <w:r>
        <w:rPr>
          <w:sz w:val="24"/>
          <w:szCs w:val="24"/>
        </w:rPr>
        <w:t>party</w:t>
      </w:r>
      <w:r w:rsidR="00E27ECD" w:rsidRPr="00B33FBA">
        <w:rPr>
          <w:sz w:val="24"/>
          <w:szCs w:val="24"/>
        </w:rPr>
        <w:t xml:space="preserve">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30FEB8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each desire to be absolutely and forever precluded and estopped from seeking or receiving any benefit from or imposing any obligation on the other party except as expressly provided for in this Agreement. </w:t>
      </w:r>
    </w:p>
    <w:p w14:paraId="7EA43E35" w14:textId="287643C2" w:rsidR="00A40E45" w:rsidRPr="00B33FBA" w:rsidRDefault="00A40E45" w:rsidP="00DE3A29">
      <w:pPr>
        <w:pStyle w:val="Heading1"/>
      </w:pPr>
      <w:bookmarkStart w:id="13" w:name="_Toc162975504"/>
      <w:r w:rsidRPr="00B33FBA">
        <w:lastRenderedPageBreak/>
        <w:t>No Community Estate</w:t>
      </w:r>
      <w:bookmarkEnd w:id="13"/>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r w:rsidR="00D936A4">
        <w:rPr>
          <w:sz w:val="24"/>
          <w:szCs w:val="24"/>
        </w:rPr>
        <w:t>no_community_estate %}</w:t>
      </w:r>
    </w:p>
    <w:p w14:paraId="342A8581" w14:textId="77777777" w:rsidR="00FF4CFF" w:rsidRDefault="00A40E45" w:rsidP="00FF4CFF">
      <w:pPr>
        <w:pStyle w:val="Heading2"/>
      </w:pPr>
      <w:bookmarkStart w:id="14" w:name="_Toc162975505"/>
      <w:r w:rsidRPr="00B33FBA">
        <w:t>Non-Existence of Community Property</w:t>
      </w:r>
      <w:bookmarkEnd w:id="14"/>
    </w:p>
    <w:p w14:paraId="49FF0479" w14:textId="5A3EBECC" w:rsidR="00E6684C" w:rsidRPr="00B33FBA" w:rsidRDefault="00E6684C" w:rsidP="00FF4CFF">
      <w:pPr>
        <w:numPr>
          <w:ilvl w:val="12"/>
          <w:numId w:val="0"/>
        </w:numPr>
        <w:ind w:firstLine="720"/>
        <w:jc w:val="both"/>
        <w:rPr>
          <w:sz w:val="24"/>
          <w:szCs w:val="24"/>
        </w:rPr>
      </w:pPr>
      <w:r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w:t>
      </w:r>
      <w:r w:rsidR="00217DC0">
        <w:rPr>
          <w:sz w:val="24"/>
          <w:szCs w:val="24"/>
        </w:rPr>
        <w:t>Income</w:t>
      </w:r>
      <w:r w:rsidRPr="00B33FBA">
        <w:rPr>
          <w:sz w:val="24"/>
          <w:szCs w:val="24"/>
        </w:rPr>
        <w:t xml:space="preserve"> and any income and property derived from the reinvestment of </w:t>
      </w:r>
      <w:r w:rsidR="00217DC0">
        <w:rPr>
          <w:sz w:val="24"/>
          <w:szCs w:val="24"/>
        </w:rPr>
        <w:t>I</w:t>
      </w:r>
      <w:r w:rsidRPr="00B33FBA">
        <w:rPr>
          <w:sz w:val="24"/>
          <w:szCs w:val="24"/>
        </w:rPr>
        <w:t>ncome, will be the separate property of the respective party.</w:t>
      </w:r>
    </w:p>
    <w:p w14:paraId="527DD0FB" w14:textId="77777777" w:rsidR="00FF4CFF" w:rsidRDefault="00A40E45" w:rsidP="00FF4CFF">
      <w:pPr>
        <w:pStyle w:val="Heading2"/>
      </w:pPr>
      <w:bookmarkStart w:id="15" w:name="_Toc162975506"/>
      <w:r w:rsidRPr="00B33FBA">
        <w:t>No Commingling Intended</w:t>
      </w:r>
      <w:bookmarkEnd w:id="15"/>
    </w:p>
    <w:p w14:paraId="0FB3C549" w14:textId="510BF333" w:rsidR="00A40E45" w:rsidRDefault="00A40E45" w:rsidP="00FF4CFF">
      <w:pPr>
        <w:numPr>
          <w:ilvl w:val="12"/>
          <w:numId w:val="0"/>
        </w:numPr>
        <w:jc w:val="both"/>
        <w:rPr>
          <w:sz w:val="24"/>
          <w:szCs w:val="24"/>
        </w:rPr>
      </w:pPr>
      <w:r w:rsidRPr="00B33FBA">
        <w:rPr>
          <w:sz w:val="24"/>
          <w:szCs w:val="24"/>
        </w:rPr>
        <w:t xml:space="preserve">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7B78BC50" w14:textId="78390273" w:rsidR="009B7D79" w:rsidRPr="00B33FBA" w:rsidRDefault="009B7D79" w:rsidP="00DE3A29">
      <w:pPr>
        <w:pStyle w:val="Heading1"/>
      </w:pPr>
      <w:bookmarkStart w:id="16" w:name="_Toc162975507"/>
      <w:r w:rsidRPr="00B33FBA">
        <w:t>Statement of Facts</w:t>
      </w:r>
      <w:bookmarkEnd w:id="16"/>
    </w:p>
    <w:p w14:paraId="41FAC0DB" w14:textId="39FC8B65" w:rsidR="009B7D79" w:rsidRPr="00B33FBA" w:rsidRDefault="009B7D79" w:rsidP="00DE3A29">
      <w:pPr>
        <w:pStyle w:val="Heading2"/>
        <w:rPr>
          <w:b/>
          <w:bCs/>
        </w:rPr>
      </w:pPr>
      <w:bookmarkStart w:id="17" w:name="_Toc162975508"/>
      <w:r w:rsidRPr="00B33FBA">
        <w:t>Property of Parties</w:t>
      </w:r>
      <w:bookmarkEnd w:id="17"/>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DE3A29">
      <w:pPr>
        <w:pStyle w:val="Heading2"/>
        <w:rPr>
          <w:b/>
          <w:bCs/>
        </w:rPr>
      </w:pPr>
      <w:bookmarkStart w:id="18" w:name="_Toc162975509"/>
      <w:r w:rsidRPr="00B33FBA">
        <w:t>Disclosure; Waiver of Disclosure</w:t>
      </w:r>
      <w:bookmarkEnd w:id="18"/>
    </w:p>
    <w:p w14:paraId="064918DB" w14:textId="3CF8E29D"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r>
      <w:r w:rsidR="00217DC0">
        <w:rPr>
          <w:sz w:val="24"/>
          <w:szCs w:val="24"/>
        </w:rPr>
        <w:t>Each party</w:t>
      </w:r>
      <w:r w:rsidRPr="00B33FBA">
        <w:rPr>
          <w:sz w:val="24"/>
          <w:szCs w:val="24"/>
        </w:rPr>
        <w:t xml:space="preserve"> signed a </w:t>
      </w:r>
      <w:r w:rsidRPr="00B33FBA">
        <w:rPr>
          <w:i/>
          <w:sz w:val="24"/>
          <w:szCs w:val="24"/>
        </w:rPr>
        <w:t>Waiver of Disclosure of Financial Information</w:t>
      </w:r>
      <w:r w:rsidRPr="00B33FBA">
        <w:rPr>
          <w:sz w:val="24"/>
          <w:szCs w:val="24"/>
        </w:rPr>
        <w:t xml:space="preserve"> before signing this Postmarital Agreement. The </w:t>
      </w:r>
      <w:r w:rsidRPr="00B33FBA">
        <w:rPr>
          <w:i/>
          <w:sz w:val="24"/>
          <w:szCs w:val="24"/>
        </w:rPr>
        <w:t>Waiver</w:t>
      </w:r>
      <w:r w:rsidRPr="00B33FBA">
        <w:rPr>
          <w:sz w:val="24"/>
          <w:szCs w:val="24"/>
        </w:rPr>
        <w:t xml:space="preserve"> provided, and </w:t>
      </w:r>
      <w:r w:rsidR="00217DC0">
        <w:rPr>
          <w:sz w:val="24"/>
          <w:szCs w:val="24"/>
        </w:rPr>
        <w:t>each party now confirms</w:t>
      </w:r>
      <w:r w:rsidRPr="00B33FBA">
        <w:rPr>
          <w:sz w:val="24"/>
          <w:szCs w:val="24"/>
        </w:rPr>
        <w:t xml:space="preserve">, that before signing this agreement, </w:t>
      </w:r>
      <w:r w:rsidR="00217DC0">
        <w:rPr>
          <w:sz w:val="24"/>
          <w:szCs w:val="24"/>
        </w:rPr>
        <w:t>each party was</w:t>
      </w:r>
      <w:r w:rsidRPr="00B33FBA">
        <w:rPr>
          <w:sz w:val="24"/>
          <w:szCs w:val="24"/>
        </w:rPr>
        <w:t xml:space="preserve">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 xml:space="preserve"> financial obligations of the other part</w:t>
      </w:r>
      <w:r w:rsidR="00217DC0">
        <w:rPr>
          <w:sz w:val="24"/>
          <w:szCs w:val="24"/>
        </w:rPr>
        <w:t>y</w:t>
      </w:r>
      <w:r w:rsidRPr="00B33FBA">
        <w:rPr>
          <w:sz w:val="24"/>
          <w:szCs w:val="24"/>
        </w:rPr>
        <w:t>; each</w:t>
      </w:r>
      <w:r w:rsidR="00217DC0">
        <w:rPr>
          <w:sz w:val="24"/>
          <w:szCs w:val="24"/>
        </w:rPr>
        <w:t xml:space="preserve"> party</w:t>
      </w:r>
      <w:r w:rsidRPr="00B33FBA">
        <w:rPr>
          <w:sz w:val="24"/>
          <w:szCs w:val="24"/>
        </w:rPr>
        <w:t xml:space="preserve"> voluntarily and expressly waived in writing any right to disclosure of the property or financial obligations of the other party beyond the disclosure provided; and each</w:t>
      </w:r>
      <w:r w:rsidR="00217DC0">
        <w:rPr>
          <w:sz w:val="24"/>
          <w:szCs w:val="24"/>
        </w:rPr>
        <w:t xml:space="preserve"> party</w:t>
      </w:r>
      <w:r w:rsidRPr="00B33FBA">
        <w:rPr>
          <w:sz w:val="24"/>
          <w:szCs w:val="24"/>
        </w:rPr>
        <w:t xml:space="preserve"> had or reasonably could have had adequate knowledge of the property</w:t>
      </w:r>
      <w:r w:rsidR="009B2C70" w:rsidRPr="00B33FBA">
        <w:rPr>
          <w:sz w:val="24"/>
          <w:szCs w:val="24"/>
        </w:rPr>
        <w:t>, community property and</w:t>
      </w:r>
      <w:r w:rsidRPr="00B33FBA">
        <w:rPr>
          <w:sz w:val="24"/>
          <w:szCs w:val="24"/>
        </w:rPr>
        <w:t xml:space="preserve"> financial obligations of the other party. Although some information regarding property and financial obligations may be attached to this </w:t>
      </w:r>
      <w:r w:rsidR="009B2C70" w:rsidRPr="00B33FBA">
        <w:rPr>
          <w:sz w:val="24"/>
          <w:szCs w:val="24"/>
        </w:rPr>
        <w:t>Postmarital</w:t>
      </w:r>
      <w:r w:rsidRPr="00B33FBA">
        <w:rPr>
          <w:sz w:val="24"/>
          <w:szCs w:val="24"/>
        </w:rPr>
        <w:t xml:space="preserve"> Agreement, this </w:t>
      </w:r>
      <w:r w:rsidR="009B2C70" w:rsidRPr="00B33FBA">
        <w:rPr>
          <w:sz w:val="24"/>
          <w:szCs w:val="24"/>
        </w:rPr>
        <w:t>Postmarital</w:t>
      </w:r>
      <w:r w:rsidRPr="00B33FBA">
        <w:rPr>
          <w:sz w:val="24"/>
          <w:szCs w:val="24"/>
        </w:rPr>
        <w:t xml:space="preserve"> Agreement does not contain all of the financial disclosures that </w:t>
      </w:r>
      <w:r w:rsidR="001B6F97">
        <w:rPr>
          <w:sz w:val="24"/>
          <w:szCs w:val="24"/>
        </w:rPr>
        <w:t>each party</w:t>
      </w:r>
      <w:r w:rsidRPr="00B33FBA">
        <w:rPr>
          <w:sz w:val="24"/>
          <w:szCs w:val="24"/>
        </w:rPr>
        <w:t xml:space="preserve"> ha</w:t>
      </w:r>
      <w:r w:rsidR="001B6F97">
        <w:rPr>
          <w:sz w:val="24"/>
          <w:szCs w:val="24"/>
        </w:rPr>
        <w:t>s</w:t>
      </w:r>
      <w:r w:rsidRPr="00B33FBA">
        <w:rPr>
          <w:sz w:val="24"/>
          <w:szCs w:val="24"/>
        </w:rPr>
        <w:t xml:space="preserve"> provided to </w:t>
      </w:r>
      <w:r w:rsidR="001B6F97">
        <w:rPr>
          <w:sz w:val="24"/>
          <w:szCs w:val="24"/>
        </w:rPr>
        <w:t>the</w:t>
      </w:r>
      <w:r w:rsidRPr="00B33FBA">
        <w:rPr>
          <w:sz w:val="24"/>
          <w:szCs w:val="24"/>
        </w:rPr>
        <w:t xml:space="preserve"> other. Neither </w:t>
      </w:r>
      <w:r w:rsidR="001B6F97">
        <w:rPr>
          <w:sz w:val="24"/>
          <w:szCs w:val="24"/>
        </w:rPr>
        <w:t>party</w:t>
      </w:r>
      <w:r w:rsidRPr="00B33FBA">
        <w:rPr>
          <w:sz w:val="24"/>
          <w:szCs w:val="24"/>
        </w:rPr>
        <w:t xml:space="preserve"> desires a complete accounting of the property</w:t>
      </w:r>
      <w:r w:rsidR="009B2C70" w:rsidRPr="00B33FBA">
        <w:rPr>
          <w:sz w:val="24"/>
          <w:szCs w:val="24"/>
        </w:rPr>
        <w:t>, community property and</w:t>
      </w:r>
      <w:r w:rsidRPr="00B33FBA">
        <w:rPr>
          <w:sz w:val="24"/>
          <w:szCs w:val="24"/>
        </w:rPr>
        <w:t xml:space="preserve"> financial obligations of the other party, and each</w:t>
      </w:r>
      <w:r w:rsidR="001B6F97">
        <w:rPr>
          <w:sz w:val="24"/>
          <w:szCs w:val="24"/>
        </w:rPr>
        <w:t xml:space="preserve"> party</w:t>
      </w:r>
      <w:r w:rsidRPr="00B33FBA">
        <w:rPr>
          <w:sz w:val="24"/>
          <w:szCs w:val="24"/>
        </w:rPr>
        <w:t xml:space="preserve"> ha</w:t>
      </w:r>
      <w:r w:rsidR="001B6F97">
        <w:rPr>
          <w:sz w:val="24"/>
          <w:szCs w:val="24"/>
        </w:rPr>
        <w:t>s</w:t>
      </w:r>
      <w:r w:rsidRPr="00B33FBA">
        <w:rPr>
          <w:sz w:val="24"/>
          <w:szCs w:val="24"/>
        </w:rPr>
        <w:t xml:space="preserve"> exhausted any investigation of the other party’s</w:t>
      </w:r>
      <w:r w:rsidR="009B2C70" w:rsidRPr="00B33FBA">
        <w:rPr>
          <w:sz w:val="24"/>
          <w:szCs w:val="24"/>
        </w:rPr>
        <w:t xml:space="preserve"> or the community estate’s</w:t>
      </w:r>
      <w:r w:rsidRPr="00B33FBA">
        <w:rPr>
          <w:sz w:val="24"/>
          <w:szCs w:val="24"/>
        </w:rPr>
        <w:t xml:space="preserve"> assets or liabilities </w:t>
      </w:r>
      <w:r w:rsidR="001B6F97">
        <w:rPr>
          <w:sz w:val="24"/>
          <w:szCs w:val="24"/>
        </w:rPr>
        <w:lastRenderedPageBreak/>
        <w:t>that party</w:t>
      </w:r>
      <w:r w:rsidRPr="00B33FBA">
        <w:rPr>
          <w:sz w:val="24"/>
          <w:szCs w:val="24"/>
        </w:rPr>
        <w:t xml:space="preserve"> desire</w:t>
      </w:r>
      <w:r w:rsidR="001B6F97">
        <w:rPr>
          <w:sz w:val="24"/>
          <w:szCs w:val="24"/>
        </w:rPr>
        <w:t>d</w:t>
      </w:r>
      <w:r w:rsidRPr="00B33FBA">
        <w:rPr>
          <w:sz w:val="24"/>
          <w:szCs w:val="24"/>
        </w:rPr>
        <w:t xml:space="preserve"> to undertake. The parties intend that any inaccuracy or failure in the disclosures shall not affect the validity or enforceability of this </w:t>
      </w:r>
      <w:r w:rsidR="009B2C70" w:rsidRPr="00B33FBA">
        <w:rPr>
          <w:sz w:val="24"/>
          <w:szCs w:val="24"/>
        </w:rPr>
        <w:t>Postmarital</w:t>
      </w:r>
      <w:r w:rsidRPr="00B33FBA">
        <w:rPr>
          <w:sz w:val="24"/>
          <w:szCs w:val="24"/>
        </w:rPr>
        <w:t xml:space="preserve"> Agreement.</w:t>
      </w:r>
    </w:p>
    <w:p w14:paraId="46BD5055" w14:textId="3A202E05" w:rsidR="009B7D79" w:rsidRPr="00B33FBA" w:rsidRDefault="009B7D79" w:rsidP="00DE3A29">
      <w:pPr>
        <w:pStyle w:val="Heading1"/>
      </w:pPr>
      <w:bookmarkStart w:id="19" w:name="_Toc162975510"/>
      <w:r w:rsidRPr="00B33FBA">
        <w:t>Partition of Property</w:t>
      </w:r>
      <w:bookmarkEnd w:id="19"/>
    </w:p>
    <w:p w14:paraId="7570F854" w14:textId="627147E9" w:rsidR="009B2C70" w:rsidRPr="00B33FBA" w:rsidRDefault="009B2C70" w:rsidP="00DE3A29">
      <w:pPr>
        <w:pStyle w:val="Heading2"/>
        <w:rPr>
          <w:b/>
          <w:bCs/>
        </w:rPr>
      </w:pPr>
      <w:bookmarkStart w:id="20" w:name="_Toc162975511"/>
      <w:r w:rsidRPr="00B33FBA">
        <w:t>Property</w:t>
      </w:r>
      <w:r w:rsidR="009F031C" w:rsidRPr="00B33FBA">
        <w:t xml:space="preserve"> &amp; Liabilities</w:t>
      </w:r>
      <w:r w:rsidRPr="00B33FBA">
        <w:t xml:space="preserve"> Partitioned to</w:t>
      </w:r>
      <w:r w:rsidR="00C67765" w:rsidRPr="00B33FBA">
        <w:t xml:space="preserve"> {{</w:t>
      </w:r>
      <w:r w:rsidR="000C5885" w:rsidRPr="00B33FBA">
        <w:t>Spouse_1_Fullname</w:t>
      </w:r>
      <w:r w:rsidR="00C67765" w:rsidRPr="00B33FBA">
        <w:t>}}</w:t>
      </w:r>
      <w:bookmarkEnd w:id="20"/>
      <w:r w:rsidR="00C67765" w:rsidRPr="00B33FBA">
        <w:t xml:space="preserve"> </w:t>
      </w:r>
    </w:p>
    <w:p w14:paraId="26B1AEE3" w14:textId="13718FBE" w:rsidR="00D14EA5" w:rsidRPr="00B33FBA" w:rsidRDefault="00CE6473" w:rsidP="00D14EA5">
      <w:pPr>
        <w:pStyle w:val="Para"/>
        <w:numPr>
          <w:ilvl w:val="0"/>
          <w:numId w:val="16"/>
        </w:numPr>
        <w:jc w:val="both"/>
        <w:rPr>
          <w:w w:val="100"/>
        </w:rPr>
      </w:pPr>
      <w:r w:rsidRPr="00FB4F58">
        <w:rPr>
          <w:b/>
          <w:bCs/>
          <w:w w:val="100"/>
        </w:rPr>
        <w:t>Exhibit</w:t>
      </w:r>
      <w:r w:rsidR="00D14EA5" w:rsidRPr="00FB4F58">
        <w:rPr>
          <w:b/>
          <w:bCs/>
          <w:w w:val="100"/>
        </w:rPr>
        <w:t xml:space="preserve"> A Property</w:t>
      </w:r>
      <w:r w:rsidR="00D14EA5" w:rsidRPr="00B33FBA">
        <w:rPr>
          <w:w w:val="100"/>
        </w:rPr>
        <w:t>:</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w:t>
      </w:r>
      <w:r w:rsidR="001B6F97">
        <w:rPr>
          <w:w w:val="100"/>
        </w:rPr>
        <w:t>Fullname</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w:t>
      </w:r>
      <w:r w:rsidR="001B6F97">
        <w:rPr>
          <w:w w:val="100"/>
        </w:rPr>
        <w:t>Fullname</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6DF721F3" w:rsidR="00D14EA5" w:rsidRPr="00B33FBA" w:rsidRDefault="00D14EA5" w:rsidP="00D14EA5">
      <w:pPr>
        <w:pStyle w:val="Para"/>
        <w:numPr>
          <w:ilvl w:val="0"/>
          <w:numId w:val="16"/>
        </w:numPr>
        <w:jc w:val="both"/>
        <w:rPr>
          <w:w w:val="100"/>
        </w:rPr>
      </w:pPr>
      <w:r w:rsidRPr="00FB4F58">
        <w:rPr>
          <w:b/>
          <w:bCs/>
          <w:w w:val="100"/>
        </w:rPr>
        <w:t>Other Separate Property to</w:t>
      </w:r>
      <w:r w:rsidR="00C67765" w:rsidRPr="00FB4F58">
        <w:rPr>
          <w:b/>
          <w:bCs/>
          <w:w w:val="100"/>
        </w:rPr>
        <w:t xml:space="preserve"> {{</w:t>
      </w:r>
      <w:r w:rsidR="00221145" w:rsidRPr="00FB4F58">
        <w:rPr>
          <w:b/>
          <w:bCs/>
          <w:w w:val="100"/>
        </w:rPr>
        <w:t>Spouse_1_Fullname</w:t>
      </w:r>
      <w:r w:rsidR="00C67765" w:rsidRPr="00FB4F58">
        <w:rPr>
          <w:b/>
          <w:bCs/>
          <w:w w:val="100"/>
        </w:rPr>
        <w:t xml:space="preserve">}} </w:t>
      </w:r>
      <w:r w:rsidRPr="00FB4F58">
        <w:rPr>
          <w:b/>
          <w:bCs/>
          <w:w w:val="100"/>
        </w:rPr>
        <w:t>– Existing and To Be Acquired</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w:t>
      </w:r>
      <w:r w:rsidRPr="00B33FBA">
        <w:rPr>
          <w:w w:val="100"/>
        </w:rPr>
        <w:t xml:space="preserve">,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together with any insurance policies covering the property and any escrow accounts that relate to it</w:t>
      </w:r>
      <w:r w:rsidR="00B63477">
        <w:rPr>
          <w:w w:val="100"/>
        </w:rPr>
        <w:t>.</w:t>
      </w:r>
      <w:r w:rsidR="00C67765" w:rsidRPr="00B33FBA">
        <w:rPr>
          <w:w w:val="100"/>
        </w:rPr>
        <w:t xml:space="preserve"> {{</w:t>
      </w:r>
      <w:r w:rsidR="00221145" w:rsidRPr="00B33FBA">
        <w:rPr>
          <w:w w:val="100"/>
        </w:rPr>
        <w:t>Spouse_2_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21"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 xml:space="preserve">name, including but not limited to any interest in any partnership, corporation, limited liability company, real estate investment </w:t>
      </w:r>
      <w:r w:rsidRPr="00B33FBA">
        <w:rPr>
          <w:sz w:val="24"/>
          <w:szCs w:val="24"/>
        </w:rPr>
        <w:lastRenderedPageBreak/>
        <w:t>trust, joint venture, or any other entity, whether before, during, or after the marriage;</w:t>
      </w:r>
    </w:p>
    <w:bookmarkEnd w:id="21"/>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73357AD1"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22"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22"/>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B63477">
      <w:pPr>
        <w:pStyle w:val="ListParagraph"/>
        <w:numPr>
          <w:ilvl w:val="2"/>
          <w:numId w:val="18"/>
        </w:numPr>
        <w:spacing w:after="240"/>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0102B460"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r w:rsidRPr="00B33FBA">
        <w:rPr>
          <w:sz w:val="24"/>
          <w:szCs w:val="24"/>
        </w:rPr>
        <w:t>.</w:t>
      </w:r>
    </w:p>
    <w:p w14:paraId="6FF50175" w14:textId="398C8835" w:rsidR="00D14EA5" w:rsidRPr="00B33FBA" w:rsidRDefault="00D14EA5" w:rsidP="00DE1BD3">
      <w:pPr>
        <w:pStyle w:val="Para"/>
        <w:spacing w:after="0"/>
        <w:ind w:firstLine="0"/>
        <w:jc w:val="both"/>
        <w:rPr>
          <w:w w:val="100"/>
        </w:rPr>
      </w:pPr>
    </w:p>
    <w:p w14:paraId="589AB2E8" w14:textId="0067FBD5" w:rsidR="002E7102" w:rsidRPr="00B33FBA" w:rsidRDefault="002E7102" w:rsidP="002E7102">
      <w:pPr>
        <w:pStyle w:val="Para"/>
        <w:numPr>
          <w:ilvl w:val="0"/>
          <w:numId w:val="16"/>
        </w:numPr>
        <w:jc w:val="both"/>
        <w:rPr>
          <w:w w:val="100"/>
        </w:rPr>
      </w:pPr>
      <w:r w:rsidRPr="00FB4F58">
        <w:rPr>
          <w:b/>
          <w:bCs/>
          <w:w w:val="100"/>
        </w:rPr>
        <w:t>Separate Liabilities of</w:t>
      </w:r>
      <w:r w:rsidR="00C67765" w:rsidRPr="00FB4F58">
        <w:rPr>
          <w:b/>
          <w:bCs/>
          <w:w w:val="100"/>
        </w:rPr>
        <w:t xml:space="preserve"> {{Spouse_1_Fullname}}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r w:rsidR="00B63477">
        <w:rPr>
          <w:w w:val="100"/>
        </w:rPr>
        <w:t xml:space="preserve"> from</w:t>
      </w:r>
      <w:r w:rsidRPr="00B33FBA">
        <w:rPr>
          <w:w w:val="100"/>
        </w:rPr>
        <w:t>:</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08A053E7"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 xml:space="preserve">on the date of </w:t>
      </w:r>
      <w:r w:rsidR="00B63477">
        <w:rPr>
          <w:sz w:val="24"/>
          <w:szCs w:val="24"/>
        </w:rPr>
        <w:t>this agreement</w:t>
      </w:r>
      <w:r w:rsidRPr="00B33FBA">
        <w:rPr>
          <w:sz w:val="24"/>
          <w:szCs w:val="24"/>
        </w:rPr>
        <w:t>,</w:t>
      </w:r>
    </w:p>
    <w:p w14:paraId="62C02E1E" w14:textId="47F475B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r w:rsidR="00B63477">
        <w:rPr>
          <w:sz w:val="24"/>
          <w:szCs w:val="24"/>
        </w:rPr>
        <w:t>:</w:t>
      </w:r>
    </w:p>
    <w:p w14:paraId="01B631CF" w14:textId="7527ADCA" w:rsidR="002E7102" w:rsidRPr="00B33FBA" w:rsidRDefault="002E7102" w:rsidP="00B63477">
      <w:pPr>
        <w:pStyle w:val="ListParagraph"/>
        <w:numPr>
          <w:ilvl w:val="1"/>
          <w:numId w:val="22"/>
        </w:numPr>
        <w:ind w:left="2160"/>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B63477">
      <w:pPr>
        <w:pStyle w:val="ListParagraph"/>
        <w:numPr>
          <w:ilvl w:val="1"/>
          <w:numId w:val="22"/>
        </w:numPr>
        <w:ind w:left="2160"/>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B63477">
      <w:pPr>
        <w:pStyle w:val="ListParagraph"/>
        <w:numPr>
          <w:ilvl w:val="1"/>
          <w:numId w:val="22"/>
        </w:numPr>
        <w:ind w:left="2160"/>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B63477">
      <w:pPr>
        <w:pStyle w:val="ListParagraph"/>
        <w:numPr>
          <w:ilvl w:val="1"/>
          <w:numId w:val="22"/>
        </w:numPr>
        <w:ind w:left="2160"/>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B63477">
      <w:pPr>
        <w:pStyle w:val="ListParagraph"/>
        <w:numPr>
          <w:ilvl w:val="1"/>
          <w:numId w:val="22"/>
        </w:numPr>
        <w:ind w:left="2160"/>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1DEFD063"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r w:rsidR="00B63477">
        <w:rPr>
          <w:sz w:val="24"/>
          <w:szCs w:val="24"/>
        </w:rPr>
        <w:t>do</w:t>
      </w:r>
      <w:r w:rsidRPr="00B33FBA">
        <w:rPr>
          <w:sz w:val="24"/>
          <w:szCs w:val="24"/>
        </w:rPr>
        <w:t xml:space="preserve"> not, and </w:t>
      </w:r>
      <w:r w:rsidR="00B63477">
        <w:rPr>
          <w:sz w:val="24"/>
          <w:szCs w:val="24"/>
        </w:rPr>
        <w:t>are</w:t>
      </w:r>
      <w:r w:rsidRPr="00B33FBA">
        <w:rPr>
          <w:sz w:val="24"/>
          <w:szCs w:val="24"/>
        </w:rPr>
        <w:t xml:space="preserve"> not intended to, defraud </w:t>
      </w:r>
      <w:r w:rsidR="00B63477">
        <w:rPr>
          <w:sz w:val="24"/>
          <w:szCs w:val="24"/>
        </w:rPr>
        <w:t>or</w:t>
      </w:r>
      <w:r w:rsidRPr="00B33FBA">
        <w:rPr>
          <w:sz w:val="24"/>
          <w:szCs w:val="24"/>
        </w:rPr>
        <w:t xml:space="preserve"> limits the rights of any third-party creditors on any liabilities that exist on or prior to the date of this Postmarital Agreement.</w:t>
      </w:r>
    </w:p>
    <w:p w14:paraId="64DBB6A8" w14:textId="4C2C9B62" w:rsidR="009B2C70" w:rsidRPr="00B33FBA" w:rsidRDefault="009B2C70" w:rsidP="000F6982">
      <w:pPr>
        <w:pStyle w:val="Heading2"/>
        <w:rPr>
          <w:b/>
          <w:bCs/>
        </w:rPr>
      </w:pPr>
      <w:bookmarkStart w:id="23" w:name="_Toc162975512"/>
      <w:r w:rsidRPr="00B33FBA">
        <w:t xml:space="preserve">Property </w:t>
      </w:r>
      <w:r w:rsidR="009F031C" w:rsidRPr="00B33FBA">
        <w:t xml:space="preserve">&amp; Liabilities </w:t>
      </w:r>
      <w:r w:rsidRPr="00B33FBA">
        <w:t>Partitioned to</w:t>
      </w:r>
      <w:r w:rsidR="00C67765" w:rsidRPr="00B33FBA">
        <w:t xml:space="preserve"> {{Spouse_2_Fullname}</w:t>
      </w:r>
      <w:r w:rsidR="0057551B">
        <w:t>}</w:t>
      </w:r>
      <w:bookmarkEnd w:id="23"/>
    </w:p>
    <w:p w14:paraId="5BFB25B1" w14:textId="713FCAFE" w:rsidR="009B2C70" w:rsidRPr="00B33FBA" w:rsidRDefault="001B6F97" w:rsidP="008675B7">
      <w:pPr>
        <w:pStyle w:val="Para"/>
        <w:numPr>
          <w:ilvl w:val="0"/>
          <w:numId w:val="20"/>
        </w:numPr>
        <w:jc w:val="both"/>
        <w:rPr>
          <w:w w:val="100"/>
        </w:rPr>
      </w:pPr>
      <w:r w:rsidRPr="00FB4F58">
        <w:rPr>
          <w:b/>
          <w:bCs/>
          <w:w w:val="100"/>
        </w:rPr>
        <w:t>Exhibit B Property</w:t>
      </w:r>
      <w:r>
        <w:rPr>
          <w:w w:val="100"/>
        </w:rPr>
        <w:t xml:space="preserve">: </w:t>
      </w:r>
      <w:r w:rsidRPr="00B33FBA">
        <w:rPr>
          <w:w w:val="100"/>
        </w:rPr>
        <w:t>The parties agree that {{Spouse_</w:t>
      </w:r>
      <w:r>
        <w:rPr>
          <w:w w:val="100"/>
        </w:rPr>
        <w:t>2</w:t>
      </w:r>
      <w:r w:rsidRPr="00B33FBA">
        <w:rPr>
          <w:w w:val="100"/>
        </w:rPr>
        <w:t>_Designation}} will own, possess, and enjoy as {{Spouse_</w:t>
      </w:r>
      <w:r>
        <w:rPr>
          <w:w w:val="100"/>
        </w:rPr>
        <w:t>2</w:t>
      </w:r>
      <w:r w:rsidRPr="00B33FBA">
        <w:rPr>
          <w:w w:val="100"/>
        </w:rPr>
        <w:t>_Possessive_Pronoun}} sole and separate estate, free from any claim of {{Spouse_</w:t>
      </w:r>
      <w:r>
        <w:rPr>
          <w:w w:val="100"/>
        </w:rPr>
        <w:t>1</w:t>
      </w:r>
      <w:r w:rsidRPr="00B33FBA">
        <w:rPr>
          <w:w w:val="100"/>
        </w:rPr>
        <w:t xml:space="preserve">_Designation}}, the property listed in </w:t>
      </w:r>
      <w:r w:rsidRPr="00B33FBA">
        <w:rPr>
          <w:i/>
          <w:iCs/>
          <w:w w:val="100"/>
        </w:rPr>
        <w:t xml:space="preserve">Exhibit </w:t>
      </w:r>
      <w:r>
        <w:rPr>
          <w:i/>
          <w:iCs/>
          <w:w w:val="100"/>
        </w:rPr>
        <w:t>B</w:t>
      </w:r>
      <w:r w:rsidRPr="00B33FBA">
        <w:rPr>
          <w:w w:val="100"/>
        </w:rPr>
        <w:t>, which is attached to this agreement and incorporated in it for all purposes. {{Spouse_</w:t>
      </w:r>
      <w:r>
        <w:rPr>
          <w:w w:val="100"/>
        </w:rPr>
        <w:t>1</w:t>
      </w:r>
      <w:r w:rsidRPr="00B33FBA">
        <w:rPr>
          <w:w w:val="100"/>
        </w:rPr>
        <w:t>_</w:t>
      </w:r>
      <w:r>
        <w:rPr>
          <w:w w:val="100"/>
        </w:rPr>
        <w:t>Fullname</w:t>
      </w:r>
      <w:r w:rsidRPr="00B33FBA">
        <w:rPr>
          <w:w w:val="100"/>
        </w:rPr>
        <w:t>}} partitions and exchanges to {{Spouse_</w:t>
      </w:r>
      <w:r>
        <w:rPr>
          <w:w w:val="100"/>
        </w:rPr>
        <w:t>2</w:t>
      </w:r>
      <w:r w:rsidRPr="00B33FBA">
        <w:rPr>
          <w:w w:val="100"/>
        </w:rPr>
        <w:t>_</w:t>
      </w:r>
      <w:r>
        <w:rPr>
          <w:w w:val="100"/>
        </w:rPr>
        <w:t>Fullname</w:t>
      </w:r>
      <w:r w:rsidRPr="00B33FBA">
        <w:rPr>
          <w:w w:val="100"/>
        </w:rPr>
        <w:t>}} all {{Spouse_</w:t>
      </w:r>
      <w:r>
        <w:rPr>
          <w:w w:val="100"/>
        </w:rPr>
        <w:t>1</w:t>
      </w:r>
      <w:r w:rsidRPr="00B33FBA">
        <w:rPr>
          <w:w w:val="100"/>
        </w:rPr>
        <w:t xml:space="preserve">_Possessive_Pronoun}} community-property interest in and to all the property listed in </w:t>
      </w:r>
      <w:r w:rsidRPr="00B33FBA">
        <w:rPr>
          <w:i/>
          <w:iCs/>
          <w:w w:val="100"/>
        </w:rPr>
        <w:t xml:space="preserve">Exhibit </w:t>
      </w:r>
      <w:r>
        <w:rPr>
          <w:i/>
          <w:iCs/>
          <w:w w:val="100"/>
        </w:rPr>
        <w:t>B</w:t>
      </w:r>
      <w:r w:rsidRPr="00B33FBA">
        <w:rPr>
          <w:w w:val="100"/>
        </w:rPr>
        <w:t>, together with any insurance policies covering the property and any escrow accounts that relate to it. {{Spouse_</w:t>
      </w:r>
      <w:r>
        <w:rPr>
          <w:w w:val="100"/>
        </w:rPr>
        <w:t>1</w:t>
      </w:r>
      <w:r w:rsidRPr="00B33FBA">
        <w:rPr>
          <w:w w:val="100"/>
        </w:rPr>
        <w:t>_Fullname}} grants, releases, and confirms to {{Spouse_</w:t>
      </w:r>
      <w:r>
        <w:rPr>
          <w:w w:val="100"/>
        </w:rPr>
        <w:t>2</w:t>
      </w:r>
      <w:r w:rsidRPr="00B33FBA">
        <w:rPr>
          <w:w w:val="100"/>
        </w:rPr>
        <w:t>_Fullname}} and to {{Spouse_</w:t>
      </w:r>
      <w:r>
        <w:rPr>
          <w:w w:val="100"/>
        </w:rPr>
        <w:t>2</w:t>
      </w:r>
      <w:r w:rsidRPr="00B33FBA">
        <w:rPr>
          <w:w w:val="100"/>
        </w:rPr>
        <w:t xml:space="preserve">_Possessive_Pronoun}} heirs and assigns all right, title, and interest in and claims to the property listed in </w:t>
      </w:r>
      <w:r w:rsidRPr="00B33FBA">
        <w:rPr>
          <w:i/>
          <w:iCs/>
          <w:w w:val="100"/>
        </w:rPr>
        <w:t xml:space="preserve">Exhibit </w:t>
      </w:r>
      <w:r>
        <w:rPr>
          <w:i/>
          <w:iCs/>
          <w:w w:val="100"/>
        </w:rPr>
        <w:t>B</w:t>
      </w:r>
      <w:r w:rsidRPr="00B33FBA">
        <w:rPr>
          <w:w w:val="100"/>
        </w:rPr>
        <w:t>, to have and to hold the same, with all and singular the hereditaments and appurtenances thereto belonging forever</w:t>
      </w:r>
      <w:r w:rsidR="009B2C70" w:rsidRPr="00B33FBA">
        <w:rPr>
          <w:w w:val="100"/>
        </w:rPr>
        <w:t>.</w:t>
      </w:r>
    </w:p>
    <w:p w14:paraId="1C6D6A84" w14:textId="45C26F53" w:rsidR="008675B7" w:rsidRPr="00B33FBA" w:rsidRDefault="008675B7" w:rsidP="008675B7">
      <w:pPr>
        <w:pStyle w:val="Para"/>
        <w:numPr>
          <w:ilvl w:val="0"/>
          <w:numId w:val="20"/>
        </w:numPr>
        <w:jc w:val="both"/>
        <w:rPr>
          <w:w w:val="100"/>
        </w:rPr>
      </w:pPr>
      <w:r w:rsidRPr="00FB4F58">
        <w:rPr>
          <w:b/>
          <w:bCs/>
          <w:w w:val="100"/>
        </w:rPr>
        <w:t>Other Separate Property to</w:t>
      </w:r>
      <w:r w:rsidR="00C67765" w:rsidRPr="00FB4F58">
        <w:rPr>
          <w:b/>
          <w:bCs/>
          <w:w w:val="100"/>
        </w:rPr>
        <w:t xml:space="preserve"> {{Spouse_2_Fullname}} </w:t>
      </w:r>
      <w:r w:rsidRPr="00FB4F58">
        <w:rPr>
          <w:b/>
          <w:bCs/>
          <w:w w:val="100"/>
        </w:rPr>
        <w:t>– Existing and To Be Acquired</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w:t>
      </w:r>
      <w:r w:rsidRPr="00B33FBA">
        <w:rPr>
          <w:w w:val="100"/>
        </w:rPr>
        <w:t xml:space="preserve">, the </w:t>
      </w:r>
      <w:r w:rsidRPr="00B33FBA">
        <w:rPr>
          <w:i/>
          <w:iCs/>
          <w:w w:val="100"/>
        </w:rPr>
        <w:t>“</w:t>
      </w:r>
      <w:r w:rsidR="00DE1BD3" w:rsidRPr="00DE1BD3">
        <w:rPr>
          <w:i/>
          <w:iCs/>
          <w:w w:val="100"/>
        </w:rPr>
        <w:t>{{Spouse_2_Fullname}}</w:t>
      </w:r>
      <w:r w:rsidRPr="00DE1BD3">
        <w:rPr>
          <w:i/>
          <w:iCs/>
          <w:w w:val="100"/>
        </w:rPr>
        <w:t>’</w:t>
      </w:r>
      <w:r w:rsidRPr="00B33FBA">
        <w:rPr>
          <w:i/>
          <w:iCs/>
          <w:w w:val="100"/>
        </w:rPr>
        <w:t>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w:t>
      </w:r>
      <w:r w:rsidR="00DE1BD3">
        <w:rPr>
          <w:w w:val="100"/>
        </w:rPr>
        <w:t>1</w:t>
      </w:r>
      <w:r w:rsidR="00C67765" w:rsidRPr="00B33FBA">
        <w:rPr>
          <w:w w:val="100"/>
        </w:rPr>
        <w:t xml:space="preserve">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described herein below</w:t>
      </w:r>
      <w:r w:rsidR="00DE1BD3">
        <w:rPr>
          <w:w w:val="100"/>
        </w:rPr>
        <w:t xml:space="preserve"> </w:t>
      </w:r>
      <w:r w:rsidRPr="00B33FBA">
        <w:rPr>
          <w:w w:val="100"/>
        </w:rPr>
        <w:t>together with any insurance policies covering the property and any escrow accounts that relate to it</w:t>
      </w:r>
      <w:r w:rsidR="00DE1BD3">
        <w:rPr>
          <w:w w:val="100"/>
        </w:rPr>
        <w:t>.</w:t>
      </w:r>
      <w:r w:rsidR="00C67765" w:rsidRPr="00B33FBA">
        <w:rPr>
          <w:w w:val="100"/>
        </w:rPr>
        <w:t xml:space="preserve"> {{Spouse_1_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listed herein below with all and singular the hereditaments and appurtenances thereto belonging forever. The following property shall be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4F35A635"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DE1BD3">
      <w:pPr>
        <w:pStyle w:val="ListParagraph"/>
        <w:numPr>
          <w:ilvl w:val="2"/>
          <w:numId w:val="20"/>
        </w:numPr>
        <w:spacing w:after="240"/>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01F46191" w:rsidR="002E7102" w:rsidRPr="00B33FBA" w:rsidRDefault="002E7102" w:rsidP="002E7102">
      <w:pPr>
        <w:pStyle w:val="Para"/>
        <w:numPr>
          <w:ilvl w:val="0"/>
          <w:numId w:val="20"/>
        </w:numPr>
        <w:jc w:val="both"/>
        <w:rPr>
          <w:w w:val="100"/>
        </w:rPr>
      </w:pPr>
      <w:r w:rsidRPr="00FB4F58">
        <w:rPr>
          <w:b/>
          <w:bCs/>
          <w:w w:val="100"/>
        </w:rPr>
        <w:t>Separate Liabilities of</w:t>
      </w:r>
      <w:r w:rsidR="00C67765" w:rsidRPr="00FB4F58">
        <w:rPr>
          <w:b/>
          <w:bCs/>
          <w:w w:val="100"/>
        </w:rPr>
        <w:t xml:space="preserve"> {{Spouse_2_Fullname}}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w:t>
      </w:r>
      <w:r w:rsidR="00EA570B">
        <w:rPr>
          <w:w w:val="100"/>
        </w:rPr>
        <w:t>2</w:t>
      </w:r>
      <w:r w:rsidR="00C67765" w:rsidRPr="00B33FBA">
        <w:rPr>
          <w:w w:val="100"/>
        </w:rPr>
        <w:t xml:space="preserve">_Possessive_Pronoun}} </w:t>
      </w:r>
      <w:r w:rsidRPr="00B33FBA">
        <w:rPr>
          <w:w w:val="100"/>
        </w:rPr>
        <w:t xml:space="preserve">separate liabilities and </w:t>
      </w:r>
      <w:r w:rsidR="00D31C98" w:rsidRPr="00B33FBA">
        <w:rPr>
          <w:w w:val="100"/>
        </w:rPr>
        <w:t>{{Spouse_</w:t>
      </w:r>
      <w:r w:rsidR="001E7FB6">
        <w:rPr>
          <w:w w:val="100"/>
        </w:rPr>
        <w:t>2</w:t>
      </w:r>
      <w:r w:rsidR="00D31C98" w:rsidRPr="00B33FBA">
        <w:rPr>
          <w:w w:val="100"/>
        </w:rPr>
        <w:t>_Possessive_Pronoun}}</w:t>
      </w:r>
      <w:r w:rsidRPr="00B33FBA">
        <w:rPr>
          <w:w w:val="100"/>
        </w:rPr>
        <w:t xml:space="preserve"> separate estate shall indemnify and hold</w:t>
      </w:r>
      <w:r w:rsidR="00C67765" w:rsidRPr="00B33FBA">
        <w:rPr>
          <w:w w:val="100"/>
        </w:rPr>
        <w:t xml:space="preserve"> {{Spouse_1_Designation}}’s</w:t>
      </w:r>
      <w:r w:rsidRPr="00B33FBA">
        <w:rPr>
          <w:w w:val="100"/>
        </w:rPr>
        <w:t xml:space="preserve"> separate estate harmless</w:t>
      </w:r>
      <w:r w:rsidR="00D31C98">
        <w:rPr>
          <w:w w:val="100"/>
        </w:rPr>
        <w:t xml:space="preserve"> from</w:t>
      </w:r>
      <w:r w:rsidRPr="00B33FBA">
        <w:rPr>
          <w:w w:val="100"/>
        </w:rPr>
        <w:t>:</w:t>
      </w:r>
    </w:p>
    <w:p w14:paraId="1181E37C" w14:textId="5F01160B"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 xml:space="preserve">Exhibit </w:t>
      </w:r>
      <w:r w:rsidR="00D31C98">
        <w:rPr>
          <w:i/>
          <w:sz w:val="24"/>
          <w:szCs w:val="24"/>
        </w:rPr>
        <w:t>B</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5DF1742A"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 xml:space="preserve">on </w:t>
      </w:r>
      <w:r w:rsidR="00D31C98">
        <w:rPr>
          <w:sz w:val="24"/>
          <w:szCs w:val="24"/>
        </w:rPr>
        <w:t>the date of this Agreement</w:t>
      </w:r>
      <w:r w:rsidRPr="00B33FBA">
        <w:rPr>
          <w:sz w:val="24"/>
          <w:szCs w:val="24"/>
        </w:rPr>
        <w:t>,</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D31C98">
      <w:pPr>
        <w:pStyle w:val="ListParagraph"/>
        <w:numPr>
          <w:ilvl w:val="1"/>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D31C98">
      <w:pPr>
        <w:pStyle w:val="ListParagraph"/>
        <w:numPr>
          <w:ilvl w:val="1"/>
          <w:numId w:val="25"/>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D31C98">
      <w:pPr>
        <w:pStyle w:val="ListParagraph"/>
        <w:numPr>
          <w:ilvl w:val="1"/>
          <w:numId w:val="25"/>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D31C98">
      <w:pPr>
        <w:pStyle w:val="ListParagraph"/>
        <w:numPr>
          <w:ilvl w:val="1"/>
          <w:numId w:val="25"/>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D31C98">
      <w:pPr>
        <w:pStyle w:val="ListParagraph"/>
        <w:numPr>
          <w:ilvl w:val="1"/>
          <w:numId w:val="25"/>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6A8B907A" w:rsidR="002E7102" w:rsidRPr="00B33FBA" w:rsidRDefault="002E7102" w:rsidP="00FB4F58">
      <w:pPr>
        <w:ind w:firstLine="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r w:rsidR="00DE1BD3">
        <w:rPr>
          <w:sz w:val="24"/>
          <w:szCs w:val="24"/>
        </w:rPr>
        <w:t>do</w:t>
      </w:r>
      <w:r w:rsidRPr="00B33FBA">
        <w:rPr>
          <w:sz w:val="24"/>
          <w:szCs w:val="24"/>
        </w:rPr>
        <w:t xml:space="preserve"> not, and </w:t>
      </w:r>
      <w:r w:rsidR="00DE1BD3">
        <w:rPr>
          <w:sz w:val="24"/>
          <w:szCs w:val="24"/>
        </w:rPr>
        <w:t>are</w:t>
      </w:r>
      <w:r w:rsidRPr="00B33FBA">
        <w:rPr>
          <w:sz w:val="24"/>
          <w:szCs w:val="24"/>
        </w:rPr>
        <w:t xml:space="preserve"> not intended to, defraud </w:t>
      </w:r>
      <w:r w:rsidR="00DE1BD3">
        <w:rPr>
          <w:sz w:val="24"/>
          <w:szCs w:val="24"/>
        </w:rPr>
        <w:t>or</w:t>
      </w:r>
      <w:r w:rsidRPr="00B33FBA">
        <w:rPr>
          <w:sz w:val="24"/>
          <w:szCs w:val="24"/>
        </w:rPr>
        <w:t xml:space="preserve"> limits the rights of any third-party creditors on any liabilities that exist on or prior to the date of this Postmarital Agreement.</w:t>
      </w:r>
    </w:p>
    <w:p w14:paraId="3FEF6679" w14:textId="6554AEE5" w:rsidR="00BB62AD" w:rsidRPr="00B33FBA" w:rsidRDefault="00BB62AD" w:rsidP="000F6982">
      <w:pPr>
        <w:pStyle w:val="Heading2"/>
        <w:rPr>
          <w:b/>
          <w:bCs/>
        </w:rPr>
      </w:pPr>
      <w:bookmarkStart w:id="24" w:name="_Toc162975513"/>
      <w:r w:rsidRPr="00B33FBA">
        <w:t>Enhanced Values of Separate Property</w:t>
      </w:r>
      <w:bookmarkEnd w:id="24"/>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0F6982">
      <w:pPr>
        <w:pStyle w:val="Heading2"/>
        <w:rPr>
          <w:b/>
          <w:bCs/>
        </w:rPr>
      </w:pPr>
      <w:bookmarkStart w:id="25" w:name="_Toc162975514"/>
      <w:r w:rsidRPr="00B33FBA">
        <w:t>Title to Separate Property</w:t>
      </w:r>
      <w:bookmarkEnd w:id="25"/>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0F6982">
      <w:pPr>
        <w:pStyle w:val="Heading2"/>
        <w:rPr>
          <w:b/>
          <w:bCs/>
        </w:rPr>
      </w:pPr>
      <w:bookmarkStart w:id="26" w:name="_Toc162975515"/>
      <w:r w:rsidRPr="00B33FBA">
        <w:t>Damages to Separate Property</w:t>
      </w:r>
      <w:bookmarkEnd w:id="26"/>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0F6982">
      <w:pPr>
        <w:pStyle w:val="Heading2"/>
        <w:rPr>
          <w:b/>
          <w:bCs/>
        </w:rPr>
      </w:pPr>
      <w:bookmarkStart w:id="27" w:name="_Toc162975516"/>
      <w:r w:rsidRPr="00B33FBA">
        <w:t>Sale or Exchange of Separate Property</w:t>
      </w:r>
      <w:bookmarkEnd w:id="27"/>
    </w:p>
    <w:p w14:paraId="71AA44E3" w14:textId="7F667A44"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All property that either party may acquire (i) from the sale of a party’s separate property (including, without limitation, the selling of separate property in exchange for note receivables or the selling of separate property for the purpose of acquiring substitute assets) or (ii) </w:t>
      </w:r>
      <w:r w:rsidR="00D31C98">
        <w:rPr>
          <w:sz w:val="24"/>
          <w:szCs w:val="24"/>
        </w:rPr>
        <w:t>through</w:t>
      </w:r>
      <w:r w:rsidRPr="00B33FBA">
        <w:rPr>
          <w:sz w:val="24"/>
          <w:szCs w:val="24"/>
        </w:rPr>
        <w:t xml:space="preserve"> an exchange of a party’s separate property (including, without limitation, all stock splits, stock dividends, mergers, or reorganizations, or the trading of one real estate holding in whole or in part </w:t>
      </w:r>
      <w:r w:rsidRPr="00B33FBA">
        <w:rPr>
          <w:sz w:val="24"/>
          <w:szCs w:val="24"/>
        </w:rPr>
        <w:lastRenderedPageBreak/>
        <w:t xml:space="preserve">for another real estate holding) shall also be </w:t>
      </w:r>
      <w:r w:rsidR="00D31C98">
        <w:rPr>
          <w:sz w:val="24"/>
          <w:szCs w:val="24"/>
        </w:rPr>
        <w:t>the</w:t>
      </w:r>
      <w:r w:rsidRPr="00B33FBA">
        <w:rPr>
          <w:sz w:val="24"/>
          <w:szCs w:val="24"/>
        </w:rPr>
        <w:t xml:space="preserve"> separate property</w:t>
      </w:r>
      <w:r w:rsidR="00D31C98">
        <w:rPr>
          <w:sz w:val="24"/>
          <w:szCs w:val="24"/>
        </w:rPr>
        <w:t xml:space="preserve"> of that party</w:t>
      </w:r>
      <w:r w:rsidRPr="00B33FBA">
        <w:rPr>
          <w:sz w:val="24"/>
          <w:szCs w:val="24"/>
        </w:rPr>
        <w:t xml:space="preserve">, and each party agrees never to make a claim against any sale proceeds or exchanged asset of the other </w:t>
      </w:r>
      <w:r w:rsidR="00D31C98">
        <w:rPr>
          <w:sz w:val="24"/>
          <w:szCs w:val="24"/>
        </w:rPr>
        <w:t>party</w:t>
      </w:r>
      <w:r w:rsidRPr="00B33FBA">
        <w:rPr>
          <w:sz w:val="24"/>
          <w:szCs w:val="24"/>
        </w:rPr>
        <w:t>.</w:t>
      </w:r>
    </w:p>
    <w:p w14:paraId="29C6E6F6" w14:textId="67B32F76" w:rsidR="00BB62AD" w:rsidRPr="00B33FBA" w:rsidRDefault="00BB62AD" w:rsidP="000F6982">
      <w:pPr>
        <w:pStyle w:val="Heading2"/>
        <w:rPr>
          <w:b/>
          <w:bCs/>
        </w:rPr>
      </w:pPr>
      <w:bookmarkStart w:id="28" w:name="_Toc162975517"/>
      <w:r w:rsidRPr="00B33FBA">
        <w:t>Omitted Assets or Liabilities</w:t>
      </w:r>
      <w:bookmarkEnd w:id="28"/>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0F6982">
      <w:pPr>
        <w:pStyle w:val="Heading2"/>
        <w:rPr>
          <w:b/>
          <w:bCs/>
        </w:rPr>
      </w:pPr>
      <w:bookmarkStart w:id="29" w:name="_Toc162975518"/>
      <w:r w:rsidRPr="00B33FBA">
        <w:t>Asset Descriptions</w:t>
      </w:r>
      <w:bookmarkEnd w:id="29"/>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F6982">
      <w:pPr>
        <w:pStyle w:val="Heading2"/>
        <w:rPr>
          <w:b/>
          <w:bCs/>
        </w:rPr>
      </w:pPr>
      <w:bookmarkStart w:id="30" w:name="_Toc162975519"/>
      <w:r w:rsidRPr="00B33FBA">
        <w:t>Income from Separate Property to Constitute Separate Property</w:t>
      </w:r>
      <w:bookmarkEnd w:id="30"/>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196D8874"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immediately above, the parties also agree as follows regarding Income from each party’s separate property</w:t>
      </w:r>
      <w:r w:rsidR="0085711E" w:rsidRPr="00B33FBA">
        <w:rPr>
          <w:sz w:val="24"/>
          <w:szCs w:val="24"/>
        </w:rPr>
        <w:t xml:space="preserve"> on and after the date of this Postmarital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216C4F90"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 xml:space="preserve">Each party hereby partitions </w:t>
      </w:r>
      <w:r w:rsidR="00D31C98">
        <w:rPr>
          <w:sz w:val="24"/>
          <w:szCs w:val="24"/>
        </w:rPr>
        <w:t>that party’s</w:t>
      </w:r>
      <w:r w:rsidRPr="00B33FBA">
        <w:rPr>
          <w:sz w:val="24"/>
          <w:szCs w:val="24"/>
        </w:rPr>
        <w:t xml:space="preserve">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lastRenderedPageBreak/>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53350D5F"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w:t>
      </w:r>
      <w:r w:rsidRPr="00B33FBA">
        <w:rPr>
          <w:sz w:val="24"/>
          <w:szCs w:val="24"/>
        </w:rPr>
        <w:t>.</w:t>
      </w:r>
    </w:p>
    <w:p w14:paraId="21266144" w14:textId="77777777" w:rsidR="00BB62AD" w:rsidRPr="00B33FBA" w:rsidRDefault="00BB62AD" w:rsidP="00BB62AD">
      <w:pPr>
        <w:jc w:val="both"/>
        <w:rPr>
          <w:sz w:val="24"/>
          <w:szCs w:val="24"/>
        </w:rPr>
      </w:pPr>
    </w:p>
    <w:p w14:paraId="586E31E3" w14:textId="354EC8FC"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1C5EADD3"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416C30B2"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w:t>
      </w:r>
      <w:r w:rsidR="00D31C98">
        <w:rPr>
          <w:sz w:val="24"/>
          <w:szCs w:val="24"/>
        </w:rPr>
        <w:t>Fullname</w:t>
      </w:r>
      <w:r w:rsidR="00C67765" w:rsidRPr="00B33FBA">
        <w:rPr>
          <w:sz w:val="24"/>
          <w:szCs w:val="24"/>
        </w:rPr>
        <w:t xml:space="preserve">}} </w:t>
      </w:r>
      <w:r w:rsidRPr="00B33FBA">
        <w:rPr>
          <w:sz w:val="24"/>
          <w:szCs w:val="24"/>
        </w:rPr>
        <w:t>shall be</w:t>
      </w:r>
      <w:r w:rsidR="00D31C98">
        <w:rPr>
          <w:sz w:val="24"/>
          <w:szCs w:val="24"/>
        </w:rPr>
        <w:t xml:space="preserve"> {{Spo</w:t>
      </w:r>
      <w:r w:rsidR="00620E7E">
        <w:rPr>
          <w:sz w:val="24"/>
          <w:szCs w:val="24"/>
        </w:rPr>
        <w:t>u</w:t>
      </w:r>
      <w:r w:rsidR="00D31C98">
        <w:rPr>
          <w:sz w:val="24"/>
          <w:szCs w:val="24"/>
        </w:rPr>
        <w:t>se_1_Possessive_Pronoun}}</w:t>
      </w:r>
      <w:r w:rsidRPr="00B33FBA">
        <w:rPr>
          <w:sz w:val="24"/>
          <w:szCs w:val="24"/>
        </w:rPr>
        <w:t xml:space="preserve"> separate property.</w:t>
      </w:r>
    </w:p>
    <w:p w14:paraId="6806BCE0" w14:textId="77777777" w:rsidR="00BB62AD" w:rsidRPr="00B33FBA" w:rsidRDefault="00BB62AD" w:rsidP="00BB62AD">
      <w:pPr>
        <w:numPr>
          <w:ilvl w:val="12"/>
          <w:numId w:val="0"/>
        </w:numPr>
        <w:jc w:val="both"/>
        <w:rPr>
          <w:sz w:val="24"/>
          <w:szCs w:val="24"/>
        </w:rPr>
      </w:pPr>
    </w:p>
    <w:p w14:paraId="6588C7FF" w14:textId="7D70D68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AE1D30C"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w:t>
      </w:r>
      <w:r w:rsidR="00D31C98">
        <w:rPr>
          <w:sz w:val="24"/>
          <w:szCs w:val="24"/>
        </w:rPr>
        <w:t>Fullname</w:t>
      </w:r>
      <w:r w:rsidR="00C67765" w:rsidRPr="00B33FBA">
        <w:rPr>
          <w:sz w:val="24"/>
          <w:szCs w:val="24"/>
        </w:rPr>
        <w:t xml:space="preserve">}} </w:t>
      </w:r>
      <w:r w:rsidRPr="00B33FBA">
        <w:rPr>
          <w:sz w:val="24"/>
          <w:szCs w:val="24"/>
        </w:rPr>
        <w:t xml:space="preserve">shall be </w:t>
      </w:r>
      <w:r w:rsidR="00D31C98">
        <w:rPr>
          <w:sz w:val="24"/>
          <w:szCs w:val="24"/>
        </w:rPr>
        <w:t>{{Spouse_2_Possessive_Pronoun}}</w:t>
      </w:r>
      <w:r w:rsidRPr="00B33FBA">
        <w:rPr>
          <w:sz w:val="24"/>
          <w:szCs w:val="24"/>
        </w:rPr>
        <w:t xml:space="preserve"> separate property.</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1CC75EAD"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w:t>
      </w:r>
      <w:r w:rsidR="00D31C98">
        <w:rPr>
          <w:sz w:val="24"/>
          <w:szCs w:val="24"/>
        </w:rPr>
        <w:t>, whether existing now or arising in the future,</w:t>
      </w:r>
      <w:r w:rsidRPr="00B33FBA">
        <w:rPr>
          <w:sz w:val="24"/>
          <w:szCs w:val="24"/>
        </w:rPr>
        <w:t xml:space="preserv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2D774D51"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69CC3A8A"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3D4CC65E"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00D31C98">
        <w:rPr>
          <w:sz w:val="24"/>
          <w:szCs w:val="24"/>
        </w:rPr>
        <w:t>is</w:t>
      </w:r>
      <w:r w:rsidRPr="00B33FBA">
        <w:rPr>
          <w:sz w:val="24"/>
          <w:szCs w:val="24"/>
        </w:rPr>
        <w:t xml:space="preserve"> community property.</w:t>
      </w:r>
    </w:p>
    <w:p w14:paraId="3EED04D4" w14:textId="77777777" w:rsidR="00BB62AD" w:rsidRPr="00B33FBA" w:rsidRDefault="00BB62AD" w:rsidP="00BB62AD">
      <w:pPr>
        <w:numPr>
          <w:ilvl w:val="12"/>
          <w:numId w:val="0"/>
        </w:numPr>
        <w:jc w:val="both"/>
        <w:rPr>
          <w:sz w:val="24"/>
          <w:szCs w:val="24"/>
        </w:rPr>
      </w:pPr>
    </w:p>
    <w:p w14:paraId="4009891B" w14:textId="00C49529"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00D31C98">
        <w:rPr>
          <w:sz w:val="24"/>
          <w:szCs w:val="24"/>
        </w:rPr>
        <w:t>is</w:t>
      </w:r>
      <w:r w:rsidRPr="00B33FBA">
        <w:rPr>
          <w:sz w:val="24"/>
          <w:szCs w:val="24"/>
        </w:rPr>
        <w:t xml:space="preserv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0B5816C1"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w:t>
      </w:r>
      <w:r w:rsidR="00D31C98">
        <w:rPr>
          <w:b w:val="0"/>
          <w:bCs w:val="0"/>
          <w:w w:val="100"/>
        </w:rPr>
        <w:t xml:space="preserve"> party</w:t>
      </w:r>
      <w:r w:rsidR="009B2C70" w:rsidRPr="00B33FBA">
        <w:rPr>
          <w:b w:val="0"/>
          <w:bCs w:val="0"/>
          <w:w w:val="100"/>
        </w:rPr>
        <w:t xml:space="preserve">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property or the separate estate of the other party, except as may expressly be provided for in this agreement.</w:t>
      </w:r>
    </w:p>
    <w:p w14:paraId="5FE16BCC" w14:textId="4F30E5CF" w:rsidR="000D3F7A" w:rsidRPr="00B24D7C" w:rsidRDefault="000D3F7A" w:rsidP="00B24D7C">
      <w:pPr>
        <w:pStyle w:val="Heading1"/>
      </w:pPr>
      <w:bookmarkStart w:id="31" w:name="_Toc162975520"/>
      <w:r w:rsidRPr="00B24D7C">
        <w:rPr>
          <w:rStyle w:val="Heading1Char"/>
        </w:rPr>
        <w:t>Ownership, Operation, or Conducting of Business Activities</w:t>
      </w:r>
      <w:bookmarkEnd w:id="31"/>
    </w:p>
    <w:p w14:paraId="65F14D58" w14:textId="56472EC6" w:rsidR="000D3F7A" w:rsidRPr="00B33FBA" w:rsidRDefault="00136FB0" w:rsidP="00136FB0">
      <w:pPr>
        <w:pStyle w:val="Heading2"/>
      </w:pPr>
      <w:bookmarkStart w:id="32" w:name="_Toc162975521"/>
      <w:r>
        <w:t>Liability for Debts</w:t>
      </w:r>
      <w:bookmarkEnd w:id="32"/>
    </w:p>
    <w:p w14:paraId="753119CF" w14:textId="4CACC050" w:rsidR="000D3F7A" w:rsidRPr="00B33FBA" w:rsidRDefault="00C67765" w:rsidP="00575542">
      <w:pPr>
        <w:numPr>
          <w:ilvl w:val="12"/>
          <w:numId w:val="0"/>
        </w:numPr>
        <w:ind w:firstLine="576"/>
        <w:jc w:val="both"/>
        <w:rPr>
          <w:sz w:val="24"/>
          <w:szCs w:val="24"/>
        </w:rPr>
      </w:pPr>
      <w:r w:rsidRPr="00B33FBA">
        <w:rPr>
          <w:sz w:val="24"/>
          <w:szCs w:val="24"/>
        </w:rPr>
        <w:t>{{Spouse_1_</w:t>
      </w:r>
      <w:r w:rsidR="00FB356B">
        <w:rPr>
          <w:sz w:val="24"/>
          <w:szCs w:val="24"/>
        </w:rPr>
        <w:t>Fullname</w:t>
      </w:r>
      <w:r w:rsidRPr="00B33FBA">
        <w:rPr>
          <w:sz w:val="24"/>
          <w:szCs w:val="24"/>
        </w:rPr>
        <w:t xml:space="preserve">}} </w:t>
      </w:r>
      <w:r w:rsidR="000D3F7A" w:rsidRPr="00B33FBA">
        <w:rPr>
          <w:sz w:val="24"/>
          <w:szCs w:val="24"/>
        </w:rPr>
        <w:t>and</w:t>
      </w:r>
      <w:r w:rsidRPr="00B33FBA">
        <w:rPr>
          <w:sz w:val="24"/>
          <w:szCs w:val="24"/>
        </w:rPr>
        <w:t xml:space="preserve"> {{Spouse_1_Possessive_Pronoun}} </w:t>
      </w:r>
      <w:r w:rsidR="000D3F7A" w:rsidRPr="00B33FBA">
        <w:rPr>
          <w:sz w:val="24"/>
          <w:szCs w:val="24"/>
        </w:rPr>
        <w:t>separate property, as defined by Texas law and this Postmarital Agreement, shall not be liable for any existing, future, or contingent debt, liability, or judgment which results from</w:t>
      </w:r>
      <w:r w:rsidRPr="00B33FBA">
        <w:rPr>
          <w:sz w:val="24"/>
          <w:szCs w:val="24"/>
        </w:rPr>
        <w:t xml:space="preserve"> {{Spouse_2_Designation}}’s</w:t>
      </w:r>
      <w:r w:rsidR="000D3F7A" w:rsidRPr="00B33FBA">
        <w:rPr>
          <w:sz w:val="24"/>
          <w:szCs w:val="24"/>
        </w:rPr>
        <w:t xml:space="preserve"> </w:t>
      </w:r>
      <w:r w:rsidR="000D3F7A" w:rsidRPr="00B33FBA">
        <w:rPr>
          <w:sz w:val="24"/>
          <w:szCs w:val="24"/>
        </w:rPr>
        <w:lastRenderedPageBreak/>
        <w:t>ownership or operation of any of</w:t>
      </w:r>
      <w:r w:rsidRPr="00B33FBA">
        <w:rPr>
          <w:sz w:val="24"/>
          <w:szCs w:val="24"/>
        </w:rPr>
        <w:t xml:space="preserve"> {{Spouse_2_Possessive_Pronoun}} </w:t>
      </w:r>
      <w:r w:rsidR="000D3F7A" w:rsidRPr="00B33FBA">
        <w:rPr>
          <w:sz w:val="24"/>
          <w:szCs w:val="24"/>
        </w:rPr>
        <w:t>separate property, as defined by Texas law or this Postmarital Agreement, or any act or omission of</w:t>
      </w:r>
      <w:r w:rsidRPr="00B33FBA">
        <w:rPr>
          <w:sz w:val="24"/>
          <w:szCs w:val="24"/>
        </w:rPr>
        <w:t xml:space="preserve"> {{Spouse_2_Designation}} </w:t>
      </w:r>
      <w:r w:rsidR="000D3F7A" w:rsidRPr="00B33FBA">
        <w:rPr>
          <w:sz w:val="24"/>
          <w:szCs w:val="24"/>
        </w:rPr>
        <w:t>occurring in the course of</w:t>
      </w:r>
      <w:r w:rsidRPr="00B33FBA">
        <w:rPr>
          <w:sz w:val="24"/>
          <w:szCs w:val="24"/>
        </w:rPr>
        <w:t xml:space="preserve"> {{Spouse_2_Possessive_Pronoun}} </w:t>
      </w:r>
      <w:r w:rsidR="000D3F7A" w:rsidRPr="00B33FBA">
        <w:rPr>
          <w:sz w:val="24"/>
          <w:szCs w:val="24"/>
        </w:rPr>
        <w:t>employment or</w:t>
      </w:r>
      <w:r w:rsidRPr="00B33FBA">
        <w:rPr>
          <w:sz w:val="24"/>
          <w:szCs w:val="24"/>
        </w:rPr>
        <w:t xml:space="preserve"> {{Spouse_2_Possessive_Pronoun}} </w:t>
      </w:r>
      <w:r w:rsidR="000D3F7A" w:rsidRPr="00B33FBA">
        <w:rPr>
          <w:sz w:val="24"/>
          <w:szCs w:val="24"/>
        </w:rPr>
        <w:t>operation, sale, or ownership of any separate property business or investment concern of</w:t>
      </w:r>
      <w:r w:rsidRPr="00B33FBA">
        <w:rPr>
          <w:sz w:val="24"/>
          <w:szCs w:val="24"/>
        </w:rPr>
        <w:t xml:space="preserve"> {{Spouse_2_Designation}} </w:t>
      </w:r>
      <w:r w:rsidR="000D3F7A"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0C94C148" w:rsidR="000D3F7A" w:rsidRPr="00B33FBA" w:rsidRDefault="00C67765" w:rsidP="00575542">
      <w:pPr>
        <w:numPr>
          <w:ilvl w:val="12"/>
          <w:numId w:val="0"/>
        </w:numPr>
        <w:ind w:firstLine="576"/>
        <w:jc w:val="both"/>
        <w:rPr>
          <w:sz w:val="24"/>
          <w:szCs w:val="24"/>
        </w:rPr>
      </w:pPr>
      <w:r w:rsidRPr="00B33FBA">
        <w:rPr>
          <w:sz w:val="24"/>
          <w:szCs w:val="24"/>
        </w:rPr>
        <w:t>{{Spouse_2_</w:t>
      </w:r>
      <w:r w:rsidR="00FB356B">
        <w:rPr>
          <w:sz w:val="24"/>
          <w:szCs w:val="24"/>
        </w:rPr>
        <w:t>Fullname</w:t>
      </w:r>
      <w:r w:rsidRPr="00B33FBA">
        <w:rPr>
          <w:sz w:val="24"/>
          <w:szCs w:val="24"/>
        </w:rPr>
        <w:t xml:space="preserve">}} </w:t>
      </w:r>
      <w:r w:rsidR="000D3F7A" w:rsidRPr="00B33FBA">
        <w:rPr>
          <w:sz w:val="24"/>
          <w:szCs w:val="24"/>
        </w:rPr>
        <w:t>and</w:t>
      </w:r>
      <w:r w:rsidRPr="00B33FBA">
        <w:rPr>
          <w:sz w:val="24"/>
          <w:szCs w:val="24"/>
        </w:rPr>
        <w:t xml:space="preserve"> {{Spouse_2_Possessive_Pronoun}} </w:t>
      </w:r>
      <w:r w:rsidR="000D3F7A" w:rsidRPr="00B33FBA">
        <w:rPr>
          <w:sz w:val="24"/>
          <w:szCs w:val="24"/>
        </w:rPr>
        <w:t>separate property, as defined by Texas law and this Postmarital Agreement, shall not be liable for any existing, future, or contingent debt, liability, or judgment which results from</w:t>
      </w:r>
      <w:r w:rsidRPr="00B33FBA">
        <w:rPr>
          <w:sz w:val="24"/>
          <w:szCs w:val="24"/>
        </w:rPr>
        <w:t xml:space="preserve"> {{Spouse_1_Designation}}’s</w:t>
      </w:r>
      <w:r w:rsidR="000D3F7A" w:rsidRPr="00B33FBA">
        <w:rPr>
          <w:sz w:val="24"/>
          <w:szCs w:val="24"/>
        </w:rPr>
        <w:t xml:space="preserve"> ownership or operation of any of</w:t>
      </w:r>
      <w:r w:rsidRPr="00B33FBA">
        <w:rPr>
          <w:sz w:val="24"/>
          <w:szCs w:val="24"/>
        </w:rPr>
        <w:t xml:space="preserve"> {{Spouse_1_Possessive_Pronoun}} </w:t>
      </w:r>
      <w:r w:rsidR="000D3F7A" w:rsidRPr="00B33FBA">
        <w:rPr>
          <w:sz w:val="24"/>
          <w:szCs w:val="24"/>
        </w:rPr>
        <w:t>separate property, as defined by Texas law or this Postmarital Agreement, or any act or omission of</w:t>
      </w:r>
      <w:r w:rsidRPr="00B33FBA">
        <w:rPr>
          <w:sz w:val="24"/>
          <w:szCs w:val="24"/>
        </w:rPr>
        <w:t xml:space="preserve"> {{Spouse_1_Designation}} </w:t>
      </w:r>
      <w:r w:rsidR="000D3F7A" w:rsidRPr="00B33FBA">
        <w:rPr>
          <w:sz w:val="24"/>
          <w:szCs w:val="24"/>
        </w:rPr>
        <w:t>occurring in the course of</w:t>
      </w:r>
      <w:r w:rsidRPr="00B33FBA">
        <w:rPr>
          <w:sz w:val="24"/>
          <w:szCs w:val="24"/>
        </w:rPr>
        <w:t xml:space="preserve"> {{Spouse_1_Possessive_Pronoun}} </w:t>
      </w:r>
      <w:r w:rsidR="000D3F7A" w:rsidRPr="00B33FBA">
        <w:rPr>
          <w:sz w:val="24"/>
          <w:szCs w:val="24"/>
        </w:rPr>
        <w:t>employment or</w:t>
      </w:r>
      <w:r w:rsidRPr="00B33FBA">
        <w:rPr>
          <w:sz w:val="24"/>
          <w:szCs w:val="24"/>
        </w:rPr>
        <w:t xml:space="preserve"> {{Spouse_1_Possessive_Pronoun}} </w:t>
      </w:r>
      <w:r w:rsidR="000D3F7A" w:rsidRPr="00B33FBA">
        <w:rPr>
          <w:sz w:val="24"/>
          <w:szCs w:val="24"/>
        </w:rPr>
        <w:t>operation, sale, or ownership of any separate property business or investment concern of</w:t>
      </w:r>
      <w:r w:rsidRPr="00B33FBA">
        <w:rPr>
          <w:sz w:val="24"/>
          <w:szCs w:val="24"/>
        </w:rPr>
        <w:t xml:space="preserve"> {{Spouse_1_Designation}} </w:t>
      </w:r>
      <w:r w:rsidR="000D3F7A" w:rsidRPr="00B33FBA">
        <w:rPr>
          <w:sz w:val="24"/>
          <w:szCs w:val="24"/>
        </w:rPr>
        <w:t>.</w:t>
      </w:r>
    </w:p>
    <w:p w14:paraId="70CD8174" w14:textId="78EC6587" w:rsidR="00575542" w:rsidRDefault="00575542" w:rsidP="00575542">
      <w:pPr>
        <w:pStyle w:val="Heading2"/>
      </w:pPr>
      <w:bookmarkStart w:id="33" w:name="_Toc162975522"/>
      <w:r>
        <w:t>Execution of Documents</w:t>
      </w:r>
      <w:bookmarkEnd w:id="33"/>
    </w:p>
    <w:p w14:paraId="100472BD" w14:textId="5A3CFD47" w:rsidR="000D3F7A" w:rsidRPr="00B33FBA" w:rsidRDefault="000D3F7A" w:rsidP="00575542">
      <w:pPr>
        <w:numPr>
          <w:ilvl w:val="12"/>
          <w:numId w:val="0"/>
        </w:numPr>
        <w:ind w:firstLine="576"/>
        <w:jc w:val="both"/>
        <w:rPr>
          <w:sz w:val="24"/>
          <w:szCs w:val="24"/>
        </w:rPr>
      </w:pPr>
      <w:r w:rsidRPr="00B33FBA">
        <w:rPr>
          <w:sz w:val="24"/>
          <w:szCs w:val="24"/>
        </w:rPr>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05E1C66C" w:rsidR="000D3F7A" w:rsidRPr="00B33FBA" w:rsidRDefault="00350FAE" w:rsidP="00350FAE">
      <w:pPr>
        <w:pStyle w:val="Heading2"/>
      </w:pPr>
      <w:bookmarkStart w:id="34" w:name="_Toc162975523"/>
      <w:r>
        <w:t>No Right to Legal Action Against Other Spouse’s Separate Property</w:t>
      </w:r>
      <w:bookmarkEnd w:id="34"/>
    </w:p>
    <w:p w14:paraId="7D3F1572" w14:textId="088A5C32" w:rsidR="000D3F7A" w:rsidRPr="00B33FBA" w:rsidRDefault="00C67765" w:rsidP="00350FAE">
      <w:pPr>
        <w:numPr>
          <w:ilvl w:val="12"/>
          <w:numId w:val="0"/>
        </w:numPr>
        <w:spacing w:after="240"/>
        <w:ind w:firstLine="576"/>
        <w:jc w:val="both"/>
        <w:rPr>
          <w:sz w:val="24"/>
          <w:szCs w:val="24"/>
        </w:rPr>
      </w:pPr>
      <w:r w:rsidRPr="00B33FBA">
        <w:rPr>
          <w:sz w:val="24"/>
          <w:szCs w:val="24"/>
        </w:rPr>
        <w:t>{{Spouse_1_</w:t>
      </w:r>
      <w:r w:rsidR="00FB356B">
        <w:rPr>
          <w:sz w:val="24"/>
          <w:szCs w:val="24"/>
        </w:rPr>
        <w:t>Fullname</w:t>
      </w:r>
      <w:r w:rsidRPr="00B33FBA">
        <w:rPr>
          <w:sz w:val="24"/>
          <w:szCs w:val="24"/>
        </w:rPr>
        <w:t xml:space="preserve">}} </w:t>
      </w:r>
      <w:r w:rsidR="000D3F7A" w:rsidRPr="00B33FBA">
        <w:rPr>
          <w:sz w:val="24"/>
          <w:szCs w:val="24"/>
        </w:rPr>
        <w:t>expressly disclaims any right to take any legal action against the separate property of</w:t>
      </w:r>
      <w:r w:rsidRPr="00B33FBA">
        <w:rPr>
          <w:sz w:val="24"/>
          <w:szCs w:val="24"/>
        </w:rPr>
        <w:t xml:space="preserve"> {{Spouse_2_Designation}}</w:t>
      </w:r>
      <w:r w:rsidR="000D3F7A" w:rsidRPr="00B33FBA">
        <w:rPr>
          <w:sz w:val="24"/>
          <w:szCs w:val="24"/>
        </w:rPr>
        <w:t>.</w:t>
      </w:r>
      <w:r w:rsidRPr="00B33FBA">
        <w:rPr>
          <w:sz w:val="24"/>
          <w:szCs w:val="24"/>
        </w:rPr>
        <w:t xml:space="preserve"> {{Spouse_1_</w:t>
      </w:r>
      <w:r w:rsidR="00FB356B">
        <w:rPr>
          <w:sz w:val="24"/>
          <w:szCs w:val="24"/>
        </w:rPr>
        <w:t>Fullname</w:t>
      </w:r>
      <w:r w:rsidRPr="00B33FBA">
        <w:rPr>
          <w:sz w:val="24"/>
          <w:szCs w:val="24"/>
        </w:rPr>
        <w:t xml:space="preserve">}} </w:t>
      </w:r>
      <w:r w:rsidR="000D3F7A" w:rsidRPr="00B33FBA">
        <w:rPr>
          <w:sz w:val="24"/>
          <w:szCs w:val="24"/>
        </w:rPr>
        <w:t>will not seek any relief that will affect</w:t>
      </w:r>
      <w:r w:rsidRPr="00B33FBA">
        <w:rPr>
          <w:sz w:val="24"/>
          <w:szCs w:val="24"/>
        </w:rPr>
        <w:t xml:space="preserve"> {{Spouse_2_Designation}}’s</w:t>
      </w:r>
      <w:r w:rsidR="000D3F7A" w:rsidRPr="00B33FBA">
        <w:rPr>
          <w:sz w:val="24"/>
          <w:szCs w:val="24"/>
        </w:rPr>
        <w:t xml:space="preserve"> ability to manage or dispose of</w:t>
      </w:r>
      <w:r w:rsidRPr="00B33FBA">
        <w:rPr>
          <w:sz w:val="24"/>
          <w:szCs w:val="24"/>
        </w:rPr>
        <w:t xml:space="preserve"> {{Spouse_2_Possessive_Pronoun}} </w:t>
      </w:r>
      <w:r w:rsidR="000D3F7A" w:rsidRPr="00B33FBA">
        <w:rPr>
          <w:sz w:val="24"/>
          <w:szCs w:val="24"/>
        </w:rPr>
        <w:t>separate property. Specifically,</w:t>
      </w:r>
      <w:r w:rsidRPr="00B33FBA">
        <w:rPr>
          <w:sz w:val="24"/>
          <w:szCs w:val="24"/>
        </w:rPr>
        <w:t xml:space="preserve"> {{Spouse_1_Designation}} </w:t>
      </w:r>
      <w:r w:rsidR="000D3F7A" w:rsidRPr="00B33FBA">
        <w:rPr>
          <w:sz w:val="24"/>
          <w:szCs w:val="24"/>
        </w:rPr>
        <w:t>agrees that she is not entitled to, and shall not seek, any temporary restraining order, injunctive relief, receivership, or other legal relief that would in any way restrict, inhibit, or affect the ability of any of</w:t>
      </w:r>
      <w:r w:rsidRPr="00B33FBA">
        <w:rPr>
          <w:sz w:val="24"/>
          <w:szCs w:val="24"/>
        </w:rPr>
        <w:t xml:space="preserve"> {{Spouse_2_Designation}}’s</w:t>
      </w:r>
      <w:r w:rsidR="000D3F7A"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0215C7AE" w14:textId="6F041B92" w:rsidR="000D3F7A" w:rsidRPr="00350FAE" w:rsidRDefault="00C67765" w:rsidP="00350FAE">
      <w:pPr>
        <w:ind w:firstLine="432"/>
        <w:jc w:val="both"/>
        <w:rPr>
          <w:sz w:val="24"/>
          <w:szCs w:val="24"/>
        </w:rPr>
      </w:pPr>
      <w:r w:rsidRPr="00350FAE">
        <w:rPr>
          <w:sz w:val="24"/>
          <w:szCs w:val="24"/>
        </w:rPr>
        <w:t>{{Spouse_2_</w:t>
      </w:r>
      <w:r w:rsidR="00FB356B" w:rsidRPr="00350FAE">
        <w:rPr>
          <w:sz w:val="24"/>
          <w:szCs w:val="24"/>
        </w:rPr>
        <w:t>Fullname</w:t>
      </w:r>
      <w:r w:rsidRPr="00350FAE">
        <w:rPr>
          <w:sz w:val="24"/>
          <w:szCs w:val="24"/>
        </w:rPr>
        <w:t xml:space="preserve">}} </w:t>
      </w:r>
      <w:r w:rsidR="000D3F7A" w:rsidRPr="00350FAE">
        <w:rPr>
          <w:sz w:val="24"/>
          <w:szCs w:val="24"/>
        </w:rPr>
        <w:t>expressly disclaims any right to take any legal action against the separate property of</w:t>
      </w:r>
      <w:r w:rsidRPr="00350FAE">
        <w:rPr>
          <w:sz w:val="24"/>
          <w:szCs w:val="24"/>
        </w:rPr>
        <w:t xml:space="preserve"> {{Spouse_1_Designation}}</w:t>
      </w:r>
      <w:r w:rsidR="000D3F7A" w:rsidRPr="00350FAE">
        <w:rPr>
          <w:sz w:val="24"/>
          <w:szCs w:val="24"/>
        </w:rPr>
        <w:t>.</w:t>
      </w:r>
      <w:r w:rsidRPr="00350FAE">
        <w:rPr>
          <w:sz w:val="24"/>
          <w:szCs w:val="24"/>
        </w:rPr>
        <w:t xml:space="preserve"> {{Spouse_2_</w:t>
      </w:r>
      <w:r w:rsidR="00FB356B" w:rsidRPr="00350FAE">
        <w:rPr>
          <w:sz w:val="24"/>
          <w:szCs w:val="24"/>
        </w:rPr>
        <w:t>Fullname</w:t>
      </w:r>
      <w:r w:rsidRPr="00350FAE">
        <w:rPr>
          <w:sz w:val="24"/>
          <w:szCs w:val="24"/>
        </w:rPr>
        <w:t xml:space="preserve">}} </w:t>
      </w:r>
      <w:r w:rsidR="000D3F7A" w:rsidRPr="00350FAE">
        <w:rPr>
          <w:sz w:val="24"/>
          <w:szCs w:val="24"/>
        </w:rPr>
        <w:t>will not seek any relief that will affect</w:t>
      </w:r>
      <w:r w:rsidRPr="00350FAE">
        <w:rPr>
          <w:sz w:val="24"/>
          <w:szCs w:val="24"/>
        </w:rPr>
        <w:t xml:space="preserve"> {{Spouse_1_Designation}}’s</w:t>
      </w:r>
      <w:r w:rsidR="000D3F7A" w:rsidRPr="00350FAE">
        <w:rPr>
          <w:sz w:val="24"/>
          <w:szCs w:val="24"/>
        </w:rPr>
        <w:t xml:space="preserve"> ability to manage or dispose of</w:t>
      </w:r>
      <w:r w:rsidRPr="00350FAE">
        <w:rPr>
          <w:sz w:val="24"/>
          <w:szCs w:val="24"/>
        </w:rPr>
        <w:t xml:space="preserve"> {{Spouse_1_Possessive_Pronoun}} </w:t>
      </w:r>
      <w:r w:rsidR="000D3F7A" w:rsidRPr="00350FAE">
        <w:rPr>
          <w:sz w:val="24"/>
          <w:szCs w:val="24"/>
        </w:rPr>
        <w:t>separate property. Specifically,</w:t>
      </w:r>
      <w:r w:rsidRPr="00350FAE">
        <w:rPr>
          <w:sz w:val="24"/>
          <w:szCs w:val="24"/>
        </w:rPr>
        <w:t xml:space="preserve"> {{Spouse_2_Designation}} </w:t>
      </w:r>
      <w:r w:rsidR="000D3F7A" w:rsidRPr="00350FAE">
        <w:rPr>
          <w:sz w:val="24"/>
          <w:szCs w:val="24"/>
        </w:rPr>
        <w:t xml:space="preserve">agrees that he is not entitled to, and shall not seek, any temporary restraining order, injunctive relief, receivership, or other legal relief that would in any way restrict, inhibit, or affect the ability </w:t>
      </w:r>
      <w:r w:rsidR="000D3F7A" w:rsidRPr="00350FAE">
        <w:rPr>
          <w:sz w:val="24"/>
          <w:szCs w:val="24"/>
        </w:rPr>
        <w:lastRenderedPageBreak/>
        <w:t>of any of</w:t>
      </w:r>
      <w:r w:rsidRPr="00350FAE">
        <w:rPr>
          <w:sz w:val="24"/>
          <w:szCs w:val="24"/>
        </w:rPr>
        <w:t xml:space="preserve"> {{Spouse_1_Designation}}’s</w:t>
      </w:r>
      <w:r w:rsidR="000D3F7A" w:rsidRPr="00350FAE">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DE7B365" w14:textId="77777777" w:rsidR="00730DC1" w:rsidRPr="00B33FBA" w:rsidRDefault="00730DC1" w:rsidP="00730DC1">
      <w:pPr>
        <w:pStyle w:val="Heading1"/>
      </w:pPr>
      <w:bookmarkStart w:id="35" w:name="_Toc162975524"/>
      <w:r w:rsidRPr="00B33FBA">
        <w:t>Management of Properties</w:t>
      </w:r>
      <w:bookmarkEnd w:id="35"/>
    </w:p>
    <w:p w14:paraId="3CDA1B0F" w14:textId="77777777" w:rsidR="00730DC1" w:rsidRPr="00B33FBA" w:rsidRDefault="00730DC1" w:rsidP="00730DC1">
      <w:pPr>
        <w:pStyle w:val="Heading2"/>
        <w:rPr>
          <w:b/>
          <w:bCs/>
        </w:rPr>
      </w:pPr>
      <w:bookmarkStart w:id="36" w:name="_Toc162975525"/>
      <w:r w:rsidRPr="00B33FBA">
        <w:t>Management of Properties</w:t>
      </w:r>
      <w:bookmarkEnd w:id="36"/>
    </w:p>
    <w:p w14:paraId="39478BD8" w14:textId="4CFFCE05" w:rsidR="00730DC1" w:rsidRPr="00730DC1" w:rsidRDefault="00730DC1" w:rsidP="00730DC1">
      <w:pPr>
        <w:pStyle w:val="Para"/>
        <w:jc w:val="both"/>
        <w:rPr>
          <w:w w:val="100"/>
        </w:rPr>
      </w:pPr>
      <w:r w:rsidRPr="00B33FBA">
        <w:rPr>
          <w:w w:val="100"/>
        </w:rPr>
        <w:t xml:space="preserve">Each party has the full, free, and unrestricted right to manage the separate property over which </w:t>
      </w:r>
      <w:r>
        <w:rPr>
          <w:w w:val="100"/>
        </w:rPr>
        <w:t>each such party</w:t>
      </w:r>
      <w:r w:rsidRPr="00B33FBA">
        <w:rPr>
          <w:w w:val="100"/>
        </w:rPr>
        <w:t xml:space="preserve"> has control under section 3.101 of the Texas Family Code or succeeding provisions of similar import and nature, including without limitation the right to convey or encumber the property; to dispose of it by sale, gift, or otherwise; and to deal with it without taking into consideration any rights or interests of the other party. If the joinder of </w:t>
      </w:r>
      <w:r>
        <w:rPr>
          <w:w w:val="100"/>
        </w:rPr>
        <w:t>either party</w:t>
      </w:r>
      <w:r w:rsidRPr="00B33FBA">
        <w:rPr>
          <w:w w:val="100"/>
        </w:rPr>
        <w:t xml:space="preserve"> (</w:t>
      </w:r>
      <w:r>
        <w:rPr>
          <w:w w:val="100"/>
        </w:rPr>
        <w:t xml:space="preserve">the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w:t>
      </w:r>
      <w:r>
        <w:rPr>
          <w:w w:val="100"/>
        </w:rPr>
        <w:t>n</w:t>
      </w:r>
      <w:r w:rsidRPr="00B33FBA">
        <w:rPr>
          <w:w w:val="100"/>
        </w:rPr>
        <w:t>, the parties agree that any gift in excess of the annual gift tax exclusion that would be applied to either party’s unified lifetime credit must be consented to in writing by the parties before the making of the gift.</w:t>
      </w:r>
    </w:p>
    <w:p w14:paraId="6B99881B" w14:textId="37BB315D" w:rsidR="000D3F7A" w:rsidRPr="00B24D7C" w:rsidRDefault="000D3F7A" w:rsidP="00B24D7C">
      <w:pPr>
        <w:pStyle w:val="Heading1"/>
      </w:pPr>
      <w:bookmarkStart w:id="37" w:name="_Toc162975526"/>
      <w:r w:rsidRPr="00B24D7C">
        <w:rPr>
          <w:rStyle w:val="Heading1Char"/>
        </w:rPr>
        <w:t>Future Property Owned by the Parties</w:t>
      </w:r>
      <w:bookmarkEnd w:id="37"/>
    </w:p>
    <w:p w14:paraId="4A27E72B" w14:textId="77777777" w:rsidR="0048324E" w:rsidRDefault="000D3F7A" w:rsidP="0048324E">
      <w:pPr>
        <w:pStyle w:val="Heading2"/>
      </w:pPr>
      <w:bookmarkStart w:id="38" w:name="_Toc162975527"/>
      <w:r w:rsidRPr="00B33FBA">
        <w:t>Jointly-Owned Property</w:t>
      </w:r>
      <w:bookmarkEnd w:id="38"/>
    </w:p>
    <w:p w14:paraId="44620FC4" w14:textId="7CB5165D" w:rsidR="000D3F7A" w:rsidRPr="00B33FBA" w:rsidRDefault="000D3F7A" w:rsidP="00392446">
      <w:pPr>
        <w:numPr>
          <w:ilvl w:val="12"/>
          <w:numId w:val="0"/>
        </w:numPr>
        <w:spacing w:after="240"/>
        <w:ind w:firstLine="720"/>
        <w:jc w:val="both"/>
        <w:rPr>
          <w:sz w:val="24"/>
          <w:szCs w:val="24"/>
        </w:rPr>
      </w:pPr>
      <w:r w:rsidRPr="00B33FBA">
        <w:rPr>
          <w:sz w:val="24"/>
          <w:szCs w:val="24"/>
        </w:rPr>
        <w:t>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530F091" w14:textId="792BBE03" w:rsidR="000D3F7A" w:rsidRPr="00B33FBA" w:rsidRDefault="003615B9" w:rsidP="00392446">
      <w:pPr>
        <w:numPr>
          <w:ilvl w:val="12"/>
          <w:numId w:val="0"/>
        </w:numPr>
        <w:spacing w:after="240"/>
        <w:ind w:firstLine="720"/>
        <w:jc w:val="both"/>
        <w:rPr>
          <w:sz w:val="24"/>
          <w:szCs w:val="24"/>
        </w:rPr>
      </w:pPr>
      <w:r>
        <w:rPr>
          <w:sz w:val="24"/>
          <w:szCs w:val="24"/>
        </w:rPr>
        <w:t>E</w:t>
      </w:r>
      <w:r w:rsidR="000D3F7A" w:rsidRPr="00B33FBA">
        <w:rPr>
          <w:sz w:val="24"/>
          <w:szCs w:val="24"/>
        </w:rPr>
        <w:t xml:space="preserv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w:t>
      </w:r>
      <w:r w:rsidR="000D3F7A" w:rsidRPr="00B33FBA">
        <w:rPr>
          <w:sz w:val="24"/>
          <w:szCs w:val="24"/>
        </w:rPr>
        <w:lastRenderedPageBreak/>
        <w:t>undivided fifty percent (50%) ownership interest in jointly acquired assets unless required by the provisions contained within this section.</w:t>
      </w:r>
    </w:p>
    <w:p w14:paraId="59E0C02D" w14:textId="3E2F9DCB" w:rsidR="000D3F7A" w:rsidRPr="00B33FBA" w:rsidRDefault="000D3F7A" w:rsidP="00392446">
      <w:pPr>
        <w:numPr>
          <w:ilvl w:val="12"/>
          <w:numId w:val="0"/>
        </w:numPr>
        <w:spacing w:after="240"/>
        <w:ind w:firstLine="72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the </w:t>
      </w:r>
      <w:r w:rsidR="003615B9">
        <w:rPr>
          <w:sz w:val="24"/>
          <w:szCs w:val="24"/>
        </w:rPr>
        <w:t xml:space="preserve">initial </w:t>
      </w:r>
      <w:r w:rsidRPr="00B33FBA">
        <w:rPr>
          <w:sz w:val="24"/>
          <w:szCs w:val="24"/>
        </w:rPr>
        <w:t xml:space="preserve">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C7F9281" w14:textId="225967C8" w:rsidR="000D3F7A" w:rsidRPr="00B33FBA" w:rsidRDefault="000D3F7A" w:rsidP="00392446">
      <w:pPr>
        <w:numPr>
          <w:ilvl w:val="12"/>
          <w:numId w:val="0"/>
        </w:numPr>
        <w:spacing w:after="240"/>
        <w:ind w:firstLine="72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w:t>
      </w:r>
    </w:p>
    <w:p w14:paraId="355BD435" w14:textId="2A3E2891" w:rsidR="000D3F7A" w:rsidRPr="00B33FBA" w:rsidRDefault="000D3F7A" w:rsidP="00392446">
      <w:pPr>
        <w:numPr>
          <w:ilvl w:val="12"/>
          <w:numId w:val="0"/>
        </w:numPr>
        <w:spacing w:after="240"/>
        <w:ind w:firstLine="720"/>
        <w:jc w:val="both"/>
        <w:rPr>
          <w:sz w:val="24"/>
          <w:szCs w:val="24"/>
        </w:rPr>
      </w:pPr>
      <w:r w:rsidRPr="00B33FBA">
        <w:rPr>
          <w:sz w:val="24"/>
          <w:szCs w:val="24"/>
        </w:rPr>
        <w:t xml:space="preserve">If the parties acquire a jointly owned asset, should they choose for the separate property ownership to be different than the ownership that would otherwise be determined by </w:t>
      </w:r>
      <w:r w:rsidR="003615B9">
        <w:rPr>
          <w:sz w:val="24"/>
          <w:szCs w:val="24"/>
        </w:rPr>
        <w:t>application of this section</w:t>
      </w:r>
      <w:r w:rsidRPr="00B33FBA">
        <w:rPr>
          <w:sz w:val="24"/>
          <w:szCs w:val="24"/>
        </w:rPr>
        <w: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04BEC846" w14:textId="77777777" w:rsidR="00392446" w:rsidRDefault="000D3F7A" w:rsidP="00392446">
      <w:pPr>
        <w:pStyle w:val="Heading2"/>
      </w:pPr>
      <w:bookmarkStart w:id="39" w:name="_Toc162975528"/>
      <w:r w:rsidRPr="00392446">
        <w:rPr>
          <w:rStyle w:val="Heading2Char"/>
        </w:rPr>
        <w:t>Joint</w:t>
      </w:r>
      <w:r w:rsidRPr="00B33FBA">
        <w:t xml:space="preserve"> Credit Purchases</w:t>
      </w:r>
      <w:bookmarkEnd w:id="39"/>
    </w:p>
    <w:p w14:paraId="6343EA10" w14:textId="0773E903" w:rsidR="000D3F7A" w:rsidRPr="00B33FBA" w:rsidRDefault="000D3F7A" w:rsidP="00392446">
      <w:pPr>
        <w:numPr>
          <w:ilvl w:val="12"/>
          <w:numId w:val="0"/>
        </w:numPr>
        <w:ind w:firstLine="720"/>
        <w:jc w:val="both"/>
        <w:rPr>
          <w:sz w:val="24"/>
          <w:szCs w:val="24"/>
        </w:rPr>
      </w:pPr>
      <w:r w:rsidRPr="00B33FBA">
        <w:rPr>
          <w:sz w:val="24"/>
          <w:szCs w:val="24"/>
        </w:rPr>
        <w:t xml:space="preserve">If property is acquired by both </w:t>
      </w:r>
      <w:r w:rsidR="004F60BD">
        <w:rPr>
          <w:sz w:val="24"/>
          <w:szCs w:val="24"/>
        </w:rPr>
        <w:t>parties</w:t>
      </w:r>
      <w:r w:rsidR="007822FB">
        <w:rPr>
          <w:sz w:val="24"/>
          <w:szCs w:val="24"/>
        </w:rPr>
        <w:t>’</w:t>
      </w:r>
      <w:r w:rsidRPr="00B33FBA">
        <w:rPr>
          <w:sz w:val="24"/>
          <w:szCs w:val="24"/>
        </w:rPr>
        <w:t xml:space="preserve"> credit, is taken in both of </w:t>
      </w:r>
      <w:r w:rsidR="007822FB">
        <w:rPr>
          <w:sz w:val="24"/>
          <w:szCs w:val="24"/>
        </w:rPr>
        <w:t>parties’</w:t>
      </w:r>
      <w:r w:rsidRPr="00B33FBA">
        <w:rPr>
          <w:sz w:val="24"/>
          <w:szCs w:val="24"/>
        </w:rPr>
        <w:t xml:space="preserve"> names, and if </w:t>
      </w:r>
      <w:r w:rsidR="007822FB">
        <w:rPr>
          <w:sz w:val="24"/>
          <w:szCs w:val="24"/>
        </w:rPr>
        <w:t>each party</w:t>
      </w:r>
      <w:r w:rsidRPr="00B33FBA">
        <w:rPr>
          <w:sz w:val="24"/>
          <w:szCs w:val="24"/>
        </w:rPr>
        <w:t xml:space="preserve"> sign</w:t>
      </w:r>
      <w:r w:rsidR="007822FB">
        <w:rPr>
          <w:sz w:val="24"/>
          <w:szCs w:val="24"/>
        </w:rPr>
        <w:t>s</w:t>
      </w:r>
      <w:r w:rsidRPr="00B33FBA">
        <w:rPr>
          <w:sz w:val="24"/>
          <w:szCs w:val="24"/>
        </w:rPr>
        <w:t xml:space="preserve"> the document creating the liability, </w:t>
      </w:r>
      <w:r w:rsidR="00181C73">
        <w:rPr>
          <w:sz w:val="24"/>
          <w:szCs w:val="24"/>
        </w:rPr>
        <w:t>each party</w:t>
      </w:r>
      <w:r w:rsidRPr="00B33FBA">
        <w:rPr>
          <w:sz w:val="24"/>
          <w:szCs w:val="24"/>
        </w:rPr>
        <w:t xml:space="preserve"> shall be responsible for paying any purchase-money indebtedness with </w:t>
      </w:r>
      <w:r w:rsidR="00181C73">
        <w:rPr>
          <w:sz w:val="24"/>
          <w:szCs w:val="24"/>
        </w:rPr>
        <w:t>each party’s</w:t>
      </w:r>
      <w:r w:rsidRPr="00B33FBA">
        <w:rPr>
          <w:sz w:val="24"/>
          <w:szCs w:val="24"/>
        </w:rPr>
        <w:t xml:space="preserve"> respective separate funds, in proportion to </w:t>
      </w:r>
      <w:r w:rsidR="00181C73">
        <w:rPr>
          <w:sz w:val="24"/>
          <w:szCs w:val="24"/>
        </w:rPr>
        <w:t>each party’s</w:t>
      </w:r>
      <w:r w:rsidRPr="00B33FBA">
        <w:rPr>
          <w:sz w:val="24"/>
          <w:szCs w:val="24"/>
        </w:rPr>
        <w:t xml:space="preserve">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511A94E9" w14:textId="77777777" w:rsidR="00392446" w:rsidRDefault="000D3F7A" w:rsidP="00392446">
      <w:pPr>
        <w:pStyle w:val="Heading2"/>
      </w:pPr>
      <w:bookmarkStart w:id="40" w:name="_Toc162975529"/>
      <w:r w:rsidRPr="00B33FBA">
        <w:t>Joint Checking or Savings Accounts for Household Expenses</w:t>
      </w:r>
      <w:bookmarkEnd w:id="40"/>
    </w:p>
    <w:p w14:paraId="60155332" w14:textId="3B5543E6" w:rsidR="000D3F7A" w:rsidRPr="00B33FBA" w:rsidRDefault="000D3F7A" w:rsidP="00392446">
      <w:pPr>
        <w:numPr>
          <w:ilvl w:val="12"/>
          <w:numId w:val="0"/>
        </w:numPr>
        <w:ind w:firstLine="720"/>
        <w:jc w:val="both"/>
        <w:rPr>
          <w:sz w:val="24"/>
          <w:szCs w:val="24"/>
        </w:rPr>
      </w:pPr>
      <w:r w:rsidRPr="00B33FBA">
        <w:rPr>
          <w:sz w:val="24"/>
          <w:szCs w:val="24"/>
        </w:rPr>
        <w:t>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w:t>
      </w:r>
      <w:r w:rsidR="00181C73">
        <w:rPr>
          <w:sz w:val="24"/>
          <w:szCs w:val="24"/>
        </w:rPr>
        <w:t>1</w:t>
      </w:r>
      <w:r w:rsidR="00C67765" w:rsidRPr="00B33FBA">
        <w:rPr>
          <w:sz w:val="24"/>
          <w:szCs w:val="24"/>
        </w:rPr>
        <w:t xml:space="preserve">_Designation}} </w:t>
      </w:r>
      <w:r w:rsidRPr="00B33FBA">
        <w:rPr>
          <w:sz w:val="24"/>
          <w:szCs w:val="24"/>
        </w:rPr>
        <w:t>and 50% by</w:t>
      </w:r>
      <w:r w:rsidR="00C67765" w:rsidRPr="00B33FBA">
        <w:rPr>
          <w:sz w:val="24"/>
          <w:szCs w:val="24"/>
        </w:rPr>
        <w:t xml:space="preserve"> {{Spouse_</w:t>
      </w:r>
      <w:r w:rsidR="00181C73">
        <w:rPr>
          <w:sz w:val="24"/>
          <w:szCs w:val="24"/>
        </w:rPr>
        <w:t>2</w:t>
      </w:r>
      <w:r w:rsidR="00C67765" w:rsidRPr="00B33FBA">
        <w:rPr>
          <w:sz w:val="24"/>
          <w:szCs w:val="24"/>
        </w:rPr>
        <w:t xml:space="preserve">_Designation}} </w:t>
      </w:r>
      <w:r w:rsidRPr="00B33FBA">
        <w:rPr>
          <w:sz w:val="24"/>
          <w:szCs w:val="24"/>
        </w:rPr>
        <w:t>as the respective separate property of each.</w:t>
      </w:r>
    </w:p>
    <w:p w14:paraId="77D08822" w14:textId="77777777" w:rsidR="00392446" w:rsidRDefault="000D3F7A" w:rsidP="00392446">
      <w:pPr>
        <w:pStyle w:val="Heading2"/>
      </w:pPr>
      <w:bookmarkStart w:id="41" w:name="_Toc162975530"/>
      <w:r w:rsidRPr="00B33FBA">
        <w:t>Personal Property</w:t>
      </w:r>
      <w:bookmarkEnd w:id="41"/>
    </w:p>
    <w:p w14:paraId="1623B165" w14:textId="382ED5E5" w:rsidR="000D3F7A" w:rsidRPr="00B33FBA" w:rsidRDefault="000D3F7A" w:rsidP="00392446">
      <w:pPr>
        <w:numPr>
          <w:ilvl w:val="12"/>
          <w:numId w:val="0"/>
        </w:numPr>
        <w:ind w:firstLine="720"/>
        <w:jc w:val="both"/>
        <w:rPr>
          <w:sz w:val="24"/>
          <w:szCs w:val="24"/>
        </w:rPr>
      </w:pPr>
      <w:r w:rsidRPr="00B33FBA">
        <w:rPr>
          <w:sz w:val="24"/>
          <w:szCs w:val="24"/>
        </w:rPr>
        <w:t xml:space="preserve">Notwithstanding anything </w:t>
      </w:r>
      <w:r w:rsidR="004768B4">
        <w:rPr>
          <w:sz w:val="24"/>
          <w:szCs w:val="24"/>
        </w:rPr>
        <w:t>in the Postmarital Agreement</w:t>
      </w:r>
      <w:r w:rsidRPr="00B33FBA">
        <w:rPr>
          <w:sz w:val="24"/>
          <w:szCs w:val="24"/>
        </w:rPr>
        <w:t xml:space="preserve"> to the contrary, </w:t>
      </w:r>
      <w:r w:rsidR="004768B4">
        <w:rPr>
          <w:sz w:val="24"/>
          <w:szCs w:val="24"/>
        </w:rPr>
        <w:t>the parties agree</w:t>
      </w:r>
      <w:r w:rsidRPr="00B33FBA">
        <w:rPr>
          <w:sz w:val="24"/>
          <w:szCs w:val="24"/>
        </w:rPr>
        <w:t xml:space="preserve"> that all personal clothing, jewelry, sporting goods, and items of adornment will be the separate property of the person who ordinarily uses or enjoys such property without regard to the source of the funds used to acquire such property.</w:t>
      </w:r>
    </w:p>
    <w:p w14:paraId="7EB6C37C" w14:textId="77777777" w:rsidR="00392446" w:rsidRDefault="000D3F7A" w:rsidP="00392446">
      <w:pPr>
        <w:pStyle w:val="Heading2"/>
      </w:pPr>
      <w:bookmarkStart w:id="42" w:name="_Toc162975531"/>
      <w:r w:rsidRPr="00B33FBA">
        <w:lastRenderedPageBreak/>
        <w:t>No Joint Ventures or Loans Except in Writing.</w:t>
      </w:r>
      <w:bookmarkEnd w:id="42"/>
    </w:p>
    <w:p w14:paraId="62F15FE9" w14:textId="10328F79" w:rsidR="000D3F7A" w:rsidRPr="00B33FBA" w:rsidRDefault="000D3F7A" w:rsidP="00392446">
      <w:pPr>
        <w:numPr>
          <w:ilvl w:val="12"/>
          <w:numId w:val="0"/>
        </w:numPr>
        <w:ind w:firstLine="720"/>
        <w:jc w:val="both"/>
        <w:rPr>
          <w:sz w:val="24"/>
          <w:szCs w:val="24"/>
        </w:rPr>
      </w:pPr>
      <w:r w:rsidRPr="00B33FBA">
        <w:rPr>
          <w:sz w:val="24"/>
          <w:szCs w:val="24"/>
        </w:rPr>
        <w:t>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56AB2C8B" w14:textId="73903837" w:rsidR="000D3F7A" w:rsidRPr="00B33FBA" w:rsidRDefault="000D3F7A" w:rsidP="00207E14">
      <w:pPr>
        <w:pStyle w:val="Heading1"/>
      </w:pPr>
      <w:bookmarkStart w:id="43" w:name="_Toc162975532"/>
      <w:r w:rsidRPr="00B33FBA">
        <w:t>Waiver of Retirement Benefits</w:t>
      </w:r>
      <w:bookmarkEnd w:id="43"/>
    </w:p>
    <w:p w14:paraId="3A050922" w14:textId="2D572720" w:rsidR="000D3F7A" w:rsidRPr="00B33FBA" w:rsidRDefault="000D3F7A" w:rsidP="00392446">
      <w:pPr>
        <w:numPr>
          <w:ilvl w:val="12"/>
          <w:numId w:val="0"/>
        </w:numPr>
        <w:spacing w:after="240"/>
        <w:ind w:firstLine="720"/>
        <w:jc w:val="both"/>
        <w:rPr>
          <w:sz w:val="24"/>
          <w:szCs w:val="24"/>
        </w:rPr>
      </w:pPr>
      <w:r w:rsidRPr="00B33FBA">
        <w:rPr>
          <w:sz w:val="24"/>
          <w:szCs w:val="24"/>
        </w:rPr>
        <w:t>As used in this Postmarital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16E4A710" w14:textId="77187C3E" w:rsidR="000D3F7A" w:rsidRPr="00B33FBA" w:rsidRDefault="00C67765" w:rsidP="00392446">
      <w:pPr>
        <w:numPr>
          <w:ilvl w:val="12"/>
          <w:numId w:val="0"/>
        </w:numPr>
        <w:spacing w:after="240"/>
        <w:ind w:firstLine="720"/>
        <w:jc w:val="both"/>
        <w:rPr>
          <w:sz w:val="24"/>
          <w:szCs w:val="24"/>
        </w:rPr>
      </w:pPr>
      <w:r w:rsidRPr="00B33FBA">
        <w:rPr>
          <w:sz w:val="24"/>
          <w:szCs w:val="24"/>
        </w:rPr>
        <w:t xml:space="preserve"> {{Spouse_2_</w:t>
      </w:r>
      <w:r w:rsidR="005D6A0B">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{{Spouse_1_</w:t>
      </w:r>
      <w:r w:rsidR="005D6A0B">
        <w:rPr>
          <w:sz w:val="24"/>
          <w:szCs w:val="24"/>
        </w:rPr>
        <w:t>Fullname</w:t>
      </w:r>
      <w:r w:rsidRPr="00B33FBA">
        <w:rPr>
          <w:sz w:val="24"/>
          <w:szCs w:val="24"/>
        </w:rPr>
        <w:t>}}’s</w:t>
      </w:r>
      <w:r w:rsidR="000D3F7A" w:rsidRPr="00B33FBA">
        <w:rPr>
          <w:sz w:val="24"/>
          <w:szCs w:val="24"/>
        </w:rPr>
        <w:t xml:space="preserve"> Retirement Benefits, including all contributions and enhancements during marriage, shall be</w:t>
      </w:r>
      <w:r w:rsidRPr="00B33FBA">
        <w:rPr>
          <w:sz w:val="24"/>
          <w:szCs w:val="24"/>
        </w:rPr>
        <w:t xml:space="preserve"> {{Spouse_1_</w:t>
      </w:r>
      <w:r w:rsidR="005D6A0B">
        <w:rPr>
          <w:sz w:val="24"/>
          <w:szCs w:val="24"/>
        </w:rPr>
        <w:t>Fullname</w:t>
      </w:r>
      <w:r w:rsidRPr="00B33FBA">
        <w:rPr>
          <w:sz w:val="24"/>
          <w:szCs w:val="24"/>
        </w:rPr>
        <w:t>}}</w:t>
      </w:r>
      <w:r w:rsidR="005D6A0B">
        <w:rPr>
          <w:sz w:val="24"/>
          <w:szCs w:val="24"/>
        </w:rPr>
        <w:t>’s</w:t>
      </w:r>
      <w:r w:rsidRPr="00B33FBA">
        <w:rPr>
          <w:sz w:val="24"/>
          <w:szCs w:val="24"/>
        </w:rPr>
        <w:t xml:space="preserve"> </w:t>
      </w:r>
      <w:r w:rsidR="000D3F7A" w:rsidRPr="00B33FBA">
        <w:rPr>
          <w:sz w:val="24"/>
          <w:szCs w:val="24"/>
        </w:rPr>
        <w:t xml:space="preserve">sole and separate property, and </w:t>
      </w:r>
      <w:r w:rsidR="005D6A0B">
        <w:rPr>
          <w:sz w:val="24"/>
          <w:szCs w:val="24"/>
        </w:rPr>
        <w:t>{{Spouse_2_</w:t>
      </w:r>
      <w:r w:rsidR="0083195A">
        <w:rPr>
          <w:sz w:val="24"/>
          <w:szCs w:val="24"/>
        </w:rPr>
        <w:t>Fullname}}</w:t>
      </w:r>
      <w:r w:rsidR="000D3F7A" w:rsidRPr="00B33FBA">
        <w:rPr>
          <w:sz w:val="24"/>
          <w:szCs w:val="24"/>
        </w:rPr>
        <w:t xml:space="preserv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w:t>
      </w:r>
      <w:r w:rsidR="0083195A">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{{Spouse_2_</w:t>
      </w:r>
      <w:r w:rsidR="0083195A">
        <w:rPr>
          <w:sz w:val="24"/>
          <w:szCs w:val="24"/>
        </w:rPr>
        <w:t>Fullname</w:t>
      </w:r>
      <w:r w:rsidRPr="00B33FBA">
        <w:rPr>
          <w:sz w:val="24"/>
          <w:szCs w:val="24"/>
        </w:rPr>
        <w:t>}}’s</w:t>
      </w:r>
      <w:r w:rsidR="000D3F7A" w:rsidRPr="00B33FBA">
        <w:rPr>
          <w:sz w:val="24"/>
          <w:szCs w:val="24"/>
        </w:rPr>
        <w:t xml:space="preserve"> Retirement Benefits, including all contributions and enhancements during marriage, shall be</w:t>
      </w:r>
      <w:r w:rsidRPr="00B33FBA">
        <w:rPr>
          <w:sz w:val="24"/>
          <w:szCs w:val="24"/>
        </w:rPr>
        <w:t xml:space="preserve"> {{Spouse_2_</w:t>
      </w:r>
      <w:r w:rsidR="0083195A">
        <w:rPr>
          <w:sz w:val="24"/>
          <w:szCs w:val="24"/>
        </w:rPr>
        <w:t>Fullname</w:t>
      </w:r>
      <w:r w:rsidRPr="00B33FBA">
        <w:rPr>
          <w:sz w:val="24"/>
          <w:szCs w:val="24"/>
        </w:rPr>
        <w:t>}}</w:t>
      </w:r>
      <w:r w:rsidR="0083195A">
        <w:rPr>
          <w:sz w:val="24"/>
          <w:szCs w:val="24"/>
        </w:rPr>
        <w:t>’s</w:t>
      </w:r>
      <w:r w:rsidRPr="00B33FBA">
        <w:rPr>
          <w:sz w:val="24"/>
          <w:szCs w:val="24"/>
        </w:rPr>
        <w:t xml:space="preserve"> </w:t>
      </w:r>
      <w:r w:rsidR="000D3F7A" w:rsidRPr="00B33FBA">
        <w:rPr>
          <w:sz w:val="24"/>
          <w:szCs w:val="24"/>
        </w:rPr>
        <w:t xml:space="preserve">sole and separate property, and </w:t>
      </w:r>
      <w:r w:rsidR="0083195A">
        <w:rPr>
          <w:sz w:val="24"/>
          <w:szCs w:val="24"/>
        </w:rPr>
        <w:t>{{Spouse_1_Fullname}}</w:t>
      </w:r>
      <w:r w:rsidR="000D3F7A" w:rsidRPr="00B33FBA">
        <w:rPr>
          <w:sz w:val="24"/>
          <w:szCs w:val="24"/>
        </w:rPr>
        <w:t xml:space="preserve"> waives all interest in</w:t>
      </w:r>
      <w:r w:rsidRPr="00B33FBA">
        <w:rPr>
          <w:sz w:val="24"/>
          <w:szCs w:val="24"/>
        </w:rPr>
        <w:t xml:space="preserve"> {{Spouse_2_Designation}}’s</w:t>
      </w:r>
      <w:r w:rsidR="000D3F7A" w:rsidRPr="00B33FBA">
        <w:rPr>
          <w:sz w:val="24"/>
          <w:szCs w:val="24"/>
        </w:rPr>
        <w:t xml:space="preserve"> Retirement Benefits.</w:t>
      </w:r>
    </w:p>
    <w:p w14:paraId="0FEB133F" w14:textId="5445F310" w:rsidR="000D3F7A" w:rsidRPr="00B33FBA" w:rsidRDefault="000D3F7A" w:rsidP="00392446">
      <w:pPr>
        <w:numPr>
          <w:ilvl w:val="12"/>
          <w:numId w:val="0"/>
        </w:numPr>
        <w:spacing w:after="240"/>
        <w:ind w:firstLine="720"/>
        <w:jc w:val="both"/>
        <w:rPr>
          <w:sz w:val="24"/>
          <w:szCs w:val="24"/>
        </w:rPr>
      </w:pPr>
      <w:r w:rsidRPr="00B33FBA">
        <w:rPr>
          <w:sz w:val="24"/>
          <w:szCs w:val="24"/>
        </w:rPr>
        <w:t>Each spouse further waives all rights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768C6FA4" w14:textId="77777777" w:rsidR="000D3F7A" w:rsidRDefault="000D3F7A" w:rsidP="00392446">
      <w:pPr>
        <w:numPr>
          <w:ilvl w:val="12"/>
          <w:numId w:val="0"/>
        </w:numPr>
        <w:spacing w:after="240"/>
        <w:ind w:firstLine="720"/>
        <w:jc w:val="both"/>
        <w:rPr>
          <w:sz w:val="24"/>
          <w:szCs w:val="24"/>
        </w:rPr>
      </w:pPr>
      <w:r w:rsidRPr="00B33FBA">
        <w:rPr>
          <w:sz w:val="24"/>
          <w:szCs w:val="24"/>
        </w:rPr>
        <w:t>This provision shall not override any voluntary designation expressly made by a spouse.</w:t>
      </w:r>
    </w:p>
    <w:p w14:paraId="02952D99" w14:textId="32AC4D6A" w:rsidR="003B0F1A" w:rsidRPr="00B33FBA" w:rsidRDefault="003B0F1A" w:rsidP="00392446">
      <w:pPr>
        <w:numPr>
          <w:ilvl w:val="12"/>
          <w:numId w:val="0"/>
        </w:numPr>
        <w:spacing w:after="240"/>
        <w:ind w:firstLine="720"/>
        <w:jc w:val="both"/>
        <w:rPr>
          <w:sz w:val="24"/>
          <w:szCs w:val="24"/>
        </w:rPr>
      </w:pPr>
      <w:r>
        <w:rPr>
          <w:sz w:val="24"/>
          <w:szCs w:val="24"/>
        </w:rPr>
        <w:t xml:space="preserve">NOTE: A plan governed by the Employment Retirement Security Act of </w:t>
      </w:r>
      <w:r w:rsidR="0011042D">
        <w:rPr>
          <w:sz w:val="24"/>
          <w:szCs w:val="24"/>
        </w:rPr>
        <w:t xml:space="preserve">1974, codified at </w:t>
      </w:r>
      <w:r w:rsidR="0011042D" w:rsidRPr="0011042D">
        <w:rPr>
          <w:sz w:val="24"/>
          <w:szCs w:val="24"/>
        </w:rPr>
        <w:t>29 U.S.C. §§ 1001-1461</w:t>
      </w:r>
      <w:r w:rsidR="0011042D">
        <w:rPr>
          <w:sz w:val="24"/>
          <w:szCs w:val="24"/>
        </w:rPr>
        <w:t>,</w:t>
      </w:r>
      <w:r>
        <w:rPr>
          <w:sz w:val="24"/>
          <w:szCs w:val="24"/>
        </w:rPr>
        <w:t xml:space="preserve"> (“ERISA”) will distribute benefits payable upon death to the beneficiaries listed on the most recent beneficiary designation on file with the plan</w:t>
      </w:r>
      <w:r w:rsidR="00BB700A">
        <w:rPr>
          <w:sz w:val="24"/>
          <w:szCs w:val="24"/>
        </w:rPr>
        <w:t xml:space="preserve"> irrespective of the terms or provisions of this agreement or the deceased party’s Will.</w:t>
      </w:r>
    </w:p>
    <w:p w14:paraId="1EFBD6DA" w14:textId="59C9BFA2" w:rsidR="000D3F7A" w:rsidRPr="00B33FBA" w:rsidRDefault="000D3F7A" w:rsidP="00207E14">
      <w:pPr>
        <w:pStyle w:val="Heading1"/>
      </w:pPr>
      <w:bookmarkStart w:id="44" w:name="_Toc162975533"/>
      <w:r w:rsidRPr="00B33FBA">
        <w:t>Liabilities and Future Credit Obligations</w:t>
      </w:r>
      <w:bookmarkEnd w:id="44"/>
    </w:p>
    <w:p w14:paraId="597C2E45" w14:textId="77777777" w:rsidR="00B24D7C" w:rsidRDefault="000D3F7A" w:rsidP="00B24D7C">
      <w:pPr>
        <w:pStyle w:val="Heading2"/>
      </w:pPr>
      <w:bookmarkStart w:id="45" w:name="_Toc162975534"/>
      <w:r w:rsidRPr="00B33FBA">
        <w:t>Existing Liabilities</w:t>
      </w:r>
      <w:bookmarkEnd w:id="45"/>
    </w:p>
    <w:p w14:paraId="265F29D5" w14:textId="3524A289" w:rsidR="000D3F7A" w:rsidRPr="00B33FBA" w:rsidRDefault="000D3F7A" w:rsidP="00B24D7C">
      <w:pPr>
        <w:numPr>
          <w:ilvl w:val="12"/>
          <w:numId w:val="0"/>
        </w:numPr>
        <w:ind w:firstLine="720"/>
        <w:jc w:val="both"/>
        <w:rPr>
          <w:sz w:val="24"/>
          <w:szCs w:val="24"/>
        </w:rPr>
      </w:pPr>
      <w:r w:rsidRPr="00B33FBA">
        <w:rPr>
          <w:sz w:val="24"/>
          <w:szCs w:val="24"/>
        </w:rPr>
        <w:t xml:space="preserve">All liabilities and obligations (contingent and absolute) of either of </w:t>
      </w:r>
      <w:r w:rsidR="0019220A">
        <w:rPr>
          <w:sz w:val="24"/>
          <w:szCs w:val="24"/>
        </w:rPr>
        <w:t>party</w:t>
      </w:r>
      <w:r w:rsidRPr="00B33FBA">
        <w:rPr>
          <w:sz w:val="24"/>
          <w:szCs w:val="24"/>
        </w:rPr>
        <w:t xml:space="preserve"> shall be enforceable against and discharged from the separate property of the party who incurred the </w:t>
      </w:r>
      <w:r w:rsidRPr="00B33FBA">
        <w:rPr>
          <w:sz w:val="24"/>
          <w:szCs w:val="24"/>
        </w:rPr>
        <w:lastRenderedPageBreak/>
        <w:t>particular liability or obligation and shall not be enforceable against or dischargeable from the property of the other.</w:t>
      </w:r>
    </w:p>
    <w:p w14:paraId="1A09896E" w14:textId="77777777" w:rsidR="00B24D7C" w:rsidRDefault="000D3F7A" w:rsidP="00B24D7C">
      <w:pPr>
        <w:pStyle w:val="Heading2"/>
      </w:pPr>
      <w:bookmarkStart w:id="46" w:name="_Toc162975535"/>
      <w:r w:rsidRPr="00B33FBA">
        <w:t>Future Credit Obligations</w:t>
      </w:r>
      <w:bookmarkEnd w:id="46"/>
    </w:p>
    <w:p w14:paraId="15EF7669" w14:textId="0C725A94" w:rsidR="000D3F7A" w:rsidRPr="00B33FBA" w:rsidRDefault="000D3F7A" w:rsidP="00B24D7C">
      <w:pPr>
        <w:numPr>
          <w:ilvl w:val="12"/>
          <w:numId w:val="0"/>
        </w:numPr>
        <w:ind w:firstLine="720"/>
        <w:jc w:val="both"/>
        <w:rPr>
          <w:sz w:val="24"/>
          <w:szCs w:val="24"/>
        </w:rPr>
      </w:pPr>
      <w:r w:rsidRPr="00B33FBA">
        <w:rPr>
          <w:sz w:val="24"/>
          <w:szCs w:val="24"/>
        </w:rPr>
        <w:t xml:space="preserve">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extended shall own the property as separate property and be solely responsible for paying any associated indebtedness with that party’s separate funds. Each party agrees to save, hold harmless, indemnify, and make whole the other party and </w:t>
      </w:r>
      <w:r w:rsidR="0014517C">
        <w:rPr>
          <w:sz w:val="24"/>
          <w:szCs w:val="24"/>
        </w:rPr>
        <w:t>the other party’s</w:t>
      </w:r>
      <w:r w:rsidRPr="00B33FBA">
        <w:rPr>
          <w:sz w:val="24"/>
          <w:szCs w:val="24"/>
        </w:rPr>
        <w:t xml:space="preserve"> separate property from all separate liabilities and obligations incurred by the party, other than a joint credit purchase.</w:t>
      </w:r>
    </w:p>
    <w:p w14:paraId="5107E4C2" w14:textId="77777777" w:rsidR="00B24D7C" w:rsidRDefault="000D3F7A" w:rsidP="00B24D7C">
      <w:pPr>
        <w:pStyle w:val="Heading2"/>
      </w:pPr>
      <w:bookmarkStart w:id="47" w:name="_Toc162975536"/>
      <w:r w:rsidRPr="00B33FBA">
        <w:t>Credit Cards of</w:t>
      </w:r>
      <w:r w:rsidR="00C67765" w:rsidRPr="00B33FBA">
        <w:t xml:space="preserve"> {{Spouse_1_</w:t>
      </w:r>
      <w:r w:rsidR="0014517C">
        <w:t>Fullname</w:t>
      </w:r>
      <w:r w:rsidR="00C67765" w:rsidRPr="00B33FBA">
        <w:t>}}</w:t>
      </w:r>
      <w:bookmarkEnd w:id="47"/>
    </w:p>
    <w:p w14:paraId="3B6AAF0B" w14:textId="45866CC7" w:rsidR="000D3F7A" w:rsidRPr="00B33FBA" w:rsidRDefault="0014517C" w:rsidP="00B24D7C">
      <w:pPr>
        <w:numPr>
          <w:ilvl w:val="12"/>
          <w:numId w:val="0"/>
        </w:numPr>
        <w:ind w:firstLine="720"/>
        <w:jc w:val="both"/>
        <w:rPr>
          <w:sz w:val="24"/>
          <w:szCs w:val="24"/>
        </w:rPr>
      </w:pPr>
      <w:r>
        <w:rPr>
          <w:sz w:val="24"/>
          <w:szCs w:val="24"/>
        </w:rPr>
        <w:t>E</w:t>
      </w:r>
      <w:r w:rsidR="000D3F7A" w:rsidRPr="00B33FBA">
        <w:rPr>
          <w:sz w:val="24"/>
          <w:szCs w:val="24"/>
        </w:rPr>
        <w:t>xcept specifically set forth in this Postmarital Agreement otherwise,</w:t>
      </w:r>
      <w:r w:rsidR="00C67765" w:rsidRPr="00B33FBA">
        <w:rPr>
          <w:sz w:val="24"/>
          <w:szCs w:val="24"/>
        </w:rPr>
        <w:t xml:space="preserve"> {{Spouse_1_Designation}} </w:t>
      </w:r>
      <w:r w:rsidR="000D3F7A" w:rsidRPr="00B33FBA">
        <w:rPr>
          <w:sz w:val="24"/>
          <w:szCs w:val="24"/>
        </w:rPr>
        <w:t>shall be solely responsible for all business and personal credit card charges incurred by</w:t>
      </w:r>
      <w:r w:rsidR="00C67765" w:rsidRPr="00B33FBA">
        <w:rPr>
          <w:sz w:val="24"/>
          <w:szCs w:val="24"/>
        </w:rPr>
        <w:t xml:space="preserve"> {{Spouse_1_Designation}}</w:t>
      </w:r>
      <w:r w:rsidR="000D3F7A" w:rsidRPr="00B33FBA">
        <w:rPr>
          <w:sz w:val="24"/>
          <w:szCs w:val="24"/>
        </w:rPr>
        <w:t>.</w:t>
      </w:r>
    </w:p>
    <w:p w14:paraId="2E8E547E" w14:textId="77777777" w:rsidR="00B24D7C" w:rsidRDefault="000D3F7A" w:rsidP="00B24D7C">
      <w:pPr>
        <w:pStyle w:val="Heading2"/>
      </w:pPr>
      <w:bookmarkStart w:id="48" w:name="_Toc162975537"/>
      <w:r w:rsidRPr="00B33FBA">
        <w:t>Credit Cards of</w:t>
      </w:r>
      <w:r w:rsidR="00C67765" w:rsidRPr="00B33FBA">
        <w:t xml:space="preserve"> {{Spouse_2_</w:t>
      </w:r>
      <w:r w:rsidR="0014517C">
        <w:t>Fullname</w:t>
      </w:r>
      <w:r w:rsidR="00C67765" w:rsidRPr="00B33FBA">
        <w:t>}</w:t>
      </w:r>
      <w:r w:rsidR="00B24D7C">
        <w:t>}</w:t>
      </w:r>
      <w:bookmarkEnd w:id="48"/>
    </w:p>
    <w:p w14:paraId="126F3FD7" w14:textId="775FBACD" w:rsidR="000D3F7A" w:rsidRPr="00B33FBA" w:rsidRDefault="0014517C" w:rsidP="00B24D7C">
      <w:pPr>
        <w:numPr>
          <w:ilvl w:val="12"/>
          <w:numId w:val="0"/>
        </w:numPr>
        <w:jc w:val="both"/>
        <w:rPr>
          <w:sz w:val="24"/>
          <w:szCs w:val="24"/>
        </w:rPr>
      </w:pPr>
      <w:r>
        <w:rPr>
          <w:sz w:val="24"/>
          <w:szCs w:val="24"/>
        </w:rPr>
        <w:t>E</w:t>
      </w:r>
      <w:r w:rsidR="000D3F7A" w:rsidRPr="00B33FBA">
        <w:rPr>
          <w:sz w:val="24"/>
          <w:szCs w:val="24"/>
        </w:rPr>
        <w:t>xcept specifically set forth in this Postmarital Agreement otherwise,</w:t>
      </w:r>
      <w:r w:rsidR="00C67765" w:rsidRPr="00B33FBA">
        <w:rPr>
          <w:sz w:val="24"/>
          <w:szCs w:val="24"/>
        </w:rPr>
        <w:t xml:space="preserve"> {{Spouse_2_Designation}} </w:t>
      </w:r>
      <w:r w:rsidR="000D3F7A" w:rsidRPr="00B33FBA">
        <w:rPr>
          <w:sz w:val="24"/>
          <w:szCs w:val="24"/>
        </w:rPr>
        <w:t>shall be solely responsible for all business and personal credit card charges incurred by</w:t>
      </w:r>
      <w:r w:rsidR="00C67765" w:rsidRPr="00B33FBA">
        <w:rPr>
          <w:sz w:val="24"/>
          <w:szCs w:val="24"/>
        </w:rPr>
        <w:t xml:space="preserve"> {{Spouse_2_Designation}}</w:t>
      </w:r>
      <w:r w:rsidR="000D3F7A" w:rsidRPr="00B33FBA">
        <w:rPr>
          <w:sz w:val="24"/>
          <w:szCs w:val="24"/>
        </w:rPr>
        <w:t>.</w:t>
      </w:r>
    </w:p>
    <w:p w14:paraId="3EEFBBD8" w14:textId="77777777" w:rsidR="00B24D7C" w:rsidRDefault="000D3F7A" w:rsidP="00B24D7C">
      <w:pPr>
        <w:pStyle w:val="Heading2"/>
      </w:pPr>
      <w:bookmarkStart w:id="49" w:name="_Toc162975538"/>
      <w:r w:rsidRPr="00B33FBA">
        <w:t>Tort Liabilities</w:t>
      </w:r>
      <w:bookmarkEnd w:id="49"/>
    </w:p>
    <w:p w14:paraId="3F85AF12" w14:textId="56817198" w:rsidR="000D3F7A" w:rsidRPr="00B33FBA" w:rsidRDefault="000D3F7A" w:rsidP="00B24D7C">
      <w:pPr>
        <w:numPr>
          <w:ilvl w:val="12"/>
          <w:numId w:val="0"/>
        </w:numPr>
        <w:jc w:val="both"/>
        <w:rPr>
          <w:sz w:val="24"/>
          <w:szCs w:val="24"/>
        </w:rPr>
      </w:pPr>
      <w:r w:rsidRPr="00B33FBA">
        <w:rPr>
          <w:sz w:val="24"/>
          <w:szCs w:val="24"/>
        </w:rPr>
        <w:t xml:space="preserve">If a spouse is sued </w:t>
      </w:r>
      <w:r w:rsidR="00F2107E">
        <w:rPr>
          <w:sz w:val="24"/>
          <w:szCs w:val="24"/>
        </w:rPr>
        <w:t>for</w:t>
      </w:r>
      <w:r w:rsidRPr="00B33FBA">
        <w:rPr>
          <w:sz w:val="24"/>
          <w:szCs w:val="24"/>
        </w:rPr>
        <w:t xml:space="preserve"> a tort cause of action, the spouse who is not alleged to have committed the wrongdoing is not financially liable, nor is </w:t>
      </w:r>
      <w:r w:rsidR="00524B38">
        <w:rPr>
          <w:sz w:val="24"/>
          <w:szCs w:val="24"/>
        </w:rPr>
        <w:t>the non-liable spouse’s</w:t>
      </w:r>
      <w:r w:rsidRPr="00B33FBA">
        <w:rPr>
          <w:sz w:val="24"/>
          <w:szCs w:val="24"/>
        </w:rPr>
        <w:t xml:space="preserve"> separate property liable, to the third party. The spouse who is alleged to have committed the tort shall be solely responsible for the payment of all attorney’s fees, costs, or judgment out of </w:t>
      </w:r>
      <w:r w:rsidR="002B6353">
        <w:rPr>
          <w:sz w:val="24"/>
          <w:szCs w:val="24"/>
        </w:rPr>
        <w:t>the liable party’s sepa</w:t>
      </w:r>
      <w:r w:rsidRPr="00B33FBA">
        <w:rPr>
          <w:sz w:val="24"/>
          <w:szCs w:val="24"/>
        </w:rPr>
        <w:t>rate property.</w:t>
      </w:r>
    </w:p>
    <w:p w14:paraId="4255E808" w14:textId="77777777" w:rsidR="00B24D7C" w:rsidRDefault="000D3F7A" w:rsidP="00B24D7C">
      <w:pPr>
        <w:pStyle w:val="Heading2"/>
      </w:pPr>
      <w:bookmarkStart w:id="50" w:name="_Toc162975539"/>
      <w:r w:rsidRPr="00B33FBA">
        <w:t>Indemnification</w:t>
      </w:r>
      <w:bookmarkEnd w:id="50"/>
    </w:p>
    <w:p w14:paraId="61A9FE4C" w14:textId="6FB9B4B1" w:rsidR="000D3F7A" w:rsidRPr="00B33FBA" w:rsidRDefault="000D3F7A" w:rsidP="00B24D7C">
      <w:pPr>
        <w:numPr>
          <w:ilvl w:val="12"/>
          <w:numId w:val="0"/>
        </w:numPr>
        <w:jc w:val="both"/>
        <w:rPr>
          <w:sz w:val="24"/>
          <w:szCs w:val="24"/>
        </w:rPr>
      </w:pPr>
      <w:r w:rsidRPr="00B33FBA">
        <w:rPr>
          <w:sz w:val="24"/>
          <w:szCs w:val="24"/>
        </w:rPr>
        <w:t xml:space="preserve">In the event a creditor shall judicially establish joint liability for an obligation or debt incurred by one of the parties to benefit </w:t>
      </w:r>
      <w:r w:rsidR="00213062">
        <w:rPr>
          <w:sz w:val="24"/>
          <w:szCs w:val="24"/>
        </w:rPr>
        <w:t>that party’s</w:t>
      </w:r>
      <w:r w:rsidRPr="00B33FBA">
        <w:rPr>
          <w:sz w:val="24"/>
          <w:szCs w:val="24"/>
        </w:rPr>
        <w:t xml:space="preserve"> separate estate, the party incurring such separate liability agrees to reimburse the other party in the amount paid by the party not incurring the debt.</w:t>
      </w:r>
    </w:p>
    <w:p w14:paraId="3EC1AFE3" w14:textId="4C002EFA" w:rsidR="000D3F7A" w:rsidRPr="00B33FBA" w:rsidRDefault="000D3F7A" w:rsidP="00207E14">
      <w:pPr>
        <w:pStyle w:val="Heading1"/>
      </w:pPr>
      <w:bookmarkStart w:id="51" w:name="_Toc162975540"/>
      <w:r w:rsidRPr="00B33FBA">
        <w:t>Federal Income Tax Returns</w:t>
      </w:r>
      <w:bookmarkEnd w:id="51"/>
    </w:p>
    <w:p w14:paraId="44D17516" w14:textId="15DA1DF6" w:rsidR="000D3F7A" w:rsidRPr="00B33FBA" w:rsidRDefault="000D3F7A" w:rsidP="00294A3D">
      <w:pPr>
        <w:numPr>
          <w:ilvl w:val="12"/>
          <w:numId w:val="0"/>
        </w:numPr>
        <w:spacing w:after="240"/>
        <w:ind w:firstLine="720"/>
        <w:jc w:val="both"/>
        <w:rPr>
          <w:sz w:val="24"/>
          <w:szCs w:val="24"/>
        </w:rPr>
      </w:pPr>
      <w:r w:rsidRPr="00B33FBA">
        <w:rPr>
          <w:sz w:val="24"/>
          <w:szCs w:val="24"/>
        </w:rPr>
        <w:t>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Postmarital Agreement.</w:t>
      </w:r>
    </w:p>
    <w:p w14:paraId="4C94A898" w14:textId="77777777" w:rsidR="000D3F7A" w:rsidRPr="00B33FBA" w:rsidRDefault="000D3F7A" w:rsidP="00294A3D">
      <w:pPr>
        <w:numPr>
          <w:ilvl w:val="12"/>
          <w:numId w:val="0"/>
        </w:numPr>
        <w:spacing w:after="240"/>
        <w:ind w:firstLine="720"/>
        <w:jc w:val="both"/>
        <w:rPr>
          <w:sz w:val="24"/>
          <w:szCs w:val="24"/>
        </w:rPr>
      </w:pPr>
      <w:r w:rsidRPr="00B33FBA">
        <w:rPr>
          <w:sz w:val="24"/>
          <w:szCs w:val="24"/>
        </w:rPr>
        <w:t xml:space="preserve">The parties will execute separate income tax returns during their marriage, unless they mutually agree to file a joint tax return for any year. The tax liability arising from separate-property </w:t>
      </w:r>
      <w:r w:rsidRPr="00B33FBA">
        <w:rPr>
          <w:sz w:val="24"/>
          <w:szCs w:val="24"/>
        </w:rPr>
        <w:lastRenderedPageBreak/>
        <w:t>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958D99C" w14:textId="1138BC6A" w:rsidR="000D3F7A" w:rsidRPr="00B33FBA" w:rsidRDefault="000D3F7A" w:rsidP="00294A3D">
      <w:pPr>
        <w:numPr>
          <w:ilvl w:val="12"/>
          <w:numId w:val="0"/>
        </w:numPr>
        <w:spacing w:after="240"/>
        <w:ind w:firstLine="720"/>
        <w:jc w:val="both"/>
        <w:rPr>
          <w:sz w:val="24"/>
          <w:szCs w:val="24"/>
        </w:rPr>
      </w:pPr>
      <w:r w:rsidRPr="00B33FBA">
        <w:rPr>
          <w:sz w:val="24"/>
          <w:szCs w:val="24"/>
        </w:rPr>
        <w:t xml:space="preserve">If the parties file a joint tax return, they will instruct their tax preparer to provide each party with a detailed allocation of the total tax liability attributable to each party’s separate estate and the parties’ community estate (if any). Each party will be fully responsible for </w:t>
      </w:r>
      <w:r w:rsidR="00267F5F">
        <w:rPr>
          <w:sz w:val="24"/>
          <w:szCs w:val="24"/>
        </w:rPr>
        <w:t>that party’s</w:t>
      </w:r>
      <w:r w:rsidRPr="00B33FBA">
        <w:rPr>
          <w:sz w:val="24"/>
          <w:szCs w:val="24"/>
        </w:rPr>
        <w:t xml:space="preserve"> share of any federal, state, or foreign taxes attributable to </w:t>
      </w:r>
      <w:r w:rsidR="00267F5F">
        <w:rPr>
          <w:sz w:val="24"/>
          <w:szCs w:val="24"/>
        </w:rPr>
        <w:t>that party’s</w:t>
      </w:r>
      <w:r w:rsidRPr="00B33FBA">
        <w:rPr>
          <w:sz w:val="24"/>
          <w:szCs w:val="24"/>
        </w:rPr>
        <w:t xml:space="preserve">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4AD89FC" w14:textId="4C7FAC2A" w:rsidR="000D3F7A" w:rsidRPr="00B33FBA" w:rsidRDefault="000D3F7A" w:rsidP="00207E14">
      <w:pPr>
        <w:pStyle w:val="Heading1"/>
      </w:pPr>
      <w:bookmarkStart w:id="52" w:name="_Toc162975541"/>
      <w:r w:rsidRPr="00B33FBA">
        <w:t>No Reimbursement Claims</w:t>
      </w:r>
      <w:bookmarkEnd w:id="52"/>
    </w:p>
    <w:p w14:paraId="553448F3" w14:textId="77777777" w:rsidR="00AC76CA" w:rsidRPr="00B33FBA" w:rsidRDefault="00AC76CA" w:rsidP="00AC76CA">
      <w:pPr>
        <w:pStyle w:val="Heading2"/>
        <w:rPr>
          <w:b/>
          <w:bCs/>
        </w:rPr>
      </w:pPr>
      <w:bookmarkStart w:id="53" w:name="_Toc162975542"/>
      <w:r w:rsidRPr="00B33FBA">
        <w:t>No Reimbursement Claims</w:t>
      </w:r>
      <w:bookmarkEnd w:id="53"/>
    </w:p>
    <w:p w14:paraId="51DF7362" w14:textId="77777777" w:rsidR="00AC76CA" w:rsidRPr="00B33FBA" w:rsidRDefault="00AC76CA" w:rsidP="00AC76CA">
      <w:pPr>
        <w:pStyle w:val="Para"/>
        <w:jc w:val="both"/>
        <w:rPr>
          <w:w w:val="100"/>
        </w:rPr>
      </w:pPr>
      <w:r w:rsidRPr="00B33FBA">
        <w:rPr>
          <w:w w:val="100"/>
        </w:rPr>
        <w:t xml:space="preserve"> {{Spouse_1_</w:t>
      </w:r>
      <w:r>
        <w:rPr>
          <w:w w:val="100"/>
        </w:rPr>
        <w:t>Fullname</w:t>
      </w:r>
      <w:r w:rsidRPr="00B33FBA">
        <w:rPr>
          <w:w w:val="100"/>
        </w:rPr>
        <w:t xml:space="preserve">}} waives the right to assert any claim for reimbursement that </w:t>
      </w:r>
      <w:r>
        <w:rPr>
          <w:w w:val="100"/>
        </w:rPr>
        <w:t>{{Spouse_1_he_she_pronoun}}</w:t>
      </w:r>
      <w:r w:rsidRPr="00B33FBA">
        <w:rPr>
          <w:w w:val="100"/>
        </w:rPr>
        <w:t xml:space="preserve"> might presently or in the future have on behalf of or against the community estate. {{Spouse_1_</w:t>
      </w:r>
      <w:r>
        <w:rPr>
          <w:w w:val="100"/>
        </w:rPr>
        <w:t>Fullname</w:t>
      </w:r>
      <w:r w:rsidRPr="00B33FBA">
        <w:rPr>
          <w:w w:val="100"/>
        </w:rPr>
        <w:t xml:space="preserve">}} further waives the right to assert any claim for reimbursement that </w:t>
      </w:r>
      <w:r>
        <w:rPr>
          <w:w w:val="100"/>
        </w:rPr>
        <w:t>{{Spouse_1_he_she_pronoun}}</w:t>
      </w:r>
      <w:r w:rsidRPr="00B33FBA">
        <w:rPr>
          <w:w w:val="100"/>
        </w:rPr>
        <w:t xml:space="preserve"> might presently or in the future have against the separate estate of {{Spouse_2_</w:t>
      </w:r>
      <w:r>
        <w:rPr>
          <w:w w:val="100"/>
        </w:rPr>
        <w:t>Fullname</w:t>
      </w:r>
      <w:r w:rsidRPr="00B33FBA">
        <w:rPr>
          <w:w w:val="100"/>
        </w:rPr>
        <w:t>}}.</w:t>
      </w:r>
    </w:p>
    <w:p w14:paraId="045A6008" w14:textId="77777777" w:rsidR="00AC76CA" w:rsidRPr="00B33FBA" w:rsidRDefault="00AC76CA" w:rsidP="00AC76CA">
      <w:pPr>
        <w:pStyle w:val="Para"/>
        <w:jc w:val="both"/>
        <w:rPr>
          <w:w w:val="100"/>
        </w:rPr>
      </w:pPr>
      <w:r w:rsidRPr="00B33FBA">
        <w:rPr>
          <w:w w:val="100"/>
        </w:rPr>
        <w:t xml:space="preserve"> {{Spouse_2_</w:t>
      </w:r>
      <w:r>
        <w:rPr>
          <w:w w:val="100"/>
        </w:rPr>
        <w:t>Fullname</w:t>
      </w:r>
      <w:r w:rsidRPr="00B33FBA">
        <w:rPr>
          <w:w w:val="100"/>
        </w:rPr>
        <w:t xml:space="preserve">}} waives the right to assert any claim for reimbursement that </w:t>
      </w:r>
      <w:r>
        <w:rPr>
          <w:w w:val="100"/>
        </w:rPr>
        <w:t>{{Spouse_2_he_she_pronoun}}</w:t>
      </w:r>
      <w:r w:rsidRPr="00B33FBA">
        <w:rPr>
          <w:w w:val="100"/>
        </w:rPr>
        <w:t xml:space="preserve"> might presently or in the future have on behalf of or against the community estate. {{Spouse_2_</w:t>
      </w:r>
      <w:r>
        <w:rPr>
          <w:w w:val="100"/>
        </w:rPr>
        <w:t>Fullname</w:t>
      </w:r>
      <w:r w:rsidRPr="00B33FBA">
        <w:rPr>
          <w:w w:val="100"/>
        </w:rPr>
        <w:t xml:space="preserve">}} further waives the right to assert any claim for reimbursement that </w:t>
      </w:r>
      <w:r>
        <w:rPr>
          <w:w w:val="100"/>
        </w:rPr>
        <w:t>{{Spouse_2_he_she_pronoun}}</w:t>
      </w:r>
      <w:r w:rsidRPr="00B33FBA">
        <w:rPr>
          <w:w w:val="100"/>
        </w:rPr>
        <w:t xml:space="preserve"> might presently or in the future have against the separate estate of {{Spouse_1_</w:t>
      </w:r>
      <w:r>
        <w:rPr>
          <w:w w:val="100"/>
        </w:rPr>
        <w:t>Fullname</w:t>
      </w:r>
      <w:r w:rsidRPr="00B33FBA">
        <w:rPr>
          <w:w w:val="100"/>
        </w:rPr>
        <w:t>}}.</w:t>
      </w:r>
    </w:p>
    <w:p w14:paraId="2287590F" w14:textId="77777777" w:rsidR="00B24D7C" w:rsidRDefault="000D3F7A" w:rsidP="00B24D7C">
      <w:pPr>
        <w:pStyle w:val="Heading2"/>
      </w:pPr>
      <w:bookmarkStart w:id="54" w:name="_Toc162975543"/>
      <w:r w:rsidRPr="00B33FBA">
        <w:t>Payments Benefiting Another Estate</w:t>
      </w:r>
      <w:bookmarkEnd w:id="54"/>
    </w:p>
    <w:p w14:paraId="6670A53D" w14:textId="225B4589" w:rsidR="000D3F7A" w:rsidRPr="00B33FBA" w:rsidRDefault="000D3F7A" w:rsidP="00B24D7C">
      <w:pPr>
        <w:numPr>
          <w:ilvl w:val="12"/>
          <w:numId w:val="0"/>
        </w:numPr>
        <w:ind w:firstLine="720"/>
        <w:jc w:val="both"/>
        <w:rPr>
          <w:sz w:val="24"/>
          <w:szCs w:val="24"/>
        </w:rPr>
      </w:pPr>
      <w:r w:rsidRPr="00B33FBA">
        <w:rPr>
          <w:sz w:val="24"/>
          <w:szCs w:val="24"/>
        </w:rPr>
        <w:t xml:space="preserve">Any payment or contribution by one </w:t>
      </w:r>
      <w:r w:rsidR="00D55E9B">
        <w:rPr>
          <w:sz w:val="24"/>
          <w:szCs w:val="24"/>
        </w:rPr>
        <w:t>party</w:t>
      </w:r>
      <w:r w:rsidRPr="00B33FBA">
        <w:rPr>
          <w:sz w:val="24"/>
          <w:szCs w:val="24"/>
        </w:rPr>
        <w:t xml:space="preserve"> to satisfy a debt of or otherwise benefit the community estate (if any) or the separate estate of either party shall not give rise to a claim for reimbursement unless </w:t>
      </w:r>
      <w:r w:rsidR="00D55E9B">
        <w:rPr>
          <w:sz w:val="24"/>
          <w:szCs w:val="24"/>
        </w:rPr>
        <w:t>the parties</w:t>
      </w:r>
      <w:r w:rsidRPr="00B33FBA">
        <w:rPr>
          <w:sz w:val="24"/>
          <w:szCs w:val="24"/>
        </w:rPr>
        <w:t xml:space="preserve"> otherwise agree in advance in a writing signed by both parties. Each party waives and releases all statutory and common law claims of reimbursement. Any payments or contributions made to or for the benefit of the community estate (if any) or another </w:t>
      </w:r>
      <w:r w:rsidRPr="00B33FBA">
        <w:rPr>
          <w:sz w:val="24"/>
          <w:szCs w:val="24"/>
        </w:rPr>
        <w:lastRenderedPageBreak/>
        <w:t>party’s separate estate shall not give rise to a right of reimbursement and shall be a gift to such other estate.</w:t>
      </w:r>
    </w:p>
    <w:p w14:paraId="3B68FE70" w14:textId="77777777" w:rsidR="00B24D7C" w:rsidRDefault="000D3F7A" w:rsidP="00B24D7C">
      <w:pPr>
        <w:pStyle w:val="Heading2"/>
      </w:pPr>
      <w:bookmarkStart w:id="55" w:name="_Toc162975544"/>
      <w:r w:rsidRPr="00B33FBA">
        <w:t>Time, Toil, and Effort</w:t>
      </w:r>
      <w:bookmarkEnd w:id="55"/>
    </w:p>
    <w:p w14:paraId="6DBDAE18" w14:textId="36E6481B" w:rsidR="000D3F7A" w:rsidRDefault="000D3F7A" w:rsidP="00B24D7C">
      <w:pPr>
        <w:numPr>
          <w:ilvl w:val="12"/>
          <w:numId w:val="0"/>
        </w:numPr>
        <w:ind w:firstLine="720"/>
        <w:jc w:val="both"/>
        <w:rPr>
          <w:sz w:val="24"/>
          <w:szCs w:val="24"/>
        </w:rPr>
      </w:pPr>
      <w:r w:rsidRPr="00B33FBA">
        <w:rPr>
          <w:sz w:val="24"/>
          <w:szCs w:val="24"/>
        </w:rPr>
        <w:t>Any claim by a spouse for reimbursement arising from any spouse’s time, toil, talent, effort, or labor is waived and released.</w:t>
      </w:r>
    </w:p>
    <w:p w14:paraId="018F4B0F" w14:textId="44847F4C" w:rsidR="000D3F7A" w:rsidRPr="00B33FBA" w:rsidRDefault="000D3F7A" w:rsidP="00207E14">
      <w:pPr>
        <w:pStyle w:val="Heading1"/>
      </w:pPr>
      <w:bookmarkStart w:id="56" w:name="_Toc162975545"/>
      <w:r w:rsidRPr="00B33FBA">
        <w:t>Rules for Gifts of Separate Property Between Parties</w:t>
      </w:r>
      <w:bookmarkEnd w:id="56"/>
    </w:p>
    <w:p w14:paraId="713F270F" w14:textId="19D02732" w:rsidR="000D3F7A" w:rsidRPr="00B33FBA" w:rsidRDefault="001B49B6" w:rsidP="001B49B6">
      <w:pPr>
        <w:pStyle w:val="Heading2"/>
      </w:pPr>
      <w:bookmarkStart w:id="57" w:name="_Toc162975546"/>
      <w:r w:rsidRPr="001B49B6">
        <w:rPr>
          <w:rStyle w:val="Heading2Char"/>
        </w:rPr>
        <w:t>Gifts</w:t>
      </w:r>
      <w:r>
        <w:t xml:space="preserve"> Between Parties</w:t>
      </w:r>
      <w:bookmarkEnd w:id="57"/>
    </w:p>
    <w:p w14:paraId="1ECA5586" w14:textId="4A1CB602" w:rsidR="000D3F7A" w:rsidRPr="00B33FBA" w:rsidRDefault="000D3F7A" w:rsidP="001B49B6">
      <w:pPr>
        <w:numPr>
          <w:ilvl w:val="12"/>
          <w:numId w:val="0"/>
        </w:numPr>
        <w:tabs>
          <w:tab w:val="left" w:pos="-1440"/>
          <w:tab w:val="left" w:pos="-720"/>
        </w:tabs>
        <w:jc w:val="both"/>
        <w:rPr>
          <w:sz w:val="24"/>
          <w:szCs w:val="24"/>
        </w:rPr>
      </w:pPr>
      <w:r w:rsidRPr="00B33FBA">
        <w:rPr>
          <w:sz w:val="24"/>
          <w:szCs w:val="24"/>
        </w:rPr>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0CEDB90E" w14:textId="3D116E4A" w:rsidR="001B49B6" w:rsidRDefault="001B49B6" w:rsidP="001B49B6">
      <w:pPr>
        <w:pStyle w:val="Heading2"/>
      </w:pPr>
      <w:bookmarkStart w:id="58" w:name="_Toc162975547"/>
      <w:r>
        <w:t>Events Not</w:t>
      </w:r>
      <w:r w:rsidR="0057083D">
        <w:t xml:space="preserve"> Evidence of Conversion to Community Property</w:t>
      </w:r>
      <w:bookmarkEnd w:id="58"/>
    </w:p>
    <w:p w14:paraId="51457BC8" w14:textId="05AE5B35" w:rsidR="000D3F7A" w:rsidRPr="00B33FBA" w:rsidRDefault="000D3F7A" w:rsidP="0057083D">
      <w:pPr>
        <w:numPr>
          <w:ilvl w:val="12"/>
          <w:numId w:val="0"/>
        </w:numPr>
        <w:spacing w:after="240"/>
        <w:ind w:firstLine="720"/>
        <w:jc w:val="both"/>
        <w:rPr>
          <w:sz w:val="24"/>
          <w:szCs w:val="24"/>
        </w:rPr>
      </w:pPr>
      <w:r w:rsidRPr="00B33FBA">
        <w:rPr>
          <w:sz w:val="24"/>
          <w:szCs w:val="24"/>
        </w:rPr>
        <w:t>The following events</w:t>
      </w:r>
      <w:r w:rsidR="003D01AD">
        <w:rPr>
          <w:sz w:val="24"/>
          <w:szCs w:val="24"/>
        </w:rPr>
        <w:t>, whether occurring singularl</w:t>
      </w:r>
      <w:r w:rsidR="002C4FF4">
        <w:rPr>
          <w:sz w:val="24"/>
          <w:szCs w:val="24"/>
        </w:rPr>
        <w:t>y or in any combination,</w:t>
      </w:r>
      <w:r w:rsidRPr="00B33FBA">
        <w:rPr>
          <w:sz w:val="24"/>
          <w:szCs w:val="24"/>
        </w:rPr>
        <w:t xml:space="preserve">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57083D">
      <w:pPr>
        <w:numPr>
          <w:ilvl w:val="12"/>
          <w:numId w:val="0"/>
        </w:numPr>
        <w:spacing w:after="120"/>
        <w:ind w:left="1440" w:hanging="720"/>
        <w:jc w:val="both"/>
        <w:rPr>
          <w:sz w:val="24"/>
          <w:szCs w:val="24"/>
        </w:rPr>
      </w:pPr>
      <w:r w:rsidRPr="00B33FBA">
        <w:rPr>
          <w:sz w:val="24"/>
          <w:szCs w:val="24"/>
        </w:rPr>
        <w:t>(1)</w:t>
      </w:r>
      <w:r w:rsidRPr="00B33FBA">
        <w:rPr>
          <w:sz w:val="24"/>
          <w:szCs w:val="24"/>
        </w:rPr>
        <w:tab/>
        <w:t>The filing of joint tax returns;</w:t>
      </w:r>
    </w:p>
    <w:p w14:paraId="36E5E369" w14:textId="69B03372" w:rsidR="000D3F7A" w:rsidRPr="00B33FBA" w:rsidRDefault="000D3F7A" w:rsidP="0057083D">
      <w:pPr>
        <w:numPr>
          <w:ilvl w:val="12"/>
          <w:numId w:val="0"/>
        </w:numPr>
        <w:spacing w:after="120"/>
        <w:ind w:left="144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w:t>
      </w:r>
      <w:r w:rsidR="00B4369B">
        <w:rPr>
          <w:sz w:val="24"/>
          <w:szCs w:val="24"/>
        </w:rPr>
        <w:t>above</w:t>
      </w:r>
      <w:r w:rsidRPr="00B33FBA">
        <w:rPr>
          <w:sz w:val="24"/>
          <w:szCs w:val="24"/>
        </w:rPr>
        <w:t>;</w:t>
      </w:r>
    </w:p>
    <w:p w14:paraId="2C520831" w14:textId="317CB599" w:rsidR="000D3F7A" w:rsidRPr="00B33FBA" w:rsidRDefault="000D3F7A" w:rsidP="0057083D">
      <w:pPr>
        <w:numPr>
          <w:ilvl w:val="12"/>
          <w:numId w:val="0"/>
        </w:numPr>
        <w:spacing w:after="120"/>
        <w:ind w:left="1440" w:hanging="720"/>
        <w:jc w:val="both"/>
        <w:rPr>
          <w:sz w:val="24"/>
          <w:szCs w:val="24"/>
        </w:rPr>
      </w:pPr>
      <w:r w:rsidRPr="00B33FBA">
        <w:rPr>
          <w:sz w:val="24"/>
          <w:szCs w:val="24"/>
        </w:rPr>
        <w:t>(3)</w:t>
      </w:r>
      <w:r w:rsidRPr="00B33FBA">
        <w:rPr>
          <w:sz w:val="24"/>
          <w:szCs w:val="24"/>
        </w:rPr>
        <w:tab/>
        <w:t xml:space="preserve">The designation of one party by the other as an executor of </w:t>
      </w:r>
      <w:r w:rsidR="00B4369B">
        <w:rPr>
          <w:sz w:val="24"/>
          <w:szCs w:val="24"/>
        </w:rPr>
        <w:t>th</w:t>
      </w:r>
      <w:r w:rsidR="00107DB9">
        <w:rPr>
          <w:sz w:val="24"/>
          <w:szCs w:val="24"/>
        </w:rPr>
        <w:t>e designating party’s</w:t>
      </w:r>
      <w:r w:rsidRPr="00B33FBA">
        <w:rPr>
          <w:sz w:val="24"/>
          <w:szCs w:val="24"/>
        </w:rPr>
        <w:t xml:space="preserve"> estate or as a trustee or as any form of a fiduciary;</w:t>
      </w:r>
    </w:p>
    <w:p w14:paraId="6210F97E" w14:textId="34853017" w:rsidR="000D3F7A" w:rsidRPr="00B33FBA" w:rsidRDefault="000D3F7A" w:rsidP="0057083D">
      <w:pPr>
        <w:numPr>
          <w:ilvl w:val="12"/>
          <w:numId w:val="0"/>
        </w:numPr>
        <w:spacing w:after="120"/>
        <w:ind w:left="1440" w:hanging="720"/>
        <w:jc w:val="both"/>
        <w:rPr>
          <w:sz w:val="24"/>
          <w:szCs w:val="24"/>
        </w:rPr>
      </w:pPr>
      <w:r w:rsidRPr="00B33FBA">
        <w:rPr>
          <w:sz w:val="24"/>
          <w:szCs w:val="24"/>
        </w:rPr>
        <w:t>(4)</w:t>
      </w:r>
      <w:r w:rsidRPr="00B33FBA">
        <w:rPr>
          <w:sz w:val="24"/>
          <w:szCs w:val="24"/>
        </w:rPr>
        <w:tab/>
        <w:t xml:space="preserve">The commingling by one party of </w:t>
      </w:r>
      <w:r w:rsidR="00107DB9">
        <w:rPr>
          <w:sz w:val="24"/>
          <w:szCs w:val="24"/>
        </w:rPr>
        <w:t xml:space="preserve">that party’s </w:t>
      </w:r>
      <w:r w:rsidRPr="00B33FBA">
        <w:rPr>
          <w:sz w:val="24"/>
          <w:szCs w:val="24"/>
        </w:rPr>
        <w:t xml:space="preserve">separate funds or property with the separate funds or property of the other party, except as provided </w:t>
      </w:r>
      <w:r w:rsidR="00107DB9">
        <w:rPr>
          <w:sz w:val="24"/>
          <w:szCs w:val="24"/>
        </w:rPr>
        <w:t>above</w:t>
      </w:r>
      <w:r w:rsidRPr="00B33FBA">
        <w:rPr>
          <w:sz w:val="24"/>
          <w:szCs w:val="24"/>
        </w:rPr>
        <w:t>;</w:t>
      </w:r>
    </w:p>
    <w:p w14:paraId="404051BB" w14:textId="77777777" w:rsidR="000D3F7A" w:rsidRPr="00B33FBA" w:rsidRDefault="000D3F7A" w:rsidP="0057083D">
      <w:pPr>
        <w:numPr>
          <w:ilvl w:val="12"/>
          <w:numId w:val="0"/>
        </w:numPr>
        <w:spacing w:after="120"/>
        <w:ind w:left="144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57083D">
      <w:pPr>
        <w:numPr>
          <w:ilvl w:val="12"/>
          <w:numId w:val="0"/>
        </w:numPr>
        <w:spacing w:after="120"/>
        <w:ind w:left="144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57083D">
      <w:pPr>
        <w:numPr>
          <w:ilvl w:val="12"/>
          <w:numId w:val="0"/>
        </w:numPr>
        <w:spacing w:after="120"/>
        <w:ind w:left="1440" w:hanging="720"/>
        <w:jc w:val="both"/>
        <w:rPr>
          <w:sz w:val="24"/>
          <w:szCs w:val="24"/>
        </w:rPr>
      </w:pPr>
      <w:r w:rsidRPr="00B33FBA">
        <w:rPr>
          <w:sz w:val="24"/>
          <w:szCs w:val="24"/>
        </w:rPr>
        <w:t>(7)</w:t>
      </w:r>
      <w:r w:rsidRPr="00B33FBA">
        <w:rPr>
          <w:sz w:val="24"/>
          <w:szCs w:val="24"/>
        </w:rPr>
        <w:tab/>
        <w:t>Any oral statement by either party;</w:t>
      </w:r>
    </w:p>
    <w:p w14:paraId="5C92505D" w14:textId="3D223223" w:rsidR="000D3F7A" w:rsidRPr="00B33FBA" w:rsidRDefault="000D3F7A" w:rsidP="0057083D">
      <w:pPr>
        <w:numPr>
          <w:ilvl w:val="12"/>
          <w:numId w:val="0"/>
        </w:numPr>
        <w:spacing w:after="120"/>
        <w:ind w:left="144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r w:rsidR="00107DB9" w:rsidRPr="00B33FBA">
        <w:rPr>
          <w:sz w:val="24"/>
          <w:szCs w:val="24"/>
        </w:rPr>
        <w:t>separately owned</w:t>
      </w:r>
      <w:r w:rsidRPr="00B33FBA">
        <w:rPr>
          <w:sz w:val="24"/>
          <w:szCs w:val="24"/>
        </w:rPr>
        <w:t xml:space="preserve"> property into jointly-owned or community property or a written statement designating a particular piece of property as a gift to the other;</w:t>
      </w:r>
    </w:p>
    <w:p w14:paraId="7421E2D6" w14:textId="4E811D9E" w:rsidR="000D3F7A" w:rsidRPr="00B33FBA" w:rsidRDefault="000D3F7A" w:rsidP="0057083D">
      <w:pPr>
        <w:numPr>
          <w:ilvl w:val="12"/>
          <w:numId w:val="0"/>
        </w:numPr>
        <w:spacing w:after="120"/>
        <w:ind w:left="1440" w:hanging="720"/>
        <w:jc w:val="both"/>
        <w:rPr>
          <w:sz w:val="24"/>
          <w:szCs w:val="24"/>
        </w:rPr>
      </w:pPr>
      <w:r w:rsidRPr="00B33FBA">
        <w:rPr>
          <w:sz w:val="24"/>
          <w:szCs w:val="24"/>
        </w:rPr>
        <w:t>(9)</w:t>
      </w:r>
      <w:r w:rsidRPr="00B33FBA">
        <w:rPr>
          <w:sz w:val="24"/>
          <w:szCs w:val="24"/>
        </w:rPr>
        <w:tab/>
        <w:t xml:space="preserve">The payment from the funds of either </w:t>
      </w:r>
      <w:r w:rsidR="007777E7">
        <w:rPr>
          <w:sz w:val="24"/>
          <w:szCs w:val="24"/>
        </w:rPr>
        <w:t>party for</w:t>
      </w:r>
      <w:r w:rsidRPr="00B33FBA">
        <w:rPr>
          <w:sz w:val="24"/>
          <w:szCs w:val="24"/>
        </w:rPr>
        <w:t xml:space="preserve"> any obligations including, but not limited to, the payment of federal income taxes or of mortgage, interest, real </w:t>
      </w:r>
      <w:r w:rsidRPr="00B33FBA">
        <w:rPr>
          <w:sz w:val="24"/>
          <w:szCs w:val="24"/>
        </w:rPr>
        <w:lastRenderedPageBreak/>
        <w:t xml:space="preserve">property taxes, repairs, </w:t>
      </w:r>
      <w:r w:rsidR="007777E7">
        <w:rPr>
          <w:sz w:val="24"/>
          <w:szCs w:val="24"/>
        </w:rPr>
        <w:t xml:space="preserve">insurance, </w:t>
      </w:r>
      <w:r w:rsidRPr="00B33FBA">
        <w:rPr>
          <w:sz w:val="24"/>
          <w:szCs w:val="24"/>
        </w:rPr>
        <w:t>or improvements on a separately or jointly held residence;</w:t>
      </w:r>
    </w:p>
    <w:p w14:paraId="530830E4" w14:textId="77777777" w:rsidR="000D3F7A" w:rsidRPr="00B33FBA" w:rsidRDefault="000D3F7A" w:rsidP="0057083D">
      <w:pPr>
        <w:numPr>
          <w:ilvl w:val="12"/>
          <w:numId w:val="0"/>
        </w:numPr>
        <w:spacing w:after="120"/>
        <w:ind w:left="144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081F63F" w:rsidR="000D3F7A" w:rsidRPr="00B33FBA" w:rsidRDefault="000D3F7A" w:rsidP="0057083D">
      <w:pPr>
        <w:numPr>
          <w:ilvl w:val="12"/>
          <w:numId w:val="0"/>
        </w:numPr>
        <w:spacing w:after="120"/>
        <w:ind w:left="144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w:t>
      </w:r>
    </w:p>
    <w:p w14:paraId="0168E48A" w14:textId="77777777" w:rsidR="000D3F7A" w:rsidRPr="00B33FBA" w:rsidRDefault="000D3F7A" w:rsidP="0057083D">
      <w:pPr>
        <w:numPr>
          <w:ilvl w:val="12"/>
          <w:numId w:val="0"/>
        </w:numPr>
        <w:ind w:left="144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13B263D4" w14:textId="4E677E8C" w:rsidR="000D3F7A" w:rsidRPr="0057083D" w:rsidRDefault="000D3F7A" w:rsidP="00207E14">
      <w:pPr>
        <w:pStyle w:val="Heading1"/>
      </w:pPr>
      <w:bookmarkStart w:id="59" w:name="_Toc162975548"/>
      <w:r w:rsidRPr="0057083D">
        <w:t>Death</w:t>
      </w:r>
      <w:bookmarkEnd w:id="59"/>
    </w:p>
    <w:p w14:paraId="01D5FDAF" w14:textId="7503EE68" w:rsidR="002C41D7" w:rsidRPr="00294A3D" w:rsidRDefault="000D3F7A" w:rsidP="00294A3D">
      <w:pPr>
        <w:pStyle w:val="Heading2"/>
      </w:pPr>
      <w:bookmarkStart w:id="60" w:name="_Toc162975549"/>
      <w:r w:rsidRPr="00294A3D">
        <w:rPr>
          <w:rStyle w:val="Heading2Char"/>
        </w:rPr>
        <w:t>Right to Make Will</w:t>
      </w:r>
      <w:bookmarkEnd w:id="60"/>
    </w:p>
    <w:p w14:paraId="1D86FC21" w14:textId="7B04CA68" w:rsidR="000D3F7A" w:rsidRPr="00B33FBA" w:rsidRDefault="000D3F7A" w:rsidP="0047620E">
      <w:pPr>
        <w:numPr>
          <w:ilvl w:val="12"/>
          <w:numId w:val="0"/>
        </w:numPr>
        <w:ind w:firstLine="720"/>
        <w:jc w:val="both"/>
        <w:rPr>
          <w:sz w:val="24"/>
          <w:szCs w:val="24"/>
        </w:rPr>
      </w:pPr>
      <w:r w:rsidRPr="00B33FBA">
        <w:rPr>
          <w:sz w:val="24"/>
          <w:szCs w:val="24"/>
        </w:rPr>
        <w:t xml:space="preserve">Each party shall have the right to make such provisions, terms, and conditions in that party’s will, trust(s), or other estate planning documents as </w:t>
      </w:r>
      <w:r w:rsidR="00C44A45">
        <w:rPr>
          <w:sz w:val="24"/>
          <w:szCs w:val="24"/>
        </w:rPr>
        <w:t>that party</w:t>
      </w:r>
      <w:r w:rsidRPr="00B33FBA">
        <w:rPr>
          <w:sz w:val="24"/>
          <w:szCs w:val="24"/>
        </w:rPr>
        <w:t xml:space="preserve"> shall choose to do without interference or claim by the other.</w:t>
      </w:r>
    </w:p>
    <w:p w14:paraId="358A8D08" w14:textId="77777777" w:rsidR="006D72E1" w:rsidRPr="0057083D" w:rsidRDefault="000D3F7A" w:rsidP="0057083D">
      <w:pPr>
        <w:pStyle w:val="Heading2"/>
      </w:pPr>
      <w:bookmarkStart w:id="61" w:name="_Toc162975550"/>
      <w:r w:rsidRPr="0057083D">
        <w:t>Waiver</w:t>
      </w:r>
      <w:bookmarkEnd w:id="61"/>
    </w:p>
    <w:p w14:paraId="6DA82A63" w14:textId="78D24413" w:rsidR="000D3F7A" w:rsidRPr="00B33FBA" w:rsidRDefault="000D3F7A" w:rsidP="004703DE">
      <w:pPr>
        <w:numPr>
          <w:ilvl w:val="12"/>
          <w:numId w:val="0"/>
        </w:numPr>
        <w:spacing w:after="240"/>
        <w:ind w:firstLine="720"/>
        <w:jc w:val="both"/>
        <w:rPr>
          <w:sz w:val="24"/>
          <w:szCs w:val="24"/>
        </w:rPr>
      </w:pPr>
      <w:r w:rsidRPr="00B33FBA">
        <w:rPr>
          <w:sz w:val="24"/>
          <w:szCs w:val="24"/>
        </w:rPr>
        <w:t xml:space="preserve">Other than as specifically provided by this Postmarital Agreement, each party hereby waives and releases any and all rights and claims of every kind, nature, and description that </w:t>
      </w:r>
      <w:r w:rsidR="00A0436F">
        <w:rPr>
          <w:sz w:val="24"/>
          <w:szCs w:val="24"/>
        </w:rPr>
        <w:t>the party</w:t>
      </w:r>
      <w:r w:rsidRPr="00B33FBA">
        <w:rPr>
          <w:sz w:val="24"/>
          <w:szCs w:val="24"/>
        </w:rPr>
        <w:t xml:space="preserve"> may acquire as the other party’s surviving spouse and in the other party’s estate upon </w:t>
      </w:r>
      <w:r w:rsidR="00A0436F">
        <w:rPr>
          <w:sz w:val="24"/>
          <w:szCs w:val="24"/>
        </w:rPr>
        <w:t>the death of the other party</w:t>
      </w:r>
      <w:r w:rsidRPr="00B33FBA">
        <w:rPr>
          <w:sz w:val="24"/>
          <w:szCs w:val="24"/>
        </w:rPr>
        <w:t>, including:</w:t>
      </w:r>
    </w:p>
    <w:p w14:paraId="676F0535" w14:textId="473573AF"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1</w:t>
      </w:r>
      <w:r w:rsidRPr="00B33FBA">
        <w:rPr>
          <w:sz w:val="24"/>
          <w:szCs w:val="24"/>
        </w:rPr>
        <w:t>)</w:t>
      </w:r>
      <w:r w:rsidRPr="00B33FBA">
        <w:rPr>
          <w:sz w:val="24"/>
          <w:szCs w:val="24"/>
        </w:rPr>
        <w:tab/>
        <w:t xml:space="preserve">any and all rights of election to take against the other party’s </w:t>
      </w:r>
      <w:r w:rsidR="00A0436F">
        <w:rPr>
          <w:sz w:val="24"/>
          <w:szCs w:val="24"/>
        </w:rPr>
        <w:t>W</w:t>
      </w:r>
      <w:r w:rsidRPr="00B33FBA">
        <w:rPr>
          <w:sz w:val="24"/>
          <w:szCs w:val="24"/>
        </w:rPr>
        <w:t>ill under the laws of any state or country, including any claims of dower, inchoate or otherwise;</w:t>
      </w:r>
    </w:p>
    <w:p w14:paraId="2927BC2A" w14:textId="0DC31B42"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2</w:t>
      </w:r>
      <w:r w:rsidRPr="00B33FBA">
        <w:rPr>
          <w:sz w:val="24"/>
          <w:szCs w:val="24"/>
        </w:rPr>
        <w:t>)</w:t>
      </w:r>
      <w:r w:rsidRPr="00B33FBA">
        <w:rPr>
          <w:sz w:val="24"/>
          <w:szCs w:val="24"/>
        </w:rPr>
        <w:tab/>
        <w:t>any rights to the other party’s pro rata interest in any joint accounts, if any;</w:t>
      </w:r>
    </w:p>
    <w:p w14:paraId="746A5F09" w14:textId="5FFB1E80" w:rsidR="000D3F7A" w:rsidRPr="00B33FBA" w:rsidRDefault="004703DE" w:rsidP="004703DE">
      <w:pPr>
        <w:numPr>
          <w:ilvl w:val="12"/>
          <w:numId w:val="0"/>
        </w:numPr>
        <w:spacing w:after="240"/>
        <w:ind w:left="1260" w:hanging="540"/>
        <w:jc w:val="both"/>
        <w:rPr>
          <w:sz w:val="24"/>
          <w:szCs w:val="24"/>
        </w:rPr>
      </w:pPr>
      <w:r>
        <w:rPr>
          <w:sz w:val="24"/>
          <w:szCs w:val="24"/>
        </w:rPr>
        <w:t>(3</w:t>
      </w:r>
      <w:r w:rsidR="000D3F7A" w:rsidRPr="00B33FBA">
        <w:rPr>
          <w:sz w:val="24"/>
          <w:szCs w:val="24"/>
        </w:rPr>
        <w:t>)</w:t>
      </w:r>
      <w:r w:rsidR="000D3F7A"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51F7D663"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4</w:t>
      </w:r>
      <w:r w:rsidRPr="00B33FBA">
        <w:rPr>
          <w:sz w:val="24"/>
          <w:szCs w:val="24"/>
        </w:rPr>
        <w:t>)</w:t>
      </w:r>
      <w:r w:rsidRPr="00B33FBA">
        <w:rPr>
          <w:sz w:val="24"/>
          <w:szCs w:val="24"/>
        </w:rPr>
        <w:tab/>
        <w:t>any homestead rights, including constitutional homestead rights, in the separate property of the deceased;</w:t>
      </w:r>
    </w:p>
    <w:p w14:paraId="61441EED" w14:textId="10057B49"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5</w:t>
      </w:r>
      <w:r w:rsidRPr="00B33FBA">
        <w:rPr>
          <w:sz w:val="24"/>
          <w:szCs w:val="24"/>
        </w:rPr>
        <w:t>)</w:t>
      </w:r>
      <w:r w:rsidRPr="00B33FBA">
        <w:rPr>
          <w:sz w:val="24"/>
          <w:szCs w:val="24"/>
        </w:rPr>
        <w:tab/>
        <w:t>any statutory allowance, family allowance, or exempt property;</w:t>
      </w:r>
    </w:p>
    <w:p w14:paraId="0D635819" w14:textId="47206078"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6</w:t>
      </w:r>
      <w:r w:rsidRPr="00B33FBA">
        <w:rPr>
          <w:sz w:val="24"/>
          <w:szCs w:val="24"/>
        </w:rPr>
        <w:t>)</w:t>
      </w:r>
      <w:r w:rsidRPr="00B33FBA">
        <w:rPr>
          <w:sz w:val="24"/>
          <w:szCs w:val="24"/>
        </w:rPr>
        <w:tab/>
        <w:t xml:space="preserve">any right to serve as the executor or administrator of the deceased spouse’s estate, unless specifically designated in the </w:t>
      </w:r>
      <w:r w:rsidR="00600C8F">
        <w:rPr>
          <w:sz w:val="24"/>
          <w:szCs w:val="24"/>
        </w:rPr>
        <w:t>decedent’s</w:t>
      </w:r>
      <w:r w:rsidRPr="00B33FBA">
        <w:rPr>
          <w:sz w:val="24"/>
          <w:szCs w:val="24"/>
        </w:rPr>
        <w:t xml:space="preserve"> </w:t>
      </w:r>
      <w:r w:rsidR="00600C8F">
        <w:rPr>
          <w:sz w:val="24"/>
          <w:szCs w:val="24"/>
        </w:rPr>
        <w:t>W</w:t>
      </w:r>
      <w:r w:rsidRPr="00B33FBA">
        <w:rPr>
          <w:sz w:val="24"/>
          <w:szCs w:val="24"/>
        </w:rPr>
        <w:t>ill; or</w:t>
      </w:r>
    </w:p>
    <w:p w14:paraId="37375D12" w14:textId="3E6660BE"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7</w:t>
      </w:r>
      <w:r w:rsidRPr="00B33FBA">
        <w:rPr>
          <w:sz w:val="24"/>
          <w:szCs w:val="24"/>
        </w:rPr>
        <w:t>)</w:t>
      </w:r>
      <w:r w:rsidRPr="00B33FBA">
        <w:rPr>
          <w:sz w:val="24"/>
          <w:szCs w:val="24"/>
        </w:rPr>
        <w:tab/>
        <w:t>any other support rights under the laws of any state or country.</w:t>
      </w:r>
    </w:p>
    <w:p w14:paraId="5C3155D5" w14:textId="3F8ACCEC" w:rsidR="000D3F7A" w:rsidRPr="00B33FBA" w:rsidRDefault="000D3F7A" w:rsidP="004703DE">
      <w:pPr>
        <w:numPr>
          <w:ilvl w:val="12"/>
          <w:numId w:val="0"/>
        </w:numPr>
        <w:ind w:firstLine="720"/>
        <w:jc w:val="both"/>
        <w:rPr>
          <w:sz w:val="24"/>
          <w:szCs w:val="24"/>
        </w:rPr>
      </w:pPr>
      <w:r w:rsidRPr="00B33FBA">
        <w:rPr>
          <w:sz w:val="24"/>
          <w:szCs w:val="24"/>
        </w:rPr>
        <w:lastRenderedPageBreak/>
        <w:t xml:space="preserve">This Postmarital Agreement shall evidence each party’s right to convey any and all of </w:t>
      </w:r>
      <w:r w:rsidR="007D4A56">
        <w:rPr>
          <w:sz w:val="24"/>
          <w:szCs w:val="24"/>
        </w:rPr>
        <w:t xml:space="preserve">their respective </w:t>
      </w:r>
      <w:r w:rsidRPr="00B33FBA">
        <w:rPr>
          <w:sz w:val="24"/>
          <w:szCs w:val="24"/>
        </w:rPr>
        <w:t xml:space="preserve">present and future property free from any claim by the other party. This waiver shall not waive any rights a party has to receive any benefits to which </w:t>
      </w:r>
      <w:r w:rsidR="00C64EEE">
        <w:rPr>
          <w:sz w:val="24"/>
          <w:szCs w:val="24"/>
        </w:rPr>
        <w:t>a surviving spouse</w:t>
      </w:r>
      <w:r w:rsidRPr="00B33FBA">
        <w:rPr>
          <w:sz w:val="24"/>
          <w:szCs w:val="24"/>
        </w:rPr>
        <w:t xml:space="preserve"> is entitled under a valid </w:t>
      </w:r>
      <w:r w:rsidR="009B3703">
        <w:rPr>
          <w:sz w:val="24"/>
          <w:szCs w:val="24"/>
        </w:rPr>
        <w:t>W</w:t>
      </w:r>
      <w:r w:rsidRPr="00B33FBA">
        <w:rPr>
          <w:sz w:val="24"/>
          <w:szCs w:val="24"/>
        </w:rPr>
        <w:t>ill or trust executed by the other party.</w:t>
      </w:r>
    </w:p>
    <w:p w14:paraId="645759B1" w14:textId="2DFA363A" w:rsidR="006D72E1" w:rsidRDefault="000D3F7A" w:rsidP="006D72E1">
      <w:pPr>
        <w:pStyle w:val="Heading2"/>
      </w:pPr>
      <w:bookmarkStart w:id="62" w:name="_Toc162975551"/>
      <w:r w:rsidRPr="00B33FBA">
        <w:t>Voluntary Conveyances</w:t>
      </w:r>
      <w:bookmarkEnd w:id="62"/>
    </w:p>
    <w:p w14:paraId="58BA6806" w14:textId="26DF6CA2" w:rsidR="000D3F7A" w:rsidRPr="00B33FBA" w:rsidRDefault="000D3F7A" w:rsidP="006E7A01">
      <w:pPr>
        <w:numPr>
          <w:ilvl w:val="12"/>
          <w:numId w:val="0"/>
        </w:numPr>
        <w:ind w:firstLine="720"/>
        <w:jc w:val="both"/>
        <w:rPr>
          <w:sz w:val="24"/>
          <w:szCs w:val="24"/>
        </w:rPr>
      </w:pPr>
      <w:r w:rsidRPr="00B33FBA">
        <w:rPr>
          <w:sz w:val="24"/>
          <w:szCs w:val="24"/>
        </w:rPr>
        <w:t>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Postmarital Agreement to the extent of any conflict between the two.</w:t>
      </w:r>
    </w:p>
    <w:p w14:paraId="7D930B5B" w14:textId="77777777" w:rsidR="006D72E1" w:rsidRDefault="000D3F7A" w:rsidP="006D72E1">
      <w:pPr>
        <w:pStyle w:val="Heading2"/>
      </w:pPr>
      <w:bookmarkStart w:id="63" w:name="_Toc162975552"/>
      <w:r w:rsidRPr="00B33FBA">
        <w:t>Life insurance</w:t>
      </w:r>
      <w:bookmarkEnd w:id="63"/>
    </w:p>
    <w:p w14:paraId="5C876447" w14:textId="3B531680" w:rsidR="000D3F7A" w:rsidRPr="00B33FBA" w:rsidRDefault="000D3F7A" w:rsidP="006E7A01">
      <w:pPr>
        <w:numPr>
          <w:ilvl w:val="12"/>
          <w:numId w:val="0"/>
        </w:numPr>
        <w:ind w:firstLine="720"/>
        <w:jc w:val="both"/>
        <w:rPr>
          <w:sz w:val="24"/>
          <w:szCs w:val="24"/>
        </w:rPr>
      </w:pPr>
      <w:r w:rsidRPr="00B33FBA">
        <w:rPr>
          <w:sz w:val="24"/>
          <w:szCs w:val="24"/>
        </w:rPr>
        <w:t>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006ACD20" w14:textId="77777777" w:rsidR="006D72E1" w:rsidRDefault="000D3F7A" w:rsidP="006D72E1">
      <w:pPr>
        <w:pStyle w:val="Heading2"/>
      </w:pPr>
      <w:bookmarkStart w:id="64" w:name="_Toc162975553"/>
      <w:r w:rsidRPr="00B33FBA">
        <w:t>Necessaries</w:t>
      </w:r>
      <w:bookmarkEnd w:id="64"/>
    </w:p>
    <w:p w14:paraId="287F43F5" w14:textId="77F15585" w:rsidR="000D3F7A" w:rsidRPr="00B33FBA" w:rsidRDefault="000D3F7A" w:rsidP="006E7A01">
      <w:pPr>
        <w:numPr>
          <w:ilvl w:val="12"/>
          <w:numId w:val="0"/>
        </w:numPr>
        <w:ind w:firstLine="720"/>
        <w:jc w:val="both"/>
        <w:rPr>
          <w:sz w:val="24"/>
          <w:szCs w:val="24"/>
        </w:rPr>
      </w:pPr>
      <w:r w:rsidRPr="00B33FBA">
        <w:rPr>
          <w:sz w:val="24"/>
          <w:szCs w:val="24"/>
        </w:rPr>
        <w:t>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separate property will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112866BA" w14:textId="6B5585B8" w:rsidR="000D3F7A" w:rsidRPr="00B33FBA" w:rsidRDefault="000D3F7A" w:rsidP="002C41D7">
      <w:pPr>
        <w:pStyle w:val="Heading1"/>
      </w:pPr>
      <w:bookmarkStart w:id="65" w:name="_Toc162975554"/>
      <w:r w:rsidRPr="00B33FBA">
        <w:t>Divorce</w:t>
      </w:r>
      <w:bookmarkEnd w:id="65"/>
    </w:p>
    <w:p w14:paraId="22E91EDC" w14:textId="0575AA98" w:rsidR="006D72E1" w:rsidRDefault="000D3F7A" w:rsidP="006D72E1">
      <w:pPr>
        <w:pStyle w:val="Heading2"/>
      </w:pPr>
      <w:bookmarkStart w:id="66" w:name="_Toc162975555"/>
      <w:r w:rsidRPr="00B33FBA">
        <w:t>Award of Separate Property Upon Divorce</w:t>
      </w:r>
      <w:bookmarkEnd w:id="66"/>
    </w:p>
    <w:p w14:paraId="16AD2481" w14:textId="2E76E983" w:rsidR="000D3F7A" w:rsidRPr="00B33FBA" w:rsidRDefault="000D3F7A" w:rsidP="00184F40">
      <w:pPr>
        <w:numPr>
          <w:ilvl w:val="12"/>
          <w:numId w:val="0"/>
        </w:numPr>
        <w:spacing w:after="240"/>
        <w:ind w:firstLine="720"/>
        <w:jc w:val="both"/>
        <w:rPr>
          <w:sz w:val="24"/>
          <w:szCs w:val="24"/>
        </w:rPr>
      </w:pPr>
      <w:r w:rsidRPr="00B33FBA">
        <w:rPr>
          <w:sz w:val="24"/>
          <w:szCs w:val="24"/>
        </w:rPr>
        <w:t xml:space="preserve">Each party shall receive and be awarded </w:t>
      </w:r>
      <w:r w:rsidR="00767D46">
        <w:rPr>
          <w:sz w:val="24"/>
          <w:szCs w:val="24"/>
        </w:rPr>
        <w:t>that party’s</w:t>
      </w:r>
      <w:r w:rsidRPr="00B33FBA">
        <w:rPr>
          <w:sz w:val="24"/>
          <w:szCs w:val="24"/>
        </w:rPr>
        <w:t xml:space="preserve"> respective separate property upon the filing of a Divorce. Further, each party shall also be obligated to pay that party’s separate property debts and obligations and shall indemnify the other party from such debts and obligations.</w:t>
      </w:r>
    </w:p>
    <w:p w14:paraId="38A2370A" w14:textId="77777777" w:rsidR="000D3F7A" w:rsidRPr="00B33FBA" w:rsidRDefault="000D3F7A" w:rsidP="00184F40">
      <w:pPr>
        <w:numPr>
          <w:ilvl w:val="12"/>
          <w:numId w:val="0"/>
        </w:numPr>
        <w:ind w:firstLine="72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0D6ED92F" w14:textId="77777777" w:rsidR="006D72E1" w:rsidRDefault="000D3F7A" w:rsidP="006D72E1">
      <w:pPr>
        <w:pStyle w:val="Heading2"/>
      </w:pPr>
      <w:bookmarkStart w:id="67" w:name="_Toc162975556"/>
      <w:r w:rsidRPr="006D72E1">
        <w:rPr>
          <w:rStyle w:val="Heading2Char"/>
        </w:rPr>
        <w:t>No</w:t>
      </w:r>
      <w:r w:rsidRPr="00B33FBA">
        <w:t xml:space="preserve"> Attorney’s Fees, No Spousal Support</w:t>
      </w:r>
      <w:bookmarkEnd w:id="67"/>
    </w:p>
    <w:p w14:paraId="530D9CEE" w14:textId="1818E0A5" w:rsidR="000D3F7A" w:rsidRPr="00B33FBA" w:rsidRDefault="000D3F7A" w:rsidP="00A15E61">
      <w:pPr>
        <w:numPr>
          <w:ilvl w:val="12"/>
          <w:numId w:val="0"/>
        </w:numPr>
        <w:spacing w:after="240"/>
        <w:ind w:firstLine="720"/>
        <w:jc w:val="both"/>
        <w:rPr>
          <w:sz w:val="24"/>
          <w:szCs w:val="24"/>
        </w:rPr>
      </w:pPr>
      <w:r w:rsidRPr="00B33FBA">
        <w:rPr>
          <w:sz w:val="24"/>
          <w:szCs w:val="24"/>
        </w:rPr>
        <w:t>In the event of a Divorce, neither party shall request, and each party waives the right to seek any of the following:</w:t>
      </w:r>
    </w:p>
    <w:p w14:paraId="4C4A3F5C" w14:textId="45B7A52E" w:rsidR="000D3F7A" w:rsidRPr="00B33FBA" w:rsidRDefault="000D3F7A" w:rsidP="00A15E61">
      <w:pPr>
        <w:numPr>
          <w:ilvl w:val="12"/>
          <w:numId w:val="0"/>
        </w:numPr>
        <w:tabs>
          <w:tab w:val="left" w:pos="2880"/>
        </w:tabs>
        <w:spacing w:after="240"/>
        <w:ind w:left="1350" w:hanging="630"/>
        <w:jc w:val="both"/>
        <w:rPr>
          <w:sz w:val="24"/>
          <w:szCs w:val="24"/>
        </w:rPr>
      </w:pPr>
      <w:r w:rsidRPr="00B33FBA">
        <w:rPr>
          <w:sz w:val="24"/>
          <w:szCs w:val="24"/>
        </w:rPr>
        <w:t>(</w:t>
      </w:r>
      <w:r w:rsidR="00A15E61">
        <w:rPr>
          <w:sz w:val="24"/>
          <w:szCs w:val="24"/>
        </w:rPr>
        <w:t>1</w:t>
      </w:r>
      <w:r w:rsidRPr="00B33FBA">
        <w:rPr>
          <w:sz w:val="24"/>
          <w:szCs w:val="24"/>
        </w:rPr>
        <w:t>)</w:t>
      </w:r>
      <w:r w:rsidRPr="00B33FBA">
        <w:rPr>
          <w:sz w:val="24"/>
          <w:szCs w:val="24"/>
        </w:rPr>
        <w:tab/>
        <w:t>any disproportionate division of property,</w:t>
      </w:r>
    </w:p>
    <w:p w14:paraId="576D91A6" w14:textId="76752A1C" w:rsidR="000D3F7A" w:rsidRPr="00B33FBA" w:rsidRDefault="000D3F7A" w:rsidP="00A15E61">
      <w:pPr>
        <w:numPr>
          <w:ilvl w:val="12"/>
          <w:numId w:val="0"/>
        </w:numPr>
        <w:spacing w:after="240"/>
        <w:ind w:left="1350" w:hanging="630"/>
        <w:jc w:val="both"/>
        <w:rPr>
          <w:sz w:val="24"/>
          <w:szCs w:val="24"/>
        </w:rPr>
      </w:pPr>
      <w:r w:rsidRPr="00B33FBA">
        <w:rPr>
          <w:sz w:val="24"/>
          <w:szCs w:val="24"/>
        </w:rPr>
        <w:lastRenderedPageBreak/>
        <w:t>(</w:t>
      </w:r>
      <w:r w:rsidR="00A15E61">
        <w:rPr>
          <w:sz w:val="24"/>
          <w:szCs w:val="24"/>
        </w:rPr>
        <w:t>2</w:t>
      </w:r>
      <w:r w:rsidRPr="00B33FBA">
        <w:rPr>
          <w:sz w:val="24"/>
          <w:szCs w:val="24"/>
        </w:rPr>
        <w:t>)</w:t>
      </w:r>
      <w:r w:rsidRPr="00B33FBA">
        <w:rPr>
          <w:sz w:val="24"/>
          <w:szCs w:val="24"/>
        </w:rPr>
        <w:tab/>
        <w:t>any reimbursement claim,</w:t>
      </w:r>
    </w:p>
    <w:p w14:paraId="2179765B" w14:textId="016A1886"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3</w:t>
      </w:r>
      <w:r w:rsidRPr="00B33FBA">
        <w:rPr>
          <w:sz w:val="24"/>
          <w:szCs w:val="24"/>
        </w:rPr>
        <w:t>)</w:t>
      </w:r>
      <w:r w:rsidRPr="00B33FBA">
        <w:rPr>
          <w:sz w:val="24"/>
          <w:szCs w:val="24"/>
        </w:rPr>
        <w:tab/>
        <w:t>any interest in the other spouse’s separate property,</w:t>
      </w:r>
    </w:p>
    <w:p w14:paraId="4BBE4DDC" w14:textId="12614593"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4</w:t>
      </w:r>
      <w:r w:rsidRPr="00B33FBA">
        <w:rPr>
          <w:sz w:val="24"/>
          <w:szCs w:val="24"/>
        </w:rPr>
        <w:t>)</w:t>
      </w:r>
      <w:r w:rsidRPr="00B33FBA">
        <w:rPr>
          <w:sz w:val="24"/>
          <w:szCs w:val="24"/>
        </w:rPr>
        <w:tab/>
        <w:t>temporary spousal support,</w:t>
      </w:r>
    </w:p>
    <w:p w14:paraId="5EBDD1BA" w14:textId="588FDEB6"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5</w:t>
      </w:r>
      <w:r w:rsidRPr="00B33FBA">
        <w:rPr>
          <w:sz w:val="24"/>
          <w:szCs w:val="24"/>
        </w:rPr>
        <w:t>)</w:t>
      </w:r>
      <w:r w:rsidRPr="00B33FBA">
        <w:rPr>
          <w:sz w:val="24"/>
          <w:szCs w:val="24"/>
        </w:rPr>
        <w:tab/>
        <w:t>payment of interim expenses of one spouse by the other spouse</w:t>
      </w:r>
      <w:r w:rsidR="00C33E88">
        <w:rPr>
          <w:sz w:val="24"/>
          <w:szCs w:val="24"/>
        </w:rPr>
        <w:t xml:space="preserve"> both during the pendency of a suit and during the pendency of an appeal</w:t>
      </w:r>
      <w:r w:rsidRPr="00B33FBA">
        <w:rPr>
          <w:sz w:val="24"/>
          <w:szCs w:val="24"/>
        </w:rPr>
        <w:t>,</w:t>
      </w:r>
    </w:p>
    <w:p w14:paraId="3323C07C" w14:textId="6F576110"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6</w:t>
      </w:r>
      <w:r w:rsidRPr="00B33FBA">
        <w:rPr>
          <w:sz w:val="24"/>
          <w:szCs w:val="24"/>
        </w:rPr>
        <w:t>)</w:t>
      </w:r>
      <w:r w:rsidRPr="00B33FBA">
        <w:rPr>
          <w:sz w:val="24"/>
          <w:szCs w:val="24"/>
        </w:rPr>
        <w:tab/>
        <w:t>post-Divorce spousal maintenance or alimony,</w:t>
      </w:r>
    </w:p>
    <w:p w14:paraId="7D9C2ECF" w14:textId="06BD91AA"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7</w:t>
      </w:r>
      <w:r w:rsidRPr="00B33FBA">
        <w:rPr>
          <w:sz w:val="24"/>
          <w:szCs w:val="24"/>
        </w:rPr>
        <w:t>)</w:t>
      </w:r>
      <w:r w:rsidRPr="00B33FBA">
        <w:rPr>
          <w:sz w:val="24"/>
          <w:szCs w:val="24"/>
        </w:rPr>
        <w:tab/>
        <w:t>any appraisal or valuation of a spouse’s assets, including a spouse’s separate property or property owned by a third party,</w:t>
      </w:r>
    </w:p>
    <w:p w14:paraId="6BBCAC44" w14:textId="64A56402"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8</w:t>
      </w:r>
      <w:r w:rsidRPr="00B33FBA">
        <w:rPr>
          <w:sz w:val="24"/>
          <w:szCs w:val="24"/>
        </w:rPr>
        <w:t>)</w:t>
      </w:r>
      <w:r w:rsidRPr="00B33FBA">
        <w:rPr>
          <w:sz w:val="24"/>
          <w:szCs w:val="24"/>
        </w:rPr>
        <w:tab/>
        <w:t>interim attorney’s fees, expert fees, or costs, or</w:t>
      </w:r>
    </w:p>
    <w:p w14:paraId="40298A4A" w14:textId="6C9D7508"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9</w:t>
      </w:r>
      <w:r w:rsidRPr="00B33FBA">
        <w:rPr>
          <w:sz w:val="24"/>
          <w:szCs w:val="24"/>
        </w:rPr>
        <w:t>)</w:t>
      </w:r>
      <w:r w:rsidRPr="00B33FBA">
        <w:rPr>
          <w:sz w:val="24"/>
          <w:szCs w:val="24"/>
        </w:rPr>
        <w:tab/>
        <w:t xml:space="preserve">attorney’s fees, expert fees, or costs on final trial or appeal. </w:t>
      </w:r>
    </w:p>
    <w:p w14:paraId="14AB0DC8" w14:textId="08D9CEFE" w:rsidR="000D3F7A" w:rsidRPr="00B33FBA" w:rsidRDefault="000D3F7A" w:rsidP="00A15E61">
      <w:pPr>
        <w:numPr>
          <w:ilvl w:val="12"/>
          <w:numId w:val="0"/>
        </w:numPr>
        <w:ind w:firstLine="72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69F5F034" w:rsidR="009F031C" w:rsidRPr="00B33FBA" w:rsidRDefault="00CF6B08" w:rsidP="009F031C">
      <w:pPr>
        <w:numPr>
          <w:ilvl w:val="12"/>
          <w:numId w:val="0"/>
        </w:numPr>
        <w:jc w:val="both"/>
        <w:rPr>
          <w:sz w:val="24"/>
          <w:szCs w:val="24"/>
        </w:rPr>
      </w:pPr>
      <w:r>
        <w:rPr>
          <w:sz w:val="24"/>
          <w:szCs w:val="24"/>
        </w:rPr>
        <w:t xml:space="preserve">{% </w:t>
      </w:r>
      <w:r w:rsidR="006132AC">
        <w:rPr>
          <w:sz w:val="24"/>
          <w:szCs w:val="24"/>
        </w:rPr>
        <w:t xml:space="preserve">if </w:t>
      </w:r>
      <w:r>
        <w:rPr>
          <w:sz w:val="24"/>
          <w:szCs w:val="24"/>
        </w:rPr>
        <w:t>include_divorce_settlement_payment %}</w:t>
      </w:r>
    </w:p>
    <w:p w14:paraId="71B310AB" w14:textId="77777777" w:rsidR="006D72E1" w:rsidRDefault="009F031C" w:rsidP="006D72E1">
      <w:pPr>
        <w:pStyle w:val="Heading2"/>
        <w:rPr>
          <w:highlight w:val="yellow"/>
        </w:rPr>
      </w:pPr>
      <w:bookmarkStart w:id="68" w:name="_Toc162975557"/>
      <w:r w:rsidRPr="00B33FBA">
        <w:rPr>
          <w:highlight w:val="yellow"/>
        </w:rPr>
        <w:t>Divorce Settlement Payment</w:t>
      </w:r>
      <w:bookmarkEnd w:id="68"/>
    </w:p>
    <w:p w14:paraId="4FF79A5C" w14:textId="7F3A1135" w:rsidR="009F031C" w:rsidRPr="00B33FBA" w:rsidRDefault="009F031C" w:rsidP="006D72E1">
      <w:pPr>
        <w:jc w:val="both"/>
        <w:rPr>
          <w:color w:val="FF0000"/>
          <w:sz w:val="24"/>
          <w:szCs w:val="24"/>
          <w:highlight w:val="yellow"/>
        </w:rPr>
      </w:pPr>
      <w:r w:rsidRPr="00B33FBA">
        <w:rPr>
          <w:color w:val="FF0000"/>
          <w:sz w:val="24"/>
          <w:szCs w:val="24"/>
          <w:highlight w:val="yellow"/>
        </w:rPr>
        <w:t>[***INCLUDED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 xml:space="preserve">(hereinafter </w:t>
      </w:r>
      <w:r w:rsidRPr="00B33FBA">
        <w:rPr>
          <w:color w:val="FF0000"/>
          <w:sz w:val="24"/>
          <w:szCs w:val="24"/>
          <w:highlight w:val="yellow"/>
        </w:rPr>
        <w:lastRenderedPageBreak/>
        <w:t>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lastRenderedPageBreak/>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r w:rsidR="00B40A1C" w:rsidRPr="00B33FBA">
        <w:rPr>
          <w:color w:val="FF0000"/>
          <w:sz w:val="24"/>
          <w:szCs w:val="24"/>
          <w:highlight w:val="yellow"/>
        </w:rPr>
        <w:t>Postmarital Agreement</w:t>
      </w:r>
      <w:r w:rsidRPr="00B33FBA">
        <w:rPr>
          <w:color w:val="FF0000"/>
          <w:sz w:val="24"/>
          <w:szCs w:val="24"/>
          <w:highlight w:val="yellow"/>
        </w:rPr>
        <w:t xml:space="preserve"> Agreement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r w:rsidR="00B40A1C" w:rsidRPr="00B33FBA">
        <w:rPr>
          <w:color w:val="FF0000"/>
          <w:sz w:val="24"/>
          <w:szCs w:val="24"/>
          <w:highlight w:val="yellow"/>
        </w:rPr>
        <w:t>Postmarital</w:t>
      </w:r>
      <w:r w:rsidRPr="00B33FBA">
        <w:rPr>
          <w:color w:val="FF0000"/>
          <w:sz w:val="24"/>
          <w:szCs w:val="24"/>
          <w:highlight w:val="yellow"/>
        </w:rPr>
        <w:t xml:space="preserve"> Agreement or, if necessary, for the safety and welfare of a minor child of the marriage.</w:t>
      </w:r>
    </w:p>
    <w:p w14:paraId="387086FE" w14:textId="127EECCA" w:rsidR="009F031C" w:rsidRPr="00B33FBA" w:rsidRDefault="00CF6B08" w:rsidP="009F031C">
      <w:pPr>
        <w:numPr>
          <w:ilvl w:val="12"/>
          <w:numId w:val="0"/>
        </w:numPr>
        <w:jc w:val="both"/>
        <w:rPr>
          <w:sz w:val="24"/>
          <w:szCs w:val="24"/>
        </w:rPr>
      </w:pPr>
      <w:r>
        <w:rPr>
          <w:sz w:val="24"/>
          <w:szCs w:val="24"/>
        </w:rPr>
        <w:t>{%p endif %}</w:t>
      </w:r>
    </w:p>
    <w:p w14:paraId="03D88859" w14:textId="77777777" w:rsidR="000D3F7A" w:rsidRPr="00B33FBA" w:rsidRDefault="000D3F7A" w:rsidP="006D72E1">
      <w:pPr>
        <w:pStyle w:val="Heading1"/>
      </w:pPr>
      <w:bookmarkStart w:id="69" w:name="_Toc162975558"/>
      <w:r w:rsidRPr="00B33FBA">
        <w:t>22.</w:t>
      </w:r>
      <w:r w:rsidRPr="00B33FBA">
        <w:tab/>
        <w:t>Dispute Resolution</w:t>
      </w:r>
      <w:bookmarkEnd w:id="69"/>
    </w:p>
    <w:p w14:paraId="22D4B92D" w14:textId="77777777" w:rsidR="006D72E1" w:rsidRDefault="000D3F7A" w:rsidP="006D72E1">
      <w:pPr>
        <w:pStyle w:val="Heading2"/>
      </w:pPr>
      <w:bookmarkStart w:id="70" w:name="_Toc162975559"/>
      <w:r w:rsidRPr="00B33FBA">
        <w:t>Definition of “Dispute”</w:t>
      </w:r>
      <w:bookmarkEnd w:id="70"/>
    </w:p>
    <w:p w14:paraId="2AAF8BE1" w14:textId="672573B4" w:rsidR="000D3F7A" w:rsidRPr="00B33FBA" w:rsidRDefault="000D3F7A" w:rsidP="00A15E61">
      <w:pPr>
        <w:numPr>
          <w:ilvl w:val="12"/>
          <w:numId w:val="0"/>
        </w:numPr>
        <w:ind w:firstLine="720"/>
        <w:jc w:val="both"/>
        <w:rPr>
          <w:sz w:val="24"/>
          <w:szCs w:val="24"/>
        </w:rPr>
      </w:pPr>
      <w:r w:rsidRPr="00B33FBA">
        <w:rPr>
          <w:sz w:val="24"/>
          <w:szCs w:val="24"/>
        </w:rPr>
        <w:t>As used in this Postmarital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all issues relating to any Divorce; all issues relating to the property or support of either party; all issues relating to the interpretation, application, validity, and enforcement of this Postmarital Agreement; and, to the maximum extent permitted by law, all issues relating to the parties’</w:t>
      </w:r>
      <w:r w:rsidR="00B562EA">
        <w:rPr>
          <w:sz w:val="24"/>
          <w:szCs w:val="24"/>
        </w:rPr>
        <w:t xml:space="preserve"> minor</w:t>
      </w:r>
      <w:r w:rsidRPr="00B33FBA">
        <w:rPr>
          <w:sz w:val="24"/>
          <w:szCs w:val="24"/>
        </w:rPr>
        <w:t xml:space="preserve"> children, if they have any.</w:t>
      </w:r>
    </w:p>
    <w:p w14:paraId="1C7F13AD" w14:textId="77777777" w:rsidR="006D72E1" w:rsidRDefault="000D3F7A" w:rsidP="006D72E1">
      <w:pPr>
        <w:pStyle w:val="Heading2"/>
      </w:pPr>
      <w:bookmarkStart w:id="71" w:name="_Toc162975560"/>
      <w:r w:rsidRPr="00B33FBA">
        <w:t>Mediation</w:t>
      </w:r>
      <w:bookmarkEnd w:id="71"/>
    </w:p>
    <w:p w14:paraId="32D52FBE" w14:textId="47AEEB20" w:rsidR="000D3F7A" w:rsidRPr="00B33FBA" w:rsidRDefault="000D3F7A" w:rsidP="00A15E61">
      <w:pPr>
        <w:numPr>
          <w:ilvl w:val="12"/>
          <w:numId w:val="0"/>
        </w:numPr>
        <w:ind w:firstLine="720"/>
        <w:jc w:val="both"/>
        <w:rPr>
          <w:sz w:val="24"/>
          <w:szCs w:val="24"/>
        </w:rPr>
      </w:pPr>
      <w:r w:rsidRPr="00B33FBA">
        <w:rPr>
          <w:sz w:val="24"/>
          <w:szCs w:val="24"/>
        </w:rPr>
        <w:t xml:space="preserve">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t>
      </w:r>
      <w:r w:rsidRPr="00B33FBA">
        <w:rPr>
          <w:sz w:val="24"/>
          <w:szCs w:val="24"/>
        </w:rPr>
        <w:lastRenderedPageBreak/>
        <w:t>who is Board Certified in Family Law in Texas for at least 10 years. The parties will agree on a mediator. Should the parties not be able to agree upon a mediator, each party will select one person of the qualifications listed above, and those two selected persons will appoint</w:t>
      </w:r>
      <w:r w:rsidR="00B562EA">
        <w:rPr>
          <w:sz w:val="24"/>
          <w:szCs w:val="24"/>
        </w:rPr>
        <w:t xml:space="preserve"> another board-certified </w:t>
      </w:r>
      <w:r w:rsidR="00B04AF8">
        <w:rPr>
          <w:sz w:val="24"/>
          <w:szCs w:val="24"/>
        </w:rPr>
        <w:t>family law attorney as</w:t>
      </w:r>
      <w:r w:rsidRPr="00B33FBA">
        <w:rPr>
          <w:sz w:val="24"/>
          <w:szCs w:val="24"/>
        </w:rPr>
        <w:t xml:space="preserve"> the sole mediator. The compensation of the mediator will be paid equally by each party.</w:t>
      </w:r>
    </w:p>
    <w:p w14:paraId="143A0306" w14:textId="77777777" w:rsidR="006D72E1" w:rsidRDefault="000D3F7A" w:rsidP="006D72E1">
      <w:pPr>
        <w:pStyle w:val="Heading2"/>
      </w:pPr>
      <w:bookmarkStart w:id="72" w:name="_Toc162975561"/>
      <w:r w:rsidRPr="00DF2DD7">
        <w:t>Arbitration</w:t>
      </w:r>
      <w:bookmarkEnd w:id="72"/>
    </w:p>
    <w:p w14:paraId="77342AC1" w14:textId="483E2C65" w:rsidR="000D3F7A" w:rsidRPr="00B33FBA" w:rsidRDefault="000D3F7A" w:rsidP="00A15E61">
      <w:pPr>
        <w:numPr>
          <w:ilvl w:val="12"/>
          <w:numId w:val="0"/>
        </w:numPr>
        <w:ind w:firstLine="720"/>
        <w:jc w:val="both"/>
        <w:rPr>
          <w:sz w:val="24"/>
          <w:szCs w:val="24"/>
        </w:rPr>
      </w:pPr>
      <w:r w:rsidRPr="00B33FBA">
        <w:rPr>
          <w:sz w:val="24"/>
          <w:szCs w:val="24"/>
        </w:rPr>
        <w:t xml:space="preserve">If mediation fails to resolve a Dispute between the parties, then the parties agree to promptly submit all Disputes to final and binding arbitration in </w:t>
      </w:r>
      <w:r w:rsidR="00D03A22" w:rsidRPr="00D03A22">
        <w:rPr>
          <w:sz w:val="24"/>
          <w:szCs w:val="24"/>
        </w:rPr>
        <w:t>{{Performance_County}}</w:t>
      </w:r>
      <w:r w:rsidR="00D03A22">
        <w:rPr>
          <w:sz w:val="24"/>
          <w:szCs w:val="24"/>
        </w:rPr>
        <w:t xml:space="preserve"> </w:t>
      </w:r>
      <w:r w:rsidRPr="00B33FBA">
        <w:rPr>
          <w:sz w:val="24"/>
          <w:szCs w:val="24"/>
        </w:rPr>
        <w:t xml:space="preserve">County, Texas, or a county contiguous to </w:t>
      </w:r>
      <w:r w:rsidR="00D03A22" w:rsidRPr="00D03A22">
        <w:rPr>
          <w:sz w:val="24"/>
          <w:szCs w:val="24"/>
        </w:rPr>
        <w:t>{{Performance_County}}</w:t>
      </w:r>
      <w:r w:rsidR="00D03A22">
        <w:rPr>
          <w:sz w:val="24"/>
          <w:szCs w:val="24"/>
        </w:rPr>
        <w:t xml:space="preserve"> </w:t>
      </w:r>
      <w:r w:rsidRPr="00B33FBA">
        <w:rPr>
          <w:sz w:val="24"/>
          <w:szCs w:val="24"/>
        </w:rPr>
        <w:t>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w:t>
      </w:r>
      <w:r w:rsidR="00CD065D">
        <w:rPr>
          <w:sz w:val="24"/>
          <w:szCs w:val="24"/>
        </w:rPr>
        <w:t xml:space="preserve"> a third person as</w:t>
      </w:r>
      <w:r w:rsidRPr="00B33FBA">
        <w:rPr>
          <w:sz w:val="24"/>
          <w:szCs w:val="24"/>
        </w:rPr>
        <w:t xml:space="preserve">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76574E" w:rsidRDefault="000D3F7A" w:rsidP="000D3F7A">
      <w:pPr>
        <w:numPr>
          <w:ilvl w:val="12"/>
          <w:numId w:val="0"/>
        </w:numPr>
        <w:jc w:val="center"/>
        <w:rPr>
          <w:rStyle w:val="Emphasis"/>
        </w:rPr>
      </w:pPr>
      <w:r w:rsidRPr="0076574E">
        <w:rPr>
          <w:rStyle w:val="Emphasis"/>
        </w:rPr>
        <w:t>THE PARTIES AGREE THAT THE ARBITRATION(S),</w:t>
      </w:r>
    </w:p>
    <w:p w14:paraId="0C3981B3" w14:textId="77777777" w:rsidR="000D3F7A" w:rsidRPr="0076574E" w:rsidRDefault="000D3F7A" w:rsidP="000D3F7A">
      <w:pPr>
        <w:numPr>
          <w:ilvl w:val="12"/>
          <w:numId w:val="0"/>
        </w:numPr>
        <w:jc w:val="center"/>
        <w:rPr>
          <w:rStyle w:val="Emphasis"/>
        </w:rPr>
      </w:pPr>
      <w:r w:rsidRPr="0076574E">
        <w:rPr>
          <w:rStyle w:val="Emphasis"/>
        </w:rPr>
        <w:t>INCLUDING ANY ARBITRATION AWARD(S),</w:t>
      </w:r>
    </w:p>
    <w:p w14:paraId="153166A7" w14:textId="77777777" w:rsidR="000D3F7A" w:rsidRPr="0076574E" w:rsidRDefault="000D3F7A" w:rsidP="000D3F7A">
      <w:pPr>
        <w:numPr>
          <w:ilvl w:val="12"/>
          <w:numId w:val="0"/>
        </w:numPr>
        <w:jc w:val="center"/>
        <w:rPr>
          <w:rStyle w:val="Emphasis"/>
        </w:rPr>
      </w:pPr>
      <w:r w:rsidRPr="0076574E">
        <w:rPr>
          <w:rStyle w:val="Emphasis"/>
        </w:rPr>
        <w:t>SHALL BE FINAL AND BINDING ON BOTH PARTIES.</w:t>
      </w:r>
    </w:p>
    <w:p w14:paraId="04799AC4" w14:textId="77777777" w:rsidR="0076574E" w:rsidRDefault="000D3F7A" w:rsidP="0076574E">
      <w:pPr>
        <w:pStyle w:val="Heading2"/>
      </w:pPr>
      <w:bookmarkStart w:id="73" w:name="_Toc162975562"/>
      <w:r w:rsidRPr="00B33FBA">
        <w:t>No Jury Trial</w:t>
      </w:r>
      <w:bookmarkEnd w:id="73"/>
    </w:p>
    <w:p w14:paraId="49DE4991" w14:textId="64E6C753" w:rsidR="000D3F7A" w:rsidRPr="00B33FBA" w:rsidRDefault="000D3F7A" w:rsidP="00A15E61">
      <w:pPr>
        <w:numPr>
          <w:ilvl w:val="12"/>
          <w:numId w:val="0"/>
        </w:numPr>
        <w:ind w:firstLine="720"/>
        <w:jc w:val="both"/>
        <w:rPr>
          <w:sz w:val="24"/>
          <w:szCs w:val="24"/>
        </w:rPr>
      </w:pPr>
      <w:r w:rsidRPr="00B33FBA">
        <w:rPr>
          <w:sz w:val="24"/>
          <w:szCs w:val="24"/>
        </w:rPr>
        <w:t>Each party waives any right a party now has or may have in the future to request a jury trial on any Dispute. Such waiver is in the best interests of any future children.</w:t>
      </w:r>
    </w:p>
    <w:p w14:paraId="2BB2C783" w14:textId="7FB39865" w:rsidR="000D3F7A" w:rsidRPr="00B33FBA" w:rsidRDefault="000D3F7A" w:rsidP="0076574E">
      <w:pPr>
        <w:pStyle w:val="Heading1"/>
      </w:pPr>
      <w:bookmarkStart w:id="74" w:name="_Toc162975563"/>
      <w:r w:rsidRPr="00B33FBA">
        <w:t>Choice of Law</w:t>
      </w:r>
      <w:bookmarkEnd w:id="74"/>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Texas law shall apply to any Dispute. All Disputes shall be resolved and decided in accordance with the laws of the State of Texas (both substantively and procedurally) as they existed on the date this Postmarital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to federal court or have this case determined by a federal court.</w:t>
      </w:r>
    </w:p>
    <w:p w14:paraId="27723444" w14:textId="603AE2C1" w:rsidR="000D3F7A" w:rsidRPr="00B33FBA" w:rsidRDefault="000D3F7A" w:rsidP="0076574E">
      <w:pPr>
        <w:pStyle w:val="Heading1"/>
      </w:pPr>
      <w:bookmarkStart w:id="75" w:name="_Toc162975564"/>
      <w:r w:rsidRPr="00B33FBA">
        <w:rPr>
          <w:u w:val="single"/>
        </w:rPr>
        <w:t>Venue</w:t>
      </w:r>
      <w:bookmarkEnd w:id="75"/>
    </w:p>
    <w:p w14:paraId="1B62AD02" w14:textId="74527CC1" w:rsidR="00E12473" w:rsidRDefault="000D3F7A" w:rsidP="00E12473">
      <w:pPr>
        <w:pStyle w:val="Heading2"/>
      </w:pPr>
      <w:bookmarkStart w:id="76" w:name="_Toc162975565"/>
      <w:r w:rsidRPr="00B33FBA">
        <w:t>Convenient Forum</w:t>
      </w:r>
      <w:bookmarkEnd w:id="76"/>
    </w:p>
    <w:p w14:paraId="71C92AA6" w14:textId="70E1A422" w:rsidR="000D3F7A" w:rsidRPr="00B33FBA" w:rsidRDefault="00D30520" w:rsidP="00A15E61">
      <w:pPr>
        <w:ind w:firstLine="720"/>
        <w:jc w:val="both"/>
        <w:rPr>
          <w:sz w:val="24"/>
          <w:szCs w:val="24"/>
        </w:rPr>
      </w:pPr>
      <w:r>
        <w:rPr>
          <w:sz w:val="24"/>
          <w:szCs w:val="24"/>
        </w:rPr>
        <w:t>The parties</w:t>
      </w:r>
      <w:r w:rsidR="000D3F7A" w:rsidRPr="00B33FBA">
        <w:rPr>
          <w:sz w:val="24"/>
          <w:szCs w:val="24"/>
        </w:rPr>
        <w:t xml:space="preserve"> agree that the State of Texas is a convenient forum and each</w:t>
      </w:r>
      <w:r>
        <w:rPr>
          <w:sz w:val="24"/>
          <w:szCs w:val="24"/>
        </w:rPr>
        <w:t xml:space="preserve"> party</w:t>
      </w:r>
      <w:r w:rsidR="000D3F7A" w:rsidRPr="00B33FBA">
        <w:rPr>
          <w:sz w:val="24"/>
          <w:szCs w:val="24"/>
        </w:rPr>
        <w:t xml:space="preserve"> consent</w:t>
      </w:r>
      <w:r>
        <w:rPr>
          <w:sz w:val="24"/>
          <w:szCs w:val="24"/>
        </w:rPr>
        <w:t>s</w:t>
      </w:r>
      <w:r w:rsidR="000D3F7A" w:rsidRPr="00B33FBA">
        <w:rPr>
          <w:sz w:val="24"/>
          <w:szCs w:val="24"/>
        </w:rPr>
        <w:t xml:space="preserve"> to the jurisdiction of Texas courts for all Disputes. Specifically, </w:t>
      </w:r>
      <w:r>
        <w:rPr>
          <w:sz w:val="24"/>
          <w:szCs w:val="24"/>
        </w:rPr>
        <w:t>the parties</w:t>
      </w:r>
      <w:r w:rsidR="000D3F7A" w:rsidRPr="00B33FBA">
        <w:rPr>
          <w:sz w:val="24"/>
          <w:szCs w:val="24"/>
        </w:rPr>
        <w:t xml:space="preserve"> agree that, to the </w:t>
      </w:r>
      <w:r w:rsidR="000D3F7A" w:rsidRPr="00B33FBA">
        <w:rPr>
          <w:sz w:val="24"/>
          <w:szCs w:val="24"/>
        </w:rPr>
        <w:lastRenderedPageBreak/>
        <w:t xml:space="preserve">maximum extent permitted by law, </w:t>
      </w:r>
      <w:r w:rsidR="00F51FE2">
        <w:rPr>
          <w:sz w:val="24"/>
          <w:szCs w:val="24"/>
        </w:rPr>
        <w:t>each party</w:t>
      </w:r>
      <w:r w:rsidR="000D3F7A" w:rsidRPr="00B33FBA">
        <w:rPr>
          <w:sz w:val="24"/>
          <w:szCs w:val="24"/>
        </w:rPr>
        <w:t xml:space="preserve"> prefer</w:t>
      </w:r>
      <w:r w:rsidR="00F51FE2">
        <w:rPr>
          <w:sz w:val="24"/>
          <w:szCs w:val="24"/>
        </w:rPr>
        <w:t>s</w:t>
      </w:r>
      <w:r w:rsidR="000D3F7A" w:rsidRPr="00B33FBA">
        <w:rPr>
          <w:sz w:val="24"/>
          <w:szCs w:val="24"/>
        </w:rPr>
        <w:t xml:space="preserve"> all litigation relating to Disputes to be decided by a court of the State of Texas. Given </w:t>
      </w:r>
      <w:r w:rsidR="00F51FE2">
        <w:rPr>
          <w:sz w:val="24"/>
          <w:szCs w:val="24"/>
        </w:rPr>
        <w:t>the</w:t>
      </w:r>
      <w:r w:rsidR="000D3F7A" w:rsidRPr="00B33FBA">
        <w:rPr>
          <w:sz w:val="24"/>
          <w:szCs w:val="24"/>
        </w:rPr>
        <w:t xml:space="preserve"> agreement to arbitrate all Disputes, </w:t>
      </w:r>
      <w:r w:rsidR="00F51FE2">
        <w:rPr>
          <w:sz w:val="24"/>
          <w:szCs w:val="24"/>
        </w:rPr>
        <w:t>the parties</w:t>
      </w:r>
      <w:r w:rsidR="000D3F7A" w:rsidRPr="00B33FBA">
        <w:rPr>
          <w:sz w:val="24"/>
          <w:szCs w:val="24"/>
        </w:rPr>
        <w:t xml:space="preserve"> expect that the only role of a court would be to confirm and enforce an arbitration award.</w:t>
      </w:r>
    </w:p>
    <w:p w14:paraId="7BBDEE15" w14:textId="77777777" w:rsidR="00E12473" w:rsidRDefault="00E12473" w:rsidP="00E12473">
      <w:pPr>
        <w:pStyle w:val="Heading2"/>
      </w:pPr>
      <w:bookmarkStart w:id="77" w:name="_Toc162975566"/>
      <w:r>
        <w:t>V</w:t>
      </w:r>
      <w:r w:rsidR="000D3F7A" w:rsidRPr="00B33FBA">
        <w:t>enue</w:t>
      </w:r>
      <w:bookmarkEnd w:id="77"/>
    </w:p>
    <w:p w14:paraId="483365AE" w14:textId="75EC0D0F" w:rsidR="000D3F7A" w:rsidRPr="00B33FBA" w:rsidRDefault="000D3F7A" w:rsidP="00A15E61">
      <w:pPr>
        <w:pStyle w:val="BodyTextI1"/>
        <w:rPr>
          <w:sz w:val="24"/>
          <w:szCs w:val="24"/>
        </w:rPr>
      </w:pPr>
      <w:r w:rsidRPr="00B33FBA">
        <w:rPr>
          <w:sz w:val="24"/>
          <w:szCs w:val="24"/>
        </w:rPr>
        <w:t xml:space="preserve">All duties, obligations, and payments provided for in this Postmarital Agreement are performable, payable, and enforceable in </w:t>
      </w:r>
      <w:r w:rsidR="00F51FE2" w:rsidRPr="00F51FE2">
        <w:rPr>
          <w:sz w:val="24"/>
          <w:szCs w:val="24"/>
        </w:rPr>
        <w:t>{{Performance_County}}</w:t>
      </w:r>
      <w:r w:rsidR="00F51FE2">
        <w:rPr>
          <w:sz w:val="24"/>
          <w:szCs w:val="24"/>
        </w:rPr>
        <w:t xml:space="preserve"> </w:t>
      </w:r>
      <w:r w:rsidRPr="00B33FBA">
        <w:rPr>
          <w:sz w:val="24"/>
          <w:szCs w:val="24"/>
        </w:rPr>
        <w:t>County, Texas.</w:t>
      </w:r>
    </w:p>
    <w:p w14:paraId="76D0A1B8" w14:textId="6A58E9B5" w:rsidR="000D3F7A" w:rsidRPr="00B33FBA" w:rsidRDefault="00F329EF" w:rsidP="00F329EF">
      <w:pPr>
        <w:pStyle w:val="Heading2"/>
      </w:pPr>
      <w:bookmarkStart w:id="78" w:name="_Toc162975567"/>
      <w:r>
        <w:t>Undertakings</w:t>
      </w:r>
      <w:bookmarkEnd w:id="78"/>
    </w:p>
    <w:p w14:paraId="3CD9040F" w14:textId="4F0761F0" w:rsidR="000D3F7A" w:rsidRPr="00B33FBA" w:rsidRDefault="000D3F7A" w:rsidP="00A15E61">
      <w:pPr>
        <w:numPr>
          <w:ilvl w:val="12"/>
          <w:numId w:val="0"/>
        </w:numPr>
        <w:ind w:firstLine="720"/>
        <w:jc w:val="both"/>
        <w:rPr>
          <w:sz w:val="24"/>
          <w:szCs w:val="24"/>
        </w:rPr>
      </w:pPr>
      <w:r w:rsidRPr="00B33FBA">
        <w:rPr>
          <w:sz w:val="24"/>
          <w:szCs w:val="24"/>
        </w:rPr>
        <w:t xml:space="preserve">Each party agrees to sign and shall sign whatever document might be necessary to give legal effect to </w:t>
      </w:r>
      <w:r w:rsidR="00A47D2C">
        <w:rPr>
          <w:sz w:val="24"/>
          <w:szCs w:val="24"/>
        </w:rPr>
        <w:t>these venue provisions</w:t>
      </w:r>
      <w:r w:rsidRPr="00B33FBA">
        <w:rPr>
          <w:sz w:val="24"/>
          <w:szCs w:val="24"/>
        </w:rPr>
        <w:t>.</w:t>
      </w:r>
    </w:p>
    <w:p w14:paraId="6C7D82CC" w14:textId="081707AE" w:rsidR="000D3F7A" w:rsidRPr="00B33FBA" w:rsidRDefault="00F329EF" w:rsidP="00F329EF">
      <w:pPr>
        <w:pStyle w:val="Heading2"/>
      </w:pPr>
      <w:bookmarkStart w:id="79" w:name="_Toc162975568"/>
      <w:r>
        <w:t>Severability</w:t>
      </w:r>
      <w:bookmarkEnd w:id="79"/>
    </w:p>
    <w:p w14:paraId="260FB3AA" w14:textId="13DA543D" w:rsidR="000D3F7A" w:rsidRPr="00B33FBA" w:rsidRDefault="000D3F7A" w:rsidP="00A15E61">
      <w:pPr>
        <w:ind w:firstLine="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Postmarital Agreement. If either term is found to be unenforceable, that shall not affect the enforceability of the rest of this Postmarital Agreement.</w:t>
      </w:r>
    </w:p>
    <w:p w14:paraId="294AB167" w14:textId="42208A64" w:rsidR="000D3F7A" w:rsidRPr="00B33FBA" w:rsidRDefault="000D3F7A" w:rsidP="00F329EF">
      <w:pPr>
        <w:pStyle w:val="Heading1"/>
      </w:pPr>
      <w:bookmarkStart w:id="80" w:name="_Toc162975569"/>
      <w:r w:rsidRPr="00B33FBA">
        <w:t>Presumption and Tracing</w:t>
      </w:r>
      <w:bookmarkEnd w:id="80"/>
    </w:p>
    <w:p w14:paraId="2E72C682" w14:textId="77777777" w:rsidR="00F329EF" w:rsidRDefault="000D3F7A" w:rsidP="00674CFC">
      <w:pPr>
        <w:pStyle w:val="Heading2"/>
      </w:pPr>
      <w:bookmarkStart w:id="81" w:name="_Toc162975570"/>
      <w:r w:rsidRPr="00B33FBA">
        <w:t>No Community Property Presumption</w:t>
      </w:r>
      <w:bookmarkEnd w:id="81"/>
    </w:p>
    <w:p w14:paraId="42522404" w14:textId="6396E241" w:rsidR="000D3F7A" w:rsidRPr="00B33FBA" w:rsidRDefault="000D3F7A" w:rsidP="00A15E61">
      <w:pPr>
        <w:numPr>
          <w:ilvl w:val="12"/>
          <w:numId w:val="0"/>
        </w:numPr>
        <w:ind w:firstLine="720"/>
        <w:jc w:val="both"/>
        <w:rPr>
          <w:sz w:val="24"/>
          <w:szCs w:val="24"/>
        </w:rPr>
      </w:pPr>
      <w:r w:rsidRPr="00B33FBA">
        <w:rPr>
          <w:sz w:val="24"/>
          <w:szCs w:val="24"/>
        </w:rPr>
        <w:t xml:space="preserve">The parties hereby agree that, to the maximum extent permitted by law, no community property presumption, such as the one currently found in </w:t>
      </w:r>
      <w:r w:rsidRPr="00A47D2C">
        <w:rPr>
          <w:smallCaps/>
          <w:sz w:val="24"/>
          <w:szCs w:val="24"/>
        </w:rPr>
        <w:t>Tex. Fam. Code</w:t>
      </w:r>
      <w:r w:rsidRPr="00B33FBA">
        <w:rPr>
          <w:sz w:val="24"/>
          <w:szCs w:val="24"/>
        </w:rPr>
        <w:t xml:space="preserve"> § 3.003, shall apply in any Dispute between the parties. Further, the parties agree to substitute a presumption that all property owned by either spouse during</w:t>
      </w:r>
      <w:r w:rsidR="006A5C03">
        <w:rPr>
          <w:sz w:val="24"/>
          <w:szCs w:val="24"/>
        </w:rPr>
        <w:t xml:space="preserve"> their</w:t>
      </w:r>
      <w:r w:rsidRPr="00B33FBA">
        <w:rPr>
          <w:sz w:val="24"/>
          <w:szCs w:val="24"/>
        </w:rPr>
        <w:t xml:space="preserve"> marriage or on Divorce is presumed to be the separate property of that spouse. The parties agree that the degree of proof necessary to establish that property is community property shall be clear and convincing evidence.</w:t>
      </w:r>
    </w:p>
    <w:p w14:paraId="7DE8A462" w14:textId="77777777" w:rsidR="00674CFC" w:rsidRDefault="000D3F7A" w:rsidP="00674CFC">
      <w:pPr>
        <w:pStyle w:val="Heading2"/>
      </w:pPr>
      <w:bookmarkStart w:id="82" w:name="_Toc162975571"/>
      <w:r w:rsidRPr="00B33FBA">
        <w:t xml:space="preserve">Tracing and </w:t>
      </w:r>
      <w:r w:rsidRPr="00674CFC">
        <w:rPr>
          <w:rStyle w:val="Heading2Char"/>
        </w:rPr>
        <w:t>Standard</w:t>
      </w:r>
      <w:r w:rsidRPr="00B33FBA">
        <w:t xml:space="preserve"> of Proof</w:t>
      </w:r>
      <w:bookmarkEnd w:id="82"/>
    </w:p>
    <w:p w14:paraId="02108F0F" w14:textId="3240E046" w:rsidR="000D3F7A" w:rsidRPr="00B33FBA" w:rsidRDefault="000D3F7A" w:rsidP="00A15E61">
      <w:pPr>
        <w:ind w:firstLine="720"/>
        <w:jc w:val="both"/>
        <w:rPr>
          <w:sz w:val="24"/>
          <w:szCs w:val="24"/>
        </w:rPr>
      </w:pPr>
      <w:r w:rsidRPr="00B33FBA">
        <w:rPr>
          <w:sz w:val="24"/>
          <w:szCs w:val="24"/>
        </w:rPr>
        <w:t>To the maximum extent permitted by law, the parties agree that each will be entitled to trace separate property by a “preponderance of the evidence” standard. The parties agree that neither party shall be required to prove separate property</w:t>
      </w:r>
      <w:r w:rsidR="003A12A7">
        <w:rPr>
          <w:sz w:val="24"/>
          <w:szCs w:val="24"/>
        </w:rPr>
        <w:t xml:space="preserve"> characterization</w:t>
      </w:r>
      <w:r w:rsidRPr="00B33FBA">
        <w:rPr>
          <w:sz w:val="24"/>
          <w:szCs w:val="24"/>
        </w:rPr>
        <w:t xml:space="preserve"> by any heightened standard of proof, such as clear and convincing evidence.</w:t>
      </w:r>
    </w:p>
    <w:p w14:paraId="7258DF93" w14:textId="5259D568" w:rsidR="009B7D79" w:rsidRPr="00B33FBA" w:rsidRDefault="009B7D79" w:rsidP="00CE686F">
      <w:pPr>
        <w:pStyle w:val="Heading1"/>
      </w:pPr>
      <w:bookmarkStart w:id="83" w:name="_Toc162975572"/>
      <w:r w:rsidRPr="00B33FBA">
        <w:t>Other Provisions</w:t>
      </w:r>
      <w:bookmarkEnd w:id="83"/>
    </w:p>
    <w:p w14:paraId="46BA97BA" w14:textId="6CBE47B2" w:rsidR="009B2C70" w:rsidRPr="00B33FBA" w:rsidRDefault="009B2C70" w:rsidP="00984342">
      <w:pPr>
        <w:pStyle w:val="Heading2"/>
        <w:rPr>
          <w:b/>
          <w:bCs/>
        </w:rPr>
      </w:pPr>
      <w:bookmarkStart w:id="84" w:name="_Toc162975573"/>
      <w:r w:rsidRPr="00B33FBA">
        <w:t>Entire Agreement</w:t>
      </w:r>
      <w:bookmarkEnd w:id="84"/>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984342">
      <w:pPr>
        <w:pStyle w:val="Heading2"/>
        <w:rPr>
          <w:b/>
          <w:bCs/>
        </w:rPr>
      </w:pPr>
      <w:bookmarkStart w:id="85" w:name="_Toc162975574"/>
      <w:r w:rsidRPr="00B33FBA">
        <w:lastRenderedPageBreak/>
        <w:t>Incorporation of Schedules</w:t>
      </w:r>
      <w:bookmarkEnd w:id="85"/>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984342">
      <w:pPr>
        <w:pStyle w:val="Heading2"/>
        <w:rPr>
          <w:b/>
          <w:bCs/>
        </w:rPr>
      </w:pPr>
      <w:bookmarkStart w:id="86" w:name="_Toc162975575"/>
      <w:r w:rsidRPr="00B33FBA">
        <w:t>Partial Invalidity</w:t>
      </w:r>
      <w:bookmarkEnd w:id="86"/>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984342">
      <w:pPr>
        <w:pStyle w:val="Heading2"/>
        <w:rPr>
          <w:b/>
          <w:bCs/>
        </w:rPr>
      </w:pPr>
      <w:bookmarkStart w:id="87" w:name="_Toc162975576"/>
      <w:r w:rsidRPr="00B33FBA">
        <w:t>Enforceability</w:t>
      </w:r>
      <w:bookmarkEnd w:id="87"/>
    </w:p>
    <w:p w14:paraId="3F26CC42" w14:textId="7F4B366B" w:rsidR="009B2C70" w:rsidRPr="00B33FBA" w:rsidRDefault="009B2C70" w:rsidP="00E27ECD">
      <w:pPr>
        <w:pStyle w:val="Para"/>
        <w:jc w:val="both"/>
        <w:rPr>
          <w:w w:val="100"/>
        </w:rPr>
      </w:pPr>
      <w:r w:rsidRPr="00B33FBA">
        <w:rPr>
          <w:w w:val="100"/>
        </w:rPr>
        <w:t xml:space="preserve">This agreement may be enforced by suit in law or equity by either of the parties or by their heirs, executors, attorneys, or assigns. Each party agrees that, by signing this agreement and accepting any benefit whatsoever under it, </w:t>
      </w:r>
      <w:r w:rsidR="00293FFB">
        <w:rPr>
          <w:w w:val="100"/>
        </w:rPr>
        <w:t>each party</w:t>
      </w:r>
      <w:r w:rsidRPr="00B33FBA">
        <w:rPr>
          <w:w w:val="100"/>
        </w:rPr>
        <w:t xml:space="preserve"> is estopped and barred from making any claim of any kind at any time to any separate property or the separate estate of the other party or to any property described in this agreement as being the separate property of the other party. Each party waives </w:t>
      </w:r>
      <w:r w:rsidR="00293FFB">
        <w:rPr>
          <w:w w:val="100"/>
        </w:rPr>
        <w:t>all</w:t>
      </w:r>
      <w:r w:rsidRPr="00B33FBA">
        <w:rPr>
          <w:w w:val="100"/>
        </w:rPr>
        <w:t xml:space="preserve"> right</w:t>
      </w:r>
      <w:r w:rsidR="00293FFB">
        <w:rPr>
          <w:w w:val="100"/>
        </w:rPr>
        <w:t>s</w:t>
      </w:r>
      <w:r w:rsidRPr="00B33FBA">
        <w:rPr>
          <w:w w:val="100"/>
        </w:rPr>
        <w:t xml:space="preserve">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984342">
      <w:pPr>
        <w:pStyle w:val="Heading2"/>
        <w:rPr>
          <w:b/>
          <w:bCs/>
        </w:rPr>
      </w:pPr>
      <w:bookmarkStart w:id="88" w:name="_Toc162975577"/>
      <w:r w:rsidRPr="00B33FBA">
        <w:t>Successors</w:t>
      </w:r>
      <w:bookmarkEnd w:id="88"/>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984342">
      <w:pPr>
        <w:pStyle w:val="Heading2"/>
        <w:rPr>
          <w:b/>
          <w:bCs/>
        </w:rPr>
      </w:pPr>
      <w:bookmarkStart w:id="89" w:name="_Toc162975578"/>
      <w:r w:rsidRPr="00B33FBA">
        <w:t>Amendment or Modification</w:t>
      </w:r>
      <w:bookmarkEnd w:id="89"/>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984342">
      <w:pPr>
        <w:pStyle w:val="Heading2"/>
        <w:rPr>
          <w:b/>
          <w:bCs/>
        </w:rPr>
      </w:pPr>
      <w:bookmarkStart w:id="90" w:name="_Toc162975579"/>
      <w:r w:rsidRPr="00B33FBA">
        <w:t>Effective Date</w:t>
      </w:r>
      <w:bookmarkEnd w:id="90"/>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984342">
      <w:pPr>
        <w:pStyle w:val="Heading2"/>
        <w:rPr>
          <w:b/>
          <w:bCs/>
        </w:rPr>
      </w:pPr>
      <w:bookmarkStart w:id="91" w:name="_Toc162975580"/>
      <w:r w:rsidRPr="00B33FBA">
        <w:t>Execution of Documents</w:t>
      </w:r>
      <w:bookmarkEnd w:id="91"/>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984342">
      <w:pPr>
        <w:pStyle w:val="Heading2"/>
        <w:rPr>
          <w:b/>
          <w:bCs/>
        </w:rPr>
      </w:pPr>
      <w:bookmarkStart w:id="92" w:name="_Toc162975581"/>
      <w:r w:rsidRPr="00B33FBA">
        <w:lastRenderedPageBreak/>
        <w:t>Attorney’s Fees and Expenses for Enforcement</w:t>
      </w:r>
      <w:bookmarkEnd w:id="92"/>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984342">
      <w:pPr>
        <w:pStyle w:val="Heading2"/>
        <w:rPr>
          <w:b/>
          <w:bCs/>
        </w:rPr>
      </w:pPr>
      <w:bookmarkStart w:id="93" w:name="_Toc162975582"/>
      <w:r w:rsidRPr="00B33FBA">
        <w:t>Waiver of Breach or Term</w:t>
      </w:r>
      <w:bookmarkEnd w:id="93"/>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984342">
      <w:pPr>
        <w:pStyle w:val="Heading2"/>
        <w:rPr>
          <w:b/>
          <w:bCs/>
        </w:rPr>
      </w:pPr>
      <w:bookmarkStart w:id="94" w:name="_Toc162975583"/>
      <w:r w:rsidRPr="00B33FBA">
        <w:t>Titles and Captions</w:t>
      </w:r>
      <w:bookmarkEnd w:id="94"/>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984342">
      <w:pPr>
        <w:pStyle w:val="Heading2"/>
        <w:rPr>
          <w:b/>
          <w:bCs/>
        </w:rPr>
      </w:pPr>
      <w:bookmarkStart w:id="95" w:name="_Toc162975584"/>
      <w:r w:rsidRPr="00B33FBA">
        <w:t>Representation</w:t>
      </w:r>
      <w:bookmarkEnd w:id="95"/>
    </w:p>
    <w:p w14:paraId="5C01CCF4" w14:textId="0F3DFA85" w:rsidR="002675AD" w:rsidRPr="002675AD" w:rsidRDefault="002675AD" w:rsidP="00984342">
      <w:pPr>
        <w:pStyle w:val="Heading3"/>
      </w:pPr>
      <w:bookmarkStart w:id="96" w:name="_Toc162975585"/>
      <w:r>
        <w:t>{{ Spouse_1_Fullname }}</w:t>
      </w:r>
      <w:bookmarkEnd w:id="96"/>
    </w:p>
    <w:p w14:paraId="6AF03078" w14:textId="5F8F658F" w:rsidR="00271216" w:rsidRDefault="00271216" w:rsidP="00E27ECD">
      <w:pPr>
        <w:pStyle w:val="Para"/>
        <w:jc w:val="both"/>
        <w:rPr>
          <w:w w:val="100"/>
        </w:rPr>
      </w:pPr>
      <w:r>
        <w:rPr>
          <w:w w:val="100"/>
        </w:rPr>
        <w:t xml:space="preserve">{%p </w:t>
      </w:r>
      <w:r w:rsidR="007A2EC1">
        <w:rPr>
          <w:w w:val="100"/>
        </w:rPr>
        <w:t xml:space="preserve">if </w:t>
      </w:r>
      <w:r>
        <w:rPr>
          <w:w w:val="100"/>
        </w:rPr>
        <w:t>Spouse_1_</w:t>
      </w:r>
      <w:r w:rsidR="00CA3D97">
        <w:rPr>
          <w:w w:val="100"/>
        </w:rPr>
        <w:t>Is_Represented %}</w:t>
      </w:r>
    </w:p>
    <w:p w14:paraId="42F6F829" w14:textId="373EF4C4" w:rsidR="009B2C70" w:rsidRDefault="009B2C70" w:rsidP="00E27ECD">
      <w:pPr>
        <w:pStyle w:val="Para"/>
        <w:jc w:val="both"/>
        <w:rPr>
          <w:w w:val="100"/>
        </w:rPr>
      </w:pPr>
      <w:r w:rsidRPr="00B33FBA">
        <w:rPr>
          <w:w w:val="100"/>
        </w:rPr>
        <w:t>The attorney representing</w:t>
      </w:r>
      <w:r w:rsidR="00C67765" w:rsidRPr="00B33FBA">
        <w:rPr>
          <w:w w:val="100"/>
        </w:rPr>
        <w:t xml:space="preserve"> {{Spouse_1_</w:t>
      </w:r>
      <w:r w:rsidR="002675AD">
        <w:rPr>
          <w:w w:val="100"/>
        </w:rPr>
        <w:t>Fullname</w:t>
      </w:r>
      <w:r w:rsidR="00C67765" w:rsidRPr="00B33FBA">
        <w:rPr>
          <w:w w:val="100"/>
        </w:rPr>
        <w:t xml:space="preserve">}} </w:t>
      </w:r>
      <w:r w:rsidRPr="00B33FBA">
        <w:rPr>
          <w:w w:val="100"/>
        </w:rPr>
        <w:t>is</w:t>
      </w:r>
      <w:r w:rsidR="00B2259F" w:rsidRPr="00B33FBA">
        <w:rPr>
          <w:w w:val="100"/>
        </w:rPr>
        <w:t xml:space="preserve"> {{Spouse_1_Attorney_Fullname}}</w:t>
      </w:r>
      <w:r w:rsidR="007D7055">
        <w:rPr>
          <w:w w:val="100"/>
        </w:rPr>
        <w:t xml:space="preserve">. </w:t>
      </w:r>
      <w:r w:rsidR="00C67765" w:rsidRPr="00B33FBA">
        <w:rPr>
          <w:w w:val="100"/>
        </w:rPr>
        <w:t>{{Spouse_1_</w:t>
      </w:r>
      <w:r w:rsidR="002675AD">
        <w:rPr>
          <w:w w:val="100"/>
        </w:rPr>
        <w:t>Fullname</w:t>
      </w:r>
      <w:r w:rsidR="00C67765" w:rsidRPr="00B33FBA">
        <w:rPr>
          <w:w w:val="100"/>
        </w:rPr>
        <w:t xml:space="preserve">}} </w:t>
      </w:r>
      <w:r w:rsidRPr="00B33FBA">
        <w:rPr>
          <w:w w:val="100"/>
        </w:rPr>
        <w:t>has not received any legal, financial, or other kind of advice from</w:t>
      </w:r>
      <w:r w:rsidR="00C67765" w:rsidRPr="00B33FBA">
        <w:rPr>
          <w:w w:val="100"/>
        </w:rPr>
        <w:t xml:space="preserve"> {{Spouse_2_</w:t>
      </w:r>
      <w:r w:rsidR="002675AD">
        <w:rPr>
          <w:w w:val="100"/>
        </w:rPr>
        <w:t>Fullname</w:t>
      </w:r>
      <w:r w:rsidR="00C67765" w:rsidRPr="00B33FBA">
        <w:rPr>
          <w:w w:val="100"/>
        </w:rPr>
        <w:t xml:space="preserve">}} </w:t>
      </w:r>
      <w:r w:rsidR="009A1F87">
        <w:rPr>
          <w:w w:val="100"/>
        </w:rPr>
        <w:t>{% if Sp</w:t>
      </w:r>
      <w:r w:rsidR="007F2DDA">
        <w:rPr>
          <w:w w:val="100"/>
        </w:rPr>
        <w:t>o</w:t>
      </w:r>
      <w:r w:rsidR="009A1F87">
        <w:rPr>
          <w:w w:val="100"/>
        </w:rPr>
        <w:t>use_2_Is_Represented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w:t>
      </w:r>
      <w:r w:rsidR="009A1F87">
        <w:rPr>
          <w:w w:val="100"/>
        </w:rPr>
        <w:t>{% endif %}</w:t>
      </w:r>
      <w:r w:rsidRPr="00B33FBA">
        <w:rPr>
          <w:w w:val="100"/>
        </w:rPr>
        <w:t xml:space="preserve">in connection with the advisability or nonadvisability of entering into this </w:t>
      </w:r>
      <w:r w:rsidRPr="00817C43">
        <w:rPr>
          <w:w w:val="100"/>
        </w:rPr>
        <w:t>agreement</w:t>
      </w:r>
      <w:r w:rsidRPr="00B33FBA">
        <w:rPr>
          <w:w w:val="100"/>
        </w:rPr>
        <w:t>.</w:t>
      </w:r>
      <w:r w:rsidR="00C67765" w:rsidRPr="00B33FBA">
        <w:rPr>
          <w:w w:val="100"/>
        </w:rPr>
        <w:t xml:space="preserve"> {{Spouse_1_</w:t>
      </w:r>
      <w:r w:rsidR="00686CF3">
        <w:rPr>
          <w:w w:val="100"/>
        </w:rPr>
        <w:t>Fullname</w:t>
      </w:r>
      <w:r w:rsidR="00C67765" w:rsidRPr="00B33FBA">
        <w:rPr>
          <w:w w:val="100"/>
        </w:rPr>
        <w:t xml:space="preserve">}}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p>
    <w:p w14:paraId="7B02046E" w14:textId="2D8CC2CF" w:rsidR="00CA3D97" w:rsidRPr="00B33FBA" w:rsidRDefault="00CA3D97" w:rsidP="00E27ECD">
      <w:pPr>
        <w:pStyle w:val="Para"/>
        <w:jc w:val="both"/>
        <w:rPr>
          <w:w w:val="100"/>
        </w:rPr>
      </w:pPr>
      <w:r>
        <w:rPr>
          <w:w w:val="100"/>
        </w:rPr>
        <w:t>{%p else %}</w:t>
      </w:r>
    </w:p>
    <w:p w14:paraId="34B5711B" w14:textId="18B97478" w:rsidR="009B2C70" w:rsidRDefault="00C67765" w:rsidP="00E27ECD">
      <w:pPr>
        <w:pStyle w:val="Para"/>
        <w:jc w:val="both"/>
        <w:rPr>
          <w:w w:val="100"/>
        </w:rPr>
      </w:pPr>
      <w:r w:rsidRPr="00B33FBA">
        <w:rPr>
          <w:w w:val="100"/>
        </w:rPr>
        <w:t>{{Spouse_1</w:t>
      </w:r>
      <w:r w:rsidR="00686CF3">
        <w:rPr>
          <w:w w:val="100"/>
        </w:rPr>
        <w:t xml:space="preserve">_Fullname}} </w:t>
      </w:r>
      <w:r w:rsidR="009B2C70" w:rsidRPr="00B33FBA">
        <w:rPr>
          <w:w w:val="100"/>
        </w:rPr>
        <w:t xml:space="preserve">acknowledges that </w:t>
      </w:r>
      <w:r w:rsidR="004C3A61" w:rsidRPr="00B33FBA">
        <w:rPr>
          <w:w w:val="100"/>
        </w:rPr>
        <w:t>{{Spouse_1_</w:t>
      </w:r>
      <w:r w:rsidR="00870669">
        <w:rPr>
          <w:w w:val="100"/>
        </w:rPr>
        <w:t>he_she_pronoun</w:t>
      </w:r>
      <w:r w:rsidR="00601E5C" w:rsidRPr="00B33FBA">
        <w:rPr>
          <w:w w:val="100"/>
        </w:rPr>
        <w:t>}}</w:t>
      </w:r>
      <w:r w:rsidR="009B2C70" w:rsidRPr="00B33FBA">
        <w:rPr>
          <w:w w:val="100"/>
        </w:rPr>
        <w:t xml:space="preserve"> has had the opportunity to retain independent counsel </w:t>
      </w:r>
      <w:r w:rsidR="00870669">
        <w:rPr>
          <w:w w:val="100"/>
        </w:rPr>
        <w:t>for</w:t>
      </w:r>
      <w:r w:rsidR="009B2C70" w:rsidRPr="00B33FBA">
        <w:rPr>
          <w:w w:val="100"/>
        </w:rPr>
        <w:t xml:space="preserve"> </w:t>
      </w:r>
      <w:r w:rsidR="00870669" w:rsidRPr="00B33FBA">
        <w:rPr>
          <w:w w:val="100"/>
        </w:rPr>
        <w:t>represent</w:t>
      </w:r>
      <w:r w:rsidR="00870669">
        <w:rPr>
          <w:w w:val="100"/>
        </w:rPr>
        <w:t>ation</w:t>
      </w:r>
      <w:r w:rsidR="009B2C70" w:rsidRPr="00B33FBA">
        <w:rPr>
          <w:w w:val="100"/>
        </w:rPr>
        <w:t xml:space="preserve"> in connection with this agreement and that </w:t>
      </w:r>
      <w:r w:rsidR="00601E5C" w:rsidRPr="00B33FBA">
        <w:rPr>
          <w:w w:val="100"/>
        </w:rPr>
        <w:t>{{Spouse_</w:t>
      </w:r>
      <w:r w:rsidR="00FB3F98">
        <w:rPr>
          <w:w w:val="100"/>
        </w:rPr>
        <w:t>1</w:t>
      </w:r>
      <w:r w:rsidR="00601E5C" w:rsidRPr="00B33FBA">
        <w:rPr>
          <w:w w:val="100"/>
        </w:rPr>
        <w:t>_</w:t>
      </w:r>
      <w:r w:rsidR="00870669">
        <w:rPr>
          <w:w w:val="100"/>
        </w:rPr>
        <w:t>he_she_pronoun</w:t>
      </w:r>
      <w:r w:rsidR="00601E5C" w:rsidRPr="00B33FBA">
        <w:rPr>
          <w:w w:val="100"/>
        </w:rPr>
        <w:t>}}</w:t>
      </w:r>
      <w:r w:rsidR="009B2C70" w:rsidRPr="00B33FBA">
        <w:rPr>
          <w:w w:val="100"/>
        </w:rPr>
        <w:t xml:space="preserve"> has been encouraged by </w:t>
      </w:r>
      <w:r w:rsidRPr="00B33FBA">
        <w:rPr>
          <w:w w:val="100"/>
        </w:rPr>
        <w:t>{{Spouse_2_</w:t>
      </w:r>
      <w:r w:rsidR="004A34FE">
        <w:rPr>
          <w:w w:val="100"/>
        </w:rPr>
        <w:t>Fullname</w:t>
      </w:r>
      <w:r w:rsidR="00DB3FB0">
        <w:rPr>
          <w:w w:val="100"/>
        </w:rPr>
        <w:t xml:space="preserve">}} </w:t>
      </w:r>
      <w:r w:rsidR="009B2C70" w:rsidRPr="00B33FBA">
        <w:rPr>
          <w:w w:val="100"/>
        </w:rPr>
        <w:t xml:space="preserve"> and others to obtain an attorney of </w:t>
      </w:r>
      <w:r w:rsidR="00C821D0" w:rsidRPr="00B33FBA">
        <w:rPr>
          <w:w w:val="100"/>
        </w:rPr>
        <w:t>{{Spouse_1_Possessive_Pronoun}}</w:t>
      </w:r>
      <w:r w:rsidR="009B2C70" w:rsidRPr="00B33FBA">
        <w:rPr>
          <w:w w:val="100"/>
        </w:rPr>
        <w:t xml:space="preserve"> choice to represent </w:t>
      </w:r>
      <w:r w:rsidR="00C821D0" w:rsidRPr="00B33FBA">
        <w:rPr>
          <w:w w:val="100"/>
        </w:rPr>
        <w:t>{{Spouse_1_Personal_Pronoun}}</w:t>
      </w:r>
      <w:r w:rsidR="009B2C70" w:rsidRPr="00B33FBA">
        <w:rPr>
          <w:w w:val="100"/>
        </w:rPr>
        <w:t xml:space="preserve">, but that </w:t>
      </w:r>
      <w:r w:rsidR="009D28C4" w:rsidRPr="00B33FBA">
        <w:rPr>
          <w:w w:val="100"/>
        </w:rPr>
        <w:t>{{Spouse_1_Personal_Pronoun}}</w:t>
      </w:r>
      <w:r w:rsidR="009B2C70" w:rsidRPr="00B33FBA">
        <w:rPr>
          <w:w w:val="100"/>
        </w:rPr>
        <w:t xml:space="preserve"> has specifically declined to do so and is relying on </w:t>
      </w:r>
      <w:r w:rsidR="009F777F" w:rsidRPr="00B33FBA">
        <w:rPr>
          <w:w w:val="100"/>
        </w:rPr>
        <w:t>{{Spouse_1_Possessive_Pronoun}}</w:t>
      </w:r>
      <w:r w:rsidR="009B2C70" w:rsidRPr="00B33FBA">
        <w:rPr>
          <w:w w:val="100"/>
        </w:rPr>
        <w:t xml:space="preserve"> own judgment in entering into this agreement. Notwithstanding the fact that </w:t>
      </w:r>
      <w:r w:rsidRPr="00B33FBA">
        <w:rPr>
          <w:w w:val="100"/>
        </w:rPr>
        <w:t>{{Spouse_1_</w:t>
      </w:r>
      <w:r w:rsidR="006E10C4">
        <w:rPr>
          <w:w w:val="100"/>
        </w:rPr>
        <w:t>Fullname</w:t>
      </w:r>
      <w:r w:rsidRPr="00B33FBA">
        <w:rPr>
          <w:w w:val="100"/>
        </w:rPr>
        <w:t xml:space="preserve">}} </w:t>
      </w:r>
      <w:r w:rsidR="009B2C70" w:rsidRPr="00B33FBA">
        <w:rPr>
          <w:w w:val="100"/>
        </w:rPr>
        <w:t xml:space="preserve">has represented </w:t>
      </w:r>
      <w:r w:rsidR="009F777F" w:rsidRPr="00B33FBA">
        <w:rPr>
          <w:w w:val="100"/>
        </w:rPr>
        <w:t>{{Spouse_1_Personal_Pronoun}}</w:t>
      </w:r>
      <w:r w:rsidR="009B2C70" w:rsidRPr="00B33FBA">
        <w:rPr>
          <w:w w:val="100"/>
        </w:rPr>
        <w:t>self in this matter,</w:t>
      </w:r>
      <w:r w:rsidRPr="00B33FBA">
        <w:rPr>
          <w:w w:val="100"/>
        </w:rPr>
        <w:t xml:space="preserve"> {{Spouse_1_</w:t>
      </w:r>
      <w:r w:rsidR="00325AE3">
        <w:rPr>
          <w:w w:val="100"/>
        </w:rPr>
        <w:t>Fullname</w:t>
      </w:r>
      <w:r w:rsidRPr="00B33FBA">
        <w:rPr>
          <w:w w:val="100"/>
        </w:rPr>
        <w:t>}}</w:t>
      </w:r>
      <w:r w:rsidR="009B2C70" w:rsidRPr="00B33FBA">
        <w:rPr>
          <w:w w:val="100"/>
        </w:rPr>
        <w:t xml:space="preserve"> reaffirms the warranties made by </w:t>
      </w:r>
      <w:r w:rsidR="00D310B7" w:rsidRPr="00B33FBA">
        <w:rPr>
          <w:w w:val="100"/>
        </w:rPr>
        <w:t>{{Spouse_1_Personal_Pronoun}}</w:t>
      </w:r>
      <w:r w:rsidR="009B2C70" w:rsidRPr="00B33FBA">
        <w:rPr>
          <w:w w:val="100"/>
        </w:rPr>
        <w:t xml:space="preserve"> in this agreement and further represents and warrants that </w:t>
      </w:r>
      <w:r w:rsidR="00D310B7" w:rsidRPr="00B33FBA">
        <w:rPr>
          <w:w w:val="100"/>
        </w:rPr>
        <w:t>{{Spouse_1_Personal_Pronoun}}</w:t>
      </w:r>
      <w:r w:rsidR="009B2C70" w:rsidRPr="00B33FBA">
        <w:rPr>
          <w:w w:val="100"/>
        </w:rPr>
        <w:t xml:space="preserve"> has the requisite knowledge, skill, and training to </w:t>
      </w:r>
      <w:r w:rsidR="009B2C70" w:rsidRPr="00B33FBA">
        <w:rPr>
          <w:w w:val="100"/>
        </w:rPr>
        <w:lastRenderedPageBreak/>
        <w:t xml:space="preserve">fully understand the consequences of </w:t>
      </w:r>
      <w:r w:rsidR="00325AE3">
        <w:rPr>
          <w:w w:val="100"/>
        </w:rPr>
        <w:t>executing</w:t>
      </w:r>
      <w:r w:rsidR="009B2C70" w:rsidRPr="00B33FBA">
        <w:rPr>
          <w:w w:val="100"/>
        </w:rPr>
        <w:t xml:space="preserve"> this agreement. Finally, </w:t>
      </w:r>
      <w:r w:rsidRPr="00B33FBA">
        <w:rPr>
          <w:w w:val="100"/>
        </w:rPr>
        <w:t>{{Spouse_1_</w:t>
      </w:r>
      <w:r w:rsidR="009A37F6">
        <w:rPr>
          <w:w w:val="100"/>
        </w:rPr>
        <w:t>Fullname</w:t>
      </w:r>
      <w:r w:rsidRPr="00B33FBA">
        <w:rPr>
          <w:w w:val="100"/>
        </w:rPr>
        <w:t xml:space="preserve">}} </w:t>
      </w:r>
      <w:r w:rsidR="009B2C70" w:rsidRPr="00B33FBA">
        <w:rPr>
          <w:w w:val="100"/>
        </w:rPr>
        <w:t xml:space="preserve">represents and warrants that </w:t>
      </w:r>
      <w:r w:rsidR="009E15DA" w:rsidRPr="00B33FBA">
        <w:rPr>
          <w:w w:val="100"/>
        </w:rPr>
        <w:t>{{Spouse_1_</w:t>
      </w:r>
      <w:r w:rsidR="003A05BA" w:rsidRPr="00B33FBA">
        <w:rPr>
          <w:w w:val="100"/>
        </w:rPr>
        <w:t>he_she_pronoun}}</w:t>
      </w:r>
      <w:r w:rsidR="009B2C70" w:rsidRPr="00B33FBA">
        <w:rPr>
          <w:w w:val="100"/>
        </w:rPr>
        <w:t xml:space="preserve"> has not received any legal, financial, or other kind of advice from </w:t>
      </w:r>
      <w:r w:rsidRPr="00B33FBA">
        <w:rPr>
          <w:w w:val="100"/>
        </w:rPr>
        <w:t>{{Spouse_2_</w:t>
      </w:r>
      <w:r w:rsidR="009A37F6">
        <w:rPr>
          <w:w w:val="100"/>
        </w:rPr>
        <w:t>Fullname</w:t>
      </w:r>
      <w:r w:rsidRPr="00B33FBA">
        <w:rPr>
          <w:w w:val="100"/>
        </w:rPr>
        <w:t>}}</w:t>
      </w:r>
      <w:r w:rsidR="009B2C70" w:rsidRPr="00B33FBA">
        <w:rPr>
          <w:w w:val="100"/>
        </w:rPr>
        <w:t xml:space="preserve"> </w:t>
      </w:r>
      <w:r w:rsidR="00290EC5">
        <w:rPr>
          <w:w w:val="100"/>
        </w:rPr>
        <w:t>{% if Spouse_2_Is_Represented %}</w:t>
      </w:r>
      <w:r w:rsidR="009B2C70" w:rsidRPr="00B33FBA">
        <w:rPr>
          <w:w w:val="100"/>
        </w:rPr>
        <w:t>or</w:t>
      </w:r>
      <w:r w:rsidR="003A05BA" w:rsidRPr="00B33FBA">
        <w:rPr>
          <w:w w:val="100"/>
        </w:rPr>
        <w:t xml:space="preserve"> {{Spouse_2_Attorney_</w:t>
      </w:r>
      <w:r w:rsidR="003116D5">
        <w:rPr>
          <w:w w:val="100"/>
        </w:rPr>
        <w:t>Fulln</w:t>
      </w:r>
      <w:r w:rsidR="003A05BA" w:rsidRPr="00B33FBA">
        <w:rPr>
          <w:w w:val="100"/>
        </w:rPr>
        <w:t xml:space="preserve">ame}} </w:t>
      </w:r>
      <w:r w:rsidR="009B2C70" w:rsidRPr="00B33FBA">
        <w:rPr>
          <w:w w:val="100"/>
        </w:rPr>
        <w:t>or any other attorney with the law firm of</w:t>
      </w:r>
      <w:r w:rsidR="003A05BA" w:rsidRPr="00B33FBA">
        <w:rPr>
          <w:w w:val="100"/>
        </w:rPr>
        <w:t xml:space="preserve"> {{Spouse_2_Attorney_Firm}} </w:t>
      </w:r>
      <w:r w:rsidR="00290EC5">
        <w:rPr>
          <w:w w:val="100"/>
        </w:rPr>
        <w:t>{% end</w:t>
      </w:r>
      <w:r w:rsidR="009B2C70" w:rsidRPr="00B33FBA">
        <w:rPr>
          <w:w w:val="100"/>
        </w:rPr>
        <w:t>in connection with the advisability or nonadvisability of entering into this agreement.</w:t>
      </w:r>
    </w:p>
    <w:p w14:paraId="6A0A63F9" w14:textId="1FAC0EBD" w:rsidR="00CA3D97" w:rsidRDefault="00CA3D97" w:rsidP="00E27ECD">
      <w:pPr>
        <w:pStyle w:val="Para"/>
        <w:jc w:val="both"/>
        <w:rPr>
          <w:w w:val="100"/>
        </w:rPr>
      </w:pPr>
      <w:r>
        <w:rPr>
          <w:w w:val="100"/>
        </w:rPr>
        <w:t>{%p endif %}</w:t>
      </w:r>
    </w:p>
    <w:p w14:paraId="61984AF0" w14:textId="30AE5502" w:rsidR="007521ED" w:rsidRPr="00F62BC9" w:rsidRDefault="00F62BC9" w:rsidP="00984342">
      <w:pPr>
        <w:pStyle w:val="Heading3"/>
        <w:rPr>
          <w:b/>
          <w:bCs/>
        </w:rPr>
      </w:pPr>
      <w:r>
        <w:tab/>
      </w:r>
      <w:bookmarkStart w:id="97" w:name="_Toc162975586"/>
      <w:r w:rsidR="007521ED" w:rsidRPr="00F62BC9">
        <w:t>{{ Spouse_</w:t>
      </w:r>
      <w:r>
        <w:t>2</w:t>
      </w:r>
      <w:r w:rsidR="007521ED" w:rsidRPr="00F62BC9">
        <w:t>_Fullname }}</w:t>
      </w:r>
      <w:bookmarkEnd w:id="97"/>
    </w:p>
    <w:p w14:paraId="2A7FBDE5" w14:textId="0DF550F5" w:rsidR="007521ED" w:rsidRPr="007521ED" w:rsidRDefault="007521ED" w:rsidP="00F62BC9">
      <w:pPr>
        <w:pStyle w:val="Heading"/>
        <w:jc w:val="both"/>
        <w:rPr>
          <w:b w:val="0"/>
          <w:bCs w:val="0"/>
          <w:w w:val="100"/>
        </w:rPr>
      </w:pPr>
      <w:r w:rsidRPr="007521ED">
        <w:rPr>
          <w:b w:val="0"/>
          <w:bCs w:val="0"/>
          <w:w w:val="100"/>
        </w:rPr>
        <w:t xml:space="preserve">{%p </w:t>
      </w:r>
      <w:r w:rsidR="007A2EC1">
        <w:rPr>
          <w:b w:val="0"/>
          <w:bCs w:val="0"/>
          <w:w w:val="100"/>
        </w:rPr>
        <w:t xml:space="preserve">if </w:t>
      </w:r>
      <w:r w:rsidRPr="007521ED">
        <w:rPr>
          <w:b w:val="0"/>
          <w:bCs w:val="0"/>
          <w:w w:val="100"/>
        </w:rPr>
        <w:t>Spouse_</w:t>
      </w:r>
      <w:r w:rsidR="00F62BC9">
        <w:rPr>
          <w:b w:val="0"/>
          <w:bCs w:val="0"/>
          <w:w w:val="100"/>
        </w:rPr>
        <w:t>2</w:t>
      </w:r>
      <w:r w:rsidRPr="007521ED">
        <w:rPr>
          <w:b w:val="0"/>
          <w:bCs w:val="0"/>
          <w:w w:val="100"/>
        </w:rPr>
        <w:t>_Is_Represented %}</w:t>
      </w:r>
    </w:p>
    <w:p w14:paraId="781BEBC1" w14:textId="0540D63A" w:rsidR="009A1F87" w:rsidRDefault="009A1F87" w:rsidP="009A1F87">
      <w:pPr>
        <w:pStyle w:val="Para"/>
        <w:jc w:val="both"/>
        <w:rPr>
          <w:w w:val="100"/>
        </w:rPr>
      </w:pPr>
      <w:r w:rsidRPr="00B33FBA">
        <w:rPr>
          <w:w w:val="100"/>
        </w:rPr>
        <w:t>The attorney representing {{Spouse_</w:t>
      </w:r>
      <w:r w:rsidR="007F2DDA">
        <w:rPr>
          <w:w w:val="100"/>
        </w:rPr>
        <w:t>2</w:t>
      </w:r>
      <w:r w:rsidRPr="00B33FBA">
        <w:rPr>
          <w:w w:val="100"/>
        </w:rPr>
        <w:t>_</w:t>
      </w:r>
      <w:r>
        <w:rPr>
          <w:w w:val="100"/>
        </w:rPr>
        <w:t>Fullname</w:t>
      </w:r>
      <w:r w:rsidRPr="00B33FBA">
        <w:rPr>
          <w:w w:val="100"/>
        </w:rPr>
        <w:t>}} is {{Spouse_</w:t>
      </w:r>
      <w:r w:rsidR="007F2DDA">
        <w:rPr>
          <w:w w:val="100"/>
        </w:rPr>
        <w:t>2</w:t>
      </w:r>
      <w:r w:rsidRPr="00B33FBA">
        <w:rPr>
          <w:w w:val="100"/>
        </w:rPr>
        <w:t>_Attorney_Fullname}}</w:t>
      </w:r>
      <w:r>
        <w:rPr>
          <w:w w:val="100"/>
        </w:rPr>
        <w:t xml:space="preserve">. </w:t>
      </w:r>
      <w:r w:rsidRPr="00B33FBA">
        <w:rPr>
          <w:w w:val="100"/>
        </w:rPr>
        <w:t>{{Spouse_</w:t>
      </w:r>
      <w:r w:rsidR="007F2DDA">
        <w:rPr>
          <w:w w:val="100"/>
        </w:rPr>
        <w:t>2</w:t>
      </w:r>
      <w:r w:rsidRPr="00B33FBA">
        <w:rPr>
          <w:w w:val="100"/>
        </w:rPr>
        <w:t>_</w:t>
      </w:r>
      <w:r>
        <w:rPr>
          <w:w w:val="100"/>
        </w:rPr>
        <w:t>Fullname</w:t>
      </w:r>
      <w:r w:rsidRPr="00B33FBA">
        <w:rPr>
          <w:w w:val="100"/>
        </w:rPr>
        <w:t>}} has not received any legal, financial, or other kind of advice from {{Spouse_</w:t>
      </w:r>
      <w:r w:rsidR="007F2DDA">
        <w:rPr>
          <w:w w:val="100"/>
        </w:rPr>
        <w:t>1</w:t>
      </w:r>
      <w:r w:rsidRPr="00B33FBA">
        <w:rPr>
          <w:w w:val="100"/>
        </w:rPr>
        <w:t>_</w:t>
      </w:r>
      <w:r>
        <w:rPr>
          <w:w w:val="100"/>
        </w:rPr>
        <w:t>Fullname</w:t>
      </w:r>
      <w:r w:rsidRPr="00B33FBA">
        <w:rPr>
          <w:w w:val="100"/>
        </w:rPr>
        <w:t xml:space="preserve">}} </w:t>
      </w:r>
      <w:r>
        <w:rPr>
          <w:w w:val="100"/>
        </w:rPr>
        <w:t>{% if Sp</w:t>
      </w:r>
      <w:r w:rsidR="007F2DDA">
        <w:rPr>
          <w:w w:val="100"/>
        </w:rPr>
        <w:t>o</w:t>
      </w:r>
      <w:r>
        <w:rPr>
          <w:w w:val="100"/>
        </w:rPr>
        <w:t>use_</w:t>
      </w:r>
      <w:r w:rsidR="007F2DDA">
        <w:rPr>
          <w:w w:val="100"/>
        </w:rPr>
        <w:t>1</w:t>
      </w:r>
      <w:r>
        <w:rPr>
          <w:w w:val="100"/>
        </w:rPr>
        <w:t>_Is_Represented %}</w:t>
      </w:r>
      <w:r w:rsidRPr="00B33FBA">
        <w:rPr>
          <w:w w:val="100"/>
        </w:rPr>
        <w:t>or from {{Spouse_</w:t>
      </w:r>
      <w:r w:rsidR="007F2DDA">
        <w:rPr>
          <w:w w:val="100"/>
        </w:rPr>
        <w:t>1</w:t>
      </w:r>
      <w:r w:rsidRPr="00B33FBA">
        <w:rPr>
          <w:w w:val="100"/>
        </w:rPr>
        <w:t>_Possessive_Pronoun}} attorney, {{Spouse_</w:t>
      </w:r>
      <w:r w:rsidR="007F2DDA">
        <w:rPr>
          <w:w w:val="100"/>
        </w:rPr>
        <w:t>1</w:t>
      </w:r>
      <w:r w:rsidRPr="00B33FBA">
        <w:rPr>
          <w:w w:val="100"/>
        </w:rPr>
        <w:t xml:space="preserve">_Attorney_Fullname}} </w:t>
      </w:r>
      <w:r>
        <w:rPr>
          <w:w w:val="100"/>
        </w:rPr>
        <w:t>{% endif %}</w:t>
      </w:r>
      <w:r w:rsidRPr="00B33FBA">
        <w:rPr>
          <w:w w:val="100"/>
        </w:rPr>
        <w:t xml:space="preserve">in connection with the advisability or nonadvisability of entering into this </w:t>
      </w:r>
      <w:r w:rsidRPr="00817C43">
        <w:rPr>
          <w:w w:val="100"/>
        </w:rPr>
        <w:t>agreement</w:t>
      </w:r>
      <w:r w:rsidRPr="00B33FBA">
        <w:rPr>
          <w:w w:val="100"/>
        </w:rPr>
        <w:t>. {{Spouse_</w:t>
      </w:r>
      <w:r w:rsidR="007F2DDA">
        <w:rPr>
          <w:w w:val="100"/>
        </w:rPr>
        <w:t>2</w:t>
      </w:r>
      <w:r w:rsidRPr="00B33FBA">
        <w:rPr>
          <w:w w:val="100"/>
        </w:rPr>
        <w:t>_</w:t>
      </w:r>
      <w:r>
        <w:rPr>
          <w:w w:val="100"/>
        </w:rPr>
        <w:t>Fullname</w:t>
      </w:r>
      <w:r w:rsidRPr="00B33FBA">
        <w:rPr>
          <w:w w:val="100"/>
        </w:rPr>
        <w:t>}} is relying on {{Spouse_</w:t>
      </w:r>
      <w:r w:rsidR="007F2DDA">
        <w:rPr>
          <w:w w:val="100"/>
        </w:rPr>
        <w:t>2</w:t>
      </w:r>
      <w:r w:rsidRPr="00B33FBA">
        <w:rPr>
          <w:w w:val="100"/>
        </w:rPr>
        <w:t>_Possessive_Pronoun}} own judgment and the advice of {{Spouse_</w:t>
      </w:r>
      <w:r w:rsidR="007F2DDA">
        <w:rPr>
          <w:w w:val="100"/>
        </w:rPr>
        <w:t>2</w:t>
      </w:r>
      <w:r w:rsidRPr="00B33FBA">
        <w:rPr>
          <w:w w:val="100"/>
        </w:rPr>
        <w:t>_Possessive_Pronoun}} attorney in entering into this agreement.</w:t>
      </w:r>
    </w:p>
    <w:p w14:paraId="265F4285" w14:textId="77777777" w:rsidR="007521ED" w:rsidRPr="007521ED" w:rsidRDefault="007521ED" w:rsidP="007F2DDA">
      <w:pPr>
        <w:pStyle w:val="Heading"/>
        <w:jc w:val="both"/>
        <w:rPr>
          <w:b w:val="0"/>
          <w:bCs w:val="0"/>
          <w:w w:val="100"/>
        </w:rPr>
      </w:pPr>
      <w:r w:rsidRPr="007521ED">
        <w:rPr>
          <w:b w:val="0"/>
          <w:bCs w:val="0"/>
          <w:w w:val="100"/>
        </w:rPr>
        <w:t>{%p else %}</w:t>
      </w:r>
    </w:p>
    <w:p w14:paraId="33CE07B4" w14:textId="1C0DA011" w:rsidR="00F62BC9" w:rsidRDefault="00F62BC9" w:rsidP="00F62BC9">
      <w:pPr>
        <w:pStyle w:val="Heading"/>
        <w:jc w:val="both"/>
        <w:rPr>
          <w:b w:val="0"/>
          <w:bCs w:val="0"/>
          <w:w w:val="100"/>
        </w:rPr>
      </w:pPr>
      <w:r>
        <w:rPr>
          <w:b w:val="0"/>
          <w:bCs w:val="0"/>
          <w:w w:val="100"/>
        </w:rPr>
        <w:tab/>
      </w:r>
      <w:r w:rsidR="007521ED" w:rsidRPr="007521ED">
        <w:rPr>
          <w:b w:val="0"/>
          <w:bCs w:val="0"/>
          <w:w w:val="100"/>
        </w:rPr>
        <w:t>{{Spouse_</w:t>
      </w:r>
      <w:r w:rsidR="007F2DDA">
        <w:rPr>
          <w:b w:val="0"/>
          <w:bCs w:val="0"/>
          <w:w w:val="100"/>
        </w:rPr>
        <w:t>2</w:t>
      </w:r>
      <w:r w:rsidR="007521ED" w:rsidRPr="007521ED">
        <w:rPr>
          <w:b w:val="0"/>
          <w:bCs w:val="0"/>
          <w:w w:val="100"/>
        </w:rPr>
        <w:t>_Fullname}} acknowledges that {{Spouse_</w:t>
      </w:r>
      <w:r w:rsidR="007F2DDA">
        <w:rPr>
          <w:b w:val="0"/>
          <w:bCs w:val="0"/>
          <w:w w:val="100"/>
        </w:rPr>
        <w:t>2</w:t>
      </w:r>
      <w:r w:rsidR="007521ED" w:rsidRPr="007521ED">
        <w:rPr>
          <w:b w:val="0"/>
          <w:bCs w:val="0"/>
          <w:w w:val="100"/>
        </w:rPr>
        <w:t>_he_she_pronoun}} has had the opportunity to retain independent counsel for representation in connection with this agreement and that {{Spouse_</w:t>
      </w:r>
      <w:r w:rsidR="007F2DDA">
        <w:rPr>
          <w:b w:val="0"/>
          <w:bCs w:val="0"/>
          <w:w w:val="100"/>
        </w:rPr>
        <w:t>2</w:t>
      </w:r>
      <w:r w:rsidR="007521ED" w:rsidRPr="007521ED">
        <w:rPr>
          <w:b w:val="0"/>
          <w:bCs w:val="0"/>
          <w:w w:val="100"/>
        </w:rPr>
        <w:t>_he_she_pronoun}} has been encouraged by {{Spouse_</w:t>
      </w:r>
      <w:r w:rsidR="007F2DDA">
        <w:rPr>
          <w:b w:val="0"/>
          <w:bCs w:val="0"/>
          <w:w w:val="100"/>
        </w:rPr>
        <w:t>1</w:t>
      </w:r>
      <w:r w:rsidR="007521ED" w:rsidRPr="007521ED">
        <w:rPr>
          <w:b w:val="0"/>
          <w:bCs w:val="0"/>
          <w:w w:val="100"/>
        </w:rPr>
        <w:t>_Fullname}}  and others to obtain an attorney of {{Spouse_</w:t>
      </w:r>
      <w:r w:rsidR="007F2DDA">
        <w:rPr>
          <w:b w:val="0"/>
          <w:bCs w:val="0"/>
          <w:w w:val="100"/>
        </w:rPr>
        <w:t>2</w:t>
      </w:r>
      <w:r w:rsidR="007521ED" w:rsidRPr="007521ED">
        <w:rPr>
          <w:b w:val="0"/>
          <w:bCs w:val="0"/>
          <w:w w:val="100"/>
        </w:rPr>
        <w:t>_Possessive_Pronoun}} choice to represent {{Spouse_</w:t>
      </w:r>
      <w:r w:rsidR="007F2DDA">
        <w:rPr>
          <w:b w:val="0"/>
          <w:bCs w:val="0"/>
          <w:w w:val="100"/>
        </w:rPr>
        <w:t>2</w:t>
      </w:r>
      <w:r w:rsidR="007521ED" w:rsidRPr="007521ED">
        <w:rPr>
          <w:b w:val="0"/>
          <w:bCs w:val="0"/>
          <w:w w:val="100"/>
        </w:rPr>
        <w:t>_Personal_Pronoun}}, but that {{Spouse_</w:t>
      </w:r>
      <w:r w:rsidR="007F2DDA">
        <w:rPr>
          <w:b w:val="0"/>
          <w:bCs w:val="0"/>
          <w:w w:val="100"/>
        </w:rPr>
        <w:t>2</w:t>
      </w:r>
      <w:r w:rsidR="007521ED" w:rsidRPr="007521ED">
        <w:rPr>
          <w:b w:val="0"/>
          <w:bCs w:val="0"/>
          <w:w w:val="100"/>
        </w:rPr>
        <w:t>_Personal_Pronoun}} has specifically declined to do so and is relying on {{Spouse_</w:t>
      </w:r>
      <w:r w:rsidR="007F2DDA">
        <w:rPr>
          <w:b w:val="0"/>
          <w:bCs w:val="0"/>
          <w:w w:val="100"/>
        </w:rPr>
        <w:t>2</w:t>
      </w:r>
      <w:r w:rsidR="007521ED" w:rsidRPr="007521ED">
        <w:rPr>
          <w:b w:val="0"/>
          <w:bCs w:val="0"/>
          <w:w w:val="100"/>
        </w:rPr>
        <w:t>_Possessive_Pronoun}} own judgment in entering into this agreement. Notwithstanding the fact that {{Spouse_</w:t>
      </w:r>
      <w:r w:rsidR="007F2DDA">
        <w:rPr>
          <w:b w:val="0"/>
          <w:bCs w:val="0"/>
          <w:w w:val="100"/>
        </w:rPr>
        <w:t>2</w:t>
      </w:r>
      <w:r w:rsidR="007521ED" w:rsidRPr="007521ED">
        <w:rPr>
          <w:b w:val="0"/>
          <w:bCs w:val="0"/>
          <w:w w:val="100"/>
        </w:rPr>
        <w:t>_Fullname}} has represented {{Spouse_</w:t>
      </w:r>
      <w:r w:rsidR="007F2DDA">
        <w:rPr>
          <w:b w:val="0"/>
          <w:bCs w:val="0"/>
          <w:w w:val="100"/>
        </w:rPr>
        <w:t>2</w:t>
      </w:r>
      <w:r w:rsidR="007521ED" w:rsidRPr="007521ED">
        <w:rPr>
          <w:b w:val="0"/>
          <w:bCs w:val="0"/>
          <w:w w:val="100"/>
        </w:rPr>
        <w:t>_Personal_Pronoun}}self in this matter, {{Spouse_</w:t>
      </w:r>
      <w:r w:rsidR="007F2DDA">
        <w:rPr>
          <w:b w:val="0"/>
          <w:bCs w:val="0"/>
          <w:w w:val="100"/>
        </w:rPr>
        <w:t>2</w:t>
      </w:r>
      <w:r w:rsidR="007521ED" w:rsidRPr="007521ED">
        <w:rPr>
          <w:b w:val="0"/>
          <w:bCs w:val="0"/>
          <w:w w:val="100"/>
        </w:rPr>
        <w:t>_Fullname}} reaffirms the warranties made by {{Spouse_</w:t>
      </w:r>
      <w:r w:rsidR="007F2DDA">
        <w:rPr>
          <w:b w:val="0"/>
          <w:bCs w:val="0"/>
          <w:w w:val="100"/>
        </w:rPr>
        <w:t>2</w:t>
      </w:r>
      <w:r w:rsidR="007521ED" w:rsidRPr="007521ED">
        <w:rPr>
          <w:b w:val="0"/>
          <w:bCs w:val="0"/>
          <w:w w:val="100"/>
        </w:rPr>
        <w:t>_Personal_Pronoun}} in this agreement and further represents and warrants that {{Spouse_</w:t>
      </w:r>
      <w:r w:rsidR="007F2DDA">
        <w:rPr>
          <w:b w:val="0"/>
          <w:bCs w:val="0"/>
          <w:w w:val="100"/>
        </w:rPr>
        <w:t>2</w:t>
      </w:r>
      <w:r w:rsidR="007521ED" w:rsidRPr="007521ED">
        <w:rPr>
          <w:b w:val="0"/>
          <w:bCs w:val="0"/>
          <w:w w:val="100"/>
        </w:rPr>
        <w:t>_Personal_Pronoun}} has the requisite knowledge, skill, and training to fully understand the consequences of executing this agreement. Finally, {{Spouse_</w:t>
      </w:r>
      <w:r w:rsidR="007F2DDA">
        <w:rPr>
          <w:b w:val="0"/>
          <w:bCs w:val="0"/>
          <w:w w:val="100"/>
        </w:rPr>
        <w:t>2</w:t>
      </w:r>
      <w:r w:rsidR="007521ED" w:rsidRPr="007521ED">
        <w:rPr>
          <w:b w:val="0"/>
          <w:bCs w:val="0"/>
          <w:w w:val="100"/>
        </w:rPr>
        <w:t>_Fullname}} represents and warrants that {{Spouse_</w:t>
      </w:r>
      <w:r w:rsidR="007F2DDA">
        <w:rPr>
          <w:b w:val="0"/>
          <w:bCs w:val="0"/>
          <w:w w:val="100"/>
        </w:rPr>
        <w:t>2</w:t>
      </w:r>
      <w:r w:rsidR="007521ED" w:rsidRPr="007521ED">
        <w:rPr>
          <w:b w:val="0"/>
          <w:bCs w:val="0"/>
          <w:w w:val="100"/>
        </w:rPr>
        <w:t>_he_she_pronoun}} has not received any legal, financial, or other kind of advice from {{Spouse_</w:t>
      </w:r>
      <w:r w:rsidR="007F2DDA">
        <w:rPr>
          <w:b w:val="0"/>
          <w:bCs w:val="0"/>
          <w:w w:val="100"/>
        </w:rPr>
        <w:t>1</w:t>
      </w:r>
      <w:r w:rsidR="007521ED" w:rsidRPr="007521ED">
        <w:rPr>
          <w:b w:val="0"/>
          <w:bCs w:val="0"/>
          <w:w w:val="100"/>
        </w:rPr>
        <w:t>_Fullname}} {% if Spouse_</w:t>
      </w:r>
      <w:r w:rsidR="007F2DDA">
        <w:rPr>
          <w:b w:val="0"/>
          <w:bCs w:val="0"/>
          <w:w w:val="100"/>
        </w:rPr>
        <w:t>1</w:t>
      </w:r>
      <w:r w:rsidR="007521ED" w:rsidRPr="007521ED">
        <w:rPr>
          <w:b w:val="0"/>
          <w:bCs w:val="0"/>
          <w:w w:val="100"/>
        </w:rPr>
        <w:t>_Is_Represented %}or {{Spouse_</w:t>
      </w:r>
      <w:r w:rsidR="007F2DDA">
        <w:rPr>
          <w:b w:val="0"/>
          <w:bCs w:val="0"/>
          <w:w w:val="100"/>
        </w:rPr>
        <w:t>1</w:t>
      </w:r>
      <w:r w:rsidR="007521ED" w:rsidRPr="007521ED">
        <w:rPr>
          <w:b w:val="0"/>
          <w:bCs w:val="0"/>
          <w:w w:val="100"/>
        </w:rPr>
        <w:t xml:space="preserve">_Attorney_Fullname}} or any other attorney with the law firm of </w:t>
      </w:r>
      <w:r w:rsidR="007521ED" w:rsidRPr="007521ED">
        <w:rPr>
          <w:b w:val="0"/>
          <w:bCs w:val="0"/>
          <w:w w:val="100"/>
        </w:rPr>
        <w:lastRenderedPageBreak/>
        <w:t>{{Spouse_</w:t>
      </w:r>
      <w:r w:rsidR="007F2DDA">
        <w:rPr>
          <w:b w:val="0"/>
          <w:bCs w:val="0"/>
          <w:w w:val="100"/>
        </w:rPr>
        <w:t>1</w:t>
      </w:r>
      <w:r w:rsidR="007521ED" w:rsidRPr="007521ED">
        <w:rPr>
          <w:b w:val="0"/>
          <w:bCs w:val="0"/>
          <w:w w:val="100"/>
        </w:rPr>
        <w:t>_Attorney_Firm}} {% endif %} in connection with the advisability or nonadvisability of entering into this agreement.</w:t>
      </w:r>
    </w:p>
    <w:p w14:paraId="5813C413" w14:textId="64BFF95B" w:rsidR="007521ED" w:rsidRPr="00F62BC9" w:rsidRDefault="007521ED" w:rsidP="00F62BC9">
      <w:pPr>
        <w:pStyle w:val="Heading"/>
        <w:jc w:val="both"/>
        <w:rPr>
          <w:b w:val="0"/>
          <w:bCs w:val="0"/>
          <w:w w:val="100"/>
        </w:rPr>
      </w:pPr>
      <w:r w:rsidRPr="00F62BC9">
        <w:rPr>
          <w:b w:val="0"/>
          <w:bCs w:val="0"/>
          <w:w w:val="100"/>
        </w:rPr>
        <w:t>{%p endif %}</w:t>
      </w:r>
    </w:p>
    <w:p w14:paraId="76C09818" w14:textId="73F3C2D1" w:rsidR="00A61B1F" w:rsidRPr="00B33FBA" w:rsidRDefault="00A61B1F" w:rsidP="00754BF8">
      <w:pPr>
        <w:pStyle w:val="Heading2"/>
        <w:rPr>
          <w:b/>
          <w:bCs/>
        </w:rPr>
      </w:pPr>
      <w:bookmarkStart w:id="98" w:name="_Toc162975587"/>
      <w:r w:rsidRPr="00B33FBA">
        <w:t>Full Understanding</w:t>
      </w:r>
      <w:bookmarkEnd w:id="98"/>
    </w:p>
    <w:p w14:paraId="60E2C586" w14:textId="63A7CFA8" w:rsidR="00A61B1F" w:rsidRPr="00B33FBA" w:rsidRDefault="00274CDC" w:rsidP="00E27ECD">
      <w:pPr>
        <w:pStyle w:val="Para"/>
        <w:jc w:val="both"/>
      </w:pPr>
      <w:r>
        <w:t>Each party acknowledges</w:t>
      </w:r>
      <w:r w:rsidR="00A61B1F" w:rsidRPr="00B33FBA">
        <w:t xml:space="preserve"> hav</w:t>
      </w:r>
      <w:r w:rsidR="00176203">
        <w:t>ing</w:t>
      </w:r>
      <w:r w:rsidR="00A61B1F" w:rsidRPr="00B33FBA">
        <w:t xml:space="preserve"> carefully read and understand this entire Postmarital Agreement and all referenced or attached documents. </w:t>
      </w:r>
      <w:r w:rsidR="00176203">
        <w:t>Each party</w:t>
      </w:r>
      <w:r w:rsidR="00A61B1F" w:rsidRPr="00B33FBA">
        <w:t xml:space="preserve"> understand</w:t>
      </w:r>
      <w:r w:rsidR="00176203">
        <w:t>s</w:t>
      </w:r>
      <w:r w:rsidR="00A61B1F" w:rsidRPr="00B33FBA">
        <w:t xml:space="preserve"> that </w:t>
      </w:r>
      <w:r w:rsidR="00176203">
        <w:t>their respective</w:t>
      </w:r>
      <w:r w:rsidR="00A61B1F" w:rsidRPr="00B33FBA">
        <w:t xml:space="preserve"> marital rights and property may be adversely affected by this Postmarital Agreement. </w:t>
      </w:r>
      <w:r w:rsidR="00176203">
        <w:t>Each party is</w:t>
      </w:r>
      <w:r w:rsidR="00A61B1F" w:rsidRPr="00B33FBA">
        <w:t xml:space="preserve"> fully informed of the terms and effects of this Agreement as well as the rights and obligations </w:t>
      </w:r>
      <w:r w:rsidR="00176203">
        <w:t>each has</w:t>
      </w:r>
      <w:r w:rsidR="00A61B1F" w:rsidRPr="00B33FBA">
        <w:t xml:space="preserve"> given up by signing this Agreement.</w:t>
      </w:r>
    </w:p>
    <w:p w14:paraId="4E7E13CA" w14:textId="0AD9FD55" w:rsidR="00A61B1F" w:rsidRPr="00B33FBA" w:rsidRDefault="00A61B1F" w:rsidP="00754BF8">
      <w:pPr>
        <w:pStyle w:val="Heading2"/>
        <w:rPr>
          <w:b/>
          <w:bCs/>
        </w:rPr>
      </w:pPr>
      <w:bookmarkStart w:id="99" w:name="_Toc162975588"/>
      <w:r w:rsidRPr="00B33FBA">
        <w:t>Nondisqualification</w:t>
      </w:r>
      <w:bookmarkEnd w:id="99"/>
    </w:p>
    <w:p w14:paraId="6322F0D5" w14:textId="0779DB45" w:rsidR="00A61B1F" w:rsidRPr="00B33FBA" w:rsidRDefault="00A61B1F" w:rsidP="00E27ECD">
      <w:pPr>
        <w:pStyle w:val="Para"/>
        <w:jc w:val="both"/>
      </w:pPr>
      <w:r w:rsidRPr="00B33FBA">
        <w:t>In the event of a Divorce or of any other Dispute arising out of this Postmarital Agreement, each party waives any claim of disqualification against any attorney who participated in the negotiating and drafting of this Postmarital Agreement.</w:t>
      </w:r>
    </w:p>
    <w:p w14:paraId="17BA2249" w14:textId="2B22A9F2" w:rsidR="00A61B1F" w:rsidRPr="00B33FBA" w:rsidRDefault="00A61B1F" w:rsidP="00754BF8">
      <w:pPr>
        <w:pStyle w:val="Heading2"/>
        <w:rPr>
          <w:b/>
          <w:bCs/>
        </w:rPr>
      </w:pPr>
      <w:bookmarkStart w:id="100" w:name="_Toc162975589"/>
      <w:r w:rsidRPr="00B33FBA">
        <w:t>No Drafting Presumptions</w:t>
      </w:r>
      <w:bookmarkEnd w:id="100"/>
    </w:p>
    <w:p w14:paraId="68DD956B" w14:textId="04F8BCA4" w:rsidR="00A61B1F" w:rsidRPr="00B33FBA" w:rsidRDefault="00A61B1F" w:rsidP="00E27ECD">
      <w:pPr>
        <w:pStyle w:val="Para"/>
        <w:jc w:val="both"/>
        <w:rPr>
          <w:w w:val="100"/>
        </w:rPr>
      </w:pPr>
      <w:r w:rsidRPr="00B33FBA">
        <w:t>The fact that the first (or any subsequent draft) of this Postmarital Agreement was prepared by counsel for one of the parties shall create no presumptions and shall not cause any ambiguities to be construed against that party.</w:t>
      </w:r>
    </w:p>
    <w:p w14:paraId="4E5E2D2D" w14:textId="1CF7028B" w:rsidR="009B2C70" w:rsidRPr="00B33FBA" w:rsidRDefault="009B2C70" w:rsidP="00754BF8">
      <w:pPr>
        <w:pStyle w:val="Heading2"/>
        <w:rPr>
          <w:b/>
          <w:bCs/>
        </w:rPr>
      </w:pPr>
      <w:bookmarkStart w:id="101" w:name="_Toc162975590"/>
      <w:r w:rsidRPr="00B33FBA">
        <w:t>Multiple Originals</w:t>
      </w:r>
      <w:bookmarkEnd w:id="101"/>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4EC12D63" w:rsidR="00A61B1F" w:rsidRPr="00B33FBA" w:rsidRDefault="00A61B1F" w:rsidP="00754BF8">
      <w:pPr>
        <w:pStyle w:val="Heading1"/>
      </w:pPr>
      <w:bookmarkStart w:id="102" w:name="_Toc162975591"/>
      <w:r w:rsidRPr="00B33FBA">
        <w:t>General Mutual Releases</w:t>
      </w:r>
      <w:bookmarkEnd w:id="102"/>
    </w:p>
    <w:p w14:paraId="62BF40EC" w14:textId="00F6E8CE" w:rsidR="00754BF8" w:rsidRDefault="00A61B1F" w:rsidP="00A15E61">
      <w:pPr>
        <w:pStyle w:val="Heading2"/>
        <w:rPr>
          <w:b/>
          <w:bCs/>
        </w:rPr>
      </w:pPr>
      <w:bookmarkStart w:id="103" w:name="_Toc162975592"/>
      <w:r w:rsidRPr="00754BF8">
        <w:rPr>
          <w:rStyle w:val="Heading2Char"/>
        </w:rPr>
        <w:t>Release</w:t>
      </w:r>
      <w:bookmarkEnd w:id="103"/>
    </w:p>
    <w:p w14:paraId="0656929B" w14:textId="370937BA" w:rsidR="00A61B1F" w:rsidRPr="00B33FBA" w:rsidRDefault="003342E6" w:rsidP="00754BF8">
      <w:pPr>
        <w:pStyle w:val="Heading"/>
        <w:jc w:val="both"/>
        <w:rPr>
          <w:b w:val="0"/>
          <w:bCs w:val="0"/>
          <w:i/>
          <w:iCs/>
          <w:w w:val="100"/>
        </w:rPr>
      </w:pPr>
      <w:r>
        <w:rPr>
          <w:b w:val="0"/>
          <w:bCs w:val="0"/>
        </w:rPr>
        <w:tab/>
      </w:r>
      <w:r w:rsidR="00A61B1F" w:rsidRPr="00B33FBA">
        <w:rPr>
          <w:b w:val="0"/>
          <w:bCs w:val="0"/>
        </w:rPr>
        <w:t xml:space="preserve">It is the mutual desire of the parties that this Postmarital Agreement resolve all possible issues or claims between them as of the date it is signed. Accordingly, except as herein provided to the contrary, each party mutually releases and forever discharges the other and </w:t>
      </w:r>
      <w:r w:rsidR="00226EF4">
        <w:rPr>
          <w:b w:val="0"/>
          <w:bCs w:val="0"/>
        </w:rPr>
        <w:t>the other’s</w:t>
      </w:r>
      <w:r w:rsidR="00A61B1F"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w:t>
      </w:r>
      <w:r w:rsidR="00A61B1F" w:rsidRPr="00B33FBA">
        <w:rPr>
          <w:b w:val="0"/>
          <w:bCs w:val="0"/>
        </w:rPr>
        <w:lastRenderedPageBreak/>
        <w:t xml:space="preserve">relief of any kind, whether mentioned specifically herein or not, which either of them could have against the other party for any reason up to the date of the execution of this Postmarital Agreement. </w:t>
      </w:r>
    </w:p>
    <w:p w14:paraId="60CA8852" w14:textId="77777777" w:rsidR="003342E6" w:rsidRDefault="00A61B1F" w:rsidP="003342E6">
      <w:pPr>
        <w:pStyle w:val="Heading2"/>
        <w:rPr>
          <w:b/>
          <w:bCs/>
        </w:rPr>
      </w:pPr>
      <w:bookmarkStart w:id="104" w:name="_Toc162975593"/>
      <w:r w:rsidRPr="00A15E61">
        <w:t>Disavowal</w:t>
      </w:r>
      <w:r w:rsidRPr="00B33FBA">
        <w:t xml:space="preserve"> of Claims</w:t>
      </w:r>
      <w:bookmarkEnd w:id="104"/>
    </w:p>
    <w:p w14:paraId="74A62B7C" w14:textId="54DCAB3F" w:rsidR="00A61B1F" w:rsidRPr="00B33FBA" w:rsidRDefault="003342E6" w:rsidP="003342E6">
      <w:pPr>
        <w:pStyle w:val="Heading"/>
        <w:jc w:val="both"/>
        <w:rPr>
          <w:b w:val="0"/>
          <w:bCs w:val="0"/>
          <w:i/>
          <w:iCs/>
          <w:w w:val="100"/>
        </w:rPr>
      </w:pPr>
      <w:r>
        <w:rPr>
          <w:b w:val="0"/>
          <w:bCs w:val="0"/>
        </w:rPr>
        <w:tab/>
      </w:r>
      <w:r w:rsidR="00A61B1F" w:rsidRPr="00B33FBA">
        <w:rPr>
          <w:b w:val="0"/>
          <w:bCs w:val="0"/>
        </w:rPr>
        <w:t>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3F83F7EB" w14:textId="570E472D" w:rsidR="00A61B1F" w:rsidRPr="00B33FBA" w:rsidRDefault="00A61B1F" w:rsidP="003342E6">
      <w:pPr>
        <w:pStyle w:val="Heading1"/>
      </w:pPr>
      <w:bookmarkStart w:id="105" w:name="_Toc162975594"/>
      <w:r w:rsidRPr="00B33FBA">
        <w:t>Superiority and Completeness of Agreement</w:t>
      </w:r>
      <w:bookmarkEnd w:id="105"/>
    </w:p>
    <w:p w14:paraId="5FE07C6A" w14:textId="77777777" w:rsidR="003342E6" w:rsidRDefault="00A61B1F" w:rsidP="003342E6">
      <w:pPr>
        <w:pStyle w:val="Heading2"/>
        <w:rPr>
          <w:b/>
          <w:bCs/>
        </w:rPr>
      </w:pPr>
      <w:bookmarkStart w:id="106" w:name="_Toc162975595"/>
      <w:r w:rsidRPr="00B33FBA">
        <w:t>Completeness of Agreement</w:t>
      </w:r>
      <w:bookmarkEnd w:id="106"/>
    </w:p>
    <w:p w14:paraId="30B04052" w14:textId="4211D2B0" w:rsidR="00A61B1F" w:rsidRPr="00B33FBA" w:rsidRDefault="003342E6" w:rsidP="003342E6">
      <w:pPr>
        <w:pStyle w:val="Heading"/>
        <w:jc w:val="both"/>
        <w:rPr>
          <w:b w:val="0"/>
          <w:bCs w:val="0"/>
          <w:i/>
          <w:iCs/>
          <w:w w:val="100"/>
        </w:rPr>
      </w:pPr>
      <w:r>
        <w:rPr>
          <w:b w:val="0"/>
          <w:bCs w:val="0"/>
        </w:rPr>
        <w:tab/>
      </w:r>
      <w:r w:rsidR="00A61B1F" w:rsidRPr="00B33FBA">
        <w:rPr>
          <w:b w:val="0"/>
          <w:bCs w:val="0"/>
        </w:rPr>
        <w:t>This Postmarital Agreement supersedes all other agreements, whether oral, written, or implied between the parties relating to the rights and liabilities arising out of this agreement or their marriage. This Postmarital Agreement contains the entire agreement of the parties and is an integrated agreement. There are no other agreements or promises between the parties except for those specifically set forth herein. All prior and contemporaneous conversations, negotiations, understandings, and alleged representations are superseded by the signing of this agreement. No parol evidence may be admitted to contradict or vary the express terms of this agreement.</w:t>
      </w:r>
    </w:p>
    <w:p w14:paraId="5D0CB638" w14:textId="77777777" w:rsidR="001E0F06" w:rsidRDefault="00A61B1F" w:rsidP="001E0F06">
      <w:pPr>
        <w:pStyle w:val="Heading2"/>
        <w:rPr>
          <w:b/>
          <w:bCs/>
        </w:rPr>
      </w:pPr>
      <w:bookmarkStart w:id="107" w:name="_Toc162975596"/>
      <w:r w:rsidRPr="00B33FBA">
        <w:t>ORAL AGREEMENT INEFFECTIVE</w:t>
      </w:r>
      <w:bookmarkEnd w:id="107"/>
    </w:p>
    <w:p w14:paraId="44E1EE47" w14:textId="0414151D" w:rsidR="00A61B1F" w:rsidRPr="00B33FBA" w:rsidRDefault="001E0F06" w:rsidP="003342E6">
      <w:pPr>
        <w:pStyle w:val="Heading"/>
        <w:jc w:val="both"/>
        <w:rPr>
          <w:b w:val="0"/>
          <w:bCs w:val="0"/>
          <w:i/>
          <w:iCs/>
          <w:w w:val="100"/>
        </w:rPr>
      </w:pPr>
      <w:r>
        <w:rPr>
          <w:b w:val="0"/>
          <w:bCs w:val="0"/>
        </w:rPr>
        <w:tab/>
      </w:r>
      <w:r w:rsidR="00A61B1F" w:rsidRPr="00B33FBA">
        <w:rPr>
          <w:b w:val="0"/>
          <w:bCs w:val="0"/>
        </w:rPr>
        <w:t>THIS POSTMARITAL AGREEMENT REPRESENTS THE FINAL AGREEMENT BETWEEN THE PARTIES. THIS POSTMARITAL AGREEMENT MAY NOT BE CONTRADICTED BY EVIDENCE OF PRIOR, CONTEMPORARANEOUS, OR SUBSEQUENT ORAL AGREEMENTS BETWEEN THE PARTIES.</w:t>
      </w:r>
    </w:p>
    <w:p w14:paraId="6A28EFCA" w14:textId="13F04858" w:rsidR="00A61B1F" w:rsidRPr="00B33FBA" w:rsidRDefault="001E0F06" w:rsidP="001E0F06">
      <w:pPr>
        <w:pStyle w:val="Heading"/>
        <w:jc w:val="both"/>
        <w:rPr>
          <w:b w:val="0"/>
          <w:bCs w:val="0"/>
          <w:i/>
          <w:iCs/>
          <w:w w:val="100"/>
        </w:rPr>
      </w:pPr>
      <w:r>
        <w:rPr>
          <w:b w:val="0"/>
          <w:bCs w:val="0"/>
        </w:rPr>
        <w:tab/>
      </w:r>
      <w:r w:rsidR="00A61B1F" w:rsidRPr="00B33FBA">
        <w:rPr>
          <w:b w:val="0"/>
          <w:bCs w:val="0"/>
        </w:rPr>
        <w:t>THE PARTIES STIPULATE THAT THERE ARE NO UNWRITTEN ORAL AGREEMENTS BETWEEN THE PARTIES.</w:t>
      </w:r>
    </w:p>
    <w:p w14:paraId="5DC788A3" w14:textId="0951236E" w:rsidR="009B2C70" w:rsidRPr="00B33FBA" w:rsidRDefault="009B2C70" w:rsidP="001E0F06">
      <w:pPr>
        <w:pStyle w:val="Heading1"/>
      </w:pPr>
      <w:bookmarkStart w:id="108" w:name="_Toc162975597"/>
      <w:r w:rsidRPr="00B33FBA">
        <w:t>Disclaimers</w:t>
      </w:r>
      <w:bookmarkEnd w:id="108"/>
    </w:p>
    <w:p w14:paraId="7C789D5B" w14:textId="26075CE7" w:rsidR="009B2C70" w:rsidRPr="00B33FBA" w:rsidRDefault="009B2C70" w:rsidP="00E27ECD">
      <w:pPr>
        <w:numPr>
          <w:ilvl w:val="12"/>
          <w:numId w:val="0"/>
        </w:numPr>
        <w:jc w:val="both"/>
        <w:rPr>
          <w:sz w:val="24"/>
          <w:szCs w:val="24"/>
        </w:rPr>
      </w:pPr>
      <w:r w:rsidRPr="00B33FBA">
        <w:rPr>
          <w:sz w:val="24"/>
          <w:szCs w:val="24"/>
        </w:rPr>
        <w:t xml:space="preserve">EACH PARTY WARRANTS </w:t>
      </w:r>
      <w:r w:rsidR="00226EF4">
        <w:rPr>
          <w:sz w:val="24"/>
          <w:szCs w:val="24"/>
        </w:rPr>
        <w:t>HAVING</w:t>
      </w:r>
      <w:r w:rsidRPr="00B33FBA">
        <w:rPr>
          <w:sz w:val="24"/>
          <w:szCs w:val="24"/>
        </w:rPr>
        <w:t xml:space="preserve"> CAREFULLY READ THIS POSTMARITAL AGREEMENT (INCLUDING THIS DISCLAIMER OF RELIANCE WHICH APPEARS IN APPROPRIATELY CONSPICUOUS LANGUAGE), UNDERSTANDS ITS CONTENTS, AND </w:t>
      </w:r>
      <w:r w:rsidRPr="00B33FBA">
        <w:rPr>
          <w:sz w:val="24"/>
          <w:szCs w:val="24"/>
        </w:rPr>
        <w:lastRenderedPageBreak/>
        <w:t>SIGNS THIS AGREEMENT AS</w:t>
      </w:r>
      <w:r w:rsidR="00C67765" w:rsidRPr="00B33FBA">
        <w:rPr>
          <w:sz w:val="24"/>
          <w:szCs w:val="24"/>
        </w:rPr>
        <w:t xml:space="preserve"> </w:t>
      </w:r>
      <w:r w:rsidR="00C67765" w:rsidRPr="00FA0478">
        <w:rPr>
          <w:caps/>
          <w:sz w:val="24"/>
          <w:szCs w:val="24"/>
        </w:rPr>
        <w:t xml:space="preserve">{{Spouse_2_Possessive_Pronoun}} </w:t>
      </w:r>
      <w:r w:rsidRPr="00FA0478">
        <w:rPr>
          <w:caps/>
          <w:sz w:val="24"/>
          <w:szCs w:val="24"/>
        </w:rPr>
        <w:t>OR</w:t>
      </w:r>
      <w:r w:rsidR="00C67765" w:rsidRPr="00FA0478">
        <w:rPr>
          <w:caps/>
          <w:sz w:val="24"/>
          <w:szCs w:val="24"/>
        </w:rPr>
        <w:t xml:space="preserve"> {{Spouse_1_Possessive_Pronoun}} </w:t>
      </w:r>
      <w:r w:rsidRPr="00FA0478">
        <w:rPr>
          <w:caps/>
          <w:sz w:val="24"/>
          <w:szCs w:val="24"/>
        </w:rPr>
        <w:t>OWN FREE ACT.</w:t>
      </w:r>
      <w:r w:rsidRPr="00B33FBA">
        <w:rPr>
          <w:sz w:val="24"/>
          <w:szCs w:val="24"/>
        </w:rPr>
        <w:t xml:space="preserve"> </w:t>
      </w:r>
    </w:p>
    <w:p w14:paraId="3A399F00" w14:textId="77777777" w:rsidR="009B2C70" w:rsidRPr="00B33FBA" w:rsidRDefault="009B2C70" w:rsidP="00E27ECD">
      <w:pPr>
        <w:numPr>
          <w:ilvl w:val="12"/>
          <w:numId w:val="0"/>
        </w:numPr>
        <w:jc w:val="both"/>
        <w:rPr>
          <w:sz w:val="24"/>
          <w:szCs w:val="24"/>
        </w:rPr>
      </w:pPr>
    </w:p>
    <w:p w14:paraId="4F958F0D" w14:textId="74D0F62C" w:rsidR="009B2C70" w:rsidRPr="00B33FBA" w:rsidRDefault="009B2C70" w:rsidP="00E27ECD">
      <w:pPr>
        <w:numPr>
          <w:ilvl w:val="12"/>
          <w:numId w:val="0"/>
        </w:numPr>
        <w:jc w:val="both"/>
        <w:rPr>
          <w:sz w:val="24"/>
          <w:szCs w:val="24"/>
        </w:rPr>
      </w:pPr>
      <w:r w:rsidRPr="00B33FBA">
        <w:rPr>
          <w:sz w:val="24"/>
          <w:szCs w:val="24"/>
        </w:rPr>
        <w:t xml:space="preserve">EACH PARTY EXPRESSLY WARRANTS THAT NO PROMISE OR AGREEMENT WHICH IS NOT EXPRESSED HEREIN HAS BEEN MADE </w:t>
      </w:r>
      <w:r w:rsidR="007B5E00">
        <w:rPr>
          <w:sz w:val="24"/>
          <w:szCs w:val="24"/>
        </w:rPr>
        <w:t xml:space="preserve">BY THE OTHER PARTY </w:t>
      </w:r>
      <w:r w:rsidRPr="00B33FBA">
        <w:rPr>
          <w:sz w:val="24"/>
          <w:szCs w:val="24"/>
        </w:rPr>
        <w:t>IN EXECUTING THIS POSTMARITAL AGREEMENT, AND THAT NEITHER PARTY IS RELYING UPON ANY STATEMENT OR REPRESENTATION OF ANY PARTY OR ANY AGENT OF THE PAR</w:t>
      </w:r>
      <w:r w:rsidR="007B5E00">
        <w:rPr>
          <w:sz w:val="24"/>
          <w:szCs w:val="24"/>
        </w:rPr>
        <w:t>TIES</w:t>
      </w:r>
      <w:r w:rsidRPr="00B33FBA">
        <w:rPr>
          <w:sz w:val="24"/>
          <w:szCs w:val="24"/>
        </w:rPr>
        <w:t xml:space="preserve">. EACH PARTY EXPRESSLY DISCLAIMS SUCH RELIANCE. EACH PARTY AGREES THAT THIS IS AN ARM’S-LENGTH TRANSACTION, NO FIDUCIARY RELATIONSHIP OR DUTY EXISTS, AND </w:t>
      </w:r>
      <w:r w:rsidR="00FF53CC">
        <w:rPr>
          <w:sz w:val="24"/>
          <w:szCs w:val="24"/>
        </w:rPr>
        <w:t>THAT EACH PARTY</w:t>
      </w:r>
      <w:r w:rsidRPr="00B33FBA">
        <w:rPr>
          <w:sz w:val="24"/>
          <w:szCs w:val="24"/>
        </w:rPr>
        <w:t xml:space="preserve"> IS RELYING SOLELY </w:t>
      </w:r>
      <w:r w:rsidRPr="00FA0478">
        <w:rPr>
          <w:caps/>
          <w:sz w:val="24"/>
          <w:szCs w:val="24"/>
        </w:rPr>
        <w:t>ON</w:t>
      </w:r>
      <w:r w:rsidR="00FF53CC">
        <w:rPr>
          <w:caps/>
          <w:sz w:val="24"/>
          <w:szCs w:val="24"/>
        </w:rPr>
        <w:t xml:space="preserve"> </w:t>
      </w:r>
      <w:r w:rsidR="006A4616">
        <w:rPr>
          <w:caps/>
          <w:sz w:val="24"/>
          <w:szCs w:val="24"/>
        </w:rPr>
        <w:t>THEIR OWN JUDGMENT</w:t>
      </w:r>
      <w:r w:rsidRPr="00FA0478">
        <w:rPr>
          <w:caps/>
          <w:sz w:val="24"/>
          <w:szCs w:val="24"/>
        </w:rPr>
        <w:t>.</w:t>
      </w:r>
      <w:r w:rsidRPr="00B33FBA">
        <w:rPr>
          <w:sz w:val="24"/>
          <w:szCs w:val="24"/>
        </w:rPr>
        <w:t xml:space="preserve"> </w:t>
      </w:r>
    </w:p>
    <w:p w14:paraId="379DCD93" w14:textId="77777777" w:rsidR="009B2C70" w:rsidRPr="00B33FBA" w:rsidRDefault="009B2C70" w:rsidP="00E27ECD">
      <w:pPr>
        <w:numPr>
          <w:ilvl w:val="12"/>
          <w:numId w:val="0"/>
        </w:numPr>
        <w:jc w:val="both"/>
        <w:rPr>
          <w:sz w:val="24"/>
          <w:szCs w:val="24"/>
        </w:rPr>
      </w:pPr>
    </w:p>
    <w:p w14:paraId="3BE450CD" w14:textId="3DD0EDA4" w:rsidR="009B2C70" w:rsidRPr="00B33FBA" w:rsidRDefault="009B2C70" w:rsidP="00E27ECD">
      <w:pPr>
        <w:numPr>
          <w:ilvl w:val="12"/>
          <w:numId w:val="0"/>
        </w:numPr>
        <w:jc w:val="both"/>
        <w:rPr>
          <w:sz w:val="24"/>
          <w:szCs w:val="24"/>
        </w:rPr>
      </w:pPr>
      <w:r w:rsidRPr="00B33FBA">
        <w:rPr>
          <w:sz w:val="24"/>
          <w:szCs w:val="24"/>
        </w:rPr>
        <w:t xml:space="preserve">EACH PARTY ALSO WARRANTS THAT </w:t>
      </w:r>
      <w:r w:rsidR="006A4616">
        <w:rPr>
          <w:sz w:val="24"/>
          <w:szCs w:val="24"/>
        </w:rPr>
        <w:t>HAVING</w:t>
      </w:r>
      <w:r w:rsidRPr="00B33FBA">
        <w:rPr>
          <w:sz w:val="24"/>
          <w:szCs w:val="24"/>
        </w:rPr>
        <w:t xml:space="preserve"> THE OPPORTUNITY TO BE REPRESENTED BY INDEPENDENT LEGAL COUNSEL IN THIS MATTER. EACH PARTY AGREES THAT</w:t>
      </w:r>
      <w:r w:rsidR="00C67765" w:rsidRPr="00B33FBA">
        <w:rPr>
          <w:sz w:val="24"/>
          <w:szCs w:val="24"/>
        </w:rPr>
        <w:t xml:space="preserve"> </w:t>
      </w:r>
      <w:r w:rsidR="00C67765" w:rsidRPr="00C65C83">
        <w:rPr>
          <w:caps/>
          <w:sz w:val="24"/>
          <w:szCs w:val="24"/>
        </w:rPr>
        <w:t>{{Spouse_</w:t>
      </w:r>
      <w:r w:rsidR="00C65C83" w:rsidRPr="00C65C83">
        <w:rPr>
          <w:caps/>
          <w:sz w:val="24"/>
          <w:szCs w:val="24"/>
        </w:rPr>
        <w:t>1</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C65C83">
        <w:rPr>
          <w:caps/>
          <w:sz w:val="24"/>
          <w:szCs w:val="24"/>
        </w:rPr>
        <w:t xml:space="preserve"> </w:t>
      </w:r>
      <w:r w:rsidRPr="00C65C83">
        <w:rPr>
          <w:caps/>
          <w:sz w:val="24"/>
          <w:szCs w:val="24"/>
        </w:rPr>
        <w:t>OR</w:t>
      </w:r>
      <w:r w:rsidR="00C67765" w:rsidRPr="00C65C83">
        <w:rPr>
          <w:caps/>
          <w:sz w:val="24"/>
          <w:szCs w:val="24"/>
        </w:rPr>
        <w:t xml:space="preserve"> {{Spouse_</w:t>
      </w:r>
      <w:r w:rsidR="00C65C83" w:rsidRPr="00C65C83">
        <w:rPr>
          <w:caps/>
          <w:sz w:val="24"/>
          <w:szCs w:val="24"/>
        </w:rPr>
        <w:t>2</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B33FBA">
        <w:rPr>
          <w:sz w:val="24"/>
          <w:szCs w:val="24"/>
        </w:rPr>
        <w:t xml:space="preserve">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49AB95EC" w:rsidR="009B2C70" w:rsidRPr="00B33FBA" w:rsidRDefault="009B2C70" w:rsidP="00E27ECD">
      <w:pPr>
        <w:numPr>
          <w:ilvl w:val="12"/>
          <w:numId w:val="0"/>
        </w:numPr>
        <w:jc w:val="both"/>
        <w:rPr>
          <w:sz w:val="24"/>
          <w:szCs w:val="24"/>
        </w:rPr>
      </w:pPr>
      <w:r w:rsidRPr="00B33FBA">
        <w:rPr>
          <w:sz w:val="24"/>
          <w:szCs w:val="24"/>
        </w:rPr>
        <w:t xml:space="preserve">EACH PARTY COVENANTS </w:t>
      </w:r>
      <w:r w:rsidR="00C65C83">
        <w:rPr>
          <w:sz w:val="24"/>
          <w:szCs w:val="24"/>
        </w:rPr>
        <w:t>HAVING</w:t>
      </w:r>
      <w:r w:rsidRPr="00B33FBA">
        <w:rPr>
          <w:sz w:val="24"/>
          <w:szCs w:val="24"/>
        </w:rPr>
        <w:t xml:space="preserve"> READ THE ENTIRE CONTENTS OF THIS POSTMARITAL AGREEMENT IN FULL, IS KNOWLEDGEABLE ABOUT THE ISSUES ADDRESSED, AND FULLY UNDERSTANDS THE LEGAL CONSEQUENCES OF 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48CE82C" w:rsidR="009B2C70" w:rsidRPr="00B33FBA" w:rsidRDefault="009B2C70" w:rsidP="00E27ECD">
      <w:pPr>
        <w:numPr>
          <w:ilvl w:val="12"/>
          <w:numId w:val="0"/>
        </w:numPr>
        <w:jc w:val="both"/>
        <w:rPr>
          <w:sz w:val="24"/>
          <w:szCs w:val="24"/>
        </w:rPr>
      </w:pPr>
      <w:r w:rsidRPr="00B33FBA">
        <w:rPr>
          <w:sz w:val="24"/>
          <w:szCs w:val="24"/>
        </w:rPr>
        <w:t xml:space="preserve">EACH PARTY REPRESENTS </w:t>
      </w:r>
      <w:r w:rsidR="00D45037">
        <w:rPr>
          <w:sz w:val="24"/>
          <w:szCs w:val="24"/>
        </w:rPr>
        <w:t>RECEIVING</w:t>
      </w:r>
      <w:r w:rsidRPr="00B33FBA">
        <w:rPr>
          <w:sz w:val="24"/>
          <w:szCs w:val="24"/>
        </w:rPr>
        <w:t xml:space="preserve">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37287FBA" w:rsidR="009B2C70" w:rsidRPr="00B33FBA" w:rsidRDefault="009B2C70" w:rsidP="00E27ECD">
      <w:pPr>
        <w:numPr>
          <w:ilvl w:val="12"/>
          <w:numId w:val="0"/>
        </w:numPr>
        <w:jc w:val="both"/>
        <w:rPr>
          <w:sz w:val="24"/>
          <w:szCs w:val="24"/>
        </w:rPr>
      </w:pPr>
      <w:r w:rsidRPr="00B33FBA">
        <w:rPr>
          <w:sz w:val="24"/>
          <w:szCs w:val="24"/>
        </w:rPr>
        <w:t xml:space="preserve">EACH PARTY AGREES </w:t>
      </w:r>
      <w:r w:rsidR="00D45037">
        <w:rPr>
          <w:sz w:val="24"/>
          <w:szCs w:val="24"/>
        </w:rPr>
        <w:t>THAT SUCH PARTY</w:t>
      </w:r>
      <w:r w:rsidRPr="00B33FBA">
        <w:rPr>
          <w:sz w:val="24"/>
          <w:szCs w:val="24"/>
        </w:rPr>
        <w:t xml:space="preserve"> IS ENTERING THIS AGREEMENT ON</w:t>
      </w:r>
      <w:r w:rsidR="00C67765" w:rsidRPr="00B33FBA">
        <w:rPr>
          <w:sz w:val="24"/>
          <w:szCs w:val="24"/>
        </w:rPr>
        <w:t xml:space="preserve"> </w:t>
      </w:r>
      <w:r w:rsidR="00D45037">
        <w:rPr>
          <w:sz w:val="24"/>
          <w:szCs w:val="24"/>
        </w:rPr>
        <w:t>SUCH PARTY’S</w:t>
      </w:r>
      <w:r w:rsidR="00C67765" w:rsidRPr="00B33FBA">
        <w:rPr>
          <w:sz w:val="24"/>
          <w:szCs w:val="24"/>
        </w:rPr>
        <w:t xml:space="preserve"> </w:t>
      </w:r>
      <w:r w:rsidRPr="00B33FBA">
        <w:rPr>
          <w:sz w:val="24"/>
          <w:szCs w:val="24"/>
        </w:rPr>
        <w:t>OWN FREE WILL AND NOT BASED UPON ANY INFORMATION PROVIDED</w:t>
      </w:r>
      <w:r w:rsidR="00D45037">
        <w:rPr>
          <w:sz w:val="24"/>
          <w:szCs w:val="24"/>
        </w:rPr>
        <w:t xml:space="preserve"> OUTSIDE OF THIS AGREEMENT</w:t>
      </w:r>
      <w:r w:rsidRPr="00B33FBA">
        <w:rPr>
          <w:sz w:val="24"/>
          <w:szCs w:val="24"/>
        </w:rPr>
        <w:t xml:space="preserve">.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1AF2574C" w14:textId="26F21B6C" w:rsidR="009B2C70" w:rsidRPr="00B33FBA" w:rsidRDefault="009B2C70" w:rsidP="001E0F06">
      <w:pPr>
        <w:pStyle w:val="Heading1"/>
      </w:pPr>
      <w:bookmarkStart w:id="109" w:name="_Toc162975598"/>
      <w:r w:rsidRPr="00B33FBA">
        <w:lastRenderedPageBreak/>
        <w:t>Statement of Informed Consent; Representations &amp; Warranties</w:t>
      </w:r>
      <w:bookmarkEnd w:id="109"/>
    </w:p>
    <w:p w14:paraId="06845093" w14:textId="74600E80" w:rsidR="009B2C70" w:rsidRPr="00B33FBA" w:rsidRDefault="00C67765" w:rsidP="00E27ECD">
      <w:pPr>
        <w:numPr>
          <w:ilvl w:val="12"/>
          <w:numId w:val="0"/>
        </w:numPr>
        <w:ind w:firstLine="720"/>
        <w:jc w:val="both"/>
        <w:rPr>
          <w:sz w:val="24"/>
          <w:szCs w:val="24"/>
        </w:rPr>
      </w:pPr>
      <w:r w:rsidRPr="00B33FBA">
        <w:rPr>
          <w:sz w:val="24"/>
          <w:szCs w:val="24"/>
        </w:rPr>
        <w:t>{{Spouse_1_</w:t>
      </w:r>
      <w:r w:rsidR="00F645EF">
        <w:rPr>
          <w:sz w:val="24"/>
          <w:szCs w:val="24"/>
        </w:rPr>
        <w:t>Fullname</w:t>
      </w:r>
      <w:r w:rsidRPr="00B33FBA">
        <w:rPr>
          <w:sz w:val="24"/>
          <w:szCs w:val="24"/>
        </w:rPr>
        <w:t xml:space="preserve">}} </w:t>
      </w:r>
      <w:r w:rsidR="009B2C70" w:rsidRPr="00B33FBA">
        <w:rPr>
          <w:sz w:val="24"/>
          <w:szCs w:val="24"/>
        </w:rPr>
        <w:t>and</w:t>
      </w:r>
      <w:r w:rsidRPr="00B33FBA">
        <w:rPr>
          <w:sz w:val="24"/>
          <w:szCs w:val="24"/>
        </w:rPr>
        <w:t xml:space="preserve"> {{Spouse_2_</w:t>
      </w:r>
      <w:r w:rsidR="00F645EF">
        <w:rPr>
          <w:sz w:val="24"/>
          <w:szCs w:val="24"/>
        </w:rPr>
        <w:t>Fullname</w:t>
      </w:r>
      <w:r w:rsidRPr="00B33FBA">
        <w:rPr>
          <w:sz w:val="24"/>
          <w:szCs w:val="24"/>
        </w:rPr>
        <w:t xml:space="preserve">}} </w:t>
      </w:r>
      <w:r w:rsidR="009B2C70" w:rsidRPr="00B33FBA">
        <w:rPr>
          <w:sz w:val="24"/>
          <w:szCs w:val="24"/>
        </w:rPr>
        <w:t xml:space="preserve">hereby specifically and expressly acknowledge and declare </w:t>
      </w:r>
      <w:r w:rsidR="00021319">
        <w:rPr>
          <w:sz w:val="24"/>
          <w:szCs w:val="24"/>
        </w:rPr>
        <w:t>as follows</w:t>
      </w:r>
      <w:r w:rsidR="009B2C70" w:rsidRPr="00B33FBA">
        <w:rPr>
          <w:sz w:val="24"/>
          <w:szCs w:val="24"/>
        </w:rPr>
        <w:t>:</w:t>
      </w:r>
    </w:p>
    <w:p w14:paraId="54D3136C" w14:textId="77777777" w:rsidR="009B2C70" w:rsidRPr="00B33FBA" w:rsidRDefault="009B2C70" w:rsidP="00E27ECD">
      <w:pPr>
        <w:jc w:val="both"/>
        <w:rPr>
          <w:sz w:val="24"/>
          <w:szCs w:val="24"/>
        </w:rPr>
      </w:pPr>
    </w:p>
    <w:p w14:paraId="1CA85C69" w14:textId="1007B54E" w:rsidR="009B2C70" w:rsidRPr="00B33FBA" w:rsidRDefault="00021319" w:rsidP="00E27ECD">
      <w:pPr>
        <w:pStyle w:val="ListParagraph"/>
        <w:numPr>
          <w:ilvl w:val="0"/>
          <w:numId w:val="5"/>
        </w:numPr>
        <w:jc w:val="both"/>
        <w:rPr>
          <w:sz w:val="24"/>
          <w:szCs w:val="24"/>
        </w:rPr>
      </w:pPr>
      <w:r>
        <w:rPr>
          <w:sz w:val="24"/>
          <w:szCs w:val="24"/>
        </w:rPr>
        <w:t xml:space="preserve">Each </w:t>
      </w:r>
      <w:r w:rsidR="009B2C70" w:rsidRPr="00B33FBA">
        <w:rPr>
          <w:sz w:val="24"/>
          <w:szCs w:val="24"/>
        </w:rPr>
        <w:t>is fully and completely informed as to the facts relating to the subject matter of this Postmarital Agreement and as to the rights and liabilities of both parties;</w:t>
      </w:r>
    </w:p>
    <w:p w14:paraId="01EDEFDB" w14:textId="68A8541A"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ENTERS INTO THIS AGREEMENT VOLUNTARILY</w:t>
      </w:r>
      <w:r w:rsidR="00811CD5" w:rsidRPr="00B33FBA">
        <w:rPr>
          <w:sz w:val="24"/>
          <w:szCs w:val="24"/>
        </w:rPr>
        <w:t>;</w:t>
      </w:r>
    </w:p>
    <w:p w14:paraId="20175185" w14:textId="7D80A145"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has given careful consideration and mature thought to the making of this Postmarital Agreement;</w:t>
      </w:r>
    </w:p>
    <w:p w14:paraId="399F0E32" w14:textId="13D0F783"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has carefully read each provision of this Postmarital Agreement and all exhibits or schedules attached to or referred to in this agreement;</w:t>
      </w:r>
    </w:p>
    <w:p w14:paraId="25F06B75" w14:textId="0914C534"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fully and completely understands each provision of this Postmarital Agreement, both as to the subject matter and legal effect;</w:t>
      </w:r>
    </w:p>
    <w:p w14:paraId="1357326F" w14:textId="5D0D7D5E"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agrees that this Postmarital Agreement is not unconscionable;</w:t>
      </w:r>
    </w:p>
    <w:p w14:paraId="13369861" w14:textId="63B102DC"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was provided a fair and reasonable disclosure of the property or financial obligations of the other party;</w:t>
      </w:r>
    </w:p>
    <w:p w14:paraId="308082BA" w14:textId="00F5F80E" w:rsidR="009B2C70" w:rsidRPr="00B33FBA" w:rsidRDefault="005B0E51" w:rsidP="00E27ECD">
      <w:pPr>
        <w:pStyle w:val="ListParagraph"/>
        <w:keepNext/>
        <w:keepLines/>
        <w:numPr>
          <w:ilvl w:val="0"/>
          <w:numId w:val="5"/>
        </w:numPr>
        <w:jc w:val="both"/>
        <w:rPr>
          <w:sz w:val="24"/>
          <w:szCs w:val="24"/>
        </w:rPr>
      </w:pPr>
      <w:r>
        <w:rPr>
          <w:sz w:val="24"/>
          <w:szCs w:val="24"/>
        </w:rPr>
        <w:t xml:space="preserve">Each </w:t>
      </w:r>
      <w:r w:rsidR="009B2C70" w:rsidRPr="00B33FBA">
        <w:rPr>
          <w:sz w:val="24"/>
          <w:szCs w:val="24"/>
        </w:rPr>
        <w:t>had, or reasonably could have had an adequate knowledge of the property or financial obligations of the other party; and</w:t>
      </w:r>
    </w:p>
    <w:p w14:paraId="4D23E9F8" w14:textId="4B76E16A" w:rsidR="009B2C70" w:rsidRPr="00B33FBA" w:rsidRDefault="005B0E51" w:rsidP="00E27ECD">
      <w:pPr>
        <w:pStyle w:val="ListParagraph"/>
        <w:keepNext/>
        <w:numPr>
          <w:ilvl w:val="0"/>
          <w:numId w:val="5"/>
        </w:numPr>
        <w:jc w:val="both"/>
        <w:rPr>
          <w:sz w:val="24"/>
          <w:szCs w:val="24"/>
        </w:rPr>
      </w:pPr>
      <w:r>
        <w:rPr>
          <w:sz w:val="24"/>
          <w:szCs w:val="24"/>
        </w:rPr>
        <w:t xml:space="preserve">Each </w:t>
      </w:r>
      <w:r w:rsidR="009B2C70" w:rsidRPr="00B33FBA">
        <w:rPr>
          <w:sz w:val="24"/>
          <w:szCs w:val="24"/>
        </w:rPr>
        <w:t>voluntarily and expressly waives any right to disclosure of the property or financial obligations of the other party beyond the disclosure provided.</w:t>
      </w:r>
    </w:p>
    <w:p w14:paraId="2D6A3887" w14:textId="7B64E004" w:rsidR="00811CD5" w:rsidRPr="00B33FBA" w:rsidRDefault="00811CD5" w:rsidP="001E0F06">
      <w:pPr>
        <w:pStyle w:val="Heading1"/>
      </w:pPr>
      <w:bookmarkStart w:id="110" w:name="_Toc162975599"/>
      <w:r w:rsidRPr="00B33FBA">
        <w:t>***WARNINGS***</w:t>
      </w:r>
      <w:bookmarkEnd w:id="110"/>
    </w:p>
    <w:p w14:paraId="39A41A63" w14:textId="6BEA47A8"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w:t>
      </w:r>
      <w:r w:rsidR="00DC6A1B">
        <w:rPr>
          <w:sz w:val="28"/>
          <w:szCs w:val="28"/>
        </w:rPr>
        <w:t xml:space="preserve">, EACH SUCH PARTY </w:t>
      </w:r>
      <w:r w:rsidRPr="00B33FBA">
        <w:rPr>
          <w:sz w:val="28"/>
          <w:szCs w:val="28"/>
        </w:rPr>
        <w:t xml:space="preserve">IS PERMANENTLY SURRENDERING RIGHTS AND CLAIMS </w:t>
      </w:r>
      <w:r w:rsidR="00DC6A1B">
        <w:rPr>
          <w:sz w:val="28"/>
          <w:szCs w:val="28"/>
        </w:rPr>
        <w:t xml:space="preserve">THAT WITHOUT THIS AGREEMENT </w:t>
      </w:r>
      <w:r w:rsidRPr="00B33FBA">
        <w:rPr>
          <w:sz w:val="28"/>
          <w:szCs w:val="28"/>
        </w:rPr>
        <w:t>WOULD OTHERWISE HAVE</w:t>
      </w:r>
      <w:r w:rsidR="00DC6A1B">
        <w:rPr>
          <w:sz w:val="28"/>
          <w:szCs w:val="28"/>
        </w:rPr>
        <w:t xml:space="preserve"> BEEN AVAILBLE</w:t>
      </w:r>
      <w:r w:rsidRPr="00B33FBA">
        <w:rPr>
          <w:sz w:val="28"/>
          <w:szCs w:val="28"/>
        </w:rPr>
        <w:t xml:space="preser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190B454F" w14:textId="1D7131A4" w:rsidR="001E0F06" w:rsidRDefault="001E0F06" w:rsidP="001E0F06">
      <w:pPr>
        <w:pStyle w:val="Heading1"/>
      </w:pPr>
      <w:bookmarkStart w:id="111" w:name="_Toc162975600"/>
      <w:r>
        <w:lastRenderedPageBreak/>
        <w:t>Signatures of the Parties</w:t>
      </w:r>
      <w:bookmarkEnd w:id="111"/>
    </w:p>
    <w:p w14:paraId="716C7AEC" w14:textId="709180E8" w:rsidR="00811CD5" w:rsidRPr="00B33FBA" w:rsidRDefault="00811CD5" w:rsidP="00A15E61">
      <w:pPr>
        <w:numPr>
          <w:ilvl w:val="12"/>
          <w:numId w:val="0"/>
        </w:numPr>
        <w:ind w:firstLine="720"/>
        <w:jc w:val="both"/>
        <w:rPr>
          <w:sz w:val="24"/>
          <w:szCs w:val="24"/>
        </w:rPr>
      </w:pPr>
      <w:r w:rsidRPr="00B33FBA">
        <w:rPr>
          <w:sz w:val="24"/>
          <w:szCs w:val="24"/>
        </w:rPr>
        <w:t>We acknowledge that our relative financial positions in the future cannot be predicted, and this Postmarital Agreement reflects a careful consideration of such uncertainty. We each agree that this Postmarital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2B289BAF" w:rsidR="008356E1" w:rsidRPr="00AC526D" w:rsidRDefault="0066448E" w:rsidP="00811CD5">
            <w:pPr>
              <w:rPr>
                <w:caps/>
                <w:sz w:val="24"/>
                <w:szCs w:val="24"/>
              </w:rPr>
            </w:pPr>
            <w:r w:rsidRPr="00AC526D">
              <w:rPr>
                <w:caps/>
                <w:sz w:val="24"/>
                <w:szCs w:val="24"/>
              </w:rPr>
              <w:t>{{Spouse_1_</w:t>
            </w:r>
            <w:r w:rsidR="00A2293D" w:rsidRPr="00AC526D">
              <w:rPr>
                <w:caps/>
                <w:sz w:val="24"/>
                <w:szCs w:val="24"/>
              </w:rPr>
              <w:t>D</w:t>
            </w:r>
            <w:r w:rsidRPr="00AC526D">
              <w:rPr>
                <w:caps/>
                <w:sz w:val="24"/>
                <w:szCs w:val="24"/>
              </w:rPr>
              <w:t>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474B095" w:rsidR="008356E1" w:rsidRPr="00672716" w:rsidRDefault="0066448E" w:rsidP="00811CD5">
            <w:pPr>
              <w:rPr>
                <w:caps/>
                <w:sz w:val="24"/>
                <w:szCs w:val="24"/>
              </w:rPr>
            </w:pPr>
            <w:r w:rsidRPr="00672716">
              <w:rPr>
                <w:caps/>
                <w:sz w:val="24"/>
                <w:szCs w:val="24"/>
              </w:rPr>
              <w:t>{{Spouse_2_</w:t>
            </w:r>
            <w:r w:rsidR="00A2293D" w:rsidRPr="00672716">
              <w:rPr>
                <w:caps/>
                <w:sz w:val="24"/>
                <w:szCs w:val="24"/>
              </w:rPr>
              <w:t>D</w:t>
            </w:r>
            <w:r w:rsidRPr="00672716">
              <w:rPr>
                <w:caps/>
                <w:sz w:val="24"/>
                <w:szCs w:val="24"/>
              </w:rPr>
              <w:t>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1E0F06">
      <w:pPr>
        <w:pStyle w:val="Heading1"/>
      </w:pPr>
      <w:bookmarkStart w:id="112" w:name="_Toc162975601"/>
      <w:r w:rsidRPr="00B33FBA">
        <w:lastRenderedPageBreak/>
        <w:t>ATTORNEY CERTIFICATIONS</w:t>
      </w:r>
      <w:bookmarkEnd w:id="112"/>
    </w:p>
    <w:p w14:paraId="4F28EC57" w14:textId="759E75CB" w:rsidR="00811CD5" w:rsidRPr="00B33FBA" w:rsidRDefault="00A03B7A" w:rsidP="00811CD5">
      <w:pPr>
        <w:keepNext/>
        <w:numPr>
          <w:ilvl w:val="12"/>
          <w:numId w:val="0"/>
        </w:numPr>
        <w:jc w:val="both"/>
        <w:rPr>
          <w:sz w:val="24"/>
          <w:szCs w:val="24"/>
        </w:rPr>
      </w:pPr>
      <w:r>
        <w:rPr>
          <w:sz w:val="24"/>
          <w:szCs w:val="24"/>
        </w:rPr>
        <w:t>{%p if Spouse_1_Is_Represented %}</w:t>
      </w:r>
    </w:p>
    <w:p w14:paraId="6FFF9A59" w14:textId="65C0280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w:t>
      </w:r>
      <w:r w:rsidR="00B3240E">
        <w:rPr>
          <w:sz w:val="24"/>
          <w:szCs w:val="24"/>
        </w:rPr>
        <w:t>Fullname</w:t>
      </w:r>
      <w:r w:rsidR="00C67765" w:rsidRPr="00B33FBA">
        <w:rPr>
          <w:sz w:val="24"/>
          <w:szCs w:val="24"/>
        </w:rPr>
        <w:t>}}</w:t>
      </w:r>
      <w:r w:rsidR="000E74CF">
        <w:rPr>
          <w:sz w:val="24"/>
          <w:szCs w:val="24"/>
        </w:rPr>
        <w:t xml:space="preserve"> (my “Client”)</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w:t>
      </w:r>
      <w:r w:rsidR="000E74CF">
        <w:rPr>
          <w:sz w:val="24"/>
          <w:szCs w:val="24"/>
        </w:rPr>
        <w:t>my Client</w:t>
      </w:r>
      <w:r w:rsidR="00C67765" w:rsidRPr="00B33FBA">
        <w:rPr>
          <w:sz w:val="24"/>
          <w:szCs w:val="24"/>
        </w:rPr>
        <w:t xml:space="preserve"> </w:t>
      </w:r>
      <w:r w:rsidRPr="00B33FBA">
        <w:rPr>
          <w:sz w:val="24"/>
          <w:szCs w:val="24"/>
        </w:rPr>
        <w:t>for the purpose of fully explaining to</w:t>
      </w:r>
      <w:r w:rsidR="00C67765" w:rsidRPr="00B33FBA">
        <w:rPr>
          <w:sz w:val="24"/>
          <w:szCs w:val="24"/>
        </w:rPr>
        <w:t xml:space="preserve"> </w:t>
      </w:r>
      <w:r w:rsidRPr="00B33FBA">
        <w:rPr>
          <w:sz w:val="24"/>
          <w:szCs w:val="24"/>
        </w:rPr>
        <w:t>and counseling 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w:t>
      </w:r>
      <w:r w:rsidR="00184A8A">
        <w:rPr>
          <w:sz w:val="24"/>
          <w:szCs w:val="24"/>
        </w:rPr>
        <w:t>my Client</w:t>
      </w:r>
      <w:r w:rsidR="00C67765" w:rsidRPr="00B33FBA">
        <w:rPr>
          <w:sz w:val="24"/>
          <w:szCs w:val="24"/>
        </w:rPr>
        <w:t xml:space="preserve">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w:t>
      </w:r>
      <w:r w:rsidR="00574A7B">
        <w:rPr>
          <w:sz w:val="24"/>
          <w:szCs w:val="24"/>
        </w:rPr>
        <w:t>Fullname</w:t>
      </w:r>
      <w:r w:rsidR="00C67765" w:rsidRPr="00B33FBA">
        <w:rPr>
          <w:sz w:val="24"/>
          <w:szCs w:val="24"/>
        </w:rPr>
        <w:t xml:space="preserve">}} </w:t>
      </w:r>
      <w:r w:rsidRPr="00B33FBA">
        <w:rPr>
          <w:sz w:val="24"/>
          <w:szCs w:val="24"/>
        </w:rPr>
        <w:t xml:space="preserve">acknowledged </w:t>
      </w:r>
      <w:r w:rsidR="00184A8A">
        <w:rPr>
          <w:sz w:val="24"/>
          <w:szCs w:val="24"/>
        </w:rPr>
        <w:t>understanding</w:t>
      </w:r>
      <w:r w:rsidRPr="00B33FBA">
        <w:rPr>
          <w:sz w:val="24"/>
          <w:szCs w:val="24"/>
        </w:rPr>
        <w:t xml:space="preserve"> the legal effect of this Agreement and executing it freely and voluntarily.</w:t>
      </w:r>
      <w:r w:rsidR="00C67765" w:rsidRPr="00B33FBA">
        <w:rPr>
          <w:sz w:val="24"/>
          <w:szCs w:val="24"/>
        </w:rPr>
        <w:t xml:space="preserve"> {{Spouse_1_</w:t>
      </w:r>
      <w:r w:rsidR="00184A8A">
        <w:rPr>
          <w:sz w:val="24"/>
          <w:szCs w:val="24"/>
        </w:rPr>
        <w:t>Fullname</w:t>
      </w:r>
      <w:r w:rsidR="00C67765" w:rsidRPr="00B33FBA">
        <w:rPr>
          <w:sz w:val="24"/>
          <w:szCs w:val="24"/>
        </w:rPr>
        <w:t xml:space="preserve">}}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{{Spouse_2_</w:t>
      </w:r>
      <w:r w:rsidR="006217C8">
        <w:rPr>
          <w:sz w:val="24"/>
          <w:szCs w:val="24"/>
        </w:rPr>
        <w:t>Fullname</w:t>
      </w:r>
      <w:r w:rsidR="00C67765" w:rsidRPr="00B33FBA">
        <w:rPr>
          <w:sz w:val="24"/>
          <w:szCs w:val="24"/>
        </w:rPr>
        <w:t>}}</w:t>
      </w:r>
      <w:r w:rsidR="006217C8">
        <w:rPr>
          <w:sz w:val="24"/>
          <w:szCs w:val="24"/>
        </w:rPr>
        <w:t>{%if Spouse_2_Is_Represented %}</w:t>
      </w:r>
      <w:r w:rsidR="00C67765" w:rsidRPr="00B33FBA">
        <w:rPr>
          <w:sz w:val="24"/>
          <w:szCs w:val="24"/>
        </w:rPr>
        <w:t xml:space="preserve">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w:t>
      </w:r>
      <w:r w:rsidR="00D95A24">
        <w:rPr>
          <w:sz w:val="24"/>
          <w:szCs w:val="24"/>
        </w:rPr>
        <w:t>u</w:t>
      </w:r>
      <w:r w:rsidR="004A0536" w:rsidRPr="00B33FBA">
        <w:rPr>
          <w:sz w:val="24"/>
          <w:szCs w:val="24"/>
        </w:rPr>
        <w:t>se_2_Attorney_Fullname}}</w:t>
      </w:r>
      <w:r w:rsidRPr="00B33FBA">
        <w:rPr>
          <w:sz w:val="24"/>
          <w:szCs w:val="24"/>
        </w:rPr>
        <w:t>,</w:t>
      </w:r>
      <w:r w:rsidR="00C67765" w:rsidRPr="00B33FBA">
        <w:rPr>
          <w:sz w:val="24"/>
          <w:szCs w:val="24"/>
        </w:rPr>
        <w:t xml:space="preserve"> {{Spouse_2_</w:t>
      </w:r>
      <w:r w:rsidR="00DF4B8A">
        <w:rPr>
          <w:sz w:val="24"/>
          <w:szCs w:val="24"/>
        </w:rPr>
        <w:t>Fullname</w:t>
      </w:r>
      <w:r w:rsidR="00C67765" w:rsidRPr="00B33FBA">
        <w:rPr>
          <w:sz w:val="24"/>
          <w:szCs w:val="24"/>
        </w:rPr>
        <w:t>}}’s</w:t>
      </w:r>
      <w:r w:rsidRPr="00B33FBA">
        <w:rPr>
          <w:sz w:val="24"/>
          <w:szCs w:val="24"/>
        </w:rPr>
        <w:t xml:space="preserve"> attorney</w:t>
      </w:r>
      <w:r w:rsidR="006217C8">
        <w:rPr>
          <w:sz w:val="24"/>
          <w:szCs w:val="24"/>
        </w:rPr>
        <w:t>{% endif %}</w:t>
      </w:r>
      <w:r w:rsidR="00D94C4C">
        <w:rPr>
          <w:sz w:val="24"/>
          <w:szCs w:val="24"/>
        </w:rPr>
        <w:t>.</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6487DDA4" w:rsidR="00811CD5" w:rsidRPr="00B33FBA" w:rsidRDefault="00A03B7A" w:rsidP="00811CD5">
      <w:pPr>
        <w:numPr>
          <w:ilvl w:val="12"/>
          <w:numId w:val="0"/>
        </w:numPr>
        <w:jc w:val="both"/>
        <w:rPr>
          <w:sz w:val="24"/>
          <w:szCs w:val="24"/>
        </w:rPr>
      </w:pPr>
      <w:r>
        <w:rPr>
          <w:sz w:val="24"/>
          <w:szCs w:val="24"/>
        </w:rPr>
        <w:t>{%p endif %}</w:t>
      </w:r>
    </w:p>
    <w:p w14:paraId="4674B12D" w14:textId="77777777" w:rsidR="00811CD5" w:rsidRDefault="00811CD5" w:rsidP="00811CD5">
      <w:pPr>
        <w:numPr>
          <w:ilvl w:val="12"/>
          <w:numId w:val="0"/>
        </w:numPr>
        <w:jc w:val="both"/>
        <w:rPr>
          <w:sz w:val="24"/>
          <w:szCs w:val="24"/>
        </w:rPr>
      </w:pPr>
    </w:p>
    <w:p w14:paraId="29E088B2" w14:textId="13FB768A" w:rsidR="00A03B7A" w:rsidRPr="00B33FBA" w:rsidRDefault="00A03B7A" w:rsidP="00811CD5">
      <w:pPr>
        <w:numPr>
          <w:ilvl w:val="12"/>
          <w:numId w:val="0"/>
        </w:numPr>
        <w:jc w:val="both"/>
        <w:rPr>
          <w:sz w:val="24"/>
          <w:szCs w:val="24"/>
        </w:rPr>
      </w:pPr>
      <w:r>
        <w:rPr>
          <w:sz w:val="24"/>
          <w:szCs w:val="24"/>
        </w:rPr>
        <w:t>{% if Spouse_2_Is_Represented %}</w:t>
      </w:r>
    </w:p>
    <w:p w14:paraId="7DB43D83" w14:textId="35589198" w:rsidR="00184A8A" w:rsidRPr="00B33FBA" w:rsidRDefault="00184A8A" w:rsidP="00184A8A">
      <w:pPr>
        <w:keepNext/>
        <w:numPr>
          <w:ilvl w:val="12"/>
          <w:numId w:val="0"/>
        </w:numPr>
        <w:ind w:firstLine="720"/>
        <w:jc w:val="both"/>
        <w:rPr>
          <w:sz w:val="24"/>
          <w:szCs w:val="24"/>
        </w:rPr>
      </w:pPr>
      <w:r w:rsidRPr="00B33FBA">
        <w:rPr>
          <w:sz w:val="24"/>
          <w:szCs w:val="24"/>
        </w:rPr>
        <w:t>I am the attorney for {{Spouse_</w:t>
      </w:r>
      <w:r>
        <w:rPr>
          <w:sz w:val="24"/>
          <w:szCs w:val="24"/>
        </w:rPr>
        <w:t>2</w:t>
      </w:r>
      <w:r w:rsidRPr="00B33FBA">
        <w:rPr>
          <w:sz w:val="24"/>
          <w:szCs w:val="24"/>
        </w:rPr>
        <w:t>_</w:t>
      </w:r>
      <w:r>
        <w:rPr>
          <w:sz w:val="24"/>
          <w:szCs w:val="24"/>
        </w:rPr>
        <w:t>Fullname</w:t>
      </w:r>
      <w:r w:rsidRPr="00B33FBA">
        <w:rPr>
          <w:sz w:val="24"/>
          <w:szCs w:val="24"/>
        </w:rPr>
        <w:t>}}</w:t>
      </w:r>
      <w:r>
        <w:rPr>
          <w:sz w:val="24"/>
          <w:szCs w:val="24"/>
        </w:rPr>
        <w:t xml:space="preserve"> (my “Client”)</w:t>
      </w:r>
      <w:r w:rsidRPr="00B33FBA">
        <w:rPr>
          <w:sz w:val="24"/>
          <w:szCs w:val="24"/>
        </w:rPr>
        <w:t xml:space="preserve">. I am a member of the State Bar of Texas and am duly licensed and admitted to practice law in the State of Texas. I have been employed by </w:t>
      </w:r>
      <w:r>
        <w:rPr>
          <w:sz w:val="24"/>
          <w:szCs w:val="24"/>
        </w:rPr>
        <w:t>my Client</w:t>
      </w:r>
      <w:r w:rsidRPr="00B33FBA">
        <w:rPr>
          <w:sz w:val="24"/>
          <w:szCs w:val="24"/>
        </w:rPr>
        <w:t xml:space="preserve"> for the purpose of fully explaining to and counseling about {{Spouse_</w:t>
      </w:r>
      <w:r>
        <w:rPr>
          <w:sz w:val="24"/>
          <w:szCs w:val="24"/>
        </w:rPr>
        <w:t>2</w:t>
      </w:r>
      <w:r w:rsidRPr="00B33FBA">
        <w:rPr>
          <w:sz w:val="24"/>
          <w:szCs w:val="24"/>
        </w:rPr>
        <w:t xml:space="preserve">_Possessive_Pronoun}} rights and obligations under this Agreement. I have also advised </w:t>
      </w:r>
      <w:r>
        <w:rPr>
          <w:sz w:val="24"/>
          <w:szCs w:val="24"/>
        </w:rPr>
        <w:t>my Client</w:t>
      </w:r>
      <w:r w:rsidRPr="00B33FBA">
        <w:rPr>
          <w:sz w:val="24"/>
          <w:szCs w:val="24"/>
        </w:rPr>
        <w:t xml:space="preserve"> about Texas law relating to the rights of married persons in the properties and income of spouses and of spouses’ rights and obligations upon death or dissolution of marriage. After being fully advised by me, {{Spouse_</w:t>
      </w:r>
      <w:r w:rsidR="00DF4B8A">
        <w:rPr>
          <w:sz w:val="24"/>
          <w:szCs w:val="24"/>
        </w:rPr>
        <w:t>2</w:t>
      </w:r>
      <w:r w:rsidRPr="00B33FBA">
        <w:rPr>
          <w:sz w:val="24"/>
          <w:szCs w:val="24"/>
        </w:rPr>
        <w:t>_</w:t>
      </w:r>
      <w:r>
        <w:rPr>
          <w:sz w:val="24"/>
          <w:szCs w:val="24"/>
        </w:rPr>
        <w:t>Fullname</w:t>
      </w:r>
      <w:r w:rsidRPr="00B33FBA">
        <w:rPr>
          <w:sz w:val="24"/>
          <w:szCs w:val="24"/>
        </w:rPr>
        <w:t xml:space="preserve">}} acknowledged </w:t>
      </w:r>
      <w:r>
        <w:rPr>
          <w:sz w:val="24"/>
          <w:szCs w:val="24"/>
        </w:rPr>
        <w:t>understanding</w:t>
      </w:r>
      <w:r w:rsidRPr="00B33FBA">
        <w:rPr>
          <w:sz w:val="24"/>
          <w:szCs w:val="24"/>
        </w:rPr>
        <w:t xml:space="preserve"> the legal effect of this Agreement and executing it freely and voluntarily. {{Spouse_</w:t>
      </w:r>
      <w:r w:rsidR="00DF4B8A">
        <w:rPr>
          <w:sz w:val="24"/>
          <w:szCs w:val="24"/>
        </w:rPr>
        <w:t>2</w:t>
      </w:r>
      <w:r w:rsidRPr="00B33FBA">
        <w:rPr>
          <w:sz w:val="24"/>
          <w:szCs w:val="24"/>
        </w:rPr>
        <w:t>_</w:t>
      </w:r>
      <w:r>
        <w:rPr>
          <w:sz w:val="24"/>
          <w:szCs w:val="24"/>
        </w:rPr>
        <w:t>Fullname</w:t>
      </w:r>
      <w:r w:rsidRPr="00B33FBA">
        <w:rPr>
          <w:sz w:val="24"/>
          <w:szCs w:val="24"/>
        </w:rPr>
        <w:t>}} executed the foregoing Postmarital Agreement after having received independent counsel from me, apart from {{Spouse_</w:t>
      </w:r>
      <w:r w:rsidR="00DF4B8A">
        <w:rPr>
          <w:sz w:val="24"/>
          <w:szCs w:val="24"/>
        </w:rPr>
        <w:t>1</w:t>
      </w:r>
      <w:r w:rsidRPr="00B33FBA">
        <w:rPr>
          <w:sz w:val="24"/>
          <w:szCs w:val="24"/>
        </w:rPr>
        <w:t>_</w:t>
      </w:r>
      <w:r>
        <w:rPr>
          <w:sz w:val="24"/>
          <w:szCs w:val="24"/>
        </w:rPr>
        <w:t>Fullname</w:t>
      </w:r>
      <w:r w:rsidRPr="00B33FBA">
        <w:rPr>
          <w:sz w:val="24"/>
          <w:szCs w:val="24"/>
        </w:rPr>
        <w:t>}}</w:t>
      </w:r>
      <w:r>
        <w:rPr>
          <w:sz w:val="24"/>
          <w:szCs w:val="24"/>
        </w:rPr>
        <w:t>{%if Spouse_</w:t>
      </w:r>
      <w:r w:rsidR="00DF4B8A">
        <w:rPr>
          <w:sz w:val="24"/>
          <w:szCs w:val="24"/>
        </w:rPr>
        <w:t>1</w:t>
      </w:r>
      <w:r>
        <w:rPr>
          <w:sz w:val="24"/>
          <w:szCs w:val="24"/>
        </w:rPr>
        <w:t>_Is_Represented %}</w:t>
      </w:r>
      <w:r w:rsidRPr="00B33FBA">
        <w:rPr>
          <w:sz w:val="24"/>
          <w:szCs w:val="24"/>
        </w:rPr>
        <w:t xml:space="preserve"> and {{Spouse_</w:t>
      </w:r>
      <w:r w:rsidR="00DF4B8A">
        <w:rPr>
          <w:sz w:val="24"/>
          <w:szCs w:val="24"/>
        </w:rPr>
        <w:t>1</w:t>
      </w:r>
      <w:r w:rsidRPr="00B33FBA">
        <w:rPr>
          <w:sz w:val="24"/>
          <w:szCs w:val="24"/>
        </w:rPr>
        <w:t>_Possessive_Pronoun}} counsel. I am in a separate firm and am independent from {{Spo</w:t>
      </w:r>
      <w:r>
        <w:rPr>
          <w:sz w:val="24"/>
          <w:szCs w:val="24"/>
        </w:rPr>
        <w:t>u</w:t>
      </w:r>
      <w:r w:rsidRPr="00B33FBA">
        <w:rPr>
          <w:sz w:val="24"/>
          <w:szCs w:val="24"/>
        </w:rPr>
        <w:t>se_</w:t>
      </w:r>
      <w:r w:rsidR="00DF4B8A">
        <w:rPr>
          <w:sz w:val="24"/>
          <w:szCs w:val="24"/>
        </w:rPr>
        <w:t>1</w:t>
      </w:r>
      <w:r w:rsidR="008855A4">
        <w:rPr>
          <w:sz w:val="24"/>
          <w:szCs w:val="24"/>
        </w:rPr>
        <w:t>_</w:t>
      </w:r>
      <w:r w:rsidRPr="00B33FBA">
        <w:rPr>
          <w:sz w:val="24"/>
          <w:szCs w:val="24"/>
        </w:rPr>
        <w:t>Attorney_Fullname}}, {{Spouse_</w:t>
      </w:r>
      <w:r w:rsidR="00DF4B8A">
        <w:rPr>
          <w:sz w:val="24"/>
          <w:szCs w:val="24"/>
        </w:rPr>
        <w:t>1</w:t>
      </w:r>
      <w:r w:rsidRPr="00B33FBA">
        <w:rPr>
          <w:sz w:val="24"/>
          <w:szCs w:val="24"/>
        </w:rPr>
        <w:t>_</w:t>
      </w:r>
      <w:r w:rsidR="00DF4B8A">
        <w:rPr>
          <w:sz w:val="24"/>
          <w:szCs w:val="24"/>
        </w:rPr>
        <w:t>Fullname</w:t>
      </w:r>
      <w:r w:rsidRPr="00B33FBA">
        <w:rPr>
          <w:sz w:val="24"/>
          <w:szCs w:val="24"/>
        </w:rPr>
        <w:t>}}’s attorney</w:t>
      </w:r>
      <w:r>
        <w:rPr>
          <w:sz w:val="24"/>
          <w:szCs w:val="24"/>
        </w:rPr>
        <w:t>{% endif %}.</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44DF289" w:rsidR="00811CD5" w:rsidRPr="00B33FBA" w:rsidRDefault="00A03B7A" w:rsidP="00811CD5">
      <w:pPr>
        <w:numPr>
          <w:ilvl w:val="12"/>
          <w:numId w:val="0"/>
        </w:numPr>
        <w:jc w:val="both"/>
        <w:rPr>
          <w:sz w:val="24"/>
          <w:szCs w:val="24"/>
        </w:rPr>
      </w:pPr>
      <w:r>
        <w:rPr>
          <w:sz w:val="24"/>
          <w:szCs w:val="24"/>
        </w:rPr>
        <w:t>{%p endif %}</w:t>
      </w:r>
    </w:p>
    <w:p w14:paraId="6B562372" w14:textId="77777777" w:rsidR="00811CD5" w:rsidRPr="00B33FBA" w:rsidRDefault="00811CD5" w:rsidP="00811CD5">
      <w:pPr>
        <w:numPr>
          <w:ilvl w:val="12"/>
          <w:numId w:val="0"/>
        </w:numPr>
        <w:jc w:val="both"/>
        <w:rPr>
          <w:sz w:val="24"/>
          <w:szCs w:val="24"/>
        </w:rPr>
      </w:pPr>
      <w:r w:rsidRPr="00B33FBA">
        <w:rPr>
          <w:sz w:val="24"/>
          <w:szCs w:val="24"/>
        </w:rPr>
        <w:lastRenderedPageBreak/>
        <w:br w:type="page"/>
      </w:r>
    </w:p>
    <w:p w14:paraId="0DB97FA5" w14:textId="77777777" w:rsidR="00CF4309" w:rsidRPr="00B33FBA" w:rsidRDefault="00CF4309" w:rsidP="001E0F06">
      <w:pPr>
        <w:pStyle w:val="Heading1"/>
      </w:pPr>
      <w:bookmarkStart w:id="113" w:name="_Toc162975602"/>
      <w:r w:rsidRPr="00B33FBA">
        <w:lastRenderedPageBreak/>
        <w:t>EXHIBIT A</w:t>
      </w:r>
      <w:bookmarkEnd w:id="113"/>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150C368F"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w:t>
      </w:r>
      <w:r w:rsidR="001E68F7">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w:t>
      </w:r>
      <w:r w:rsidR="00170B7F">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170B7F">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170B7F">
        <w:rPr>
          <w:sz w:val="24"/>
          <w:szCs w:val="24"/>
        </w:rPr>
        <w:t>he_she_pronoun}}</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72AD0F86"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23F3767C"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3C7C64">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1849E502" w:rsidR="00CF4309" w:rsidRPr="00B33FBA" w:rsidRDefault="00CF4309" w:rsidP="00CF4309">
      <w:pPr>
        <w:jc w:val="both"/>
        <w:rPr>
          <w:sz w:val="24"/>
          <w:szCs w:val="24"/>
        </w:rPr>
      </w:pPr>
      <w:r w:rsidRPr="00B33FBA">
        <w:rPr>
          <w:sz w:val="24"/>
          <w:szCs w:val="24"/>
        </w:rPr>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D47094C"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or otherwise owned by</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 xml:space="preserve">as of the date of </w:t>
      </w:r>
      <w:r w:rsidR="00A83664">
        <w:rPr>
          <w:sz w:val="24"/>
          <w:szCs w:val="24"/>
        </w:rPr>
        <w:t>this agreement</w:t>
      </w:r>
      <w:r w:rsidRPr="00B33FBA">
        <w:rPr>
          <w:sz w:val="24"/>
          <w:szCs w:val="24"/>
        </w:rPr>
        <w:t>.</w:t>
      </w:r>
    </w:p>
    <w:p w14:paraId="7738403D" w14:textId="77777777" w:rsidR="00CF4309" w:rsidRPr="00B33FBA" w:rsidRDefault="00CF4309" w:rsidP="00CF4309">
      <w:pPr>
        <w:jc w:val="both"/>
        <w:rPr>
          <w:sz w:val="24"/>
          <w:szCs w:val="24"/>
        </w:rPr>
      </w:pPr>
    </w:p>
    <w:p w14:paraId="44055886" w14:textId="2D2A9487" w:rsidR="00CF4309" w:rsidRPr="00B33FBA" w:rsidRDefault="00CF4309" w:rsidP="00CF4309">
      <w:pPr>
        <w:widowControl w:val="0"/>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w:t>
      </w:r>
      <w:r w:rsidRPr="00B33FBA">
        <w:rPr>
          <w:sz w:val="24"/>
          <w:szCs w:val="24"/>
        </w:rPr>
        <w:t>, as well as all other items otherwise owned by</w:t>
      </w:r>
      <w:r w:rsidR="00C67765" w:rsidRPr="00B33FBA">
        <w:rPr>
          <w:sz w:val="24"/>
          <w:szCs w:val="24"/>
        </w:rPr>
        <w:t xml:space="preserve"> {{Spouse_1_</w:t>
      </w:r>
      <w:r w:rsidR="00672716">
        <w:rPr>
          <w:sz w:val="24"/>
          <w:szCs w:val="24"/>
        </w:rPr>
        <w:t>he_she_pronoun</w:t>
      </w:r>
      <w:r w:rsidR="00C67765" w:rsidRPr="00B33FBA">
        <w:rPr>
          <w:sz w:val="24"/>
          <w:szCs w:val="24"/>
        </w:rPr>
        <w:t xml:space="preserve">}} </w:t>
      </w:r>
      <w:r w:rsidRPr="00B33FBA">
        <w:rPr>
          <w:sz w:val="24"/>
          <w:szCs w:val="24"/>
        </w:rPr>
        <w:t xml:space="preserve">as of the date of </w:t>
      </w:r>
      <w:r w:rsidR="00672716">
        <w:rPr>
          <w:sz w:val="24"/>
          <w:szCs w:val="24"/>
        </w:rPr>
        <w:t>this agreement</w:t>
      </w:r>
      <w:r w:rsidRPr="00B33FBA">
        <w:rPr>
          <w:sz w:val="24"/>
          <w:szCs w:val="24"/>
        </w:rPr>
        <w:t>.</w:t>
      </w:r>
    </w:p>
    <w:p w14:paraId="1C21E9F8" w14:textId="77777777" w:rsidR="00CF4309" w:rsidRPr="00B33FBA" w:rsidRDefault="00CF4309" w:rsidP="00CF4309">
      <w:pPr>
        <w:widowControl w:val="0"/>
        <w:jc w:val="both"/>
        <w:rPr>
          <w:sz w:val="24"/>
          <w:szCs w:val="24"/>
          <w:highlight w:val="yellow"/>
        </w:rPr>
      </w:pPr>
    </w:p>
    <w:p w14:paraId="5C19880A" w14:textId="72BB2074"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w:t>
      </w:r>
      <w:r w:rsidR="005C155E">
        <w:rPr>
          <w:sz w:val="24"/>
          <w:szCs w:val="24"/>
        </w:rPr>
        <w:t>Fullname</w:t>
      </w:r>
      <w:r w:rsidR="00C67765" w:rsidRPr="00B33FBA">
        <w:rPr>
          <w:sz w:val="24"/>
          <w:szCs w:val="24"/>
        </w:rPr>
        <w:t>}}</w:t>
      </w:r>
      <w:r w:rsidRPr="00B33FBA">
        <w:rPr>
          <w:sz w:val="24"/>
          <w:szCs w:val="24"/>
        </w:rPr>
        <w:t xml:space="preserve">, if any, as of the date of </w:t>
      </w:r>
      <w:r w:rsidR="00672716">
        <w:rPr>
          <w:sz w:val="24"/>
          <w:szCs w:val="24"/>
        </w:rPr>
        <w:t>this agreement</w:t>
      </w:r>
      <w:r w:rsidRPr="00B33FBA">
        <w:rPr>
          <w:sz w:val="24"/>
          <w:szCs w:val="24"/>
        </w:rPr>
        <w:t>.</w:t>
      </w:r>
    </w:p>
    <w:p w14:paraId="5A84C345" w14:textId="77777777" w:rsidR="00CF4309" w:rsidRPr="00B33FBA" w:rsidRDefault="00CF4309" w:rsidP="00CF4309">
      <w:pPr>
        <w:widowControl w:val="0"/>
        <w:jc w:val="both"/>
        <w:rPr>
          <w:sz w:val="24"/>
          <w:szCs w:val="24"/>
          <w:highlight w:val="yellow"/>
        </w:rPr>
      </w:pPr>
    </w:p>
    <w:p w14:paraId="32440D87" w14:textId="3C0AE1B1"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w:t>
      </w:r>
      <w:r w:rsidR="005C155E">
        <w:rPr>
          <w:sz w:val="24"/>
          <w:szCs w:val="24"/>
        </w:rPr>
        <w:t>1</w:t>
      </w:r>
      <w:r w:rsidR="00C67765" w:rsidRPr="00B33FBA">
        <w:rPr>
          <w:sz w:val="24"/>
          <w:szCs w:val="24"/>
        </w:rPr>
        <w:t>_</w:t>
      </w:r>
      <w:r w:rsidR="005C155E">
        <w:rPr>
          <w:sz w:val="24"/>
          <w:szCs w:val="24"/>
        </w:rPr>
        <w:t>Fullname</w:t>
      </w:r>
      <w:r w:rsidR="00C67765" w:rsidRPr="00B33FBA">
        <w:rPr>
          <w:sz w:val="24"/>
          <w:szCs w:val="24"/>
        </w:rPr>
        <w:t>}}</w:t>
      </w:r>
      <w:r w:rsidR="005C155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2B405785"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0884D391" w:rsidR="00CF4309" w:rsidRPr="00B33FBA" w:rsidRDefault="00CF4309" w:rsidP="00CF4309">
      <w:pPr>
        <w:jc w:val="both"/>
        <w:rPr>
          <w:sz w:val="24"/>
          <w:szCs w:val="24"/>
        </w:rPr>
      </w:pPr>
      <w:r w:rsidRPr="00B33FBA">
        <w:rPr>
          <w:sz w:val="24"/>
          <w:szCs w:val="24"/>
        </w:rPr>
        <w:lastRenderedPageBreak/>
        <w:tab/>
        <w:t>11.</w:t>
      </w:r>
      <w:r w:rsidRPr="00B33FBA">
        <w:rPr>
          <w:sz w:val="24"/>
          <w:szCs w:val="24"/>
        </w:rPr>
        <w:tab/>
        <w:t>All other property and property rights set aside to</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509CAC16"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r w:rsidR="000D3F7A" w:rsidRPr="00B33FBA">
        <w:rPr>
          <w:sz w:val="24"/>
          <w:szCs w:val="24"/>
        </w:rPr>
        <w:t>Postmarital</w:t>
      </w:r>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724E3420"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0384959F"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10305E1E"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w:t>
      </w:r>
      <w:r w:rsidR="00866AAB">
        <w:rPr>
          <w:sz w:val="24"/>
          <w:szCs w:val="24"/>
        </w:rPr>
        <w:t>Fullname</w:t>
      </w:r>
      <w:r w:rsidR="00C67765" w:rsidRPr="00B33FBA">
        <w:rPr>
          <w:sz w:val="24"/>
          <w:szCs w:val="24"/>
        </w:rPr>
        <w:t xml:space="preserve">}} </w:t>
      </w:r>
      <w:r w:rsidRPr="00B33FBA">
        <w:rPr>
          <w:sz w:val="24"/>
          <w:szCs w:val="24"/>
        </w:rPr>
        <w:t>that may occur as a result of</w:t>
      </w:r>
      <w:r w:rsidR="00C67765" w:rsidRPr="00B33FBA">
        <w:rPr>
          <w:sz w:val="24"/>
          <w:szCs w:val="24"/>
        </w:rPr>
        <w:t xml:space="preserve"> {{Spouse_1_</w:t>
      </w:r>
      <w:r w:rsidR="00866AAB">
        <w:rPr>
          <w:sz w:val="24"/>
          <w:szCs w:val="24"/>
        </w:rPr>
        <w:t>Fullname</w:t>
      </w:r>
      <w:r w:rsidR="00C67765" w:rsidRPr="00B33FBA">
        <w:rPr>
          <w:sz w:val="24"/>
          <w:szCs w:val="24"/>
        </w:rPr>
        <w:t>}}</w:t>
      </w:r>
      <w:r w:rsidR="00866AAB">
        <w:rPr>
          <w:sz w:val="24"/>
          <w:szCs w:val="24"/>
        </w:rPr>
        <w:t>’s</w:t>
      </w:r>
      <w:r w:rsidR="00C67765" w:rsidRPr="00B33FBA">
        <w:rPr>
          <w:sz w:val="24"/>
          <w:szCs w:val="24"/>
        </w:rPr>
        <w:t xml:space="preserve">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09091A" w:rsidRDefault="00C67765" w:rsidP="006D66A4">
      <w:pPr>
        <w:spacing w:after="200" w:line="276" w:lineRule="auto"/>
        <w:ind w:left="4320" w:firstLine="720"/>
        <w:jc w:val="both"/>
        <w:rPr>
          <w:caps/>
          <w:sz w:val="24"/>
          <w:szCs w:val="24"/>
        </w:rPr>
      </w:pPr>
      <w:r w:rsidRPr="0009091A">
        <w:rPr>
          <w:caps/>
          <w:sz w:val="24"/>
          <w:szCs w:val="24"/>
        </w:rPr>
        <w:t xml:space="preserve">{{Spouse_1_Designation}} </w:t>
      </w:r>
      <w:r w:rsidR="00811CD5" w:rsidRPr="0009091A">
        <w:rPr>
          <w:caps/>
          <w:sz w:val="24"/>
          <w:szCs w:val="24"/>
        </w:rPr>
        <w:br w:type="page"/>
      </w:r>
    </w:p>
    <w:p w14:paraId="3ACDF9F4" w14:textId="77777777" w:rsidR="00CF4309" w:rsidRPr="00B33FBA" w:rsidRDefault="00CF4309" w:rsidP="001E0F06">
      <w:pPr>
        <w:pStyle w:val="Heading1"/>
      </w:pPr>
      <w:bookmarkStart w:id="114" w:name="_Toc162975603"/>
      <w:r w:rsidRPr="00B33FBA">
        <w:lastRenderedPageBreak/>
        <w:t>EXHIBIT B</w:t>
      </w:r>
      <w:bookmarkEnd w:id="114"/>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368158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{{Spouse_2_</w:t>
      </w:r>
      <w:r w:rsidR="00672716">
        <w:rPr>
          <w:sz w:val="24"/>
          <w:szCs w:val="24"/>
        </w:rPr>
        <w:t>he_she_pronoun</w:t>
      </w:r>
      <w:r w:rsidR="00C67765" w:rsidRPr="00B33FBA">
        <w:rPr>
          <w:sz w:val="24"/>
          <w:szCs w:val="24"/>
        </w:rPr>
        <w:t xml:space="preserve">}} </w:t>
      </w:r>
      <w:r w:rsidRPr="00B33FBA">
        <w:rPr>
          <w:sz w:val="24"/>
          <w:szCs w:val="24"/>
        </w:rPr>
        <w:t>has the right to withdraw funds or which are subject to</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4245C5D2"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7D04E5FD"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lastRenderedPageBreak/>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72EBB6AD"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2CD76F54"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xml:space="preserve">or otherwise owned by him as of the date of </w:t>
      </w:r>
      <w:r w:rsidR="006144BE">
        <w:rPr>
          <w:sz w:val="24"/>
          <w:szCs w:val="24"/>
        </w:rPr>
        <w:t>this agreement</w:t>
      </w:r>
      <w:r w:rsidRPr="00B33FBA">
        <w:rPr>
          <w:sz w:val="24"/>
          <w:szCs w:val="24"/>
        </w:rPr>
        <w:t>.</w:t>
      </w:r>
    </w:p>
    <w:p w14:paraId="565DF206" w14:textId="77777777" w:rsidR="00CF4309" w:rsidRPr="00B33FBA" w:rsidRDefault="00CF4309" w:rsidP="00CF4309">
      <w:pPr>
        <w:jc w:val="both"/>
        <w:rPr>
          <w:sz w:val="24"/>
          <w:szCs w:val="24"/>
        </w:rPr>
      </w:pPr>
    </w:p>
    <w:p w14:paraId="6D1AB03C" w14:textId="042ABC55" w:rsidR="00CF4309" w:rsidRPr="00B33FBA" w:rsidRDefault="00CF4309" w:rsidP="00CF4309">
      <w:pPr>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w:t>
      </w:r>
      <w:r w:rsidRPr="00B33FBA">
        <w:rPr>
          <w:sz w:val="24"/>
          <w:szCs w:val="24"/>
        </w:rPr>
        <w:t xml:space="preserve">, as well as all other items otherwise owned by </w:t>
      </w:r>
      <w:r w:rsidR="00672716">
        <w:rPr>
          <w:sz w:val="24"/>
          <w:szCs w:val="24"/>
        </w:rPr>
        <w:t>{{Spouse_2_</w:t>
      </w:r>
      <w:r w:rsidR="006144BE">
        <w:rPr>
          <w:sz w:val="24"/>
          <w:szCs w:val="24"/>
        </w:rPr>
        <w:t>Fullname</w:t>
      </w:r>
      <w:r w:rsidR="00672716">
        <w:rPr>
          <w:sz w:val="24"/>
          <w:szCs w:val="24"/>
        </w:rPr>
        <w:t>}}</w:t>
      </w:r>
      <w:r w:rsidRPr="00B33FBA">
        <w:rPr>
          <w:sz w:val="24"/>
          <w:szCs w:val="24"/>
        </w:rPr>
        <w:t xml:space="preserve"> as of the date of </w:t>
      </w:r>
      <w:r w:rsidR="006144BE">
        <w:rPr>
          <w:sz w:val="24"/>
          <w:szCs w:val="24"/>
        </w:rPr>
        <w:t>this agreement</w:t>
      </w:r>
      <w:r w:rsidRPr="00B33FBA">
        <w:rPr>
          <w:sz w:val="24"/>
          <w:szCs w:val="24"/>
        </w:rPr>
        <w:t>.</w:t>
      </w:r>
    </w:p>
    <w:p w14:paraId="33E7E8C1" w14:textId="77777777" w:rsidR="00CF4309" w:rsidRPr="00B33FBA" w:rsidRDefault="00CF4309" w:rsidP="00CF4309">
      <w:pPr>
        <w:jc w:val="both"/>
        <w:rPr>
          <w:sz w:val="24"/>
          <w:szCs w:val="24"/>
        </w:rPr>
      </w:pPr>
    </w:p>
    <w:p w14:paraId="62D910CC" w14:textId="02332CF3"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w:t>
      </w:r>
      <w:r w:rsidR="006144BE">
        <w:rPr>
          <w:sz w:val="24"/>
          <w:szCs w:val="24"/>
        </w:rPr>
        <w:t>Fullname</w:t>
      </w:r>
      <w:r w:rsidR="00C67765" w:rsidRPr="00B33FBA">
        <w:rPr>
          <w:sz w:val="24"/>
          <w:szCs w:val="24"/>
        </w:rPr>
        <w:t>}}</w:t>
      </w:r>
      <w:r w:rsidRPr="00B33FBA">
        <w:rPr>
          <w:sz w:val="24"/>
          <w:szCs w:val="24"/>
        </w:rPr>
        <w:t>.</w:t>
      </w:r>
    </w:p>
    <w:p w14:paraId="3C665666" w14:textId="77777777" w:rsidR="00CF4309" w:rsidRPr="00B33FBA" w:rsidRDefault="00CF4309" w:rsidP="00CF4309">
      <w:pPr>
        <w:jc w:val="both"/>
        <w:rPr>
          <w:sz w:val="24"/>
          <w:szCs w:val="24"/>
        </w:rPr>
      </w:pPr>
    </w:p>
    <w:p w14:paraId="3D0D5D4C" w14:textId="7D5D951B"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w:t>
      </w:r>
      <w:r w:rsidR="006144B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{{Spouse_2_</w:t>
      </w:r>
      <w:r w:rsidR="006144BE">
        <w:rPr>
          <w:sz w:val="24"/>
          <w:szCs w:val="24"/>
        </w:rPr>
        <w:t>Fullname</w:t>
      </w:r>
      <w:r w:rsidR="00C67765" w:rsidRPr="00B33FBA">
        <w:rPr>
          <w:sz w:val="24"/>
          <w:szCs w:val="24"/>
        </w:rPr>
        <w:t>}}</w:t>
      </w:r>
      <w:r w:rsidR="006144B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292D2E4B"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21CA20E1"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4C2B3EB8"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r w:rsidR="000D3F7A" w:rsidRPr="00B33FBA">
        <w:rPr>
          <w:sz w:val="24"/>
          <w:szCs w:val="24"/>
        </w:rPr>
        <w:t>Postmarital</w:t>
      </w:r>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76FB3AE2"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5F863299"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w:t>
      </w:r>
      <w:r w:rsidR="00B969D4">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6D8548C2"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w:t>
      </w:r>
      <w:r w:rsidR="00B969D4">
        <w:rPr>
          <w:sz w:val="24"/>
          <w:szCs w:val="24"/>
        </w:rPr>
        <w:t>Fullname</w:t>
      </w:r>
      <w:r w:rsidR="00C67765" w:rsidRPr="00B33FBA">
        <w:rPr>
          <w:sz w:val="24"/>
          <w:szCs w:val="24"/>
        </w:rPr>
        <w:t>}}’s</w:t>
      </w:r>
      <w:r w:rsidRPr="00B33FBA">
        <w:rPr>
          <w:sz w:val="24"/>
          <w:szCs w:val="24"/>
        </w:rPr>
        <w:t xml:space="preserve"> that may occur as a result of</w:t>
      </w:r>
      <w:r w:rsidR="00C67765" w:rsidRPr="00B33FBA">
        <w:rPr>
          <w:sz w:val="24"/>
          <w:szCs w:val="24"/>
        </w:rPr>
        <w:t xml:space="preserve"> {{Spouse_2_</w:t>
      </w:r>
      <w:r w:rsidR="00B969D4">
        <w:rPr>
          <w:sz w:val="24"/>
          <w:szCs w:val="24"/>
        </w:rPr>
        <w:t>Fullname</w:t>
      </w:r>
      <w:r w:rsidR="00C67765" w:rsidRPr="00B33FBA">
        <w:rPr>
          <w:sz w:val="24"/>
          <w:szCs w:val="24"/>
        </w:rPr>
        <w:t>}}</w:t>
      </w:r>
      <w:r w:rsidR="00B969D4">
        <w:rPr>
          <w:sz w:val="24"/>
          <w:szCs w:val="24"/>
        </w:rPr>
        <w:t>’s</w:t>
      </w:r>
      <w:r w:rsidR="00C67765" w:rsidRPr="00B33FBA">
        <w:rPr>
          <w:sz w:val="24"/>
          <w:szCs w:val="24"/>
        </w:rPr>
        <w:t xml:space="preserve">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969D4" w:rsidRDefault="00C67765" w:rsidP="006D66A4">
      <w:pPr>
        <w:ind w:left="4320" w:firstLine="720"/>
        <w:jc w:val="both"/>
        <w:rPr>
          <w:caps/>
          <w:sz w:val="24"/>
          <w:szCs w:val="24"/>
        </w:rPr>
      </w:pPr>
      <w:r w:rsidRPr="00B969D4">
        <w:rPr>
          <w:caps/>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499CB" w14:textId="77777777" w:rsidR="00422CF1" w:rsidRDefault="00422CF1" w:rsidP="00811CD5">
      <w:r>
        <w:separator/>
      </w:r>
    </w:p>
  </w:endnote>
  <w:endnote w:type="continuationSeparator" w:id="0">
    <w:p w14:paraId="60238999" w14:textId="77777777" w:rsidR="00422CF1" w:rsidRDefault="00422CF1"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4255075C" w:rsidR="00811CD5" w:rsidRPr="00113D19" w:rsidRDefault="00811CD5" w:rsidP="00811CD5">
    <w:pPr>
      <w:tabs>
        <w:tab w:val="right" w:pos="9360"/>
      </w:tabs>
      <w:jc w:val="both"/>
      <w:rPr>
        <w:sz w:val="24"/>
        <w:szCs w:val="24"/>
      </w:rPr>
    </w:pPr>
    <w:r w:rsidRPr="00113D19">
      <w:rPr>
        <w:sz w:val="24"/>
        <w:szCs w:val="24"/>
      </w:rPr>
      <w:t>_______</w:t>
    </w:r>
    <w:r w:rsidR="00411334">
      <w:rPr>
        <w:sz w:val="24"/>
        <w:szCs w:val="24"/>
      </w:rPr>
      <w:t>______</w:t>
    </w:r>
    <w:r w:rsidRPr="00113D19">
      <w:rPr>
        <w:sz w:val="24"/>
        <w:szCs w:val="24"/>
      </w:rPr>
      <w:tab/>
      <w:t>____</w:t>
    </w:r>
    <w:r w:rsidR="00411334">
      <w:rPr>
        <w:sz w:val="24"/>
        <w:szCs w:val="24"/>
      </w:rPr>
      <w:t>______</w:t>
    </w:r>
    <w:r w:rsidRPr="00113D19">
      <w:rPr>
        <w:sz w:val="24"/>
        <w:szCs w:val="24"/>
      </w:rPr>
      <w:t>___</w:t>
    </w:r>
  </w:p>
  <w:p w14:paraId="5AC88326" w14:textId="7D30FB89"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w:t>
    </w:r>
    <w:r w:rsidR="000C5885">
      <w:rPr>
        <w:sz w:val="24"/>
        <w:szCs w:val="24"/>
      </w:rPr>
      <w:t>Spouse_1_Designation</w:t>
    </w:r>
    <w:r w:rsidR="00C67765">
      <w:rPr>
        <w:sz w:val="24"/>
        <w:szCs w:val="24"/>
      </w:rPr>
      <w:t>}}</w:t>
    </w:r>
    <w:r>
      <w:rPr>
        <w:sz w:val="24"/>
        <w:szCs w:val="24"/>
      </w:rPr>
      <w:t>)</w:t>
    </w:r>
    <w:r w:rsidRPr="00113D19">
      <w:rPr>
        <w:sz w:val="24"/>
        <w:szCs w:val="24"/>
      </w:rPr>
      <w:tab/>
    </w:r>
    <w:r>
      <w:rPr>
        <w:sz w:val="24"/>
        <w:szCs w:val="24"/>
      </w:rPr>
      <w:t xml:space="preserve"> (</w:t>
    </w:r>
    <w:r w:rsidR="00C67765">
      <w:rPr>
        <w:sz w:val="24"/>
        <w:szCs w:val="24"/>
      </w:rPr>
      <w:t>{{</w:t>
    </w:r>
    <w:r w:rsidR="000C5885">
      <w:rPr>
        <w:sz w:val="24"/>
        <w:szCs w:val="24"/>
      </w:rPr>
      <w:t>Spouse_2_Designation</w:t>
    </w:r>
    <w:r w:rsidR="00C67765">
      <w:rPr>
        <w:sz w:val="24"/>
        <w:szCs w:val="24"/>
      </w:rPr>
      <w:t>}}</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0B1C1704" w:rsidR="00811CD5" w:rsidRPr="00113D19" w:rsidRDefault="00C67765" w:rsidP="00811CD5">
    <w:pPr>
      <w:tabs>
        <w:tab w:val="right" w:pos="9360"/>
      </w:tabs>
      <w:rPr>
        <w:sz w:val="24"/>
        <w:szCs w:val="24"/>
      </w:rPr>
    </w:pPr>
    <w:r>
      <w:rPr>
        <w:sz w:val="24"/>
        <w:szCs w:val="24"/>
      </w:rPr>
      <w:t>{{</w:t>
    </w:r>
    <w:r w:rsidR="000C5885">
      <w:rPr>
        <w:sz w:val="24"/>
        <w:szCs w:val="24"/>
      </w:rPr>
      <w:t>Spouse_1_Lastname</w:t>
    </w:r>
    <w:r>
      <w:rPr>
        <w:sz w:val="24"/>
        <w:szCs w:val="24"/>
      </w:rPr>
      <w:t>}}</w:t>
    </w:r>
    <w:r w:rsidR="000C5885">
      <w:rPr>
        <w:sz w:val="24"/>
        <w:szCs w:val="24"/>
      </w:rPr>
      <w:t>/</w:t>
    </w:r>
    <w:r>
      <w:rPr>
        <w:sz w:val="24"/>
        <w:szCs w:val="24"/>
      </w:rPr>
      <w:t>{{</w:t>
    </w:r>
    <w:r w:rsidR="000C5885">
      <w:rPr>
        <w:sz w:val="24"/>
        <w:szCs w:val="24"/>
      </w:rPr>
      <w:t>Spouse_2_Lastname</w:t>
    </w:r>
    <w:r>
      <w:rPr>
        <w:sz w:val="24"/>
        <w:szCs w:val="24"/>
      </w:rPr>
      <w:t xml:space="preserve">}} </w:t>
    </w:r>
    <w:r w:rsidR="00811CD5">
      <w:rPr>
        <w:sz w:val="24"/>
        <w:szCs w:val="24"/>
      </w:rPr>
      <w:t>Postmarital</w:t>
    </w:r>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End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73224" w14:textId="77777777" w:rsidR="00422CF1" w:rsidRDefault="00422CF1" w:rsidP="00811CD5">
      <w:r>
        <w:separator/>
      </w:r>
    </w:p>
  </w:footnote>
  <w:footnote w:type="continuationSeparator" w:id="0">
    <w:p w14:paraId="5D484219" w14:textId="77777777" w:rsidR="00422CF1" w:rsidRDefault="00422CF1"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8754047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462752"/>
    <w:multiLevelType w:val="hybridMultilevel"/>
    <w:tmpl w:val="74648CD0"/>
    <w:lvl w:ilvl="0" w:tplc="5010EBF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C74C49"/>
    <w:multiLevelType w:val="hybridMultilevel"/>
    <w:tmpl w:val="7F647CFE"/>
    <w:lvl w:ilvl="0" w:tplc="19F890E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55098B"/>
    <w:multiLevelType w:val="hybridMultilevel"/>
    <w:tmpl w:val="4906C63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5"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6251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D36F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6"/>
  </w:num>
  <w:num w:numId="7" w16cid:durableId="18550138">
    <w:abstractNumId w:val="32"/>
  </w:num>
  <w:num w:numId="8" w16cid:durableId="532041676">
    <w:abstractNumId w:val="21"/>
  </w:num>
  <w:num w:numId="9" w16cid:durableId="84036699">
    <w:abstractNumId w:val="19"/>
  </w:num>
  <w:num w:numId="10" w16cid:durableId="697658526">
    <w:abstractNumId w:val="36"/>
  </w:num>
  <w:num w:numId="11" w16cid:durableId="319893972">
    <w:abstractNumId w:val="11"/>
  </w:num>
  <w:num w:numId="12" w16cid:durableId="666830627">
    <w:abstractNumId w:val="12"/>
  </w:num>
  <w:num w:numId="13" w16cid:durableId="798303467">
    <w:abstractNumId w:val="14"/>
  </w:num>
  <w:num w:numId="14" w16cid:durableId="802383426">
    <w:abstractNumId w:val="35"/>
  </w:num>
  <w:num w:numId="15" w16cid:durableId="1229993151">
    <w:abstractNumId w:val="34"/>
  </w:num>
  <w:num w:numId="16" w16cid:durableId="455488647">
    <w:abstractNumId w:val="7"/>
  </w:num>
  <w:num w:numId="17" w16cid:durableId="925697855">
    <w:abstractNumId w:val="31"/>
  </w:num>
  <w:num w:numId="18" w16cid:durableId="2046640008">
    <w:abstractNumId w:val="9"/>
  </w:num>
  <w:num w:numId="19" w16cid:durableId="84501042">
    <w:abstractNumId w:val="17"/>
  </w:num>
  <w:num w:numId="20" w16cid:durableId="1882017184">
    <w:abstractNumId w:val="5"/>
  </w:num>
  <w:num w:numId="21" w16cid:durableId="1815829831">
    <w:abstractNumId w:val="37"/>
  </w:num>
  <w:num w:numId="22" w16cid:durableId="967512529">
    <w:abstractNumId w:val="23"/>
  </w:num>
  <w:num w:numId="23" w16cid:durableId="1597395893">
    <w:abstractNumId w:val="29"/>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4"/>
  </w:num>
  <w:num w:numId="31" w16cid:durableId="1510871269">
    <w:abstractNumId w:val="28"/>
  </w:num>
  <w:num w:numId="32" w16cid:durableId="2142111432">
    <w:abstractNumId w:val="25"/>
  </w:num>
  <w:num w:numId="33" w16cid:durableId="191237305">
    <w:abstractNumId w:val="13"/>
  </w:num>
  <w:num w:numId="34" w16cid:durableId="1312371086">
    <w:abstractNumId w:val="30"/>
  </w:num>
  <w:num w:numId="35" w16cid:durableId="1410076136">
    <w:abstractNumId w:val="22"/>
  </w:num>
  <w:num w:numId="36" w16cid:durableId="353264821">
    <w:abstractNumId w:val="20"/>
  </w:num>
  <w:num w:numId="37" w16cid:durableId="1171142888">
    <w:abstractNumId w:val="33"/>
  </w:num>
  <w:num w:numId="38" w16cid:durableId="2047946426">
    <w:abstractNumId w:val="27"/>
  </w:num>
  <w:num w:numId="39" w16cid:durableId="196052436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21319"/>
    <w:rsid w:val="000350E5"/>
    <w:rsid w:val="000545DD"/>
    <w:rsid w:val="00085CDD"/>
    <w:rsid w:val="00090545"/>
    <w:rsid w:val="0009091A"/>
    <w:rsid w:val="00090A01"/>
    <w:rsid w:val="000A6767"/>
    <w:rsid w:val="000C5885"/>
    <w:rsid w:val="000D3F7A"/>
    <w:rsid w:val="000E74CF"/>
    <w:rsid w:val="000F0823"/>
    <w:rsid w:val="000F2475"/>
    <w:rsid w:val="000F6982"/>
    <w:rsid w:val="00107DB9"/>
    <w:rsid w:val="0011042D"/>
    <w:rsid w:val="00136E39"/>
    <w:rsid w:val="00136FB0"/>
    <w:rsid w:val="00143915"/>
    <w:rsid w:val="0014517C"/>
    <w:rsid w:val="00170B7F"/>
    <w:rsid w:val="00176203"/>
    <w:rsid w:val="00181C73"/>
    <w:rsid w:val="00184A8A"/>
    <w:rsid w:val="00184F40"/>
    <w:rsid w:val="0019220A"/>
    <w:rsid w:val="001B49B6"/>
    <w:rsid w:val="001B6F97"/>
    <w:rsid w:val="001E0F06"/>
    <w:rsid w:val="001E68F7"/>
    <w:rsid w:val="001E7FB6"/>
    <w:rsid w:val="00207E14"/>
    <w:rsid w:val="00213062"/>
    <w:rsid w:val="00217DC0"/>
    <w:rsid w:val="00221145"/>
    <w:rsid w:val="00226EF4"/>
    <w:rsid w:val="002537DB"/>
    <w:rsid w:val="002675AD"/>
    <w:rsid w:val="00267F5F"/>
    <w:rsid w:val="00271216"/>
    <w:rsid w:val="00274CDC"/>
    <w:rsid w:val="00290EC5"/>
    <w:rsid w:val="00293FFB"/>
    <w:rsid w:val="00294A3D"/>
    <w:rsid w:val="002B6353"/>
    <w:rsid w:val="002C41D7"/>
    <w:rsid w:val="002C4FF4"/>
    <w:rsid w:val="002E7102"/>
    <w:rsid w:val="003116D5"/>
    <w:rsid w:val="00314C42"/>
    <w:rsid w:val="0032449D"/>
    <w:rsid w:val="00325AE3"/>
    <w:rsid w:val="003342E6"/>
    <w:rsid w:val="00336286"/>
    <w:rsid w:val="00350FAE"/>
    <w:rsid w:val="003613BC"/>
    <w:rsid w:val="003615B9"/>
    <w:rsid w:val="00371F04"/>
    <w:rsid w:val="00392446"/>
    <w:rsid w:val="003A05BA"/>
    <w:rsid w:val="003A12A7"/>
    <w:rsid w:val="003B0F1A"/>
    <w:rsid w:val="003B11C7"/>
    <w:rsid w:val="003C7C64"/>
    <w:rsid w:val="003D01AD"/>
    <w:rsid w:val="003F1EB8"/>
    <w:rsid w:val="00411334"/>
    <w:rsid w:val="00422CF1"/>
    <w:rsid w:val="004703DE"/>
    <w:rsid w:val="00471040"/>
    <w:rsid w:val="0047620E"/>
    <w:rsid w:val="004768B4"/>
    <w:rsid w:val="0048324E"/>
    <w:rsid w:val="004A0536"/>
    <w:rsid w:val="004A34FE"/>
    <w:rsid w:val="004A4470"/>
    <w:rsid w:val="004C3A61"/>
    <w:rsid w:val="004C5E33"/>
    <w:rsid w:val="004F60BD"/>
    <w:rsid w:val="00524B38"/>
    <w:rsid w:val="0057083D"/>
    <w:rsid w:val="00574A7B"/>
    <w:rsid w:val="0057551B"/>
    <w:rsid w:val="00575542"/>
    <w:rsid w:val="00591DBB"/>
    <w:rsid w:val="005B0E51"/>
    <w:rsid w:val="005C155E"/>
    <w:rsid w:val="005D6A0B"/>
    <w:rsid w:val="005E38BD"/>
    <w:rsid w:val="005E48A1"/>
    <w:rsid w:val="00600C8F"/>
    <w:rsid w:val="00601E5C"/>
    <w:rsid w:val="006132AC"/>
    <w:rsid w:val="006144BE"/>
    <w:rsid w:val="00620E7E"/>
    <w:rsid w:val="006217C8"/>
    <w:rsid w:val="00632DBF"/>
    <w:rsid w:val="00633161"/>
    <w:rsid w:val="00654D85"/>
    <w:rsid w:val="0066448E"/>
    <w:rsid w:val="00672716"/>
    <w:rsid w:val="00674CFC"/>
    <w:rsid w:val="006759A3"/>
    <w:rsid w:val="00682D12"/>
    <w:rsid w:val="00686CF3"/>
    <w:rsid w:val="006A4616"/>
    <w:rsid w:val="006A5C03"/>
    <w:rsid w:val="006D66A4"/>
    <w:rsid w:val="006D72E1"/>
    <w:rsid w:val="006E10C4"/>
    <w:rsid w:val="006E7A01"/>
    <w:rsid w:val="00730DC1"/>
    <w:rsid w:val="007521ED"/>
    <w:rsid w:val="00754BF8"/>
    <w:rsid w:val="0076327B"/>
    <w:rsid w:val="0076574E"/>
    <w:rsid w:val="00767D46"/>
    <w:rsid w:val="00771E31"/>
    <w:rsid w:val="007777E7"/>
    <w:rsid w:val="007822FB"/>
    <w:rsid w:val="0078541B"/>
    <w:rsid w:val="007879D9"/>
    <w:rsid w:val="007A2EC1"/>
    <w:rsid w:val="007B5E00"/>
    <w:rsid w:val="007B60A8"/>
    <w:rsid w:val="007D4A56"/>
    <w:rsid w:val="007D7055"/>
    <w:rsid w:val="007F2DDA"/>
    <w:rsid w:val="00811CD5"/>
    <w:rsid w:val="00817C43"/>
    <w:rsid w:val="008205F7"/>
    <w:rsid w:val="0083195A"/>
    <w:rsid w:val="008356E1"/>
    <w:rsid w:val="0085711E"/>
    <w:rsid w:val="00861E1A"/>
    <w:rsid w:val="00866AAB"/>
    <w:rsid w:val="008675B7"/>
    <w:rsid w:val="00870669"/>
    <w:rsid w:val="008855A4"/>
    <w:rsid w:val="008A0637"/>
    <w:rsid w:val="008B4015"/>
    <w:rsid w:val="008C0F54"/>
    <w:rsid w:val="008E4055"/>
    <w:rsid w:val="008F7810"/>
    <w:rsid w:val="00914A06"/>
    <w:rsid w:val="0092325F"/>
    <w:rsid w:val="0092601B"/>
    <w:rsid w:val="0095382B"/>
    <w:rsid w:val="00972B2E"/>
    <w:rsid w:val="00973E14"/>
    <w:rsid w:val="00984342"/>
    <w:rsid w:val="009A1F87"/>
    <w:rsid w:val="009A37F6"/>
    <w:rsid w:val="009B10A5"/>
    <w:rsid w:val="009B2C70"/>
    <w:rsid w:val="009B3703"/>
    <w:rsid w:val="009B7D79"/>
    <w:rsid w:val="009D28C4"/>
    <w:rsid w:val="009E15DA"/>
    <w:rsid w:val="009F031C"/>
    <w:rsid w:val="009F777F"/>
    <w:rsid w:val="00A03B7A"/>
    <w:rsid w:val="00A0436F"/>
    <w:rsid w:val="00A15E61"/>
    <w:rsid w:val="00A2293D"/>
    <w:rsid w:val="00A3156B"/>
    <w:rsid w:val="00A37948"/>
    <w:rsid w:val="00A40E45"/>
    <w:rsid w:val="00A47D2C"/>
    <w:rsid w:val="00A61B1F"/>
    <w:rsid w:val="00A7169B"/>
    <w:rsid w:val="00A83664"/>
    <w:rsid w:val="00AB1A2B"/>
    <w:rsid w:val="00AB2176"/>
    <w:rsid w:val="00AB6EE6"/>
    <w:rsid w:val="00AC526D"/>
    <w:rsid w:val="00AC76CA"/>
    <w:rsid w:val="00AD13D2"/>
    <w:rsid w:val="00B04AF8"/>
    <w:rsid w:val="00B1078A"/>
    <w:rsid w:val="00B16D2A"/>
    <w:rsid w:val="00B2259F"/>
    <w:rsid w:val="00B24D7C"/>
    <w:rsid w:val="00B3240E"/>
    <w:rsid w:val="00B33FBA"/>
    <w:rsid w:val="00B37837"/>
    <w:rsid w:val="00B40A1C"/>
    <w:rsid w:val="00B4307A"/>
    <w:rsid w:val="00B4369B"/>
    <w:rsid w:val="00B562EA"/>
    <w:rsid w:val="00B63477"/>
    <w:rsid w:val="00B74BED"/>
    <w:rsid w:val="00B93B77"/>
    <w:rsid w:val="00B969D4"/>
    <w:rsid w:val="00BA2E40"/>
    <w:rsid w:val="00BA5536"/>
    <w:rsid w:val="00BB62AD"/>
    <w:rsid w:val="00BB68EE"/>
    <w:rsid w:val="00BB700A"/>
    <w:rsid w:val="00BC3186"/>
    <w:rsid w:val="00C22BE5"/>
    <w:rsid w:val="00C33822"/>
    <w:rsid w:val="00C33E88"/>
    <w:rsid w:val="00C44A45"/>
    <w:rsid w:val="00C64EEE"/>
    <w:rsid w:val="00C65C83"/>
    <w:rsid w:val="00C67765"/>
    <w:rsid w:val="00C769AA"/>
    <w:rsid w:val="00C821D0"/>
    <w:rsid w:val="00CA3D97"/>
    <w:rsid w:val="00CA6906"/>
    <w:rsid w:val="00CD065D"/>
    <w:rsid w:val="00CD72E7"/>
    <w:rsid w:val="00CE4F61"/>
    <w:rsid w:val="00CE6473"/>
    <w:rsid w:val="00CE686F"/>
    <w:rsid w:val="00CE7972"/>
    <w:rsid w:val="00CF4309"/>
    <w:rsid w:val="00CF6B08"/>
    <w:rsid w:val="00CF6D01"/>
    <w:rsid w:val="00D03A22"/>
    <w:rsid w:val="00D14EA5"/>
    <w:rsid w:val="00D30520"/>
    <w:rsid w:val="00D310B7"/>
    <w:rsid w:val="00D31C98"/>
    <w:rsid w:val="00D45037"/>
    <w:rsid w:val="00D55E9B"/>
    <w:rsid w:val="00D9130B"/>
    <w:rsid w:val="00D936A4"/>
    <w:rsid w:val="00D94C4C"/>
    <w:rsid w:val="00D95A24"/>
    <w:rsid w:val="00DA62F2"/>
    <w:rsid w:val="00DB3FB0"/>
    <w:rsid w:val="00DC4D1A"/>
    <w:rsid w:val="00DC6A1B"/>
    <w:rsid w:val="00DD3D36"/>
    <w:rsid w:val="00DE1BD3"/>
    <w:rsid w:val="00DE3A29"/>
    <w:rsid w:val="00DF2DD7"/>
    <w:rsid w:val="00DF4B8A"/>
    <w:rsid w:val="00E06AD1"/>
    <w:rsid w:val="00E12473"/>
    <w:rsid w:val="00E27ECD"/>
    <w:rsid w:val="00E65D3E"/>
    <w:rsid w:val="00E6684C"/>
    <w:rsid w:val="00E95099"/>
    <w:rsid w:val="00EA570B"/>
    <w:rsid w:val="00EA79D1"/>
    <w:rsid w:val="00EC1083"/>
    <w:rsid w:val="00ED4D89"/>
    <w:rsid w:val="00F2107E"/>
    <w:rsid w:val="00F329EF"/>
    <w:rsid w:val="00F51FE2"/>
    <w:rsid w:val="00F53025"/>
    <w:rsid w:val="00F60737"/>
    <w:rsid w:val="00F62BC9"/>
    <w:rsid w:val="00F645EF"/>
    <w:rsid w:val="00F75748"/>
    <w:rsid w:val="00FA0478"/>
    <w:rsid w:val="00FB356B"/>
    <w:rsid w:val="00FB3F98"/>
    <w:rsid w:val="00FB4F58"/>
    <w:rsid w:val="00FB53DF"/>
    <w:rsid w:val="00FF4CFF"/>
    <w:rsid w:val="00FF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294A3D"/>
    <w:pPr>
      <w:keepNext/>
      <w:keepLines/>
      <w:numPr>
        <w:numId w:val="37"/>
      </w:numPr>
      <w:spacing w:before="480" w:after="120"/>
      <w:jc w:val="center"/>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BE5"/>
    <w:pPr>
      <w:keepNext/>
      <w:keepLines/>
      <w:numPr>
        <w:ilvl w:val="1"/>
        <w:numId w:val="37"/>
      </w:numPr>
      <w:spacing w:before="120" w:after="80"/>
      <w:outlineLvl w:val="1"/>
    </w:pPr>
    <w:rPr>
      <w:rFonts w:ascii="Franklin Gothic Book" w:eastAsiaTheme="majorEastAsia" w:hAnsi="Franklin Gothic Boo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2E1"/>
    <w:pPr>
      <w:keepNext/>
      <w:keepLines/>
      <w:numPr>
        <w:ilvl w:val="2"/>
        <w:numId w:val="37"/>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0823"/>
    <w:pPr>
      <w:keepNext/>
      <w:keepLines/>
      <w:numPr>
        <w:ilvl w:val="3"/>
        <w:numId w:val="3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0823"/>
    <w:pPr>
      <w:keepNext/>
      <w:keepLines/>
      <w:numPr>
        <w:ilvl w:val="4"/>
        <w:numId w:val="3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082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0823"/>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082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082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4A3D"/>
    <w:rPr>
      <w:rFonts w:ascii="Franklin Gothic Demi" w:eastAsiaTheme="majorEastAsia" w:hAnsi="Franklin Gothic Demi" w:cstheme="majorBidi"/>
      <w:color w:val="2F5496" w:themeColor="accent1" w:themeShade="BF"/>
      <w:sz w:val="32"/>
      <w:szCs w:val="32"/>
    </w:rPr>
  </w:style>
  <w:style w:type="character" w:customStyle="1" w:styleId="Heading2Char">
    <w:name w:val="Heading 2 Char"/>
    <w:basedOn w:val="DefaultParagraphFont"/>
    <w:link w:val="Heading2"/>
    <w:uiPriority w:val="9"/>
    <w:rsid w:val="00C22BE5"/>
    <w:rPr>
      <w:rFonts w:ascii="Franklin Gothic Book" w:eastAsiaTheme="majorEastAsia" w:hAnsi="Franklin Gothic Book" w:cstheme="majorBidi"/>
      <w:color w:val="2F5496" w:themeColor="accent1" w:themeShade="BF"/>
      <w:sz w:val="26"/>
      <w:szCs w:val="26"/>
    </w:rPr>
  </w:style>
  <w:style w:type="character" w:customStyle="1" w:styleId="Heading3Char">
    <w:name w:val="Heading 3 Char"/>
    <w:basedOn w:val="DefaultParagraphFont"/>
    <w:link w:val="Heading3"/>
    <w:uiPriority w:val="9"/>
    <w:rsid w:val="006D72E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6574E"/>
    <w:rPr>
      <w:i/>
      <w:iCs/>
    </w:rPr>
  </w:style>
  <w:style w:type="character" w:customStyle="1" w:styleId="Heading4Char">
    <w:name w:val="Heading 4 Char"/>
    <w:basedOn w:val="DefaultParagraphFont"/>
    <w:link w:val="Heading4"/>
    <w:uiPriority w:val="9"/>
    <w:semiHidden/>
    <w:rsid w:val="000F0823"/>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0F0823"/>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0F0823"/>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0F0823"/>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0F08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082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32D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B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32DBF"/>
    <w:pPr>
      <w:numPr>
        <w:numId w:val="0"/>
      </w:numPr>
      <w:autoSpaceDE/>
      <w:autoSpaceDN/>
      <w:adjustRightInd/>
      <w:spacing w:before="240" w:after="0" w:line="259" w:lineRule="auto"/>
      <w:jc w:val="left"/>
      <w:outlineLvl w:val="9"/>
    </w:pPr>
    <w:rPr>
      <w:rFonts w:asciiTheme="majorHAnsi" w:hAnsiTheme="majorHAnsi"/>
    </w:rPr>
  </w:style>
  <w:style w:type="paragraph" w:styleId="TOC1">
    <w:name w:val="toc 1"/>
    <w:basedOn w:val="Normal"/>
    <w:next w:val="Normal"/>
    <w:autoRedefine/>
    <w:uiPriority w:val="39"/>
    <w:unhideWhenUsed/>
    <w:rsid w:val="00632DBF"/>
    <w:pPr>
      <w:spacing w:after="100"/>
    </w:pPr>
  </w:style>
  <w:style w:type="paragraph" w:styleId="TOC2">
    <w:name w:val="toc 2"/>
    <w:basedOn w:val="Normal"/>
    <w:next w:val="Normal"/>
    <w:autoRedefine/>
    <w:uiPriority w:val="39"/>
    <w:unhideWhenUsed/>
    <w:rsid w:val="00632DBF"/>
    <w:pPr>
      <w:spacing w:after="100"/>
      <w:ind w:left="200"/>
    </w:pPr>
  </w:style>
  <w:style w:type="paragraph" w:styleId="TOC3">
    <w:name w:val="toc 3"/>
    <w:basedOn w:val="Normal"/>
    <w:next w:val="Normal"/>
    <w:autoRedefine/>
    <w:uiPriority w:val="39"/>
    <w:unhideWhenUsed/>
    <w:rsid w:val="00632DBF"/>
    <w:pPr>
      <w:spacing w:after="100"/>
      <w:ind w:left="400"/>
    </w:pPr>
  </w:style>
  <w:style w:type="paragraph" w:styleId="TOC4">
    <w:name w:val="toc 4"/>
    <w:basedOn w:val="Normal"/>
    <w:next w:val="Normal"/>
    <w:autoRedefine/>
    <w:uiPriority w:val="39"/>
    <w:unhideWhenUsed/>
    <w:rsid w:val="00632DBF"/>
    <w:pPr>
      <w:autoSpaceDE/>
      <w:autoSpaceDN/>
      <w:adjustRightInd/>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632DBF"/>
    <w:pPr>
      <w:autoSpaceDE/>
      <w:autoSpaceDN/>
      <w:adjustRightInd/>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632DBF"/>
    <w:pPr>
      <w:autoSpaceDE/>
      <w:autoSpaceDN/>
      <w:adjustRightInd/>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632DBF"/>
    <w:pPr>
      <w:autoSpaceDE/>
      <w:autoSpaceDN/>
      <w:adjustRightInd/>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632DBF"/>
    <w:pPr>
      <w:autoSpaceDE/>
      <w:autoSpaceDN/>
      <w:adjustRightInd/>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632DBF"/>
    <w:pPr>
      <w:autoSpaceDE/>
      <w:autoSpaceDN/>
      <w:adjustRightInd/>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632DBF"/>
    <w:rPr>
      <w:color w:val="0563C1" w:themeColor="hyperlink"/>
      <w:u w:val="single"/>
    </w:rPr>
  </w:style>
  <w:style w:type="character" w:styleId="UnresolvedMention">
    <w:name w:val="Unresolved Mention"/>
    <w:basedOn w:val="DefaultParagraphFont"/>
    <w:uiPriority w:val="99"/>
    <w:semiHidden/>
    <w:unhideWhenUsed/>
    <w:rsid w:val="00632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122349-DD48-4459-A884-7273180DCB32}">
  <ds:schemaRefs>
    <ds:schemaRef ds:uri="http://schemas.openxmlformats.org/officeDocument/2006/bibliography"/>
  </ds:schemaRefs>
</ds:datastoreItem>
</file>

<file path=customXml/itemProps2.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4.xml><?xml version="1.0" encoding="utf-8"?>
<ds:datastoreItem xmlns:ds="http://schemas.openxmlformats.org/officeDocument/2006/customXml" ds:itemID="{D35DBE77-F8D3-443E-B3D1-D6C4CFB62F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47</Pages>
  <Words>15370</Words>
  <Characters>87613</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171</cp:revision>
  <dcterms:created xsi:type="dcterms:W3CDTF">2024-04-02T15:08:00Z</dcterms:created>
  <dcterms:modified xsi:type="dcterms:W3CDTF">2024-04-02T23:53:00Z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