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0405A" w:rsidRDefault="00FC479C">
      <w:pPr>
        <w:jc w:val="right"/>
      </w:pPr>
      <w:bookmarkStart w:id="0" w:name="_GoBack"/>
      <w:bookmarkEnd w:id="0"/>
      <w:r>
        <w:rPr>
          <w:rFonts w:ascii="Times New Roman" w:eastAsia="Times New Roman" w:hAnsi="Times New Roman" w:cs="Times New Roman"/>
          <w:sz w:val="24"/>
        </w:rPr>
        <w:t>Thomas Dolan</w:t>
      </w:r>
    </w:p>
    <w:p w:rsidR="00A0405A" w:rsidRDefault="00FC479C">
      <w:pPr>
        <w:jc w:val="right"/>
      </w:pPr>
      <w:r>
        <w:rPr>
          <w:rFonts w:ascii="Times New Roman" w:eastAsia="Times New Roman" w:hAnsi="Times New Roman" w:cs="Times New Roman"/>
          <w:sz w:val="24"/>
        </w:rPr>
        <w:t>Philosophy 235, Business Ethics</w:t>
      </w:r>
    </w:p>
    <w:p w:rsidR="00A0405A" w:rsidRDefault="00FC479C">
      <w:pPr>
        <w:jc w:val="right"/>
      </w:pPr>
      <w:r>
        <w:rPr>
          <w:rFonts w:ascii="Times New Roman" w:eastAsia="Times New Roman" w:hAnsi="Times New Roman" w:cs="Times New Roman"/>
          <w:sz w:val="24"/>
        </w:rPr>
        <w:t>Professor Joel Dittmer</w:t>
      </w:r>
    </w:p>
    <w:p w:rsidR="00A0405A" w:rsidRDefault="00FC479C">
      <w:pPr>
        <w:jc w:val="right"/>
      </w:pPr>
      <w:r>
        <w:rPr>
          <w:rFonts w:ascii="Times New Roman" w:eastAsia="Times New Roman" w:hAnsi="Times New Roman" w:cs="Times New Roman"/>
          <w:sz w:val="24"/>
        </w:rPr>
        <w:t>April 8</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2013</w:t>
      </w:r>
    </w:p>
    <w:p w:rsidR="00A0405A" w:rsidRDefault="00FC479C">
      <w:pPr>
        <w:jc w:val="center"/>
      </w:pPr>
      <w:r>
        <w:rPr>
          <w:rFonts w:ascii="Times New Roman" w:eastAsia="Times New Roman" w:hAnsi="Times New Roman" w:cs="Times New Roman"/>
          <w:b/>
          <w:sz w:val="24"/>
          <w:u w:val="single"/>
        </w:rPr>
        <w:t>Short Paper 2</w:t>
      </w:r>
    </w:p>
    <w:p w:rsidR="00A0405A" w:rsidRDefault="00FC479C">
      <w:pPr>
        <w:spacing w:line="480" w:lineRule="auto"/>
        <w:ind w:firstLine="720"/>
      </w:pPr>
      <w:r>
        <w:rPr>
          <w:rFonts w:ascii="Times New Roman" w:eastAsia="Times New Roman" w:hAnsi="Times New Roman" w:cs="Times New Roman"/>
          <w:sz w:val="24"/>
        </w:rPr>
        <w:t xml:space="preserve">The Prisoner’s Dilemma is a theory that tries to explain the thought processes of 2 or more “sides” </w:t>
      </w:r>
      <w:proofErr w:type="gramStart"/>
      <w:r>
        <w:rPr>
          <w:rFonts w:ascii="Times New Roman" w:eastAsia="Times New Roman" w:hAnsi="Times New Roman" w:cs="Times New Roman"/>
          <w:sz w:val="24"/>
        </w:rPr>
        <w:t>who</w:t>
      </w:r>
      <w:proofErr w:type="gramEnd"/>
      <w:r>
        <w:rPr>
          <w:rFonts w:ascii="Times New Roman" w:eastAsia="Times New Roman" w:hAnsi="Times New Roman" w:cs="Times New Roman"/>
          <w:sz w:val="24"/>
        </w:rPr>
        <w:t xml:space="preserve"> are locked in a stalemate of gain versus loss versus status quo. In most scenarios, Side A and Side B have an agenda against each other, and, while not </w:t>
      </w:r>
      <w:r>
        <w:rPr>
          <w:rFonts w:ascii="Times New Roman" w:eastAsia="Times New Roman" w:hAnsi="Times New Roman" w:cs="Times New Roman"/>
          <w:sz w:val="24"/>
        </w:rPr>
        <w:t>favorable to either side, there is a certain peace between them. The dilemma is that should one side be aggressive to the other, the former would benefit greatly while the latter would be punished. However, the side that is being aggressed has a window whe</w:t>
      </w:r>
      <w:r>
        <w:rPr>
          <w:rFonts w:ascii="Times New Roman" w:eastAsia="Times New Roman" w:hAnsi="Times New Roman" w:cs="Times New Roman"/>
          <w:sz w:val="24"/>
        </w:rPr>
        <w:t xml:space="preserve">re they can be aggressive to the aggressor, causing both sides to be punished from where the status quo was, but not as much as if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had not acted. </w:t>
      </w:r>
    </w:p>
    <w:p w:rsidR="00A0405A" w:rsidRDefault="00FC479C">
      <w:pPr>
        <w:spacing w:line="480" w:lineRule="auto"/>
        <w:ind w:firstLine="720"/>
      </w:pPr>
      <w:r>
        <w:rPr>
          <w:rFonts w:ascii="Times New Roman" w:eastAsia="Times New Roman" w:hAnsi="Times New Roman" w:cs="Times New Roman"/>
          <w:sz w:val="24"/>
        </w:rPr>
        <w:t>The Prisoner’s Dilemma comes to a sort of economic game of chicken. You need to gauge your possibility fo</w:t>
      </w:r>
      <w:r>
        <w:rPr>
          <w:rFonts w:ascii="Times New Roman" w:eastAsia="Times New Roman" w:hAnsi="Times New Roman" w:cs="Times New Roman"/>
          <w:sz w:val="24"/>
        </w:rPr>
        <w:t xml:space="preserve">r risk and reward. If you were the leader of Side A, you could help yourself be it with money, power,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 if you attacked Side B and they did nothing. However, if Side B retaliates, the conditions for both sides go down but still remain even. If you conte</w:t>
      </w:r>
      <w:r>
        <w:rPr>
          <w:rFonts w:ascii="Times New Roman" w:eastAsia="Times New Roman" w:hAnsi="Times New Roman" w:cs="Times New Roman"/>
          <w:sz w:val="24"/>
        </w:rPr>
        <w:t xml:space="preserve">nted yourself with the norm and Side B went on the offensive, your side would greatly hurt. You have to outthink what your opponent would do and determine the appropriate course of action. </w:t>
      </w:r>
    </w:p>
    <w:p w:rsidR="00A0405A" w:rsidRDefault="00FC479C">
      <w:pPr>
        <w:spacing w:line="480" w:lineRule="auto"/>
        <w:ind w:firstLine="720"/>
      </w:pPr>
      <w:r>
        <w:rPr>
          <w:rFonts w:ascii="Times New Roman" w:eastAsia="Times New Roman" w:hAnsi="Times New Roman" w:cs="Times New Roman"/>
          <w:sz w:val="24"/>
        </w:rPr>
        <w:t>Probably the most notable example of the Prisoner’s Dilemma in his</w:t>
      </w:r>
      <w:r>
        <w:rPr>
          <w:rFonts w:ascii="Times New Roman" w:eastAsia="Times New Roman" w:hAnsi="Times New Roman" w:cs="Times New Roman"/>
          <w:sz w:val="24"/>
        </w:rPr>
        <w:t xml:space="preserve">tory is the Cold War, specifically the Cuban Missile Crisis. The US and the USSR were the 2 superpowers in the world, both </w:t>
      </w:r>
      <w:proofErr w:type="spellStart"/>
      <w:r>
        <w:rPr>
          <w:rFonts w:ascii="Times New Roman" w:eastAsia="Times New Roman" w:hAnsi="Times New Roman" w:cs="Times New Roman"/>
          <w:sz w:val="24"/>
        </w:rPr>
        <w:t>nuclearly</w:t>
      </w:r>
      <w:proofErr w:type="spellEnd"/>
      <w:r>
        <w:rPr>
          <w:rFonts w:ascii="Times New Roman" w:eastAsia="Times New Roman" w:hAnsi="Times New Roman" w:cs="Times New Roman"/>
          <w:sz w:val="24"/>
        </w:rPr>
        <w:t xml:space="preserve"> armed to the teeth. They had different political ideologies, one capitalist, the other communist, and they thought themselv</w:t>
      </w:r>
      <w:r>
        <w:rPr>
          <w:rFonts w:ascii="Times New Roman" w:eastAsia="Times New Roman" w:hAnsi="Times New Roman" w:cs="Times New Roman"/>
          <w:sz w:val="24"/>
        </w:rPr>
        <w:t xml:space="preserve">es the ideal society. During the Cuban Missile Crisis, the USSR </w:t>
      </w:r>
      <w:proofErr w:type="gramStart"/>
      <w:r>
        <w:rPr>
          <w:rFonts w:ascii="Times New Roman" w:eastAsia="Times New Roman" w:hAnsi="Times New Roman" w:cs="Times New Roman"/>
          <w:sz w:val="24"/>
        </w:rPr>
        <w:t>were</w:t>
      </w:r>
      <w:proofErr w:type="gramEnd"/>
      <w:r>
        <w:rPr>
          <w:rFonts w:ascii="Times New Roman" w:eastAsia="Times New Roman" w:hAnsi="Times New Roman" w:cs="Times New Roman"/>
          <w:sz w:val="24"/>
        </w:rPr>
        <w:t xml:space="preserve"> exporting missiles to their ally, Cuba. Cuba, however, is in close proximity to the US, within striking distance without time to retaliate. The US issued an </w:t>
      </w:r>
      <w:r>
        <w:rPr>
          <w:rFonts w:ascii="Times New Roman" w:eastAsia="Times New Roman" w:hAnsi="Times New Roman" w:cs="Times New Roman"/>
          <w:sz w:val="24"/>
        </w:rPr>
        <w:lastRenderedPageBreak/>
        <w:t>ultimatum saying that if the m</w:t>
      </w:r>
      <w:r>
        <w:rPr>
          <w:rFonts w:ascii="Times New Roman" w:eastAsia="Times New Roman" w:hAnsi="Times New Roman" w:cs="Times New Roman"/>
          <w:sz w:val="24"/>
        </w:rPr>
        <w:t xml:space="preserve">issiles passed the embargo line, the US would launch a preemptive strike against the USSR. In the end, the ship did not cross, and nuclear war was averted. </w:t>
      </w:r>
    </w:p>
    <w:p w:rsidR="00A0405A" w:rsidRDefault="00FC479C">
      <w:pPr>
        <w:spacing w:line="480" w:lineRule="auto"/>
        <w:ind w:firstLine="720"/>
      </w:pPr>
      <w:r>
        <w:rPr>
          <w:rFonts w:ascii="Times New Roman" w:eastAsia="Times New Roman" w:hAnsi="Times New Roman" w:cs="Times New Roman"/>
          <w:sz w:val="24"/>
        </w:rPr>
        <w:t xml:space="preserve">I would offer one more example of a Prisoner’s Dilemma. The major video game console makers, Sony, </w:t>
      </w:r>
      <w:r>
        <w:rPr>
          <w:rFonts w:ascii="Times New Roman" w:eastAsia="Times New Roman" w:hAnsi="Times New Roman" w:cs="Times New Roman"/>
          <w:sz w:val="24"/>
        </w:rPr>
        <w:t xml:space="preserve">Microsoft, and Nintendo, are locked in a battle of sales. Each side wants to make the most profit while having the most loyal </w:t>
      </w:r>
      <w:proofErr w:type="spellStart"/>
      <w:r>
        <w:rPr>
          <w:rFonts w:ascii="Times New Roman" w:eastAsia="Times New Roman" w:hAnsi="Times New Roman" w:cs="Times New Roman"/>
          <w:sz w:val="24"/>
        </w:rPr>
        <w:t>fanbase</w:t>
      </w:r>
      <w:proofErr w:type="spellEnd"/>
      <w:r>
        <w:rPr>
          <w:rFonts w:ascii="Times New Roman" w:eastAsia="Times New Roman" w:hAnsi="Times New Roman" w:cs="Times New Roman"/>
          <w:sz w:val="24"/>
        </w:rPr>
        <w:t>. Whenever the years get on, everyone expects a new game console. Each side knows that if they are the first to release, th</w:t>
      </w:r>
      <w:r>
        <w:rPr>
          <w:rFonts w:ascii="Times New Roman" w:eastAsia="Times New Roman" w:hAnsi="Times New Roman" w:cs="Times New Roman"/>
          <w:sz w:val="24"/>
        </w:rPr>
        <w:t xml:space="preserve">ey catch the “next-gen” buzz while the other 2 try to catch up. However, if they release something before </w:t>
      </w:r>
      <w:proofErr w:type="gramStart"/>
      <w:r>
        <w:rPr>
          <w:rFonts w:ascii="Times New Roman" w:eastAsia="Times New Roman" w:hAnsi="Times New Roman" w:cs="Times New Roman"/>
          <w:sz w:val="24"/>
        </w:rPr>
        <w:t>it’s</w:t>
      </w:r>
      <w:proofErr w:type="gramEnd"/>
      <w:r>
        <w:rPr>
          <w:rFonts w:ascii="Times New Roman" w:eastAsia="Times New Roman" w:hAnsi="Times New Roman" w:cs="Times New Roman"/>
          <w:sz w:val="24"/>
        </w:rPr>
        <w:t xml:space="preserve"> ready, they run the risk of having a buggy system that people will not enjoy or buy. If no one is buying, the company’s profits and reputation wi</w:t>
      </w:r>
      <w:r>
        <w:rPr>
          <w:rFonts w:ascii="Times New Roman" w:eastAsia="Times New Roman" w:hAnsi="Times New Roman" w:cs="Times New Roman"/>
          <w:sz w:val="24"/>
        </w:rPr>
        <w:t xml:space="preserve">ll suffer. If they catch the other companies off guard, they are expected to release their own systems shortly after, which might not be ready. </w:t>
      </w:r>
      <w:proofErr w:type="gramStart"/>
      <w:r>
        <w:rPr>
          <w:rFonts w:ascii="Times New Roman" w:eastAsia="Times New Roman" w:hAnsi="Times New Roman" w:cs="Times New Roman"/>
          <w:sz w:val="24"/>
        </w:rPr>
        <w:t>however</w:t>
      </w:r>
      <w:proofErr w:type="gramEnd"/>
      <w:r>
        <w:rPr>
          <w:rFonts w:ascii="Times New Roman" w:eastAsia="Times New Roman" w:hAnsi="Times New Roman" w:cs="Times New Roman"/>
          <w:sz w:val="24"/>
        </w:rPr>
        <w:t>, if the initial console is weak and the subsequent consoles are strong, that translates into profits and</w:t>
      </w:r>
      <w:r>
        <w:rPr>
          <w:rFonts w:ascii="Times New Roman" w:eastAsia="Times New Roman" w:hAnsi="Times New Roman" w:cs="Times New Roman"/>
          <w:sz w:val="24"/>
        </w:rPr>
        <w:t xml:space="preserve"> good public relations for the latter company. </w:t>
      </w:r>
    </w:p>
    <w:p w:rsidR="00A0405A" w:rsidRDefault="00FC479C">
      <w:pPr>
        <w:spacing w:line="480" w:lineRule="auto"/>
        <w:ind w:firstLine="720"/>
      </w:pPr>
      <w:r>
        <w:rPr>
          <w:rFonts w:ascii="Times New Roman" w:eastAsia="Times New Roman" w:hAnsi="Times New Roman" w:cs="Times New Roman"/>
          <w:sz w:val="24"/>
        </w:rPr>
        <w:t>I would argue that the Prisoner’s Dilemma is still very much relevant in today’s society. While the catastrophic war disasters are not done anymore, other battles are fought, whether they be by individuals, p</w:t>
      </w:r>
      <w:r>
        <w:rPr>
          <w:rFonts w:ascii="Times New Roman" w:eastAsia="Times New Roman" w:hAnsi="Times New Roman" w:cs="Times New Roman"/>
          <w:sz w:val="24"/>
        </w:rPr>
        <w:t>olitical campaigns, companies, or countries. People are reactionary but will always try to act in their best interests, but the knee-jerk reaction will sometimes cause more harm for you than anything. As long as there are 2 factions against each other, I t</w:t>
      </w:r>
      <w:r>
        <w:rPr>
          <w:rFonts w:ascii="Times New Roman" w:eastAsia="Times New Roman" w:hAnsi="Times New Roman" w:cs="Times New Roman"/>
          <w:sz w:val="24"/>
        </w:rPr>
        <w:t xml:space="preserve">hink the Prisoner’s Dilemma will always be on the table. </w:t>
      </w:r>
    </w:p>
    <w:sectPr w:rsidR="00A0405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A0405A"/>
    <w:rsid w:val="00A0405A"/>
    <w:rsid w:val="00FC4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A93736B1</Template>
  <TotalTime>2</TotalTime>
  <Pages>2</Pages>
  <Words>520</Words>
  <Characters>2964</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Philosophy Paper 2.docx</vt:lpstr>
    </vt:vector>
  </TitlesOfParts>
  <Company>Missouri University of Science and Technology</Company>
  <LinksUpToDate>false</LinksUpToDate>
  <CharactersWithSpaces>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 Paper 2.docx</dc:title>
  <dc:creator>Dolan, Thomas J. (S&amp;T-Student)</dc:creator>
  <cp:lastModifiedBy>tjddhd</cp:lastModifiedBy>
  <cp:revision>2</cp:revision>
  <dcterms:created xsi:type="dcterms:W3CDTF">2013-04-08T16:48:00Z</dcterms:created>
  <dcterms:modified xsi:type="dcterms:W3CDTF">2013-04-08T16:48:00Z</dcterms:modified>
</cp:coreProperties>
</file>