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2A07" w:rsidRDefault="00CC0818">
      <w:pPr>
        <w:jc w:val="center"/>
      </w:pPr>
      <w:bookmarkStart w:id="0" w:name="_GoBack"/>
      <w:bookmarkEnd w:id="0"/>
      <w:r>
        <w:rPr>
          <w:rFonts w:ascii="Times New Roman" w:eastAsia="Times New Roman" w:hAnsi="Times New Roman" w:cs="Times New Roman"/>
          <w:u w:val="single"/>
        </w:rPr>
        <w:t>Project 3 Report</w:t>
      </w:r>
    </w:p>
    <w:p w:rsidR="00A92A07" w:rsidRDefault="00A92A07">
      <w:pPr>
        <w:jc w:val="center"/>
      </w:pPr>
    </w:p>
    <w:p w:rsidR="00A92A07" w:rsidRDefault="00CC0818">
      <w:r>
        <w:rPr>
          <w:rFonts w:ascii="Times New Roman" w:eastAsia="Times New Roman" w:hAnsi="Times New Roman" w:cs="Times New Roman"/>
          <w:b/>
        </w:rPr>
        <w:t>a) Summary</w:t>
      </w:r>
    </w:p>
    <w:p w:rsidR="00A92A07" w:rsidRDefault="00CC0818">
      <w:r>
        <w:rPr>
          <w:rFonts w:ascii="Times New Roman" w:eastAsia="Times New Roman" w:hAnsi="Times New Roman" w:cs="Times New Roman"/>
        </w:rPr>
        <w:t>The point of this project was to create a program to conduct stereo reconstruction based on two images taken from slightly different horizontal coordinates.  The general purpose of stereo reconstruction is to give the relative depth of the objects in the g</w:t>
      </w:r>
      <w:r>
        <w:rPr>
          <w:rFonts w:ascii="Times New Roman" w:eastAsia="Times New Roman" w:hAnsi="Times New Roman" w:cs="Times New Roman"/>
        </w:rPr>
        <w:t>iven images.</w:t>
      </w:r>
    </w:p>
    <w:p w:rsidR="00A92A07" w:rsidRDefault="00A92A07"/>
    <w:p w:rsidR="00A92A07" w:rsidRDefault="00CC0818">
      <w:r>
        <w:rPr>
          <w:rFonts w:ascii="Times New Roman" w:eastAsia="Times New Roman" w:hAnsi="Times New Roman" w:cs="Times New Roman"/>
          <w:b/>
        </w:rPr>
        <w:t>b) Approach</w:t>
      </w:r>
    </w:p>
    <w:p w:rsidR="00A92A07" w:rsidRDefault="00CC0818">
      <w:r>
        <w:rPr>
          <w:rFonts w:ascii="Times New Roman" w:eastAsia="Times New Roman" w:hAnsi="Times New Roman" w:cs="Times New Roman"/>
        </w:rPr>
        <w:t>First the images are loaded in and converted to grayscale.  The images then both have disparity space images (DSI) calculated.  The DSI is calculated using the normal cross correlation (NCC), and the result is one image where dark</w:t>
      </w:r>
      <w:r>
        <w:rPr>
          <w:rFonts w:ascii="Times New Roman" w:eastAsia="Times New Roman" w:hAnsi="Times New Roman" w:cs="Times New Roman"/>
        </w:rPr>
        <w:t>ness represents dissimilarity.  The purpose of the DSI is to calculate minimum cost from the top left corner to the bottom right.  Back tracing is then used to determine how to display the combination of images.  At this point, all that needs to be complet</w:t>
      </w:r>
      <w:r>
        <w:rPr>
          <w:rFonts w:ascii="Times New Roman" w:eastAsia="Times New Roman" w:hAnsi="Times New Roman" w:cs="Times New Roman"/>
        </w:rPr>
        <w:t xml:space="preserve">ed is occlusion filling, and the process is complete.  </w:t>
      </w:r>
    </w:p>
    <w:p w:rsidR="00A92A07" w:rsidRDefault="00A92A07"/>
    <w:p w:rsidR="00A92A07" w:rsidRDefault="00CC0818">
      <w:r>
        <w:rPr>
          <w:rFonts w:ascii="Times New Roman" w:eastAsia="Times New Roman" w:hAnsi="Times New Roman" w:cs="Times New Roman"/>
          <w:b/>
        </w:rPr>
        <w:t>c) Photographic Evidence of Completion.</w:t>
      </w:r>
    </w:p>
    <w:p w:rsidR="00A92A07" w:rsidRDefault="00CC0818">
      <w:r>
        <w:rPr>
          <w:rFonts w:ascii="Times New Roman" w:eastAsia="Times New Roman" w:hAnsi="Times New Roman" w:cs="Times New Roman"/>
        </w:rPr>
        <w:t>DSI</w:t>
      </w:r>
    </w:p>
    <w:p w:rsidR="00A92A07" w:rsidRDefault="00CC0818">
      <w:r>
        <w:rPr>
          <w:noProof/>
        </w:rPr>
        <w:drawing>
          <wp:inline distT="114300" distB="114300" distL="114300" distR="114300">
            <wp:extent cx="4767263" cy="4767263"/>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767263" cy="4767263"/>
                    </a:xfrm>
                    <a:prstGeom prst="rect">
                      <a:avLst/>
                    </a:prstGeom>
                    <a:ln/>
                  </pic:spPr>
                </pic:pic>
              </a:graphicData>
            </a:graphic>
          </wp:inline>
        </w:drawing>
      </w:r>
    </w:p>
    <w:p w:rsidR="00A92A07" w:rsidRDefault="00CC0818">
      <w:proofErr w:type="spellStart"/>
      <w:r>
        <w:rPr>
          <w:rFonts w:ascii="Times New Roman" w:eastAsia="Times New Roman" w:hAnsi="Times New Roman" w:cs="Times New Roman"/>
        </w:rPr>
        <w:t>Backtrace</w:t>
      </w:r>
      <w:proofErr w:type="spellEnd"/>
    </w:p>
    <w:p w:rsidR="00A92A07" w:rsidRDefault="00CC0818">
      <w:r>
        <w:rPr>
          <w:noProof/>
        </w:rPr>
        <w:lastRenderedPageBreak/>
        <w:drawing>
          <wp:inline distT="114300" distB="114300" distL="114300" distR="114300">
            <wp:extent cx="5943600" cy="2768600"/>
            <wp:effectExtent l="0" t="0" r="0" b="0"/>
            <wp:docPr id="1" name="image00.png" descr="untitled.png"/>
            <wp:cNvGraphicFramePr/>
            <a:graphic xmlns:a="http://schemas.openxmlformats.org/drawingml/2006/main">
              <a:graphicData uri="http://schemas.openxmlformats.org/drawingml/2006/picture">
                <pic:pic xmlns:pic="http://schemas.openxmlformats.org/drawingml/2006/picture">
                  <pic:nvPicPr>
                    <pic:cNvPr id="0" name="image00.png" descr="untitled.png"/>
                    <pic:cNvPicPr preferRelativeResize="0"/>
                  </pic:nvPicPr>
                  <pic:blipFill>
                    <a:blip r:embed="rId6"/>
                    <a:srcRect/>
                    <a:stretch>
                      <a:fillRect/>
                    </a:stretch>
                  </pic:blipFill>
                  <pic:spPr>
                    <a:xfrm>
                      <a:off x="0" y="0"/>
                      <a:ext cx="5943600" cy="2768600"/>
                    </a:xfrm>
                    <a:prstGeom prst="rect">
                      <a:avLst/>
                    </a:prstGeom>
                    <a:ln/>
                  </pic:spPr>
                </pic:pic>
              </a:graphicData>
            </a:graphic>
          </wp:inline>
        </w:drawing>
      </w:r>
    </w:p>
    <w:p w:rsidR="00A92A07" w:rsidRDefault="00A92A07"/>
    <w:p w:rsidR="00A92A07" w:rsidRDefault="00CC0818">
      <w:r>
        <w:rPr>
          <w:rFonts w:ascii="Times New Roman" w:eastAsia="Times New Roman" w:hAnsi="Times New Roman" w:cs="Times New Roman"/>
          <w:b/>
        </w:rPr>
        <w:t>d) Design Decisions</w:t>
      </w:r>
    </w:p>
    <w:p w:rsidR="00A92A07" w:rsidRDefault="00CC0818">
      <w:r>
        <w:rPr>
          <w:rFonts w:ascii="Times New Roman" w:eastAsia="Times New Roman" w:hAnsi="Times New Roman" w:cs="Times New Roman"/>
        </w:rPr>
        <w:t xml:space="preserve">The reference pictures were shrunk to 25% normal size to overcome memory errors later down the line.  1-NCC was used as </w:t>
      </w:r>
      <w:r>
        <w:rPr>
          <w:rFonts w:ascii="Times New Roman" w:eastAsia="Times New Roman" w:hAnsi="Times New Roman" w:cs="Times New Roman"/>
        </w:rPr>
        <w:t>opposed to SSD for the dissimilarity values.  This decision was based on the large amount of reference materials provided for a 1-NCC implementation.  Occlusion filling was not reached in our implementation, but had it been, we would have used the DP algor</w:t>
      </w:r>
      <w:r>
        <w:rPr>
          <w:rFonts w:ascii="Times New Roman" w:eastAsia="Times New Roman" w:hAnsi="Times New Roman" w:cs="Times New Roman"/>
        </w:rPr>
        <w:t xml:space="preserve">ithm.  </w:t>
      </w:r>
    </w:p>
    <w:p w:rsidR="00A92A07" w:rsidRDefault="00A92A07"/>
    <w:p w:rsidR="00A92A07" w:rsidRDefault="00CC0818">
      <w:r>
        <w:rPr>
          <w:rFonts w:ascii="Times New Roman" w:eastAsia="Times New Roman" w:hAnsi="Times New Roman" w:cs="Times New Roman"/>
          <w:b/>
        </w:rPr>
        <w:t>e) Experimental observations</w:t>
      </w:r>
    </w:p>
    <w:p w:rsidR="00A92A07" w:rsidRDefault="00A92A07"/>
    <w:p w:rsidR="00A92A07" w:rsidRDefault="00CC0818">
      <w:r>
        <w:rPr>
          <w:rFonts w:ascii="Times New Roman" w:eastAsia="Times New Roman" w:hAnsi="Times New Roman" w:cs="Times New Roman"/>
        </w:rPr>
        <w:t>The DSI appears to have been constructed properly.  As for why it is obscenely large</w:t>
      </w:r>
      <w:proofErr w:type="gramStart"/>
      <w:r>
        <w:rPr>
          <w:rFonts w:ascii="Times New Roman" w:eastAsia="Times New Roman" w:hAnsi="Times New Roman" w:cs="Times New Roman"/>
        </w:rPr>
        <w:t>,  the</w:t>
      </w:r>
      <w:proofErr w:type="gramEnd"/>
      <w:r>
        <w:rPr>
          <w:rFonts w:ascii="Times New Roman" w:eastAsia="Times New Roman" w:hAnsi="Times New Roman" w:cs="Times New Roman"/>
        </w:rPr>
        <w:t xml:space="preserve"> DSI presented consists of all DSI’s for all rows.   As for the back trace algorithm, it behaved strangely.  Current thoughts a</w:t>
      </w:r>
      <w:r>
        <w:rPr>
          <w:rFonts w:ascii="Times New Roman" w:eastAsia="Times New Roman" w:hAnsi="Times New Roman" w:cs="Times New Roman"/>
        </w:rPr>
        <w:t>re that some mistake was made in the loop conditions around line 90 or so.  Consequently, observations could not be made</w:t>
      </w:r>
    </w:p>
    <w:p w:rsidR="00A92A07" w:rsidRDefault="00A92A07"/>
    <w:p w:rsidR="00A92A07" w:rsidRDefault="00CC0818">
      <w:r>
        <w:rPr>
          <w:rFonts w:ascii="Times New Roman" w:eastAsia="Times New Roman" w:hAnsi="Times New Roman" w:cs="Times New Roman"/>
          <w:b/>
        </w:rPr>
        <w:t>f) Member Participation Information</w:t>
      </w:r>
    </w:p>
    <w:p w:rsidR="00A92A07" w:rsidRDefault="00A92A07"/>
    <w:p w:rsidR="00A92A07" w:rsidRDefault="00CC0818">
      <w:r>
        <w:rPr>
          <w:rFonts w:ascii="Times New Roman" w:eastAsia="Times New Roman" w:hAnsi="Times New Roman" w:cs="Times New Roman"/>
        </w:rPr>
        <w:t>Emerson Lentz:</w:t>
      </w:r>
    </w:p>
    <w:p w:rsidR="00A92A07" w:rsidRDefault="00CC0818">
      <w:r>
        <w:rPr>
          <w:rFonts w:ascii="Times New Roman" w:eastAsia="Times New Roman" w:hAnsi="Times New Roman" w:cs="Times New Roman"/>
        </w:rPr>
        <w:t xml:space="preserve">Wrote the majority of the report and did most of the DSI implementation.  </w:t>
      </w:r>
    </w:p>
    <w:p w:rsidR="00A92A07" w:rsidRDefault="00A92A07"/>
    <w:p w:rsidR="00A92A07" w:rsidRDefault="00CC0818">
      <w:r>
        <w:rPr>
          <w:rFonts w:ascii="Times New Roman" w:eastAsia="Times New Roman" w:hAnsi="Times New Roman" w:cs="Times New Roman"/>
        </w:rPr>
        <w:t>Thomas</w:t>
      </w:r>
      <w:r>
        <w:rPr>
          <w:rFonts w:ascii="Times New Roman" w:eastAsia="Times New Roman" w:hAnsi="Times New Roman" w:cs="Times New Roman"/>
        </w:rPr>
        <w:t xml:space="preserve"> Dolan:</w:t>
      </w:r>
    </w:p>
    <w:p w:rsidR="00A92A07" w:rsidRDefault="00CC0818">
      <w:r>
        <w:rPr>
          <w:rFonts w:ascii="Times New Roman" w:eastAsia="Times New Roman" w:hAnsi="Times New Roman" w:cs="Times New Roman"/>
        </w:rPr>
        <w:t>Did the entirety of back tracing, and was going to do occlusion when we reached it.</w:t>
      </w:r>
    </w:p>
    <w:p w:rsidR="00A92A07" w:rsidRDefault="00A92A07"/>
    <w:p w:rsidR="00A92A07" w:rsidRDefault="00CC0818">
      <w:r>
        <w:rPr>
          <w:rFonts w:ascii="Times New Roman" w:eastAsia="Times New Roman" w:hAnsi="Times New Roman" w:cs="Times New Roman"/>
        </w:rPr>
        <w:t>General:</w:t>
      </w:r>
    </w:p>
    <w:p w:rsidR="00A92A07" w:rsidRDefault="00CC0818">
      <w:r>
        <w:rPr>
          <w:rFonts w:ascii="Times New Roman" w:eastAsia="Times New Roman" w:hAnsi="Times New Roman" w:cs="Times New Roman"/>
        </w:rPr>
        <w:t>Note that both members were in the CS lab working on the project simultaneously.  As such, neither member put in more or less work than the other.</w:t>
      </w:r>
    </w:p>
    <w:sectPr w:rsidR="00A92A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92A07"/>
    <w:rsid w:val="00A92A07"/>
    <w:rsid w:val="00CC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C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C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E26B2E06</Template>
  <TotalTime>1</TotalTime>
  <Pages>2</Pages>
  <Words>308</Words>
  <Characters>1762</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Project 3 Report.docx</vt:lpstr>
    </vt:vector>
  </TitlesOfParts>
  <Company>Missouri University of Science and Technology</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Report.docx</dc:title>
  <dc:creator>Dolan, Thomas J. (S&amp;T-Student)</dc:creator>
  <cp:lastModifiedBy>tjddhd</cp:lastModifiedBy>
  <cp:revision>2</cp:revision>
  <dcterms:created xsi:type="dcterms:W3CDTF">2014-05-13T04:46:00Z</dcterms:created>
  <dcterms:modified xsi:type="dcterms:W3CDTF">2014-05-13T04:46:00Z</dcterms:modified>
</cp:coreProperties>
</file>