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1AB92" w14:textId="77777777" w:rsidR="00366505" w:rsidRPr="00366505" w:rsidRDefault="00366505" w:rsidP="0092690A">
      <w:pPr>
        <w:jc w:val="left"/>
        <w:rPr>
          <w:b/>
          <w:bCs/>
          <w:sz w:val="36"/>
          <w:szCs w:val="40"/>
        </w:rPr>
      </w:pPr>
      <w:r w:rsidRPr="00366505">
        <w:rPr>
          <w:rFonts w:hint="eastAsia"/>
          <w:b/>
          <w:bCs/>
          <w:sz w:val="36"/>
          <w:szCs w:val="40"/>
        </w:rPr>
        <w:t>2</w:t>
      </w:r>
      <w:r w:rsidRPr="00366505">
        <w:rPr>
          <w:b/>
          <w:bCs/>
          <w:sz w:val="36"/>
          <w:szCs w:val="40"/>
        </w:rPr>
        <w:t xml:space="preserve">023-1 </w:t>
      </w:r>
      <w:r w:rsidRPr="00366505">
        <w:rPr>
          <w:rFonts w:hint="eastAsia"/>
          <w:b/>
          <w:bCs/>
          <w:sz w:val="36"/>
          <w:szCs w:val="40"/>
        </w:rPr>
        <w:t>M</w:t>
      </w:r>
      <w:r w:rsidRPr="00366505">
        <w:rPr>
          <w:b/>
          <w:bCs/>
          <w:sz w:val="36"/>
          <w:szCs w:val="40"/>
        </w:rPr>
        <w:t xml:space="preserve">ulticore Computing, Project #1 </w:t>
      </w:r>
    </w:p>
    <w:p w14:paraId="005C2837" w14:textId="1F151E41" w:rsidR="00A54E09" w:rsidRPr="0092690A" w:rsidRDefault="00366505" w:rsidP="0092690A">
      <w:pPr>
        <w:jc w:val="left"/>
        <w:rPr>
          <w:sz w:val="36"/>
          <w:szCs w:val="40"/>
        </w:rPr>
      </w:pPr>
      <w:r w:rsidRPr="00366505">
        <w:rPr>
          <w:rFonts w:hint="eastAsia"/>
          <w:sz w:val="36"/>
          <w:szCs w:val="40"/>
        </w:rPr>
        <w:t>P</w:t>
      </w:r>
      <w:r w:rsidRPr="00366505">
        <w:rPr>
          <w:sz w:val="36"/>
          <w:szCs w:val="40"/>
        </w:rPr>
        <w:t>roblem 1</w:t>
      </w:r>
    </w:p>
    <w:p w14:paraId="08A2E8DA" w14:textId="229EE1C3" w:rsidR="00366505" w:rsidRDefault="00A54E09" w:rsidP="0092690A">
      <w:pPr>
        <w:jc w:val="left"/>
      </w:pPr>
      <w:r>
        <w:rPr>
          <w:rFonts w:hint="eastAsia"/>
        </w:rPr>
        <w:t>2</w:t>
      </w:r>
      <w:r>
        <w:t>023-04-18</w:t>
      </w:r>
    </w:p>
    <w:p w14:paraId="2A219D5E" w14:textId="77777777" w:rsidR="00A54E09" w:rsidRDefault="00366505" w:rsidP="0092690A">
      <w:pPr>
        <w:jc w:val="left"/>
      </w:pPr>
      <w:r>
        <w:rPr>
          <w:rFonts w:hint="eastAsia"/>
        </w:rPr>
        <w:t>C</w:t>
      </w:r>
      <w:r>
        <w:t>AU SW 20184286</w:t>
      </w:r>
    </w:p>
    <w:p w14:paraId="7BA1682D" w14:textId="13DD1C12" w:rsidR="00366505" w:rsidRDefault="00366505" w:rsidP="0092690A">
      <w:pPr>
        <w:jc w:val="left"/>
      </w:pPr>
      <w:r>
        <w:t>LEE DONGHWA</w:t>
      </w:r>
    </w:p>
    <w:p w14:paraId="7580390F" w14:textId="77777777" w:rsidR="0092690A" w:rsidRDefault="0092690A" w:rsidP="0092690A">
      <w:pPr>
        <w:jc w:val="left"/>
      </w:pPr>
    </w:p>
    <w:p w14:paraId="23F131D5" w14:textId="77777777" w:rsidR="0092690A" w:rsidRDefault="0092690A" w:rsidP="0092690A">
      <w:pPr>
        <w:jc w:val="left"/>
      </w:pPr>
    </w:p>
    <w:p w14:paraId="4A932744" w14:textId="3F073DAF" w:rsidR="00366505" w:rsidRPr="00A971AF" w:rsidRDefault="00366505" w:rsidP="00366505">
      <w:pPr>
        <w:rPr>
          <w:b/>
          <w:bCs/>
          <w:sz w:val="24"/>
          <w:szCs w:val="28"/>
        </w:rPr>
      </w:pPr>
      <w:r w:rsidRPr="00A971AF">
        <w:rPr>
          <w:rFonts w:hint="eastAsia"/>
          <w:b/>
          <w:bCs/>
          <w:sz w:val="24"/>
          <w:szCs w:val="28"/>
        </w:rPr>
        <w:t>E</w:t>
      </w:r>
      <w:r w:rsidRPr="00A971AF">
        <w:rPr>
          <w:b/>
          <w:bCs/>
          <w:sz w:val="24"/>
          <w:szCs w:val="28"/>
        </w:rPr>
        <w:t>nvironment</w:t>
      </w:r>
    </w:p>
    <w:p w14:paraId="2A4230CC" w14:textId="3D910DA6" w:rsidR="00366505" w:rsidRDefault="00366505" w:rsidP="00366505">
      <w:r>
        <w:rPr>
          <w:rFonts w:hint="eastAsia"/>
        </w:rPr>
        <w:t>C</w:t>
      </w:r>
      <w:r>
        <w:t>PU type_</w:t>
      </w:r>
      <w:r>
        <w:tab/>
        <w:t>Intel Core i5-8265U</w:t>
      </w:r>
      <w:r w:rsidR="00A54E09">
        <w:t xml:space="preserve"> 1.60GHz</w:t>
      </w:r>
      <w:r w:rsidR="0092690A">
        <w:t xml:space="preserve">, </w:t>
      </w:r>
      <w:r w:rsidR="0092690A">
        <w:rPr>
          <w:rFonts w:hint="eastAsia"/>
        </w:rPr>
        <w:t>H</w:t>
      </w:r>
      <w:r w:rsidR="00A54E09">
        <w:t>yper</w:t>
      </w:r>
      <w:r w:rsidR="0092690A">
        <w:t xml:space="preserve"> </w:t>
      </w:r>
      <w:r w:rsidR="00A54E09">
        <w:t>Threading ON</w:t>
      </w:r>
    </w:p>
    <w:p w14:paraId="1AC6F701" w14:textId="2AEF759E" w:rsidR="00366505" w:rsidRDefault="00366505" w:rsidP="00366505">
      <w:r>
        <w:t># of core_</w:t>
      </w:r>
      <w:r>
        <w:tab/>
        <w:t>4</w:t>
      </w:r>
    </w:p>
    <w:p w14:paraId="54FAC2F0" w14:textId="2BBDB55F" w:rsidR="00366505" w:rsidRDefault="00366505" w:rsidP="00366505">
      <w:r>
        <w:t>Memory size_</w:t>
      </w:r>
      <w:r>
        <w:tab/>
        <w:t>8GB</w:t>
      </w:r>
    </w:p>
    <w:p w14:paraId="43A73EF9" w14:textId="682307E3" w:rsidR="00366505" w:rsidRDefault="00366505" w:rsidP="00366505">
      <w:r>
        <w:rPr>
          <w:rFonts w:hint="eastAsia"/>
        </w:rPr>
        <w:t>O</w:t>
      </w:r>
      <w:r>
        <w:t>S type_</w:t>
      </w:r>
      <w:r>
        <w:tab/>
        <w:t>Window 11 Pro</w:t>
      </w:r>
    </w:p>
    <w:p w14:paraId="4AB2D081" w14:textId="77777777" w:rsidR="00366505" w:rsidRDefault="00366505" w:rsidP="00366505"/>
    <w:p w14:paraId="1856BD68" w14:textId="77777777" w:rsidR="00366505" w:rsidRDefault="00366505" w:rsidP="00366505"/>
    <w:p w14:paraId="7BFE371E" w14:textId="43A57F08" w:rsidR="00366505" w:rsidRPr="00A971AF" w:rsidRDefault="00366505" w:rsidP="00366505">
      <w:pPr>
        <w:rPr>
          <w:b/>
          <w:bCs/>
          <w:sz w:val="24"/>
          <w:szCs w:val="28"/>
        </w:rPr>
      </w:pPr>
      <w:r w:rsidRPr="00A971AF">
        <w:rPr>
          <w:b/>
          <w:bCs/>
          <w:sz w:val="24"/>
          <w:szCs w:val="28"/>
        </w:rPr>
        <w:t>Result</w:t>
      </w:r>
    </w:p>
    <w:p w14:paraId="043748CC" w14:textId="26CF510F" w:rsidR="00C37A35" w:rsidRDefault="00C37A35" w:rsidP="00C37A35">
      <w:r>
        <w:t>Tables_</w:t>
      </w:r>
      <w:r>
        <w:tab/>
      </w:r>
      <w:r>
        <w:tab/>
        <w:t>(</w:t>
      </w:r>
      <w:proofErr w:type="gramStart"/>
      <w:r>
        <w:t>unit :</w:t>
      </w:r>
      <w:proofErr w:type="gramEnd"/>
      <w:r>
        <w:t xml:space="preserve"> </w:t>
      </w:r>
      <w:proofErr w:type="spellStart"/>
      <w:r>
        <w:t>ms</w:t>
      </w:r>
      <w:proofErr w:type="spellEnd"/>
      <w:r>
        <w:t>, task size : 10)</w:t>
      </w:r>
    </w:p>
    <w:tbl>
      <w:tblPr>
        <w:tblStyle w:val="a5"/>
        <w:tblW w:w="0" w:type="auto"/>
        <w:tblLook w:val="04A0" w:firstRow="1" w:lastRow="0" w:firstColumn="1" w:lastColumn="0" w:noHBand="0" w:noVBand="1"/>
      </w:tblPr>
      <w:tblGrid>
        <w:gridCol w:w="1311"/>
        <w:gridCol w:w="769"/>
        <w:gridCol w:w="769"/>
        <w:gridCol w:w="770"/>
        <w:gridCol w:w="771"/>
        <w:gridCol w:w="771"/>
        <w:gridCol w:w="771"/>
        <w:gridCol w:w="771"/>
        <w:gridCol w:w="771"/>
        <w:gridCol w:w="771"/>
        <w:gridCol w:w="771"/>
      </w:tblGrid>
      <w:tr w:rsidR="008550BC" w14:paraId="1473593B" w14:textId="4D4D5D8C" w:rsidTr="0080541E">
        <w:tc>
          <w:tcPr>
            <w:tcW w:w="819" w:type="dxa"/>
          </w:tcPr>
          <w:p w14:paraId="30E12C61" w14:textId="43B7AF40" w:rsidR="0080541E" w:rsidRPr="00D97D25" w:rsidRDefault="00D90263" w:rsidP="00C37A35">
            <w:pPr>
              <w:jc w:val="center"/>
              <w:rPr>
                <w:b/>
                <w:bCs/>
              </w:rPr>
            </w:pPr>
            <w:r w:rsidRPr="00D97D25">
              <w:rPr>
                <w:b/>
                <w:bCs/>
              </w:rPr>
              <w:t>Exec time</w:t>
            </w:r>
          </w:p>
        </w:tc>
        <w:tc>
          <w:tcPr>
            <w:tcW w:w="819" w:type="dxa"/>
          </w:tcPr>
          <w:p w14:paraId="4970581C" w14:textId="78CAF95F" w:rsidR="0080541E" w:rsidRDefault="00D90263" w:rsidP="00C37A35">
            <w:pPr>
              <w:jc w:val="center"/>
            </w:pPr>
            <w:r>
              <w:rPr>
                <w:rFonts w:hint="eastAsia"/>
              </w:rPr>
              <w:t>1</w:t>
            </w:r>
          </w:p>
        </w:tc>
        <w:tc>
          <w:tcPr>
            <w:tcW w:w="819" w:type="dxa"/>
          </w:tcPr>
          <w:p w14:paraId="75F0FFF6" w14:textId="1DCDAA86" w:rsidR="0080541E" w:rsidRDefault="00D90263" w:rsidP="00C37A35">
            <w:pPr>
              <w:jc w:val="center"/>
            </w:pPr>
            <w:r>
              <w:rPr>
                <w:rFonts w:hint="eastAsia"/>
              </w:rPr>
              <w:t>2</w:t>
            </w:r>
          </w:p>
        </w:tc>
        <w:tc>
          <w:tcPr>
            <w:tcW w:w="819" w:type="dxa"/>
          </w:tcPr>
          <w:p w14:paraId="39987FBF" w14:textId="761397A4" w:rsidR="0080541E" w:rsidRDefault="00D90263" w:rsidP="00C37A35">
            <w:pPr>
              <w:jc w:val="center"/>
            </w:pPr>
            <w:r>
              <w:rPr>
                <w:rFonts w:hint="eastAsia"/>
              </w:rPr>
              <w:t>4</w:t>
            </w:r>
          </w:p>
        </w:tc>
        <w:tc>
          <w:tcPr>
            <w:tcW w:w="820" w:type="dxa"/>
          </w:tcPr>
          <w:p w14:paraId="2A699423" w14:textId="68AD5AEC" w:rsidR="0080541E" w:rsidRDefault="00D90263" w:rsidP="00C37A35">
            <w:pPr>
              <w:jc w:val="center"/>
            </w:pPr>
            <w:r>
              <w:rPr>
                <w:rFonts w:hint="eastAsia"/>
              </w:rPr>
              <w:t>6</w:t>
            </w:r>
          </w:p>
        </w:tc>
        <w:tc>
          <w:tcPr>
            <w:tcW w:w="820" w:type="dxa"/>
          </w:tcPr>
          <w:p w14:paraId="2F64BCB6" w14:textId="0182738F" w:rsidR="0080541E" w:rsidRDefault="00D90263" w:rsidP="00C37A35">
            <w:pPr>
              <w:jc w:val="center"/>
            </w:pPr>
            <w:r>
              <w:rPr>
                <w:rFonts w:hint="eastAsia"/>
              </w:rPr>
              <w:t>8</w:t>
            </w:r>
          </w:p>
        </w:tc>
        <w:tc>
          <w:tcPr>
            <w:tcW w:w="820" w:type="dxa"/>
          </w:tcPr>
          <w:p w14:paraId="46A85C39" w14:textId="529FB090" w:rsidR="0080541E" w:rsidRDefault="00D90263" w:rsidP="00C37A35">
            <w:pPr>
              <w:jc w:val="center"/>
            </w:pPr>
            <w:r>
              <w:rPr>
                <w:rFonts w:hint="eastAsia"/>
              </w:rPr>
              <w:t>1</w:t>
            </w:r>
            <w:r>
              <w:t>0</w:t>
            </w:r>
          </w:p>
        </w:tc>
        <w:tc>
          <w:tcPr>
            <w:tcW w:w="820" w:type="dxa"/>
          </w:tcPr>
          <w:p w14:paraId="43E6C2D6" w14:textId="7448E40D" w:rsidR="0080541E" w:rsidRDefault="00D90263" w:rsidP="00C37A35">
            <w:pPr>
              <w:jc w:val="center"/>
            </w:pPr>
            <w:r>
              <w:rPr>
                <w:rFonts w:hint="eastAsia"/>
              </w:rPr>
              <w:t>1</w:t>
            </w:r>
            <w:r>
              <w:t>2</w:t>
            </w:r>
          </w:p>
        </w:tc>
        <w:tc>
          <w:tcPr>
            <w:tcW w:w="820" w:type="dxa"/>
          </w:tcPr>
          <w:p w14:paraId="06CD5434" w14:textId="5EE01D73" w:rsidR="0080541E" w:rsidRDefault="00D90263" w:rsidP="00C37A35">
            <w:pPr>
              <w:jc w:val="center"/>
            </w:pPr>
            <w:r>
              <w:rPr>
                <w:rFonts w:hint="eastAsia"/>
              </w:rPr>
              <w:t>1</w:t>
            </w:r>
            <w:r>
              <w:t>4</w:t>
            </w:r>
          </w:p>
        </w:tc>
        <w:tc>
          <w:tcPr>
            <w:tcW w:w="820" w:type="dxa"/>
          </w:tcPr>
          <w:p w14:paraId="0E23F4CF" w14:textId="0516A7FA" w:rsidR="0080541E" w:rsidRDefault="00D90263" w:rsidP="00C37A35">
            <w:pPr>
              <w:jc w:val="center"/>
            </w:pPr>
            <w:r>
              <w:rPr>
                <w:rFonts w:hint="eastAsia"/>
              </w:rPr>
              <w:t>1</w:t>
            </w:r>
            <w:r>
              <w:t>6</w:t>
            </w:r>
          </w:p>
        </w:tc>
        <w:tc>
          <w:tcPr>
            <w:tcW w:w="820" w:type="dxa"/>
          </w:tcPr>
          <w:p w14:paraId="2C0A9DB3" w14:textId="6DCDA33A" w:rsidR="0080541E" w:rsidRDefault="00D90263" w:rsidP="00C37A35">
            <w:pPr>
              <w:jc w:val="center"/>
            </w:pPr>
            <w:r>
              <w:rPr>
                <w:rFonts w:hint="eastAsia"/>
              </w:rPr>
              <w:t>3</w:t>
            </w:r>
            <w:r>
              <w:t>2</w:t>
            </w:r>
          </w:p>
        </w:tc>
      </w:tr>
      <w:tr w:rsidR="008550BC" w14:paraId="035ADA01" w14:textId="5C1F2818" w:rsidTr="0080541E">
        <w:tc>
          <w:tcPr>
            <w:tcW w:w="819" w:type="dxa"/>
          </w:tcPr>
          <w:p w14:paraId="2832F078" w14:textId="32CA32FE" w:rsidR="0080541E" w:rsidRDefault="00C37A35" w:rsidP="00C37A35">
            <w:pPr>
              <w:jc w:val="center"/>
            </w:pPr>
            <w:r>
              <w:t>Static(block)</w:t>
            </w:r>
          </w:p>
        </w:tc>
        <w:tc>
          <w:tcPr>
            <w:tcW w:w="819" w:type="dxa"/>
          </w:tcPr>
          <w:p w14:paraId="454002BC" w14:textId="54B4BC62" w:rsidR="0080541E" w:rsidRDefault="006E36B6" w:rsidP="00C37A35">
            <w:pPr>
              <w:jc w:val="center"/>
            </w:pPr>
            <w:r>
              <w:rPr>
                <w:rFonts w:hint="eastAsia"/>
              </w:rPr>
              <w:t>6</w:t>
            </w:r>
            <w:r>
              <w:t>2</w:t>
            </w:r>
            <w:r w:rsidR="00E76703">
              <w:t>50</w:t>
            </w:r>
          </w:p>
        </w:tc>
        <w:tc>
          <w:tcPr>
            <w:tcW w:w="819" w:type="dxa"/>
          </w:tcPr>
          <w:p w14:paraId="43B5C9A7" w14:textId="2CE24220" w:rsidR="00D331D6" w:rsidRDefault="00AD0128" w:rsidP="00AD0128">
            <w:pPr>
              <w:jc w:val="center"/>
            </w:pPr>
            <w:r>
              <w:rPr>
                <w:rFonts w:hint="eastAsia"/>
              </w:rPr>
              <w:t>3</w:t>
            </w:r>
            <w:r>
              <w:t>962</w:t>
            </w:r>
          </w:p>
        </w:tc>
        <w:tc>
          <w:tcPr>
            <w:tcW w:w="819" w:type="dxa"/>
          </w:tcPr>
          <w:p w14:paraId="3005DFF7" w14:textId="71EBC704" w:rsidR="0080541E" w:rsidRDefault="00076FF2" w:rsidP="00076FF2">
            <w:pPr>
              <w:jc w:val="center"/>
            </w:pPr>
            <w:r>
              <w:rPr>
                <w:rFonts w:hint="eastAsia"/>
              </w:rPr>
              <w:t>2</w:t>
            </w:r>
            <w:r>
              <w:t>670</w:t>
            </w:r>
          </w:p>
        </w:tc>
        <w:tc>
          <w:tcPr>
            <w:tcW w:w="820" w:type="dxa"/>
          </w:tcPr>
          <w:p w14:paraId="6C6DC777" w14:textId="1696AE4D" w:rsidR="0080541E" w:rsidRDefault="00F7200C" w:rsidP="00C37A35">
            <w:pPr>
              <w:jc w:val="center"/>
            </w:pPr>
            <w:r>
              <w:rPr>
                <w:rFonts w:hint="eastAsia"/>
              </w:rPr>
              <w:t>2</w:t>
            </w:r>
            <w:r>
              <w:t>260</w:t>
            </w:r>
          </w:p>
        </w:tc>
        <w:tc>
          <w:tcPr>
            <w:tcW w:w="820" w:type="dxa"/>
          </w:tcPr>
          <w:p w14:paraId="4A8A1E09" w14:textId="42399E90" w:rsidR="0080541E" w:rsidRDefault="00F7200C" w:rsidP="00C37A35">
            <w:pPr>
              <w:jc w:val="center"/>
            </w:pPr>
            <w:r>
              <w:rPr>
                <w:rFonts w:hint="eastAsia"/>
              </w:rPr>
              <w:t>2</w:t>
            </w:r>
            <w:r>
              <w:t>116</w:t>
            </w:r>
          </w:p>
        </w:tc>
        <w:tc>
          <w:tcPr>
            <w:tcW w:w="820" w:type="dxa"/>
          </w:tcPr>
          <w:p w14:paraId="2FAF1836" w14:textId="7111325F" w:rsidR="0080541E" w:rsidRDefault="00F7200C" w:rsidP="00C37A35">
            <w:pPr>
              <w:jc w:val="center"/>
            </w:pPr>
            <w:r>
              <w:rPr>
                <w:rFonts w:hint="eastAsia"/>
              </w:rPr>
              <w:t>2</w:t>
            </w:r>
            <w:r>
              <w:t>096</w:t>
            </w:r>
          </w:p>
        </w:tc>
        <w:tc>
          <w:tcPr>
            <w:tcW w:w="820" w:type="dxa"/>
          </w:tcPr>
          <w:p w14:paraId="6B409A65" w14:textId="01603676" w:rsidR="0080541E" w:rsidRDefault="00A52F0D" w:rsidP="00C37A35">
            <w:pPr>
              <w:jc w:val="center"/>
            </w:pPr>
            <w:r>
              <w:rPr>
                <w:rFonts w:hint="eastAsia"/>
              </w:rPr>
              <w:t>1</w:t>
            </w:r>
            <w:r>
              <w:t>959</w:t>
            </w:r>
          </w:p>
        </w:tc>
        <w:tc>
          <w:tcPr>
            <w:tcW w:w="820" w:type="dxa"/>
          </w:tcPr>
          <w:p w14:paraId="286FF92C" w14:textId="3D43FFC8" w:rsidR="0080541E" w:rsidRDefault="00A52F0D" w:rsidP="00C37A35">
            <w:pPr>
              <w:jc w:val="center"/>
            </w:pPr>
            <w:r>
              <w:rPr>
                <w:rFonts w:hint="eastAsia"/>
              </w:rPr>
              <w:t>1</w:t>
            </w:r>
            <w:r>
              <w:t>898</w:t>
            </w:r>
          </w:p>
        </w:tc>
        <w:tc>
          <w:tcPr>
            <w:tcW w:w="820" w:type="dxa"/>
          </w:tcPr>
          <w:p w14:paraId="6AB6D6C9" w14:textId="11309014" w:rsidR="0080541E" w:rsidRDefault="00A52F0D" w:rsidP="00C37A35">
            <w:pPr>
              <w:jc w:val="center"/>
            </w:pPr>
            <w:r>
              <w:rPr>
                <w:rFonts w:hint="eastAsia"/>
              </w:rPr>
              <w:t>1</w:t>
            </w:r>
            <w:r>
              <w:t>952</w:t>
            </w:r>
          </w:p>
        </w:tc>
        <w:tc>
          <w:tcPr>
            <w:tcW w:w="820" w:type="dxa"/>
          </w:tcPr>
          <w:p w14:paraId="325212D6" w14:textId="38123F8B" w:rsidR="0080541E" w:rsidRDefault="00BD57EA" w:rsidP="00C37A35">
            <w:pPr>
              <w:jc w:val="center"/>
            </w:pPr>
            <w:r>
              <w:rPr>
                <w:rFonts w:hint="eastAsia"/>
              </w:rPr>
              <w:t>2</w:t>
            </w:r>
            <w:r>
              <w:t>064</w:t>
            </w:r>
          </w:p>
        </w:tc>
      </w:tr>
      <w:tr w:rsidR="008550BC" w14:paraId="2B1A9B20" w14:textId="41F95A17" w:rsidTr="0080541E">
        <w:tc>
          <w:tcPr>
            <w:tcW w:w="819" w:type="dxa"/>
          </w:tcPr>
          <w:p w14:paraId="4F6A0AF0" w14:textId="12130AAD" w:rsidR="0080541E" w:rsidRDefault="00C37A35" w:rsidP="00C37A35">
            <w:pPr>
              <w:jc w:val="center"/>
            </w:pPr>
            <w:r>
              <w:t>Static(cyclic)</w:t>
            </w:r>
          </w:p>
        </w:tc>
        <w:tc>
          <w:tcPr>
            <w:tcW w:w="819" w:type="dxa"/>
          </w:tcPr>
          <w:p w14:paraId="32328A55" w14:textId="14EEBBB3" w:rsidR="0080541E" w:rsidRDefault="00BD57EA" w:rsidP="00C37A35">
            <w:pPr>
              <w:jc w:val="center"/>
            </w:pPr>
            <w:r>
              <w:rPr>
                <w:rFonts w:hint="eastAsia"/>
              </w:rPr>
              <w:t>4</w:t>
            </w:r>
            <w:r>
              <w:t>793</w:t>
            </w:r>
          </w:p>
        </w:tc>
        <w:tc>
          <w:tcPr>
            <w:tcW w:w="819" w:type="dxa"/>
          </w:tcPr>
          <w:p w14:paraId="57F19CFE" w14:textId="09D794E2" w:rsidR="0080541E" w:rsidRDefault="001C2BCE" w:rsidP="00C37A35">
            <w:pPr>
              <w:jc w:val="center"/>
            </w:pPr>
            <w:r>
              <w:rPr>
                <w:rFonts w:hint="eastAsia"/>
              </w:rPr>
              <w:t>3</w:t>
            </w:r>
            <w:r>
              <w:t>128</w:t>
            </w:r>
          </w:p>
        </w:tc>
        <w:tc>
          <w:tcPr>
            <w:tcW w:w="819" w:type="dxa"/>
          </w:tcPr>
          <w:p w14:paraId="6B20AC5D" w14:textId="26A98B7E" w:rsidR="0080541E" w:rsidRDefault="001C2BCE" w:rsidP="00C37A35">
            <w:pPr>
              <w:jc w:val="center"/>
            </w:pPr>
            <w:r>
              <w:rPr>
                <w:rFonts w:hint="eastAsia"/>
              </w:rPr>
              <w:t>2</w:t>
            </w:r>
            <w:r>
              <w:t>193</w:t>
            </w:r>
          </w:p>
        </w:tc>
        <w:tc>
          <w:tcPr>
            <w:tcW w:w="820" w:type="dxa"/>
          </w:tcPr>
          <w:p w14:paraId="5F8161CC" w14:textId="5AD94A3B" w:rsidR="0080541E" w:rsidRDefault="001C2BCE" w:rsidP="00C37A35">
            <w:pPr>
              <w:jc w:val="center"/>
            </w:pPr>
            <w:r>
              <w:rPr>
                <w:rFonts w:hint="eastAsia"/>
              </w:rPr>
              <w:t>2</w:t>
            </w:r>
            <w:r>
              <w:t>071</w:t>
            </w:r>
          </w:p>
        </w:tc>
        <w:tc>
          <w:tcPr>
            <w:tcW w:w="820" w:type="dxa"/>
          </w:tcPr>
          <w:p w14:paraId="0191AC40" w14:textId="55C3B152" w:rsidR="0080541E" w:rsidRDefault="00173D5D" w:rsidP="00C37A35">
            <w:pPr>
              <w:jc w:val="center"/>
            </w:pPr>
            <w:r>
              <w:rPr>
                <w:rFonts w:hint="eastAsia"/>
              </w:rPr>
              <w:t>1</w:t>
            </w:r>
            <w:r>
              <w:t>713</w:t>
            </w:r>
          </w:p>
        </w:tc>
        <w:tc>
          <w:tcPr>
            <w:tcW w:w="820" w:type="dxa"/>
          </w:tcPr>
          <w:p w14:paraId="4C89BE42" w14:textId="0B786282" w:rsidR="0080541E" w:rsidRDefault="00173D5D" w:rsidP="00C37A35">
            <w:pPr>
              <w:jc w:val="center"/>
            </w:pPr>
            <w:r>
              <w:rPr>
                <w:rFonts w:hint="eastAsia"/>
              </w:rPr>
              <w:t>1</w:t>
            </w:r>
            <w:r>
              <w:t>753</w:t>
            </w:r>
          </w:p>
        </w:tc>
        <w:tc>
          <w:tcPr>
            <w:tcW w:w="820" w:type="dxa"/>
          </w:tcPr>
          <w:p w14:paraId="5B54CDDB" w14:textId="06764728" w:rsidR="0080541E" w:rsidRDefault="00173D5D" w:rsidP="00C37A35">
            <w:pPr>
              <w:jc w:val="center"/>
            </w:pPr>
            <w:r>
              <w:rPr>
                <w:rFonts w:hint="eastAsia"/>
              </w:rPr>
              <w:t>1</w:t>
            </w:r>
            <w:r>
              <w:t>896</w:t>
            </w:r>
          </w:p>
        </w:tc>
        <w:tc>
          <w:tcPr>
            <w:tcW w:w="820" w:type="dxa"/>
          </w:tcPr>
          <w:p w14:paraId="5F6A34BB" w14:textId="05FBB574" w:rsidR="0080541E" w:rsidRDefault="00042ECB" w:rsidP="00C37A35">
            <w:pPr>
              <w:jc w:val="center"/>
            </w:pPr>
            <w:r>
              <w:rPr>
                <w:rFonts w:hint="eastAsia"/>
              </w:rPr>
              <w:t>1</w:t>
            </w:r>
            <w:r>
              <w:t>788</w:t>
            </w:r>
          </w:p>
        </w:tc>
        <w:tc>
          <w:tcPr>
            <w:tcW w:w="820" w:type="dxa"/>
          </w:tcPr>
          <w:p w14:paraId="0875D28A" w14:textId="655FD4AF" w:rsidR="0080541E" w:rsidRDefault="00042ECB" w:rsidP="00C37A35">
            <w:pPr>
              <w:jc w:val="center"/>
            </w:pPr>
            <w:r>
              <w:rPr>
                <w:rFonts w:hint="eastAsia"/>
              </w:rPr>
              <w:t>1</w:t>
            </w:r>
            <w:r>
              <w:t>760</w:t>
            </w:r>
          </w:p>
        </w:tc>
        <w:tc>
          <w:tcPr>
            <w:tcW w:w="820" w:type="dxa"/>
          </w:tcPr>
          <w:p w14:paraId="1601FA00" w14:textId="29F316AA" w:rsidR="0080541E" w:rsidRDefault="00042ECB" w:rsidP="00C37A35">
            <w:pPr>
              <w:jc w:val="center"/>
            </w:pPr>
            <w:r>
              <w:rPr>
                <w:rFonts w:hint="eastAsia"/>
              </w:rPr>
              <w:t>1</w:t>
            </w:r>
            <w:r>
              <w:t>707</w:t>
            </w:r>
          </w:p>
        </w:tc>
      </w:tr>
      <w:tr w:rsidR="008550BC" w14:paraId="317C5341" w14:textId="7552B738" w:rsidTr="0080541E">
        <w:tc>
          <w:tcPr>
            <w:tcW w:w="819" w:type="dxa"/>
          </w:tcPr>
          <w:p w14:paraId="36BDEDCC" w14:textId="6D20C431" w:rsidR="0080541E" w:rsidRDefault="00C37A35" w:rsidP="00C37A35">
            <w:pPr>
              <w:jc w:val="center"/>
            </w:pPr>
            <w:r>
              <w:t>Dynamic</w:t>
            </w:r>
          </w:p>
        </w:tc>
        <w:tc>
          <w:tcPr>
            <w:tcW w:w="819" w:type="dxa"/>
          </w:tcPr>
          <w:p w14:paraId="2F58766A" w14:textId="653E05B3" w:rsidR="0080541E" w:rsidRDefault="005373C2" w:rsidP="00C37A35">
            <w:pPr>
              <w:jc w:val="center"/>
            </w:pPr>
            <w:r>
              <w:rPr>
                <w:rFonts w:hint="eastAsia"/>
              </w:rPr>
              <w:t>5</w:t>
            </w:r>
            <w:r>
              <w:t>348</w:t>
            </w:r>
          </w:p>
        </w:tc>
        <w:tc>
          <w:tcPr>
            <w:tcW w:w="819" w:type="dxa"/>
          </w:tcPr>
          <w:p w14:paraId="6FC38909" w14:textId="276A3210" w:rsidR="0080541E" w:rsidRDefault="005373C2" w:rsidP="00C37A35">
            <w:pPr>
              <w:jc w:val="center"/>
            </w:pPr>
            <w:r>
              <w:rPr>
                <w:rFonts w:hint="eastAsia"/>
              </w:rPr>
              <w:t>2</w:t>
            </w:r>
            <w:r>
              <w:t>963</w:t>
            </w:r>
          </w:p>
        </w:tc>
        <w:tc>
          <w:tcPr>
            <w:tcW w:w="819" w:type="dxa"/>
          </w:tcPr>
          <w:p w14:paraId="3B6D17E1" w14:textId="7112677D" w:rsidR="0080541E" w:rsidRDefault="0019769D" w:rsidP="00C37A35">
            <w:pPr>
              <w:jc w:val="center"/>
            </w:pPr>
            <w:r>
              <w:rPr>
                <w:rFonts w:hint="eastAsia"/>
              </w:rPr>
              <w:t>2</w:t>
            </w:r>
            <w:r>
              <w:t>199</w:t>
            </w:r>
          </w:p>
        </w:tc>
        <w:tc>
          <w:tcPr>
            <w:tcW w:w="820" w:type="dxa"/>
          </w:tcPr>
          <w:p w14:paraId="6339E515" w14:textId="0CC3F1A1" w:rsidR="0080541E" w:rsidRDefault="0019769D" w:rsidP="00C37A35">
            <w:pPr>
              <w:jc w:val="center"/>
            </w:pPr>
            <w:r>
              <w:rPr>
                <w:rFonts w:hint="eastAsia"/>
              </w:rPr>
              <w:t>1</w:t>
            </w:r>
            <w:r>
              <w:t>907</w:t>
            </w:r>
          </w:p>
        </w:tc>
        <w:tc>
          <w:tcPr>
            <w:tcW w:w="820" w:type="dxa"/>
          </w:tcPr>
          <w:p w14:paraId="3F16485F" w14:textId="1529CAE6" w:rsidR="0080541E" w:rsidRDefault="0019769D" w:rsidP="00C37A35">
            <w:pPr>
              <w:jc w:val="center"/>
            </w:pPr>
            <w:r>
              <w:rPr>
                <w:rFonts w:hint="eastAsia"/>
              </w:rPr>
              <w:t>1</w:t>
            </w:r>
            <w:r>
              <w:t>737</w:t>
            </w:r>
          </w:p>
        </w:tc>
        <w:tc>
          <w:tcPr>
            <w:tcW w:w="820" w:type="dxa"/>
          </w:tcPr>
          <w:p w14:paraId="54E33402" w14:textId="60BFB4C4" w:rsidR="0080541E" w:rsidRDefault="008550BC" w:rsidP="00C37A35">
            <w:pPr>
              <w:jc w:val="center"/>
            </w:pPr>
            <w:r>
              <w:rPr>
                <w:rFonts w:hint="eastAsia"/>
              </w:rPr>
              <w:t>1</w:t>
            </w:r>
            <w:r>
              <w:t>708</w:t>
            </w:r>
          </w:p>
        </w:tc>
        <w:tc>
          <w:tcPr>
            <w:tcW w:w="820" w:type="dxa"/>
          </w:tcPr>
          <w:p w14:paraId="2B4F2637" w14:textId="11D33572" w:rsidR="0080541E" w:rsidRDefault="008550BC" w:rsidP="00C37A35">
            <w:pPr>
              <w:jc w:val="center"/>
            </w:pPr>
            <w:r>
              <w:rPr>
                <w:rFonts w:hint="eastAsia"/>
              </w:rPr>
              <w:t>1</w:t>
            </w:r>
            <w:r>
              <w:t>650</w:t>
            </w:r>
          </w:p>
        </w:tc>
        <w:tc>
          <w:tcPr>
            <w:tcW w:w="820" w:type="dxa"/>
          </w:tcPr>
          <w:p w14:paraId="1679DEA1" w14:textId="5B0DF207" w:rsidR="0080541E" w:rsidRDefault="008550BC" w:rsidP="00C37A35">
            <w:pPr>
              <w:jc w:val="center"/>
            </w:pPr>
            <w:r>
              <w:rPr>
                <w:rFonts w:hint="eastAsia"/>
              </w:rPr>
              <w:t>1</w:t>
            </w:r>
            <w:r>
              <w:t>705</w:t>
            </w:r>
          </w:p>
        </w:tc>
        <w:tc>
          <w:tcPr>
            <w:tcW w:w="820" w:type="dxa"/>
          </w:tcPr>
          <w:p w14:paraId="5C5E8760" w14:textId="6EA3B512" w:rsidR="0080541E" w:rsidRDefault="008550BC" w:rsidP="00C37A35">
            <w:pPr>
              <w:jc w:val="center"/>
            </w:pPr>
            <w:r>
              <w:rPr>
                <w:rFonts w:hint="eastAsia"/>
              </w:rPr>
              <w:t>1</w:t>
            </w:r>
            <w:r>
              <w:t>679</w:t>
            </w:r>
          </w:p>
        </w:tc>
        <w:tc>
          <w:tcPr>
            <w:tcW w:w="820" w:type="dxa"/>
          </w:tcPr>
          <w:p w14:paraId="014BD6DC" w14:textId="558217C9" w:rsidR="0080541E" w:rsidRDefault="007653B7" w:rsidP="00C37A35">
            <w:pPr>
              <w:jc w:val="center"/>
            </w:pPr>
            <w:r>
              <w:rPr>
                <w:rFonts w:hint="eastAsia"/>
              </w:rPr>
              <w:t>1</w:t>
            </w:r>
            <w:r>
              <w:t>749</w:t>
            </w:r>
          </w:p>
        </w:tc>
      </w:tr>
    </w:tbl>
    <w:p w14:paraId="2E251BD1" w14:textId="77777777" w:rsidR="00447FC5" w:rsidRDefault="00447FC5" w:rsidP="00366505"/>
    <w:tbl>
      <w:tblPr>
        <w:tblStyle w:val="a5"/>
        <w:tblW w:w="9018" w:type="dxa"/>
        <w:tblLook w:val="04A0" w:firstRow="1" w:lastRow="0" w:firstColumn="1" w:lastColumn="0" w:noHBand="0" w:noVBand="1"/>
      </w:tblPr>
      <w:tblGrid>
        <w:gridCol w:w="1185"/>
        <w:gridCol w:w="868"/>
        <w:gridCol w:w="868"/>
        <w:gridCol w:w="868"/>
        <w:gridCol w:w="868"/>
        <w:gridCol w:w="868"/>
        <w:gridCol w:w="868"/>
        <w:gridCol w:w="868"/>
        <w:gridCol w:w="868"/>
        <w:gridCol w:w="868"/>
        <w:gridCol w:w="868"/>
      </w:tblGrid>
      <w:tr w:rsidR="002F7824" w14:paraId="23D416F0" w14:textId="77777777" w:rsidTr="00D97D25">
        <w:tc>
          <w:tcPr>
            <w:tcW w:w="988" w:type="dxa"/>
          </w:tcPr>
          <w:p w14:paraId="74719461" w14:textId="28CAECCC" w:rsidR="002F7824" w:rsidRPr="00D97D25" w:rsidRDefault="002F7824" w:rsidP="0013120B">
            <w:pPr>
              <w:jc w:val="center"/>
              <w:rPr>
                <w:b/>
                <w:bCs/>
                <w:sz w:val="16"/>
                <w:szCs w:val="18"/>
              </w:rPr>
            </w:pPr>
            <w:r w:rsidRPr="00D97D25">
              <w:rPr>
                <w:b/>
                <w:bCs/>
                <w:sz w:val="16"/>
                <w:szCs w:val="18"/>
              </w:rPr>
              <w:t>Performance</w:t>
            </w:r>
          </w:p>
        </w:tc>
        <w:tc>
          <w:tcPr>
            <w:tcW w:w="803" w:type="dxa"/>
          </w:tcPr>
          <w:p w14:paraId="44564499" w14:textId="77777777" w:rsidR="002F7824" w:rsidRDefault="002F7824" w:rsidP="0013120B">
            <w:pPr>
              <w:jc w:val="center"/>
            </w:pPr>
            <w:r>
              <w:rPr>
                <w:rFonts w:hint="eastAsia"/>
              </w:rPr>
              <w:t>1</w:t>
            </w:r>
          </w:p>
        </w:tc>
        <w:tc>
          <w:tcPr>
            <w:tcW w:w="803" w:type="dxa"/>
          </w:tcPr>
          <w:p w14:paraId="3C92890F" w14:textId="77777777" w:rsidR="002F7824" w:rsidRDefault="002F7824" w:rsidP="0013120B">
            <w:pPr>
              <w:jc w:val="center"/>
            </w:pPr>
            <w:r>
              <w:rPr>
                <w:rFonts w:hint="eastAsia"/>
              </w:rPr>
              <w:t>2</w:t>
            </w:r>
          </w:p>
        </w:tc>
        <w:tc>
          <w:tcPr>
            <w:tcW w:w="803" w:type="dxa"/>
          </w:tcPr>
          <w:p w14:paraId="5CA0D85E" w14:textId="77777777" w:rsidR="002F7824" w:rsidRDefault="002F7824" w:rsidP="0013120B">
            <w:pPr>
              <w:jc w:val="center"/>
            </w:pPr>
            <w:r>
              <w:rPr>
                <w:rFonts w:hint="eastAsia"/>
              </w:rPr>
              <w:t>4</w:t>
            </w:r>
          </w:p>
        </w:tc>
        <w:tc>
          <w:tcPr>
            <w:tcW w:w="803" w:type="dxa"/>
          </w:tcPr>
          <w:p w14:paraId="219978C6" w14:textId="77777777" w:rsidR="002F7824" w:rsidRDefault="002F7824" w:rsidP="0013120B">
            <w:pPr>
              <w:jc w:val="center"/>
            </w:pPr>
            <w:r>
              <w:rPr>
                <w:rFonts w:hint="eastAsia"/>
              </w:rPr>
              <w:t>6</w:t>
            </w:r>
          </w:p>
        </w:tc>
        <w:tc>
          <w:tcPr>
            <w:tcW w:w="803" w:type="dxa"/>
          </w:tcPr>
          <w:p w14:paraId="17BB099E" w14:textId="77777777" w:rsidR="002F7824" w:rsidRDefault="002F7824" w:rsidP="0013120B">
            <w:pPr>
              <w:jc w:val="center"/>
            </w:pPr>
            <w:r>
              <w:rPr>
                <w:rFonts w:hint="eastAsia"/>
              </w:rPr>
              <w:t>8</w:t>
            </w:r>
          </w:p>
        </w:tc>
        <w:tc>
          <w:tcPr>
            <w:tcW w:w="803" w:type="dxa"/>
          </w:tcPr>
          <w:p w14:paraId="7D6CA306" w14:textId="77777777" w:rsidR="002F7824" w:rsidRDefault="002F7824" w:rsidP="0013120B">
            <w:pPr>
              <w:jc w:val="center"/>
            </w:pPr>
            <w:r>
              <w:rPr>
                <w:rFonts w:hint="eastAsia"/>
              </w:rPr>
              <w:t>1</w:t>
            </w:r>
            <w:r>
              <w:t>0</w:t>
            </w:r>
          </w:p>
        </w:tc>
        <w:tc>
          <w:tcPr>
            <w:tcW w:w="803" w:type="dxa"/>
          </w:tcPr>
          <w:p w14:paraId="4BB718F6" w14:textId="77777777" w:rsidR="002F7824" w:rsidRDefault="002F7824" w:rsidP="0013120B">
            <w:pPr>
              <w:jc w:val="center"/>
            </w:pPr>
            <w:r>
              <w:rPr>
                <w:rFonts w:hint="eastAsia"/>
              </w:rPr>
              <w:t>1</w:t>
            </w:r>
            <w:r>
              <w:t>2</w:t>
            </w:r>
          </w:p>
        </w:tc>
        <w:tc>
          <w:tcPr>
            <w:tcW w:w="803" w:type="dxa"/>
          </w:tcPr>
          <w:p w14:paraId="4A4571E7" w14:textId="77777777" w:rsidR="002F7824" w:rsidRDefault="002F7824" w:rsidP="0013120B">
            <w:pPr>
              <w:jc w:val="center"/>
            </w:pPr>
            <w:r>
              <w:rPr>
                <w:rFonts w:hint="eastAsia"/>
              </w:rPr>
              <w:t>1</w:t>
            </w:r>
            <w:r>
              <w:t>4</w:t>
            </w:r>
          </w:p>
        </w:tc>
        <w:tc>
          <w:tcPr>
            <w:tcW w:w="803" w:type="dxa"/>
          </w:tcPr>
          <w:p w14:paraId="652F9145" w14:textId="77777777" w:rsidR="002F7824" w:rsidRDefault="002F7824" w:rsidP="0013120B">
            <w:pPr>
              <w:jc w:val="center"/>
            </w:pPr>
            <w:r>
              <w:rPr>
                <w:rFonts w:hint="eastAsia"/>
              </w:rPr>
              <w:t>1</w:t>
            </w:r>
            <w:r>
              <w:t>6</w:t>
            </w:r>
          </w:p>
        </w:tc>
        <w:tc>
          <w:tcPr>
            <w:tcW w:w="803" w:type="dxa"/>
          </w:tcPr>
          <w:p w14:paraId="6CE4E28C" w14:textId="77777777" w:rsidR="002F7824" w:rsidRDefault="002F7824" w:rsidP="0013120B">
            <w:pPr>
              <w:jc w:val="center"/>
            </w:pPr>
            <w:r>
              <w:rPr>
                <w:rFonts w:hint="eastAsia"/>
              </w:rPr>
              <w:t>3</w:t>
            </w:r>
            <w:r>
              <w:t>2</w:t>
            </w:r>
          </w:p>
        </w:tc>
      </w:tr>
      <w:tr w:rsidR="008B7741" w14:paraId="49A88F39" w14:textId="77777777" w:rsidTr="00D97D25">
        <w:tc>
          <w:tcPr>
            <w:tcW w:w="988" w:type="dxa"/>
          </w:tcPr>
          <w:p w14:paraId="1A80B541" w14:textId="77777777" w:rsidR="008B7741" w:rsidRPr="00D97D25" w:rsidRDefault="008B7741" w:rsidP="008B7741">
            <w:pPr>
              <w:jc w:val="center"/>
              <w:rPr>
                <w:sz w:val="16"/>
                <w:szCs w:val="18"/>
              </w:rPr>
            </w:pPr>
            <w:r w:rsidRPr="00D97D25">
              <w:rPr>
                <w:sz w:val="16"/>
                <w:szCs w:val="18"/>
              </w:rPr>
              <w:t>Static(block)</w:t>
            </w:r>
          </w:p>
        </w:tc>
        <w:tc>
          <w:tcPr>
            <w:tcW w:w="803" w:type="dxa"/>
            <w:vAlign w:val="center"/>
          </w:tcPr>
          <w:p w14:paraId="56B63DB4" w14:textId="0F0F312C" w:rsidR="008B7741" w:rsidRPr="00D97D25" w:rsidRDefault="008B7741" w:rsidP="008B7741">
            <w:pPr>
              <w:jc w:val="center"/>
              <w:rPr>
                <w:sz w:val="16"/>
                <w:szCs w:val="16"/>
              </w:rPr>
            </w:pPr>
            <w:r w:rsidRPr="00D97D25">
              <w:rPr>
                <w:rFonts w:ascii="맑은 고딕" w:eastAsia="맑은 고딕" w:hAnsi="맑은 고딕" w:hint="eastAsia"/>
                <w:color w:val="000000"/>
                <w:sz w:val="16"/>
                <w:szCs w:val="16"/>
              </w:rPr>
              <w:t>0.00016</w:t>
            </w:r>
          </w:p>
        </w:tc>
        <w:tc>
          <w:tcPr>
            <w:tcW w:w="803" w:type="dxa"/>
            <w:vAlign w:val="center"/>
          </w:tcPr>
          <w:p w14:paraId="2869F9FC" w14:textId="6A24B6E5" w:rsidR="008B7741" w:rsidRPr="00D97D25" w:rsidRDefault="008B7741" w:rsidP="008B7741">
            <w:pPr>
              <w:jc w:val="center"/>
              <w:rPr>
                <w:sz w:val="16"/>
                <w:szCs w:val="16"/>
              </w:rPr>
            </w:pPr>
            <w:r w:rsidRPr="00D97D25">
              <w:rPr>
                <w:rFonts w:ascii="맑은 고딕" w:eastAsia="맑은 고딕" w:hAnsi="맑은 고딕" w:hint="eastAsia"/>
                <w:color w:val="000000"/>
                <w:sz w:val="16"/>
                <w:szCs w:val="16"/>
              </w:rPr>
              <w:t>0.000252</w:t>
            </w:r>
          </w:p>
        </w:tc>
        <w:tc>
          <w:tcPr>
            <w:tcW w:w="803" w:type="dxa"/>
            <w:vAlign w:val="center"/>
          </w:tcPr>
          <w:p w14:paraId="04A7F8FD" w14:textId="3C6688A8" w:rsidR="008B7741" w:rsidRPr="00D97D25" w:rsidRDefault="008B7741" w:rsidP="008B7741">
            <w:pPr>
              <w:jc w:val="center"/>
              <w:rPr>
                <w:sz w:val="16"/>
                <w:szCs w:val="16"/>
              </w:rPr>
            </w:pPr>
            <w:r w:rsidRPr="00D97D25">
              <w:rPr>
                <w:rFonts w:ascii="맑은 고딕" w:eastAsia="맑은 고딕" w:hAnsi="맑은 고딕" w:hint="eastAsia"/>
                <w:color w:val="000000"/>
                <w:sz w:val="16"/>
                <w:szCs w:val="16"/>
              </w:rPr>
              <w:t>0.000375</w:t>
            </w:r>
          </w:p>
        </w:tc>
        <w:tc>
          <w:tcPr>
            <w:tcW w:w="803" w:type="dxa"/>
            <w:vAlign w:val="center"/>
          </w:tcPr>
          <w:p w14:paraId="3B07BD7B" w14:textId="34272E8C" w:rsidR="008B7741" w:rsidRPr="00D97D25" w:rsidRDefault="008B7741" w:rsidP="008B7741">
            <w:pPr>
              <w:jc w:val="center"/>
              <w:rPr>
                <w:sz w:val="16"/>
                <w:szCs w:val="16"/>
              </w:rPr>
            </w:pPr>
            <w:r w:rsidRPr="00D97D25">
              <w:rPr>
                <w:rFonts w:ascii="맑은 고딕" w:eastAsia="맑은 고딕" w:hAnsi="맑은 고딕" w:hint="eastAsia"/>
                <w:color w:val="000000"/>
                <w:sz w:val="16"/>
                <w:szCs w:val="16"/>
              </w:rPr>
              <w:t>0.000442</w:t>
            </w:r>
          </w:p>
        </w:tc>
        <w:tc>
          <w:tcPr>
            <w:tcW w:w="803" w:type="dxa"/>
            <w:vAlign w:val="center"/>
          </w:tcPr>
          <w:p w14:paraId="32FCDAAC" w14:textId="2B0DA472" w:rsidR="008B7741" w:rsidRPr="00D97D25" w:rsidRDefault="008B7741" w:rsidP="008B7741">
            <w:pPr>
              <w:jc w:val="center"/>
              <w:rPr>
                <w:sz w:val="16"/>
                <w:szCs w:val="16"/>
              </w:rPr>
            </w:pPr>
            <w:r w:rsidRPr="00D97D25">
              <w:rPr>
                <w:rFonts w:ascii="맑은 고딕" w:eastAsia="맑은 고딕" w:hAnsi="맑은 고딕" w:hint="eastAsia"/>
                <w:color w:val="000000"/>
                <w:sz w:val="16"/>
                <w:szCs w:val="16"/>
              </w:rPr>
              <w:t>0.000473</w:t>
            </w:r>
          </w:p>
        </w:tc>
        <w:tc>
          <w:tcPr>
            <w:tcW w:w="803" w:type="dxa"/>
            <w:vAlign w:val="center"/>
          </w:tcPr>
          <w:p w14:paraId="295DBACC" w14:textId="2079BA76" w:rsidR="008B7741" w:rsidRPr="00D97D25" w:rsidRDefault="008B7741" w:rsidP="008B7741">
            <w:pPr>
              <w:jc w:val="center"/>
              <w:rPr>
                <w:sz w:val="16"/>
                <w:szCs w:val="16"/>
              </w:rPr>
            </w:pPr>
            <w:r w:rsidRPr="00D97D25">
              <w:rPr>
                <w:rFonts w:ascii="맑은 고딕" w:eastAsia="맑은 고딕" w:hAnsi="맑은 고딕" w:hint="eastAsia"/>
                <w:color w:val="000000"/>
                <w:sz w:val="16"/>
                <w:szCs w:val="16"/>
              </w:rPr>
              <w:t>0.000477</w:t>
            </w:r>
          </w:p>
        </w:tc>
        <w:tc>
          <w:tcPr>
            <w:tcW w:w="803" w:type="dxa"/>
            <w:vAlign w:val="center"/>
          </w:tcPr>
          <w:p w14:paraId="0BD3F470" w14:textId="1FDEB43E" w:rsidR="008B7741" w:rsidRPr="00D97D25" w:rsidRDefault="008B7741" w:rsidP="008B7741">
            <w:pPr>
              <w:jc w:val="center"/>
              <w:rPr>
                <w:sz w:val="16"/>
                <w:szCs w:val="16"/>
              </w:rPr>
            </w:pPr>
            <w:r w:rsidRPr="00D97D25">
              <w:rPr>
                <w:rFonts w:ascii="맑은 고딕" w:eastAsia="맑은 고딕" w:hAnsi="맑은 고딕" w:hint="eastAsia"/>
                <w:color w:val="000000"/>
                <w:sz w:val="16"/>
                <w:szCs w:val="16"/>
              </w:rPr>
              <w:t>0.00051</w:t>
            </w:r>
          </w:p>
        </w:tc>
        <w:tc>
          <w:tcPr>
            <w:tcW w:w="803" w:type="dxa"/>
            <w:vAlign w:val="center"/>
          </w:tcPr>
          <w:p w14:paraId="5D55155F" w14:textId="72386EC6" w:rsidR="008B7741" w:rsidRPr="00D97D25" w:rsidRDefault="008B7741" w:rsidP="008B7741">
            <w:pPr>
              <w:jc w:val="center"/>
              <w:rPr>
                <w:sz w:val="16"/>
                <w:szCs w:val="16"/>
              </w:rPr>
            </w:pPr>
            <w:r w:rsidRPr="00D97D25">
              <w:rPr>
                <w:rFonts w:ascii="맑은 고딕" w:eastAsia="맑은 고딕" w:hAnsi="맑은 고딕" w:hint="eastAsia"/>
                <w:color w:val="000000"/>
                <w:sz w:val="16"/>
                <w:szCs w:val="16"/>
              </w:rPr>
              <w:t>0.000527</w:t>
            </w:r>
          </w:p>
        </w:tc>
        <w:tc>
          <w:tcPr>
            <w:tcW w:w="803" w:type="dxa"/>
            <w:vAlign w:val="center"/>
          </w:tcPr>
          <w:p w14:paraId="2421CF8E" w14:textId="3620A0CF" w:rsidR="008B7741" w:rsidRPr="00D97D25" w:rsidRDefault="008B7741" w:rsidP="008B7741">
            <w:pPr>
              <w:jc w:val="center"/>
              <w:rPr>
                <w:sz w:val="16"/>
                <w:szCs w:val="16"/>
              </w:rPr>
            </w:pPr>
            <w:r w:rsidRPr="00D97D25">
              <w:rPr>
                <w:rFonts w:ascii="맑은 고딕" w:eastAsia="맑은 고딕" w:hAnsi="맑은 고딕" w:hint="eastAsia"/>
                <w:color w:val="000000"/>
                <w:sz w:val="16"/>
                <w:szCs w:val="16"/>
              </w:rPr>
              <w:t>0.000512</w:t>
            </w:r>
          </w:p>
        </w:tc>
        <w:tc>
          <w:tcPr>
            <w:tcW w:w="803" w:type="dxa"/>
            <w:vAlign w:val="center"/>
          </w:tcPr>
          <w:p w14:paraId="40243F98" w14:textId="72F2B302" w:rsidR="008B7741" w:rsidRPr="00D97D25" w:rsidRDefault="008B7741" w:rsidP="008B7741">
            <w:pPr>
              <w:jc w:val="center"/>
              <w:rPr>
                <w:sz w:val="16"/>
                <w:szCs w:val="16"/>
              </w:rPr>
            </w:pPr>
            <w:r w:rsidRPr="00D97D25">
              <w:rPr>
                <w:rFonts w:ascii="맑은 고딕" w:eastAsia="맑은 고딕" w:hAnsi="맑은 고딕" w:hint="eastAsia"/>
                <w:color w:val="000000"/>
                <w:sz w:val="16"/>
                <w:szCs w:val="16"/>
              </w:rPr>
              <w:t>0.000484</w:t>
            </w:r>
          </w:p>
        </w:tc>
      </w:tr>
      <w:tr w:rsidR="008B7741" w14:paraId="7BD6D1D7" w14:textId="77777777" w:rsidTr="00D97D25">
        <w:tc>
          <w:tcPr>
            <w:tcW w:w="988" w:type="dxa"/>
          </w:tcPr>
          <w:p w14:paraId="628B51DA" w14:textId="77777777" w:rsidR="008B7741" w:rsidRPr="00D97D25" w:rsidRDefault="008B7741" w:rsidP="008B7741">
            <w:pPr>
              <w:jc w:val="center"/>
              <w:rPr>
                <w:sz w:val="16"/>
                <w:szCs w:val="18"/>
              </w:rPr>
            </w:pPr>
            <w:r w:rsidRPr="00D97D25">
              <w:rPr>
                <w:sz w:val="16"/>
                <w:szCs w:val="18"/>
              </w:rPr>
              <w:t>Static(cyclic)</w:t>
            </w:r>
          </w:p>
        </w:tc>
        <w:tc>
          <w:tcPr>
            <w:tcW w:w="803" w:type="dxa"/>
            <w:vAlign w:val="center"/>
          </w:tcPr>
          <w:p w14:paraId="15CFF15D" w14:textId="638428E5" w:rsidR="008B7741" w:rsidRPr="00D97D25" w:rsidRDefault="008B7741" w:rsidP="008B7741">
            <w:pPr>
              <w:jc w:val="center"/>
              <w:rPr>
                <w:sz w:val="16"/>
                <w:szCs w:val="16"/>
              </w:rPr>
            </w:pPr>
            <w:r w:rsidRPr="00D97D25">
              <w:rPr>
                <w:rFonts w:ascii="맑은 고딕" w:eastAsia="맑은 고딕" w:hAnsi="맑은 고딕" w:hint="eastAsia"/>
                <w:color w:val="000000"/>
                <w:sz w:val="16"/>
                <w:szCs w:val="16"/>
              </w:rPr>
              <w:t>0.000209</w:t>
            </w:r>
          </w:p>
        </w:tc>
        <w:tc>
          <w:tcPr>
            <w:tcW w:w="803" w:type="dxa"/>
            <w:vAlign w:val="center"/>
          </w:tcPr>
          <w:p w14:paraId="656B361A" w14:textId="0D057039" w:rsidR="008B7741" w:rsidRPr="00D97D25" w:rsidRDefault="008B7741" w:rsidP="008B7741">
            <w:pPr>
              <w:jc w:val="center"/>
              <w:rPr>
                <w:sz w:val="16"/>
                <w:szCs w:val="16"/>
              </w:rPr>
            </w:pPr>
            <w:r w:rsidRPr="00D97D25">
              <w:rPr>
                <w:rFonts w:ascii="맑은 고딕" w:eastAsia="맑은 고딕" w:hAnsi="맑은 고딕" w:hint="eastAsia"/>
                <w:color w:val="000000"/>
                <w:sz w:val="16"/>
                <w:szCs w:val="16"/>
              </w:rPr>
              <w:t>0.00032</w:t>
            </w:r>
          </w:p>
        </w:tc>
        <w:tc>
          <w:tcPr>
            <w:tcW w:w="803" w:type="dxa"/>
            <w:vAlign w:val="center"/>
          </w:tcPr>
          <w:p w14:paraId="5D0781EC" w14:textId="641FC7D3" w:rsidR="008B7741" w:rsidRPr="00D97D25" w:rsidRDefault="008B7741" w:rsidP="008B7741">
            <w:pPr>
              <w:jc w:val="center"/>
              <w:rPr>
                <w:sz w:val="16"/>
                <w:szCs w:val="16"/>
              </w:rPr>
            </w:pPr>
            <w:r w:rsidRPr="00D97D25">
              <w:rPr>
                <w:rFonts w:ascii="맑은 고딕" w:eastAsia="맑은 고딕" w:hAnsi="맑은 고딕" w:hint="eastAsia"/>
                <w:color w:val="000000"/>
                <w:sz w:val="16"/>
                <w:szCs w:val="16"/>
              </w:rPr>
              <w:t>0.000456</w:t>
            </w:r>
          </w:p>
        </w:tc>
        <w:tc>
          <w:tcPr>
            <w:tcW w:w="803" w:type="dxa"/>
            <w:vAlign w:val="center"/>
          </w:tcPr>
          <w:p w14:paraId="04102BF4" w14:textId="22D28978" w:rsidR="008B7741" w:rsidRPr="00D97D25" w:rsidRDefault="008B7741" w:rsidP="008B7741">
            <w:pPr>
              <w:jc w:val="center"/>
              <w:rPr>
                <w:sz w:val="16"/>
                <w:szCs w:val="16"/>
              </w:rPr>
            </w:pPr>
            <w:r w:rsidRPr="00D97D25">
              <w:rPr>
                <w:rFonts w:ascii="맑은 고딕" w:eastAsia="맑은 고딕" w:hAnsi="맑은 고딕" w:hint="eastAsia"/>
                <w:color w:val="000000"/>
                <w:sz w:val="16"/>
                <w:szCs w:val="16"/>
              </w:rPr>
              <w:t>0.000483</w:t>
            </w:r>
          </w:p>
        </w:tc>
        <w:tc>
          <w:tcPr>
            <w:tcW w:w="803" w:type="dxa"/>
            <w:vAlign w:val="center"/>
          </w:tcPr>
          <w:p w14:paraId="7B72F4B9" w14:textId="040E60C5" w:rsidR="008B7741" w:rsidRPr="00D97D25" w:rsidRDefault="008B7741" w:rsidP="008B7741">
            <w:pPr>
              <w:jc w:val="center"/>
              <w:rPr>
                <w:sz w:val="16"/>
                <w:szCs w:val="16"/>
              </w:rPr>
            </w:pPr>
            <w:r w:rsidRPr="00D97D25">
              <w:rPr>
                <w:rFonts w:ascii="맑은 고딕" w:eastAsia="맑은 고딕" w:hAnsi="맑은 고딕" w:hint="eastAsia"/>
                <w:color w:val="000000"/>
                <w:sz w:val="16"/>
                <w:szCs w:val="16"/>
              </w:rPr>
              <w:t>0.000584</w:t>
            </w:r>
          </w:p>
        </w:tc>
        <w:tc>
          <w:tcPr>
            <w:tcW w:w="803" w:type="dxa"/>
            <w:vAlign w:val="center"/>
          </w:tcPr>
          <w:p w14:paraId="0423492F" w14:textId="2B4F34CA" w:rsidR="008B7741" w:rsidRPr="00D97D25" w:rsidRDefault="008B7741" w:rsidP="008B7741">
            <w:pPr>
              <w:jc w:val="center"/>
              <w:rPr>
                <w:sz w:val="16"/>
                <w:szCs w:val="16"/>
              </w:rPr>
            </w:pPr>
            <w:r w:rsidRPr="00D97D25">
              <w:rPr>
                <w:rFonts w:ascii="맑은 고딕" w:eastAsia="맑은 고딕" w:hAnsi="맑은 고딕" w:hint="eastAsia"/>
                <w:color w:val="000000"/>
                <w:sz w:val="16"/>
                <w:szCs w:val="16"/>
              </w:rPr>
              <w:t>0.00057</w:t>
            </w:r>
          </w:p>
        </w:tc>
        <w:tc>
          <w:tcPr>
            <w:tcW w:w="803" w:type="dxa"/>
            <w:vAlign w:val="center"/>
          </w:tcPr>
          <w:p w14:paraId="58BB39CF" w14:textId="26ED7361" w:rsidR="008B7741" w:rsidRPr="00D97D25" w:rsidRDefault="008B7741" w:rsidP="008B7741">
            <w:pPr>
              <w:jc w:val="center"/>
              <w:rPr>
                <w:sz w:val="16"/>
                <w:szCs w:val="16"/>
              </w:rPr>
            </w:pPr>
            <w:r w:rsidRPr="00D97D25">
              <w:rPr>
                <w:rFonts w:ascii="맑은 고딕" w:eastAsia="맑은 고딕" w:hAnsi="맑은 고딕" w:hint="eastAsia"/>
                <w:color w:val="000000"/>
                <w:sz w:val="16"/>
                <w:szCs w:val="16"/>
              </w:rPr>
              <w:t>0.000527</w:t>
            </w:r>
          </w:p>
        </w:tc>
        <w:tc>
          <w:tcPr>
            <w:tcW w:w="803" w:type="dxa"/>
            <w:vAlign w:val="center"/>
          </w:tcPr>
          <w:p w14:paraId="21A59AB6" w14:textId="2FF9D3B7" w:rsidR="008B7741" w:rsidRPr="00D97D25" w:rsidRDefault="008B7741" w:rsidP="008B7741">
            <w:pPr>
              <w:jc w:val="center"/>
              <w:rPr>
                <w:sz w:val="16"/>
                <w:szCs w:val="16"/>
              </w:rPr>
            </w:pPr>
            <w:r w:rsidRPr="00D97D25">
              <w:rPr>
                <w:rFonts w:ascii="맑은 고딕" w:eastAsia="맑은 고딕" w:hAnsi="맑은 고딕" w:hint="eastAsia"/>
                <w:color w:val="000000"/>
                <w:sz w:val="16"/>
                <w:szCs w:val="16"/>
              </w:rPr>
              <w:t>0.000559</w:t>
            </w:r>
          </w:p>
        </w:tc>
        <w:tc>
          <w:tcPr>
            <w:tcW w:w="803" w:type="dxa"/>
            <w:vAlign w:val="center"/>
          </w:tcPr>
          <w:p w14:paraId="692CE9CB" w14:textId="79EFCCC5" w:rsidR="008B7741" w:rsidRPr="00D97D25" w:rsidRDefault="008B7741" w:rsidP="008B7741">
            <w:pPr>
              <w:jc w:val="center"/>
              <w:rPr>
                <w:sz w:val="16"/>
                <w:szCs w:val="16"/>
              </w:rPr>
            </w:pPr>
            <w:r w:rsidRPr="00D97D25">
              <w:rPr>
                <w:rFonts w:ascii="맑은 고딕" w:eastAsia="맑은 고딕" w:hAnsi="맑은 고딕" w:hint="eastAsia"/>
                <w:color w:val="000000"/>
                <w:sz w:val="16"/>
                <w:szCs w:val="16"/>
              </w:rPr>
              <w:t>0.000568</w:t>
            </w:r>
          </w:p>
        </w:tc>
        <w:tc>
          <w:tcPr>
            <w:tcW w:w="803" w:type="dxa"/>
            <w:vAlign w:val="center"/>
          </w:tcPr>
          <w:p w14:paraId="7B11FAFE" w14:textId="454C0828" w:rsidR="008B7741" w:rsidRPr="00D97D25" w:rsidRDefault="008B7741" w:rsidP="008B7741">
            <w:pPr>
              <w:jc w:val="center"/>
              <w:rPr>
                <w:sz w:val="16"/>
                <w:szCs w:val="16"/>
              </w:rPr>
            </w:pPr>
            <w:r w:rsidRPr="00D97D25">
              <w:rPr>
                <w:rFonts w:ascii="맑은 고딕" w:eastAsia="맑은 고딕" w:hAnsi="맑은 고딕" w:hint="eastAsia"/>
                <w:color w:val="000000"/>
                <w:sz w:val="16"/>
                <w:szCs w:val="16"/>
              </w:rPr>
              <w:t>0.000586</w:t>
            </w:r>
          </w:p>
        </w:tc>
      </w:tr>
      <w:tr w:rsidR="008B7741" w14:paraId="6FF5A71D" w14:textId="77777777" w:rsidTr="00D97D25">
        <w:tc>
          <w:tcPr>
            <w:tcW w:w="988" w:type="dxa"/>
          </w:tcPr>
          <w:p w14:paraId="7B3D10C6" w14:textId="77777777" w:rsidR="008B7741" w:rsidRPr="00D97D25" w:rsidRDefault="008B7741" w:rsidP="008B7741">
            <w:pPr>
              <w:jc w:val="center"/>
              <w:rPr>
                <w:sz w:val="16"/>
                <w:szCs w:val="18"/>
              </w:rPr>
            </w:pPr>
            <w:r w:rsidRPr="00D97D25">
              <w:rPr>
                <w:sz w:val="16"/>
                <w:szCs w:val="18"/>
              </w:rPr>
              <w:t>Dynamic</w:t>
            </w:r>
          </w:p>
        </w:tc>
        <w:tc>
          <w:tcPr>
            <w:tcW w:w="803" w:type="dxa"/>
            <w:vAlign w:val="center"/>
          </w:tcPr>
          <w:p w14:paraId="70B97CE1" w14:textId="400B0945" w:rsidR="008B7741" w:rsidRPr="00D97D25" w:rsidRDefault="008B7741" w:rsidP="008B7741">
            <w:pPr>
              <w:jc w:val="center"/>
              <w:rPr>
                <w:sz w:val="16"/>
                <w:szCs w:val="16"/>
              </w:rPr>
            </w:pPr>
            <w:r w:rsidRPr="00D97D25">
              <w:rPr>
                <w:rFonts w:ascii="맑은 고딕" w:eastAsia="맑은 고딕" w:hAnsi="맑은 고딕" w:hint="eastAsia"/>
                <w:color w:val="000000"/>
                <w:sz w:val="16"/>
                <w:szCs w:val="16"/>
              </w:rPr>
              <w:t>0.000187</w:t>
            </w:r>
          </w:p>
        </w:tc>
        <w:tc>
          <w:tcPr>
            <w:tcW w:w="803" w:type="dxa"/>
            <w:vAlign w:val="center"/>
          </w:tcPr>
          <w:p w14:paraId="16F8B4CF" w14:textId="08811D2A" w:rsidR="008B7741" w:rsidRPr="00D97D25" w:rsidRDefault="008B7741" w:rsidP="008B7741">
            <w:pPr>
              <w:jc w:val="center"/>
              <w:rPr>
                <w:sz w:val="16"/>
                <w:szCs w:val="16"/>
              </w:rPr>
            </w:pPr>
            <w:r w:rsidRPr="00D97D25">
              <w:rPr>
                <w:rFonts w:ascii="맑은 고딕" w:eastAsia="맑은 고딕" w:hAnsi="맑은 고딕" w:hint="eastAsia"/>
                <w:color w:val="000000"/>
                <w:sz w:val="16"/>
                <w:szCs w:val="16"/>
              </w:rPr>
              <w:t>0.000337</w:t>
            </w:r>
          </w:p>
        </w:tc>
        <w:tc>
          <w:tcPr>
            <w:tcW w:w="803" w:type="dxa"/>
            <w:vAlign w:val="center"/>
          </w:tcPr>
          <w:p w14:paraId="5E3D206B" w14:textId="6660D664" w:rsidR="008B7741" w:rsidRPr="00D97D25" w:rsidRDefault="008B7741" w:rsidP="008B7741">
            <w:pPr>
              <w:jc w:val="center"/>
              <w:rPr>
                <w:sz w:val="16"/>
                <w:szCs w:val="16"/>
              </w:rPr>
            </w:pPr>
            <w:r w:rsidRPr="00D97D25">
              <w:rPr>
                <w:rFonts w:ascii="맑은 고딕" w:eastAsia="맑은 고딕" w:hAnsi="맑은 고딕" w:hint="eastAsia"/>
                <w:color w:val="000000"/>
                <w:sz w:val="16"/>
                <w:szCs w:val="16"/>
              </w:rPr>
              <w:t>0.000455</w:t>
            </w:r>
          </w:p>
        </w:tc>
        <w:tc>
          <w:tcPr>
            <w:tcW w:w="803" w:type="dxa"/>
            <w:vAlign w:val="center"/>
          </w:tcPr>
          <w:p w14:paraId="6A11A40D" w14:textId="224D0C86" w:rsidR="008B7741" w:rsidRPr="00D97D25" w:rsidRDefault="008B7741" w:rsidP="008B7741">
            <w:pPr>
              <w:jc w:val="center"/>
              <w:rPr>
                <w:sz w:val="16"/>
                <w:szCs w:val="16"/>
              </w:rPr>
            </w:pPr>
            <w:r w:rsidRPr="00D97D25">
              <w:rPr>
                <w:rFonts w:ascii="맑은 고딕" w:eastAsia="맑은 고딕" w:hAnsi="맑은 고딕" w:hint="eastAsia"/>
                <w:color w:val="000000"/>
                <w:sz w:val="16"/>
                <w:szCs w:val="16"/>
              </w:rPr>
              <w:t>0.000524</w:t>
            </w:r>
          </w:p>
        </w:tc>
        <w:tc>
          <w:tcPr>
            <w:tcW w:w="803" w:type="dxa"/>
            <w:vAlign w:val="center"/>
          </w:tcPr>
          <w:p w14:paraId="41CF783D" w14:textId="1C58926A" w:rsidR="008B7741" w:rsidRPr="00D97D25" w:rsidRDefault="008B7741" w:rsidP="008B7741">
            <w:pPr>
              <w:jc w:val="center"/>
              <w:rPr>
                <w:sz w:val="16"/>
                <w:szCs w:val="16"/>
              </w:rPr>
            </w:pPr>
            <w:r w:rsidRPr="00D97D25">
              <w:rPr>
                <w:rFonts w:ascii="맑은 고딕" w:eastAsia="맑은 고딕" w:hAnsi="맑은 고딕" w:hint="eastAsia"/>
                <w:color w:val="000000"/>
                <w:sz w:val="16"/>
                <w:szCs w:val="16"/>
              </w:rPr>
              <w:t>0.000576</w:t>
            </w:r>
          </w:p>
        </w:tc>
        <w:tc>
          <w:tcPr>
            <w:tcW w:w="803" w:type="dxa"/>
            <w:vAlign w:val="center"/>
          </w:tcPr>
          <w:p w14:paraId="4F449D1E" w14:textId="49A7D9F3" w:rsidR="008B7741" w:rsidRPr="00D97D25" w:rsidRDefault="008B7741" w:rsidP="008B7741">
            <w:pPr>
              <w:jc w:val="center"/>
              <w:rPr>
                <w:sz w:val="16"/>
                <w:szCs w:val="16"/>
              </w:rPr>
            </w:pPr>
            <w:r w:rsidRPr="00D97D25">
              <w:rPr>
                <w:rFonts w:ascii="맑은 고딕" w:eastAsia="맑은 고딕" w:hAnsi="맑은 고딕" w:hint="eastAsia"/>
                <w:color w:val="000000"/>
                <w:sz w:val="16"/>
                <w:szCs w:val="16"/>
              </w:rPr>
              <w:t>0.000585</w:t>
            </w:r>
          </w:p>
        </w:tc>
        <w:tc>
          <w:tcPr>
            <w:tcW w:w="803" w:type="dxa"/>
            <w:vAlign w:val="center"/>
          </w:tcPr>
          <w:p w14:paraId="164C6364" w14:textId="712BEB31" w:rsidR="008B7741" w:rsidRPr="00D97D25" w:rsidRDefault="008B7741" w:rsidP="008B7741">
            <w:pPr>
              <w:jc w:val="center"/>
              <w:rPr>
                <w:sz w:val="16"/>
                <w:szCs w:val="16"/>
              </w:rPr>
            </w:pPr>
            <w:r w:rsidRPr="00D97D25">
              <w:rPr>
                <w:rFonts w:ascii="맑은 고딕" w:eastAsia="맑은 고딕" w:hAnsi="맑은 고딕" w:hint="eastAsia"/>
                <w:color w:val="000000"/>
                <w:sz w:val="16"/>
                <w:szCs w:val="16"/>
              </w:rPr>
              <w:t>0.000606</w:t>
            </w:r>
          </w:p>
        </w:tc>
        <w:tc>
          <w:tcPr>
            <w:tcW w:w="803" w:type="dxa"/>
            <w:vAlign w:val="center"/>
          </w:tcPr>
          <w:p w14:paraId="0B8D9E7E" w14:textId="12DA7A5B" w:rsidR="008B7741" w:rsidRPr="00D97D25" w:rsidRDefault="008B7741" w:rsidP="008B7741">
            <w:pPr>
              <w:jc w:val="center"/>
              <w:rPr>
                <w:sz w:val="16"/>
                <w:szCs w:val="16"/>
              </w:rPr>
            </w:pPr>
            <w:r w:rsidRPr="00D97D25">
              <w:rPr>
                <w:rFonts w:ascii="맑은 고딕" w:eastAsia="맑은 고딕" w:hAnsi="맑은 고딕" w:hint="eastAsia"/>
                <w:color w:val="000000"/>
                <w:sz w:val="16"/>
                <w:szCs w:val="16"/>
              </w:rPr>
              <w:t>0.000587</w:t>
            </w:r>
          </w:p>
        </w:tc>
        <w:tc>
          <w:tcPr>
            <w:tcW w:w="803" w:type="dxa"/>
            <w:vAlign w:val="center"/>
          </w:tcPr>
          <w:p w14:paraId="5305ECDD" w14:textId="7D237527" w:rsidR="008B7741" w:rsidRPr="00D97D25" w:rsidRDefault="008B7741" w:rsidP="008B7741">
            <w:pPr>
              <w:jc w:val="center"/>
              <w:rPr>
                <w:sz w:val="16"/>
                <w:szCs w:val="16"/>
              </w:rPr>
            </w:pPr>
            <w:r w:rsidRPr="00D97D25">
              <w:rPr>
                <w:rFonts w:ascii="맑은 고딕" w:eastAsia="맑은 고딕" w:hAnsi="맑은 고딕" w:hint="eastAsia"/>
                <w:color w:val="000000"/>
                <w:sz w:val="16"/>
                <w:szCs w:val="16"/>
              </w:rPr>
              <w:t>0.000596</w:t>
            </w:r>
          </w:p>
        </w:tc>
        <w:tc>
          <w:tcPr>
            <w:tcW w:w="803" w:type="dxa"/>
            <w:vAlign w:val="center"/>
          </w:tcPr>
          <w:p w14:paraId="255CB0C1" w14:textId="74FC5189" w:rsidR="008B7741" w:rsidRPr="00D97D25" w:rsidRDefault="008B7741" w:rsidP="008B7741">
            <w:pPr>
              <w:jc w:val="center"/>
              <w:rPr>
                <w:sz w:val="16"/>
                <w:szCs w:val="16"/>
              </w:rPr>
            </w:pPr>
            <w:r w:rsidRPr="00D97D25">
              <w:rPr>
                <w:rFonts w:ascii="맑은 고딕" w:eastAsia="맑은 고딕" w:hAnsi="맑은 고딕" w:hint="eastAsia"/>
                <w:color w:val="000000"/>
                <w:sz w:val="16"/>
                <w:szCs w:val="16"/>
              </w:rPr>
              <w:t>0.000572</w:t>
            </w:r>
          </w:p>
        </w:tc>
      </w:tr>
    </w:tbl>
    <w:p w14:paraId="4D9203E9" w14:textId="3DEE5579" w:rsidR="00C71EEC" w:rsidRDefault="00C71EEC" w:rsidP="00366505"/>
    <w:p w14:paraId="31DB1CD8" w14:textId="134C4902" w:rsidR="00447FC5" w:rsidRDefault="00C71EEC" w:rsidP="00C71EEC">
      <w:pPr>
        <w:widowControl/>
        <w:wordWrap/>
        <w:autoSpaceDE/>
        <w:autoSpaceDN/>
      </w:pPr>
      <w:r>
        <w:br w:type="page"/>
      </w:r>
    </w:p>
    <w:p w14:paraId="711A707C" w14:textId="1B3B5254" w:rsidR="00366505" w:rsidRDefault="00366505" w:rsidP="00366505">
      <w:r>
        <w:lastRenderedPageBreak/>
        <w:t>Graph</w:t>
      </w:r>
      <w:r w:rsidR="00405E26">
        <w:t>s_</w:t>
      </w:r>
    </w:p>
    <w:p w14:paraId="0F9AC5D8" w14:textId="6B9D22B2" w:rsidR="00405E26" w:rsidRDefault="007653B7" w:rsidP="00366505">
      <w:r>
        <w:rPr>
          <w:noProof/>
        </w:rPr>
        <w:drawing>
          <wp:inline distT="0" distB="0" distL="0" distR="0" wp14:anchorId="0648ED52" wp14:editId="42E252AA">
            <wp:extent cx="3925019" cy="3148641"/>
            <wp:effectExtent l="0" t="0" r="18415" b="13970"/>
            <wp:docPr id="332919712" name="차트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C67946E" w14:textId="77777777" w:rsidR="00405E26" w:rsidRDefault="00405E26" w:rsidP="00366505"/>
    <w:p w14:paraId="284286D5" w14:textId="1230C373" w:rsidR="00405E26" w:rsidRDefault="00D97D25" w:rsidP="00366505">
      <w:r>
        <w:rPr>
          <w:noProof/>
        </w:rPr>
        <w:drawing>
          <wp:inline distT="0" distB="0" distL="0" distR="0" wp14:anchorId="73C6C1E8" wp14:editId="6C630BC7">
            <wp:extent cx="3925019" cy="3148641"/>
            <wp:effectExtent l="0" t="0" r="18415" b="13970"/>
            <wp:docPr id="825417342" name="차트 82541734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6CF6965" w14:textId="77777777" w:rsidR="00405E26" w:rsidRDefault="00405E26" w:rsidP="00366505"/>
    <w:p w14:paraId="60794E4D" w14:textId="77777777" w:rsidR="00A971AF" w:rsidRDefault="00A971AF" w:rsidP="00366505"/>
    <w:p w14:paraId="0EEF9486" w14:textId="2B468E3B" w:rsidR="00C71EEC" w:rsidRDefault="00110944" w:rsidP="00366505">
      <w:r>
        <w:t xml:space="preserve">Explanation / </w:t>
      </w:r>
      <w:r w:rsidR="00C71EEC">
        <w:rPr>
          <w:rFonts w:hint="eastAsia"/>
        </w:rPr>
        <w:t>A</w:t>
      </w:r>
      <w:r w:rsidR="00C71EEC">
        <w:t>nalysis_</w:t>
      </w:r>
    </w:p>
    <w:p w14:paraId="3E2F4DD2" w14:textId="0C5B834B" w:rsidR="00EB7210" w:rsidRDefault="005A6F0C" w:rsidP="00366505">
      <w:r>
        <w:t xml:space="preserve">First, when comparing block and cyclic, in the case of block, the threads with lower numbers finished </w:t>
      </w:r>
      <w:r>
        <w:lastRenderedPageBreak/>
        <w:t>executing quickly, while the threads with higher numbers finished execution more slowly. Through this, it was clear that as the number gets larger, more calculations are required to determine whether it is a prime number or not.</w:t>
      </w:r>
    </w:p>
    <w:p w14:paraId="70A1281F" w14:textId="6D0E9FBF" w:rsidR="00C71EEC" w:rsidRDefault="00851681" w:rsidP="00366505">
      <w:r>
        <w:t>On the other hand, cyclic can assign threads evenly even for large numbers, resulting in almost equal execution time among all threads. In contrast to cyclic, where work can be evenly distributed among threads, block was uneven, causing relatively lower performance due to one thread being overloaded and having to wait for it to finish.</w:t>
      </w:r>
    </w:p>
    <w:p w14:paraId="67B0BCD0" w14:textId="653240DE" w:rsidR="00A008B1" w:rsidRDefault="00C12CD7" w:rsidP="00366505">
      <w:r>
        <w:t>Secondly, as the number of threads increased, performance increased in all cases. Particularly noteworthy is that when one thread became two, there was a very high increase in performance, with almost a 2x decrease in execution time for 1-4 threads. However, as the number of threads increased to 12-32, the efficiency of the increase was not as significant. This may be due to Amdahl's law, which states that a computer program is composed of parallelizable and non-parallelizable parts, so there is a limit to the improvement in performance unless further parallelization is possible.</w:t>
      </w:r>
    </w:p>
    <w:p w14:paraId="3C96632B" w14:textId="77777777" w:rsidR="00A54E09" w:rsidRDefault="00A54E09" w:rsidP="00366505"/>
    <w:p w14:paraId="35B24123" w14:textId="77777777" w:rsidR="00A971AF" w:rsidRDefault="00A971AF" w:rsidP="00366505"/>
    <w:p w14:paraId="40CA2471" w14:textId="394E815E" w:rsidR="00A54E09" w:rsidRPr="00A971AF" w:rsidRDefault="00A54E09" w:rsidP="00366505">
      <w:pPr>
        <w:rPr>
          <w:b/>
          <w:bCs/>
          <w:sz w:val="24"/>
          <w:szCs w:val="28"/>
        </w:rPr>
      </w:pPr>
      <w:r w:rsidRPr="00A971AF">
        <w:rPr>
          <w:b/>
          <w:bCs/>
          <w:sz w:val="24"/>
          <w:szCs w:val="28"/>
        </w:rPr>
        <w:t xml:space="preserve">Program </w:t>
      </w:r>
      <w:r w:rsidRPr="00A971AF">
        <w:rPr>
          <w:rFonts w:hint="eastAsia"/>
          <w:b/>
          <w:bCs/>
          <w:sz w:val="24"/>
          <w:szCs w:val="28"/>
        </w:rPr>
        <w:t>E</w:t>
      </w:r>
      <w:r w:rsidRPr="00A971AF">
        <w:rPr>
          <w:b/>
          <w:bCs/>
          <w:sz w:val="24"/>
          <w:szCs w:val="28"/>
        </w:rPr>
        <w:t>xecution</w:t>
      </w:r>
    </w:p>
    <w:p w14:paraId="03EA2BA7" w14:textId="02758243" w:rsidR="00152438" w:rsidRDefault="001C5DD1" w:rsidP="00152438">
      <w:pPr>
        <w:pStyle w:val="a6"/>
      </w:pPr>
      <w:r>
        <w:rPr>
          <w:noProof/>
        </w:rPr>
        <w:drawing>
          <wp:inline distT="0" distB="0" distL="0" distR="0" wp14:anchorId="03DE9B47" wp14:editId="729C06BB">
            <wp:extent cx="3455719" cy="3548879"/>
            <wp:effectExtent l="0" t="0" r="0" b="0"/>
            <wp:docPr id="36477458"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67787" cy="3561273"/>
                    </a:xfrm>
                    <a:prstGeom prst="rect">
                      <a:avLst/>
                    </a:prstGeom>
                    <a:noFill/>
                    <a:ln>
                      <a:noFill/>
                    </a:ln>
                  </pic:spPr>
                </pic:pic>
              </a:graphicData>
            </a:graphic>
          </wp:inline>
        </w:drawing>
      </w:r>
    </w:p>
    <w:p w14:paraId="0ADD2078" w14:textId="1CED682F" w:rsidR="007A2972" w:rsidRPr="00A971AF" w:rsidRDefault="00421A58" w:rsidP="00152438">
      <w:pPr>
        <w:pStyle w:val="a6"/>
        <w:rPr>
          <w:rFonts w:asciiTheme="majorHAnsi" w:eastAsiaTheme="majorHAnsi" w:hAnsiTheme="majorHAnsi"/>
          <w:sz w:val="20"/>
          <w:szCs w:val="20"/>
        </w:rPr>
      </w:pPr>
      <w:r>
        <w:rPr>
          <w:rFonts w:asciiTheme="majorHAnsi" w:eastAsiaTheme="majorHAnsi" w:hAnsiTheme="majorHAnsi"/>
          <w:sz w:val="20"/>
          <w:szCs w:val="20"/>
        </w:rPr>
        <w:lastRenderedPageBreak/>
        <w:t>In eclipse, set the argument value and file input by using the menu [Run]-</w:t>
      </w:r>
      <w:proofErr w:type="gramStart"/>
      <w:r>
        <w:rPr>
          <w:rFonts w:asciiTheme="majorHAnsi" w:eastAsiaTheme="majorHAnsi" w:hAnsiTheme="majorHAnsi"/>
          <w:sz w:val="20"/>
          <w:szCs w:val="20"/>
        </w:rPr>
        <w:t>&gt;[</w:t>
      </w:r>
      <w:proofErr w:type="gramEnd"/>
      <w:r>
        <w:rPr>
          <w:rFonts w:asciiTheme="majorHAnsi" w:eastAsiaTheme="majorHAnsi" w:hAnsiTheme="majorHAnsi"/>
          <w:sz w:val="20"/>
          <w:szCs w:val="20"/>
        </w:rPr>
        <w:t>Run Configurations]. And then, [Argument] menu, you can change the number of threads.</w:t>
      </w:r>
      <w:r>
        <w:rPr>
          <w:rFonts w:asciiTheme="majorHAnsi" w:eastAsiaTheme="majorHAnsi" w:hAnsiTheme="majorHAnsi" w:hint="eastAsia"/>
          <w:sz w:val="20"/>
          <w:szCs w:val="20"/>
        </w:rPr>
        <w:t xml:space="preserve"> </w:t>
      </w:r>
      <w:r w:rsidR="00516384" w:rsidRPr="00A971AF">
        <w:rPr>
          <w:rFonts w:asciiTheme="majorHAnsi" w:eastAsiaTheme="majorHAnsi" w:hAnsiTheme="majorHAnsi"/>
          <w:sz w:val="20"/>
          <w:szCs w:val="20"/>
        </w:rPr>
        <w:t xml:space="preserve">Applies to </w:t>
      </w:r>
      <w:proofErr w:type="spellStart"/>
      <w:r w:rsidR="00516384" w:rsidRPr="00A971AF">
        <w:rPr>
          <w:rFonts w:asciiTheme="majorHAnsi" w:eastAsiaTheme="majorHAnsi" w:hAnsiTheme="majorHAnsi"/>
          <w:sz w:val="20"/>
          <w:szCs w:val="20"/>
        </w:rPr>
        <w:t>p</w:t>
      </w:r>
      <w:r w:rsidR="007A2972" w:rsidRPr="00A971AF">
        <w:rPr>
          <w:rFonts w:asciiTheme="majorHAnsi" w:eastAsiaTheme="majorHAnsi" w:hAnsiTheme="majorHAnsi"/>
          <w:sz w:val="20"/>
          <w:szCs w:val="20"/>
        </w:rPr>
        <w:t>c_static_block</w:t>
      </w:r>
      <w:proofErr w:type="spellEnd"/>
      <w:r w:rsidR="007A2972" w:rsidRPr="00A971AF">
        <w:rPr>
          <w:rFonts w:asciiTheme="majorHAnsi" w:eastAsiaTheme="majorHAnsi" w:hAnsiTheme="majorHAnsi"/>
          <w:sz w:val="20"/>
          <w:szCs w:val="20"/>
        </w:rPr>
        <w:t xml:space="preserve">, </w:t>
      </w:r>
      <w:proofErr w:type="spellStart"/>
      <w:r w:rsidR="007A2972" w:rsidRPr="00A971AF">
        <w:rPr>
          <w:rFonts w:asciiTheme="majorHAnsi" w:eastAsiaTheme="majorHAnsi" w:hAnsiTheme="majorHAnsi"/>
          <w:sz w:val="20"/>
          <w:szCs w:val="20"/>
        </w:rPr>
        <w:t>pc_static_cyclic</w:t>
      </w:r>
      <w:proofErr w:type="spellEnd"/>
      <w:r w:rsidR="007A2972" w:rsidRPr="00A971AF">
        <w:rPr>
          <w:rFonts w:asciiTheme="majorHAnsi" w:eastAsiaTheme="majorHAnsi" w:hAnsiTheme="majorHAnsi"/>
          <w:sz w:val="20"/>
          <w:szCs w:val="20"/>
        </w:rPr>
        <w:t xml:space="preserve"> and </w:t>
      </w:r>
      <w:proofErr w:type="spellStart"/>
      <w:r w:rsidR="007A2972" w:rsidRPr="00A971AF">
        <w:rPr>
          <w:rFonts w:asciiTheme="majorHAnsi" w:eastAsiaTheme="majorHAnsi" w:hAnsiTheme="majorHAnsi"/>
          <w:sz w:val="20"/>
          <w:szCs w:val="20"/>
        </w:rPr>
        <w:t>pc_dynamic</w:t>
      </w:r>
      <w:proofErr w:type="spellEnd"/>
      <w:r w:rsidR="00516384" w:rsidRPr="00A971AF">
        <w:rPr>
          <w:rFonts w:asciiTheme="majorHAnsi" w:eastAsiaTheme="majorHAnsi" w:hAnsiTheme="majorHAnsi"/>
          <w:sz w:val="20"/>
          <w:szCs w:val="20"/>
        </w:rPr>
        <w:t>.</w:t>
      </w:r>
      <w:r w:rsidR="00CB5F87" w:rsidRPr="00A971AF">
        <w:rPr>
          <w:rFonts w:asciiTheme="majorHAnsi" w:eastAsiaTheme="majorHAnsi" w:hAnsiTheme="majorHAnsi"/>
          <w:sz w:val="20"/>
          <w:szCs w:val="20"/>
        </w:rPr>
        <w:t xml:space="preserve"> And press ‘Run’ button</w:t>
      </w:r>
      <w:r w:rsidR="00713ED3" w:rsidRPr="00A971AF">
        <w:rPr>
          <w:rFonts w:asciiTheme="majorHAnsi" w:eastAsiaTheme="majorHAnsi" w:hAnsiTheme="majorHAnsi"/>
          <w:sz w:val="20"/>
          <w:szCs w:val="20"/>
        </w:rPr>
        <w:t xml:space="preserve"> then you can execute my code</w:t>
      </w:r>
      <w:r w:rsidR="00CB5F87" w:rsidRPr="00A971AF">
        <w:rPr>
          <w:rFonts w:asciiTheme="majorHAnsi" w:eastAsiaTheme="majorHAnsi" w:hAnsiTheme="majorHAnsi"/>
          <w:sz w:val="20"/>
          <w:szCs w:val="20"/>
        </w:rPr>
        <w:t>.</w:t>
      </w:r>
    </w:p>
    <w:p w14:paraId="153A27F3" w14:textId="77777777" w:rsidR="00A971AF" w:rsidRDefault="00A971AF" w:rsidP="00152438">
      <w:pPr>
        <w:pStyle w:val="a6"/>
        <w:rPr>
          <w:rFonts w:asciiTheme="majorHAnsi" w:eastAsiaTheme="majorHAnsi" w:hAnsiTheme="majorHAnsi"/>
        </w:rPr>
      </w:pPr>
    </w:p>
    <w:p w14:paraId="785830C2" w14:textId="73707F7A" w:rsidR="00516384" w:rsidRPr="00A971AF" w:rsidRDefault="001A1BEB" w:rsidP="00152438">
      <w:pPr>
        <w:pStyle w:val="a6"/>
        <w:rPr>
          <w:rFonts w:asciiTheme="majorHAnsi" w:eastAsiaTheme="majorHAnsi" w:hAnsiTheme="majorHAnsi"/>
          <w:sz w:val="20"/>
          <w:szCs w:val="20"/>
        </w:rPr>
      </w:pPr>
      <w:r w:rsidRPr="00A971AF">
        <w:rPr>
          <w:rFonts w:asciiTheme="majorHAnsi" w:eastAsiaTheme="majorHAnsi" w:hAnsiTheme="majorHAnsi"/>
          <w:sz w:val="20"/>
          <w:szCs w:val="20"/>
        </w:rPr>
        <w:t xml:space="preserve">Execution </w:t>
      </w:r>
      <w:r w:rsidR="00A971AF">
        <w:rPr>
          <w:rFonts w:asciiTheme="majorHAnsi" w:eastAsiaTheme="majorHAnsi" w:hAnsiTheme="majorHAnsi"/>
          <w:sz w:val="20"/>
          <w:szCs w:val="20"/>
        </w:rPr>
        <w:t>Output</w:t>
      </w:r>
      <w:r w:rsidR="00516384" w:rsidRPr="00A971AF">
        <w:rPr>
          <w:rFonts w:asciiTheme="majorHAnsi" w:eastAsiaTheme="majorHAnsi" w:hAnsiTheme="majorHAnsi"/>
          <w:sz w:val="20"/>
          <w:szCs w:val="20"/>
        </w:rPr>
        <w:t>_</w:t>
      </w:r>
    </w:p>
    <w:p w14:paraId="53854D6A" w14:textId="112C8353" w:rsidR="00516384" w:rsidRDefault="002D4447" w:rsidP="00152438">
      <w:pPr>
        <w:pStyle w:val="a6"/>
        <w:rPr>
          <w:rFonts w:asciiTheme="majorHAnsi" w:eastAsiaTheme="majorHAnsi" w:hAnsiTheme="majorHAnsi"/>
        </w:rPr>
      </w:pPr>
      <w:r w:rsidRPr="002D4447">
        <w:rPr>
          <w:rFonts w:asciiTheme="majorHAnsi" w:eastAsiaTheme="majorHAnsi" w:hAnsiTheme="majorHAnsi"/>
          <w:noProof/>
        </w:rPr>
        <w:drawing>
          <wp:inline distT="0" distB="0" distL="0" distR="0" wp14:anchorId="73B6B994" wp14:editId="3B40919A">
            <wp:extent cx="2660621" cy="4845132"/>
            <wp:effectExtent l="0" t="0" r="6985" b="0"/>
            <wp:docPr id="970370143"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370143" name="그림 1" descr="텍스트이(가) 표시된 사진&#10;&#10;자동 생성된 설명"/>
                    <pic:cNvPicPr/>
                  </pic:nvPicPr>
                  <pic:blipFill>
                    <a:blip r:embed="rId13"/>
                    <a:stretch>
                      <a:fillRect/>
                    </a:stretch>
                  </pic:blipFill>
                  <pic:spPr>
                    <a:xfrm>
                      <a:off x="0" y="0"/>
                      <a:ext cx="2669487" cy="4861277"/>
                    </a:xfrm>
                    <a:prstGeom prst="rect">
                      <a:avLst/>
                    </a:prstGeom>
                  </pic:spPr>
                </pic:pic>
              </a:graphicData>
            </a:graphic>
          </wp:inline>
        </w:drawing>
      </w:r>
    </w:p>
    <w:p w14:paraId="28FD2709" w14:textId="26893E9B" w:rsidR="002D4447" w:rsidRDefault="002D4447" w:rsidP="002D4447">
      <w:pPr>
        <w:pStyle w:val="a6"/>
        <w:numPr>
          <w:ilvl w:val="0"/>
          <w:numId w:val="2"/>
        </w:numPr>
        <w:rPr>
          <w:rFonts w:asciiTheme="majorHAnsi" w:eastAsiaTheme="majorHAnsi" w:hAnsiTheme="majorHAnsi"/>
        </w:rPr>
      </w:pPr>
      <w:proofErr w:type="spellStart"/>
      <w:r w:rsidRPr="00516384">
        <w:rPr>
          <w:rFonts w:asciiTheme="majorHAnsi" w:eastAsiaTheme="majorHAnsi" w:hAnsiTheme="majorHAnsi"/>
        </w:rPr>
        <w:t>pc_static_block</w:t>
      </w:r>
      <w:proofErr w:type="spellEnd"/>
    </w:p>
    <w:p w14:paraId="2751A520" w14:textId="5B7B0FF7" w:rsidR="002D4447" w:rsidRDefault="002D4447" w:rsidP="002D4447">
      <w:pPr>
        <w:pStyle w:val="a6"/>
        <w:numPr>
          <w:ilvl w:val="0"/>
          <w:numId w:val="2"/>
        </w:numPr>
        <w:rPr>
          <w:rFonts w:asciiTheme="majorHAnsi" w:eastAsiaTheme="majorHAnsi" w:hAnsiTheme="majorHAnsi"/>
        </w:rPr>
      </w:pPr>
      <w:proofErr w:type="spellStart"/>
      <w:r w:rsidRPr="00516384">
        <w:rPr>
          <w:rFonts w:asciiTheme="majorHAnsi" w:eastAsiaTheme="majorHAnsi" w:hAnsiTheme="majorHAnsi"/>
        </w:rPr>
        <w:t>pc_static_cyclic</w:t>
      </w:r>
      <w:proofErr w:type="spellEnd"/>
    </w:p>
    <w:p w14:paraId="431E72EF" w14:textId="7A0776E9" w:rsidR="002D4447" w:rsidRPr="00516384" w:rsidRDefault="002D4447" w:rsidP="002D4447">
      <w:pPr>
        <w:pStyle w:val="a6"/>
        <w:numPr>
          <w:ilvl w:val="0"/>
          <w:numId w:val="2"/>
        </w:numPr>
        <w:rPr>
          <w:rFonts w:asciiTheme="majorHAnsi" w:eastAsiaTheme="majorHAnsi" w:hAnsiTheme="majorHAnsi"/>
        </w:rPr>
      </w:pPr>
      <w:proofErr w:type="spellStart"/>
      <w:r w:rsidRPr="00516384">
        <w:rPr>
          <w:rFonts w:asciiTheme="majorHAnsi" w:eastAsiaTheme="majorHAnsi" w:hAnsiTheme="majorHAnsi"/>
        </w:rPr>
        <w:t>pc_dynamic</w:t>
      </w:r>
      <w:proofErr w:type="spellEnd"/>
      <w:r w:rsidRPr="00516384">
        <w:rPr>
          <w:rFonts w:asciiTheme="majorHAnsi" w:eastAsiaTheme="majorHAnsi" w:hAnsiTheme="majorHAnsi"/>
        </w:rPr>
        <w:t>.</w:t>
      </w:r>
    </w:p>
    <w:p w14:paraId="2E5463FE" w14:textId="77777777" w:rsidR="00A54E09" w:rsidRDefault="00A54E09" w:rsidP="00366505"/>
    <w:p w14:paraId="7B4C3B28" w14:textId="77777777" w:rsidR="009E3FB4" w:rsidRDefault="009E3FB4">
      <w:pPr>
        <w:widowControl/>
        <w:wordWrap/>
        <w:autoSpaceDE/>
        <w:autoSpaceDN/>
        <w:rPr>
          <w:b/>
          <w:bCs/>
        </w:rPr>
      </w:pPr>
      <w:r>
        <w:rPr>
          <w:b/>
          <w:bCs/>
        </w:rPr>
        <w:br w:type="page"/>
      </w:r>
    </w:p>
    <w:p w14:paraId="46A65A62" w14:textId="050C40D7" w:rsidR="009E3FB4" w:rsidRPr="00A971AF" w:rsidRDefault="00A54E09" w:rsidP="009E3FB4">
      <w:pPr>
        <w:rPr>
          <w:b/>
          <w:bCs/>
          <w:sz w:val="24"/>
          <w:szCs w:val="28"/>
        </w:rPr>
      </w:pPr>
      <w:r w:rsidRPr="00A971AF">
        <w:rPr>
          <w:rFonts w:hint="eastAsia"/>
          <w:b/>
          <w:bCs/>
          <w:sz w:val="24"/>
          <w:szCs w:val="28"/>
        </w:rPr>
        <w:lastRenderedPageBreak/>
        <w:t>S</w:t>
      </w:r>
      <w:r w:rsidRPr="00A971AF">
        <w:rPr>
          <w:b/>
          <w:bCs/>
          <w:sz w:val="24"/>
          <w:szCs w:val="28"/>
        </w:rPr>
        <w:t>ource Code</w:t>
      </w:r>
    </w:p>
    <w:p w14:paraId="49809A79" w14:textId="4717DF85" w:rsidR="003D5DF2" w:rsidRDefault="00975C1D" w:rsidP="009E3FB4">
      <w:pPr>
        <w:pStyle w:val="a4"/>
        <w:numPr>
          <w:ilvl w:val="0"/>
          <w:numId w:val="4"/>
        </w:numPr>
        <w:ind w:leftChars="0"/>
      </w:pPr>
      <w:r>
        <w:t>p</w:t>
      </w:r>
      <w:r w:rsidR="003D5DF2">
        <w:t>c_static_</w:t>
      </w:r>
      <w:r>
        <w:t>block.java</w:t>
      </w:r>
    </w:p>
    <w:p w14:paraId="1C5C5CA8" w14:textId="1F57F7C8" w:rsidR="003D5DF2" w:rsidRDefault="00975C1D" w:rsidP="003D5DF2">
      <w:r w:rsidRPr="00975C1D">
        <w:rPr>
          <w:noProof/>
        </w:rPr>
        <w:drawing>
          <wp:inline distT="0" distB="0" distL="0" distR="0" wp14:anchorId="1FDE1CD5" wp14:editId="3D988034">
            <wp:extent cx="5731510" cy="7139305"/>
            <wp:effectExtent l="0" t="0" r="2540" b="4445"/>
            <wp:docPr id="371828898"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828898" name="그림 1" descr="텍스트이(가) 표시된 사진&#10;&#10;자동 생성된 설명"/>
                    <pic:cNvPicPr/>
                  </pic:nvPicPr>
                  <pic:blipFill>
                    <a:blip r:embed="rId14"/>
                    <a:stretch>
                      <a:fillRect/>
                    </a:stretch>
                  </pic:blipFill>
                  <pic:spPr>
                    <a:xfrm>
                      <a:off x="0" y="0"/>
                      <a:ext cx="5731510" cy="7139305"/>
                    </a:xfrm>
                    <a:prstGeom prst="rect">
                      <a:avLst/>
                    </a:prstGeom>
                  </pic:spPr>
                </pic:pic>
              </a:graphicData>
            </a:graphic>
          </wp:inline>
        </w:drawing>
      </w:r>
      <w:r w:rsidR="009E3FB4" w:rsidRPr="009E3FB4">
        <w:rPr>
          <w:noProof/>
        </w:rPr>
        <w:t xml:space="preserve"> </w:t>
      </w:r>
      <w:r w:rsidR="009E3FB4" w:rsidRPr="009E3FB4">
        <w:rPr>
          <w:noProof/>
        </w:rPr>
        <w:lastRenderedPageBreak/>
        <w:drawing>
          <wp:inline distT="0" distB="0" distL="0" distR="0" wp14:anchorId="3682F6EA" wp14:editId="6A21D60B">
            <wp:extent cx="5731510" cy="7850505"/>
            <wp:effectExtent l="0" t="0" r="2540" b="0"/>
            <wp:docPr id="755929605"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929605" name="그림 1" descr="텍스트이(가) 표시된 사진&#10;&#10;자동 생성된 설명"/>
                    <pic:cNvPicPr/>
                  </pic:nvPicPr>
                  <pic:blipFill>
                    <a:blip r:embed="rId15"/>
                    <a:stretch>
                      <a:fillRect/>
                    </a:stretch>
                  </pic:blipFill>
                  <pic:spPr>
                    <a:xfrm>
                      <a:off x="0" y="0"/>
                      <a:ext cx="5731510" cy="7850505"/>
                    </a:xfrm>
                    <a:prstGeom prst="rect">
                      <a:avLst/>
                    </a:prstGeom>
                  </pic:spPr>
                </pic:pic>
              </a:graphicData>
            </a:graphic>
          </wp:inline>
        </w:drawing>
      </w:r>
    </w:p>
    <w:p w14:paraId="2EE390CA" w14:textId="77777777" w:rsidR="003D5DF2" w:rsidRDefault="003D5DF2" w:rsidP="003D5DF2"/>
    <w:p w14:paraId="13ED7D79" w14:textId="77777777" w:rsidR="009E3FB4" w:rsidRDefault="009E3FB4">
      <w:pPr>
        <w:widowControl/>
        <w:wordWrap/>
        <w:autoSpaceDE/>
        <w:autoSpaceDN/>
      </w:pPr>
      <w:r>
        <w:br w:type="page"/>
      </w:r>
    </w:p>
    <w:p w14:paraId="73BFCE3E" w14:textId="0996ED8A" w:rsidR="003D5DF2" w:rsidRPr="003D5DF2" w:rsidRDefault="003D5DF2" w:rsidP="009E3FB4">
      <w:pPr>
        <w:pStyle w:val="a4"/>
        <w:numPr>
          <w:ilvl w:val="0"/>
          <w:numId w:val="4"/>
        </w:numPr>
        <w:ind w:leftChars="0"/>
      </w:pPr>
      <w:r>
        <w:lastRenderedPageBreak/>
        <w:t>pc_static_cyclic</w:t>
      </w:r>
      <w:r w:rsidR="00975C1D">
        <w:t>.java</w:t>
      </w:r>
    </w:p>
    <w:p w14:paraId="52AD4C2C" w14:textId="4B0938C2" w:rsidR="00A54E09" w:rsidRDefault="00452D69" w:rsidP="00366505">
      <w:r w:rsidRPr="00452D69">
        <w:rPr>
          <w:noProof/>
        </w:rPr>
        <w:drawing>
          <wp:inline distT="0" distB="0" distL="0" distR="0" wp14:anchorId="7625CC91" wp14:editId="0003557F">
            <wp:extent cx="5731510" cy="7152005"/>
            <wp:effectExtent l="0" t="0" r="2540" b="0"/>
            <wp:docPr id="248983024"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983024" name="그림 1" descr="텍스트이(가) 표시된 사진&#10;&#10;자동 생성된 설명"/>
                    <pic:cNvPicPr/>
                  </pic:nvPicPr>
                  <pic:blipFill>
                    <a:blip r:embed="rId16"/>
                    <a:stretch>
                      <a:fillRect/>
                    </a:stretch>
                  </pic:blipFill>
                  <pic:spPr>
                    <a:xfrm>
                      <a:off x="0" y="0"/>
                      <a:ext cx="5731510" cy="7152005"/>
                    </a:xfrm>
                    <a:prstGeom prst="rect">
                      <a:avLst/>
                    </a:prstGeom>
                  </pic:spPr>
                </pic:pic>
              </a:graphicData>
            </a:graphic>
          </wp:inline>
        </w:drawing>
      </w:r>
      <w:r w:rsidR="003D5DF2" w:rsidRPr="003D5DF2">
        <w:rPr>
          <w:noProof/>
        </w:rPr>
        <w:t xml:space="preserve"> </w:t>
      </w:r>
      <w:r w:rsidR="003D5DF2" w:rsidRPr="003D5DF2">
        <w:rPr>
          <w:noProof/>
        </w:rPr>
        <w:lastRenderedPageBreak/>
        <w:drawing>
          <wp:inline distT="0" distB="0" distL="0" distR="0" wp14:anchorId="6CBF5248" wp14:editId="1C3E2330">
            <wp:extent cx="5731510" cy="7799705"/>
            <wp:effectExtent l="0" t="0" r="2540" b="0"/>
            <wp:docPr id="1951798406"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798406" name="그림 1" descr="텍스트이(가) 표시된 사진&#10;&#10;자동 생성된 설명"/>
                    <pic:cNvPicPr/>
                  </pic:nvPicPr>
                  <pic:blipFill>
                    <a:blip r:embed="rId17"/>
                    <a:stretch>
                      <a:fillRect/>
                    </a:stretch>
                  </pic:blipFill>
                  <pic:spPr>
                    <a:xfrm>
                      <a:off x="0" y="0"/>
                      <a:ext cx="5731510" cy="7799705"/>
                    </a:xfrm>
                    <a:prstGeom prst="rect">
                      <a:avLst/>
                    </a:prstGeom>
                  </pic:spPr>
                </pic:pic>
              </a:graphicData>
            </a:graphic>
          </wp:inline>
        </w:drawing>
      </w:r>
    </w:p>
    <w:p w14:paraId="644BBC85" w14:textId="563C8295" w:rsidR="009E3FB4" w:rsidRDefault="009E3FB4">
      <w:pPr>
        <w:widowControl/>
        <w:wordWrap/>
        <w:autoSpaceDE/>
        <w:autoSpaceDN/>
      </w:pPr>
      <w:r>
        <w:br w:type="page"/>
      </w:r>
    </w:p>
    <w:p w14:paraId="6A6A808B" w14:textId="56F223B0" w:rsidR="00A54E09" w:rsidRDefault="009E3FB4" w:rsidP="009E3FB4">
      <w:pPr>
        <w:pStyle w:val="a4"/>
        <w:numPr>
          <w:ilvl w:val="0"/>
          <w:numId w:val="4"/>
        </w:numPr>
        <w:ind w:leftChars="0"/>
      </w:pPr>
      <w:r>
        <w:rPr>
          <w:rFonts w:hint="eastAsia"/>
        </w:rPr>
        <w:lastRenderedPageBreak/>
        <w:t>p</w:t>
      </w:r>
      <w:r>
        <w:t>c_dynamic</w:t>
      </w:r>
      <w:r w:rsidR="00C24F1A">
        <w:t>.java</w:t>
      </w:r>
    </w:p>
    <w:p w14:paraId="1004E348" w14:textId="6F745668" w:rsidR="00561358" w:rsidRDefault="00561358" w:rsidP="00561358">
      <w:r w:rsidRPr="00561358">
        <w:rPr>
          <w:noProof/>
        </w:rPr>
        <w:drawing>
          <wp:inline distT="0" distB="0" distL="0" distR="0" wp14:anchorId="38AB855C" wp14:editId="6CEC3868">
            <wp:extent cx="5731510" cy="7301230"/>
            <wp:effectExtent l="0" t="0" r="2540" b="0"/>
            <wp:docPr id="673047567"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47567" name="그림 1" descr="텍스트이(가) 표시된 사진&#10;&#10;자동 생성된 설명"/>
                    <pic:cNvPicPr/>
                  </pic:nvPicPr>
                  <pic:blipFill>
                    <a:blip r:embed="rId18"/>
                    <a:stretch>
                      <a:fillRect/>
                    </a:stretch>
                  </pic:blipFill>
                  <pic:spPr>
                    <a:xfrm>
                      <a:off x="0" y="0"/>
                      <a:ext cx="5731510" cy="7301230"/>
                    </a:xfrm>
                    <a:prstGeom prst="rect">
                      <a:avLst/>
                    </a:prstGeom>
                  </pic:spPr>
                </pic:pic>
              </a:graphicData>
            </a:graphic>
          </wp:inline>
        </w:drawing>
      </w:r>
      <w:r w:rsidR="00C24F1A" w:rsidRPr="00C24F1A">
        <w:rPr>
          <w:noProof/>
        </w:rPr>
        <w:t xml:space="preserve"> </w:t>
      </w:r>
      <w:r w:rsidR="00C24F1A" w:rsidRPr="00C24F1A">
        <w:rPr>
          <w:noProof/>
        </w:rPr>
        <w:lastRenderedPageBreak/>
        <w:drawing>
          <wp:inline distT="0" distB="0" distL="0" distR="0" wp14:anchorId="4F763D8A" wp14:editId="5647CC1D">
            <wp:extent cx="5731510" cy="7758430"/>
            <wp:effectExtent l="0" t="0" r="2540" b="0"/>
            <wp:docPr id="1774037199"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037199" name="그림 1" descr="텍스트이(가) 표시된 사진&#10;&#10;자동 생성된 설명"/>
                    <pic:cNvPicPr/>
                  </pic:nvPicPr>
                  <pic:blipFill>
                    <a:blip r:embed="rId19"/>
                    <a:stretch>
                      <a:fillRect/>
                    </a:stretch>
                  </pic:blipFill>
                  <pic:spPr>
                    <a:xfrm>
                      <a:off x="0" y="0"/>
                      <a:ext cx="5731510" cy="7758430"/>
                    </a:xfrm>
                    <a:prstGeom prst="rect">
                      <a:avLst/>
                    </a:prstGeom>
                  </pic:spPr>
                </pic:pic>
              </a:graphicData>
            </a:graphic>
          </wp:inline>
        </w:drawing>
      </w:r>
      <w:r w:rsidR="00C24F1A" w:rsidRPr="00C24F1A">
        <w:rPr>
          <w:noProof/>
        </w:rPr>
        <w:t xml:space="preserve"> </w:t>
      </w:r>
      <w:r w:rsidR="00C24F1A" w:rsidRPr="00C24F1A">
        <w:rPr>
          <w:noProof/>
        </w:rPr>
        <w:lastRenderedPageBreak/>
        <w:drawing>
          <wp:inline distT="0" distB="0" distL="0" distR="0" wp14:anchorId="3D8F8C68" wp14:editId="5639D3F5">
            <wp:extent cx="5731510" cy="1809115"/>
            <wp:effectExtent l="0" t="0" r="2540" b="635"/>
            <wp:docPr id="2094551379"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551379" name="그림 1" descr="텍스트이(가) 표시된 사진&#10;&#10;자동 생성된 설명"/>
                    <pic:cNvPicPr/>
                  </pic:nvPicPr>
                  <pic:blipFill>
                    <a:blip r:embed="rId20"/>
                    <a:stretch>
                      <a:fillRect/>
                    </a:stretch>
                  </pic:blipFill>
                  <pic:spPr>
                    <a:xfrm>
                      <a:off x="0" y="0"/>
                      <a:ext cx="5731510" cy="1809115"/>
                    </a:xfrm>
                    <a:prstGeom prst="rect">
                      <a:avLst/>
                    </a:prstGeom>
                  </pic:spPr>
                </pic:pic>
              </a:graphicData>
            </a:graphic>
          </wp:inline>
        </w:drawing>
      </w:r>
    </w:p>
    <w:sectPr w:rsidR="0056135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F1DC3" w14:textId="77777777" w:rsidR="00A122E3" w:rsidRDefault="00A122E3" w:rsidP="00AA3E52">
      <w:pPr>
        <w:spacing w:after="0" w:line="240" w:lineRule="auto"/>
      </w:pPr>
      <w:r>
        <w:separator/>
      </w:r>
    </w:p>
  </w:endnote>
  <w:endnote w:type="continuationSeparator" w:id="0">
    <w:p w14:paraId="226CEC45" w14:textId="77777777" w:rsidR="00A122E3" w:rsidRDefault="00A122E3" w:rsidP="00AA3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3044D" w14:textId="77777777" w:rsidR="00A122E3" w:rsidRDefault="00A122E3" w:rsidP="00AA3E52">
      <w:pPr>
        <w:spacing w:after="0" w:line="240" w:lineRule="auto"/>
      </w:pPr>
      <w:r>
        <w:separator/>
      </w:r>
    </w:p>
  </w:footnote>
  <w:footnote w:type="continuationSeparator" w:id="0">
    <w:p w14:paraId="5EF77882" w14:textId="77777777" w:rsidR="00A122E3" w:rsidRDefault="00A122E3" w:rsidP="00AA3E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E4A84"/>
    <w:multiLevelType w:val="hybridMultilevel"/>
    <w:tmpl w:val="5E509010"/>
    <w:lvl w:ilvl="0" w:tplc="C05AB2C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53CB6616"/>
    <w:multiLevelType w:val="hybridMultilevel"/>
    <w:tmpl w:val="17BE24BA"/>
    <w:lvl w:ilvl="0" w:tplc="33165E2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5A175BEC"/>
    <w:multiLevelType w:val="hybridMultilevel"/>
    <w:tmpl w:val="58366E0E"/>
    <w:lvl w:ilvl="0" w:tplc="70EC89C2">
      <w:start w:val="1"/>
      <w:numFmt w:val="lowerLetter"/>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5E745AEB"/>
    <w:multiLevelType w:val="hybridMultilevel"/>
    <w:tmpl w:val="F3F0D690"/>
    <w:lvl w:ilvl="0" w:tplc="75DE3FE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487089833">
    <w:abstractNumId w:val="2"/>
  </w:num>
  <w:num w:numId="2" w16cid:durableId="1195196270">
    <w:abstractNumId w:val="1"/>
  </w:num>
  <w:num w:numId="3" w16cid:durableId="1146974331">
    <w:abstractNumId w:val="0"/>
  </w:num>
  <w:num w:numId="4" w16cid:durableId="6181020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505"/>
    <w:rsid w:val="00042ECB"/>
    <w:rsid w:val="00076FF2"/>
    <w:rsid w:val="000873C8"/>
    <w:rsid w:val="00110944"/>
    <w:rsid w:val="00122FFC"/>
    <w:rsid w:val="00140FE2"/>
    <w:rsid w:val="00152438"/>
    <w:rsid w:val="00173D5D"/>
    <w:rsid w:val="0019769D"/>
    <w:rsid w:val="001A1BEB"/>
    <w:rsid w:val="001C2BCE"/>
    <w:rsid w:val="001C5DD1"/>
    <w:rsid w:val="0020485D"/>
    <w:rsid w:val="00274D16"/>
    <w:rsid w:val="002D4447"/>
    <w:rsid w:val="002F7824"/>
    <w:rsid w:val="00366505"/>
    <w:rsid w:val="003D5DF2"/>
    <w:rsid w:val="00405E26"/>
    <w:rsid w:val="00421A58"/>
    <w:rsid w:val="00447FC5"/>
    <w:rsid w:val="00452D69"/>
    <w:rsid w:val="00516384"/>
    <w:rsid w:val="0053386C"/>
    <w:rsid w:val="005373C2"/>
    <w:rsid w:val="00561358"/>
    <w:rsid w:val="005A6F0C"/>
    <w:rsid w:val="00601F56"/>
    <w:rsid w:val="006E36B6"/>
    <w:rsid w:val="00713ED3"/>
    <w:rsid w:val="007653B7"/>
    <w:rsid w:val="007A2972"/>
    <w:rsid w:val="007A7056"/>
    <w:rsid w:val="0080541E"/>
    <w:rsid w:val="00851681"/>
    <w:rsid w:val="008550BC"/>
    <w:rsid w:val="00871107"/>
    <w:rsid w:val="008B7741"/>
    <w:rsid w:val="0092690A"/>
    <w:rsid w:val="00951DCA"/>
    <w:rsid w:val="00975C1D"/>
    <w:rsid w:val="009A4A41"/>
    <w:rsid w:val="009B5A68"/>
    <w:rsid w:val="009E3FB4"/>
    <w:rsid w:val="00A008B1"/>
    <w:rsid w:val="00A122E3"/>
    <w:rsid w:val="00A52F0D"/>
    <w:rsid w:val="00A54E09"/>
    <w:rsid w:val="00A971AF"/>
    <w:rsid w:val="00AA3E52"/>
    <w:rsid w:val="00AD0128"/>
    <w:rsid w:val="00BD57EA"/>
    <w:rsid w:val="00C12CD7"/>
    <w:rsid w:val="00C24F1A"/>
    <w:rsid w:val="00C37A35"/>
    <w:rsid w:val="00C71EEC"/>
    <w:rsid w:val="00CA0079"/>
    <w:rsid w:val="00CB5F87"/>
    <w:rsid w:val="00D331D6"/>
    <w:rsid w:val="00D90263"/>
    <w:rsid w:val="00D97D25"/>
    <w:rsid w:val="00D97E7D"/>
    <w:rsid w:val="00DA1F8C"/>
    <w:rsid w:val="00E76703"/>
    <w:rsid w:val="00EB7210"/>
    <w:rsid w:val="00F7200C"/>
    <w:rsid w:val="00FD4272"/>
    <w:rsid w:val="00FF59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26B83"/>
  <w15:chartTrackingRefBased/>
  <w15:docId w15:val="{5DACB3C8-1FAA-4715-BD5C-4781E9725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366505"/>
  </w:style>
  <w:style w:type="character" w:customStyle="1" w:styleId="Char">
    <w:name w:val="날짜 Char"/>
    <w:basedOn w:val="a0"/>
    <w:link w:val="a3"/>
    <w:uiPriority w:val="99"/>
    <w:semiHidden/>
    <w:rsid w:val="00366505"/>
  </w:style>
  <w:style w:type="paragraph" w:styleId="a4">
    <w:name w:val="List Paragraph"/>
    <w:basedOn w:val="a"/>
    <w:uiPriority w:val="34"/>
    <w:qFormat/>
    <w:rsid w:val="00366505"/>
    <w:pPr>
      <w:ind w:leftChars="400" w:left="800"/>
    </w:pPr>
  </w:style>
  <w:style w:type="table" w:styleId="a5">
    <w:name w:val="Table Grid"/>
    <w:basedOn w:val="a1"/>
    <w:uiPriority w:val="39"/>
    <w:rsid w:val="00805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semiHidden/>
    <w:unhideWhenUsed/>
    <w:rsid w:val="0015243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header"/>
    <w:basedOn w:val="a"/>
    <w:link w:val="Char0"/>
    <w:uiPriority w:val="99"/>
    <w:unhideWhenUsed/>
    <w:rsid w:val="00AA3E52"/>
    <w:pPr>
      <w:tabs>
        <w:tab w:val="center" w:pos="4513"/>
        <w:tab w:val="right" w:pos="9026"/>
      </w:tabs>
      <w:snapToGrid w:val="0"/>
    </w:pPr>
  </w:style>
  <w:style w:type="character" w:customStyle="1" w:styleId="Char0">
    <w:name w:val="머리글 Char"/>
    <w:basedOn w:val="a0"/>
    <w:link w:val="a7"/>
    <w:uiPriority w:val="99"/>
    <w:rsid w:val="00AA3E52"/>
  </w:style>
  <w:style w:type="paragraph" w:styleId="a8">
    <w:name w:val="footer"/>
    <w:basedOn w:val="a"/>
    <w:link w:val="Char1"/>
    <w:uiPriority w:val="99"/>
    <w:unhideWhenUsed/>
    <w:rsid w:val="00AA3E52"/>
    <w:pPr>
      <w:tabs>
        <w:tab w:val="center" w:pos="4513"/>
        <w:tab w:val="right" w:pos="9026"/>
      </w:tabs>
      <w:snapToGrid w:val="0"/>
    </w:pPr>
  </w:style>
  <w:style w:type="character" w:customStyle="1" w:styleId="Char1">
    <w:name w:val="바닥글 Char"/>
    <w:basedOn w:val="a0"/>
    <w:link w:val="a8"/>
    <w:uiPriority w:val="99"/>
    <w:rsid w:val="00AA3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824592">
      <w:bodyDiv w:val="1"/>
      <w:marLeft w:val="0"/>
      <w:marRight w:val="0"/>
      <w:marTop w:val="0"/>
      <w:marBottom w:val="0"/>
      <w:divBdr>
        <w:top w:val="none" w:sz="0" w:space="0" w:color="auto"/>
        <w:left w:val="none" w:sz="0" w:space="0" w:color="auto"/>
        <w:bottom w:val="none" w:sz="0" w:space="0" w:color="auto"/>
        <w:right w:val="none" w:sz="0" w:space="0" w:color="auto"/>
      </w:divBdr>
    </w:div>
    <w:div w:id="1682005650">
      <w:bodyDiv w:val="1"/>
      <w:marLeft w:val="0"/>
      <w:marRight w:val="0"/>
      <w:marTop w:val="0"/>
      <w:marBottom w:val="0"/>
      <w:divBdr>
        <w:top w:val="none" w:sz="0" w:space="0" w:color="auto"/>
        <w:left w:val="none" w:sz="0" w:space="0" w:color="auto"/>
        <w:bottom w:val="none" w:sz="0" w:space="0" w:color="auto"/>
        <w:right w:val="none" w:sz="0" w:space="0" w:color="auto"/>
      </w:divBdr>
    </w:div>
    <w:div w:id="199506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chart" Target="charts/chart1.xm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ltLang="ko-KR"/>
              <a:t>Execution</a:t>
            </a:r>
            <a:r>
              <a:rPr lang="en-US" altLang="ko-KR" baseline="0"/>
              <a:t> Time</a:t>
            </a:r>
            <a:endParaRPr lang="ko-KR" alt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ko-KR"/>
        </a:p>
      </c:txPr>
    </c:title>
    <c:autoTitleDeleted val="0"/>
    <c:plotArea>
      <c:layout/>
      <c:lineChart>
        <c:grouping val="standard"/>
        <c:varyColors val="0"/>
        <c:ser>
          <c:idx val="0"/>
          <c:order val="0"/>
          <c:tx>
            <c:strRef>
              <c:f>Sheet1!$A$2</c:f>
              <c:strCache>
                <c:ptCount val="1"/>
                <c:pt idx="0">
                  <c:v>Static(block)</c:v>
                </c:pt>
              </c:strCache>
            </c:strRef>
          </c:tx>
          <c:spPr>
            <a:ln w="22225" cap="rnd">
              <a:solidFill>
                <a:schemeClr val="accent1"/>
              </a:solidFill>
            </a:ln>
            <a:effectLst>
              <a:glow rad="139700">
                <a:schemeClr val="accent1">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ko-K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Sheet1!$B$1:$K$1</c:f>
              <c:strCache>
                <c:ptCount val="10"/>
                <c:pt idx="0">
                  <c:v>1</c:v>
                </c:pt>
                <c:pt idx="1">
                  <c:v>2</c:v>
                </c:pt>
                <c:pt idx="2">
                  <c:v>4</c:v>
                </c:pt>
                <c:pt idx="3">
                  <c:v>6</c:v>
                </c:pt>
                <c:pt idx="4">
                  <c:v>8</c:v>
                </c:pt>
                <c:pt idx="5">
                  <c:v>10</c:v>
                </c:pt>
                <c:pt idx="6">
                  <c:v>12</c:v>
                </c:pt>
                <c:pt idx="7">
                  <c:v>14</c:v>
                </c:pt>
                <c:pt idx="8">
                  <c:v>16</c:v>
                </c:pt>
                <c:pt idx="9">
                  <c:v>32</c:v>
                </c:pt>
              </c:strCache>
            </c:strRef>
          </c:cat>
          <c:val>
            <c:numRef>
              <c:f>Sheet1!$B$2:$K$2</c:f>
              <c:numCache>
                <c:formatCode>General</c:formatCode>
                <c:ptCount val="10"/>
                <c:pt idx="0">
                  <c:v>6250</c:v>
                </c:pt>
                <c:pt idx="1">
                  <c:v>3962</c:v>
                </c:pt>
                <c:pt idx="2">
                  <c:v>2670</c:v>
                </c:pt>
                <c:pt idx="3">
                  <c:v>2260</c:v>
                </c:pt>
                <c:pt idx="4">
                  <c:v>2116</c:v>
                </c:pt>
                <c:pt idx="5">
                  <c:v>2096</c:v>
                </c:pt>
                <c:pt idx="6">
                  <c:v>1959</c:v>
                </c:pt>
                <c:pt idx="7">
                  <c:v>1898</c:v>
                </c:pt>
                <c:pt idx="8">
                  <c:v>1952</c:v>
                </c:pt>
                <c:pt idx="9">
                  <c:v>2064</c:v>
                </c:pt>
              </c:numCache>
            </c:numRef>
          </c:val>
          <c:smooth val="0"/>
          <c:extLst>
            <c:ext xmlns:c16="http://schemas.microsoft.com/office/drawing/2014/chart" uri="{C3380CC4-5D6E-409C-BE32-E72D297353CC}">
              <c16:uniqueId val="{00000000-A351-4FF8-8807-D47F81E3BBC8}"/>
            </c:ext>
          </c:extLst>
        </c:ser>
        <c:ser>
          <c:idx val="1"/>
          <c:order val="1"/>
          <c:tx>
            <c:strRef>
              <c:f>Sheet1!$A$3</c:f>
              <c:strCache>
                <c:ptCount val="1"/>
                <c:pt idx="0">
                  <c:v>Static(cyclic)</c:v>
                </c:pt>
              </c:strCache>
            </c:strRef>
          </c:tx>
          <c:spPr>
            <a:ln w="22225" cap="rnd">
              <a:solidFill>
                <a:schemeClr val="accent2"/>
              </a:solidFill>
            </a:ln>
            <a:effectLst>
              <a:glow rad="139700">
                <a:schemeClr val="accent2">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ko-K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Sheet1!$B$1:$K$1</c:f>
              <c:strCache>
                <c:ptCount val="10"/>
                <c:pt idx="0">
                  <c:v>1</c:v>
                </c:pt>
                <c:pt idx="1">
                  <c:v>2</c:v>
                </c:pt>
                <c:pt idx="2">
                  <c:v>4</c:v>
                </c:pt>
                <c:pt idx="3">
                  <c:v>6</c:v>
                </c:pt>
                <c:pt idx="4">
                  <c:v>8</c:v>
                </c:pt>
                <c:pt idx="5">
                  <c:v>10</c:v>
                </c:pt>
                <c:pt idx="6">
                  <c:v>12</c:v>
                </c:pt>
                <c:pt idx="7">
                  <c:v>14</c:v>
                </c:pt>
                <c:pt idx="8">
                  <c:v>16</c:v>
                </c:pt>
                <c:pt idx="9">
                  <c:v>32</c:v>
                </c:pt>
              </c:strCache>
            </c:strRef>
          </c:cat>
          <c:val>
            <c:numRef>
              <c:f>Sheet1!$B$3:$K$3</c:f>
              <c:numCache>
                <c:formatCode>General</c:formatCode>
                <c:ptCount val="10"/>
                <c:pt idx="0">
                  <c:v>4793</c:v>
                </c:pt>
                <c:pt idx="1">
                  <c:v>3128</c:v>
                </c:pt>
                <c:pt idx="2">
                  <c:v>2193</c:v>
                </c:pt>
                <c:pt idx="3">
                  <c:v>2071</c:v>
                </c:pt>
                <c:pt idx="4">
                  <c:v>1713</c:v>
                </c:pt>
                <c:pt idx="5">
                  <c:v>1753</c:v>
                </c:pt>
                <c:pt idx="6">
                  <c:v>1896</c:v>
                </c:pt>
                <c:pt idx="7">
                  <c:v>1788</c:v>
                </c:pt>
                <c:pt idx="8">
                  <c:v>1760</c:v>
                </c:pt>
                <c:pt idx="9">
                  <c:v>1707</c:v>
                </c:pt>
              </c:numCache>
            </c:numRef>
          </c:val>
          <c:smooth val="0"/>
          <c:extLst>
            <c:ext xmlns:c16="http://schemas.microsoft.com/office/drawing/2014/chart" uri="{C3380CC4-5D6E-409C-BE32-E72D297353CC}">
              <c16:uniqueId val="{00000001-A351-4FF8-8807-D47F81E3BBC8}"/>
            </c:ext>
          </c:extLst>
        </c:ser>
        <c:ser>
          <c:idx val="2"/>
          <c:order val="2"/>
          <c:tx>
            <c:strRef>
              <c:f>Sheet1!$A$4</c:f>
              <c:strCache>
                <c:ptCount val="1"/>
                <c:pt idx="0">
                  <c:v>Dynamic</c:v>
                </c:pt>
              </c:strCache>
            </c:strRef>
          </c:tx>
          <c:spPr>
            <a:ln w="22225" cap="rnd">
              <a:solidFill>
                <a:schemeClr val="accent3"/>
              </a:solidFill>
            </a:ln>
            <a:effectLst>
              <a:glow rad="139700">
                <a:schemeClr val="accent3">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ko-K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Sheet1!$B$1:$K$1</c:f>
              <c:strCache>
                <c:ptCount val="10"/>
                <c:pt idx="0">
                  <c:v>1</c:v>
                </c:pt>
                <c:pt idx="1">
                  <c:v>2</c:v>
                </c:pt>
                <c:pt idx="2">
                  <c:v>4</c:v>
                </c:pt>
                <c:pt idx="3">
                  <c:v>6</c:v>
                </c:pt>
                <c:pt idx="4">
                  <c:v>8</c:v>
                </c:pt>
                <c:pt idx="5">
                  <c:v>10</c:v>
                </c:pt>
                <c:pt idx="6">
                  <c:v>12</c:v>
                </c:pt>
                <c:pt idx="7">
                  <c:v>14</c:v>
                </c:pt>
                <c:pt idx="8">
                  <c:v>16</c:v>
                </c:pt>
                <c:pt idx="9">
                  <c:v>32</c:v>
                </c:pt>
              </c:strCache>
            </c:strRef>
          </c:cat>
          <c:val>
            <c:numRef>
              <c:f>Sheet1!$B$4:$K$4</c:f>
              <c:numCache>
                <c:formatCode>General</c:formatCode>
                <c:ptCount val="10"/>
                <c:pt idx="0">
                  <c:v>5348</c:v>
                </c:pt>
                <c:pt idx="1">
                  <c:v>2963</c:v>
                </c:pt>
                <c:pt idx="2">
                  <c:v>2199</c:v>
                </c:pt>
                <c:pt idx="3">
                  <c:v>1907</c:v>
                </c:pt>
                <c:pt idx="4">
                  <c:v>1737</c:v>
                </c:pt>
                <c:pt idx="5">
                  <c:v>1708</c:v>
                </c:pt>
                <c:pt idx="6">
                  <c:v>1650</c:v>
                </c:pt>
                <c:pt idx="7">
                  <c:v>1705</c:v>
                </c:pt>
                <c:pt idx="8">
                  <c:v>1679</c:v>
                </c:pt>
                <c:pt idx="9">
                  <c:v>1749</c:v>
                </c:pt>
              </c:numCache>
            </c:numRef>
          </c:val>
          <c:smooth val="0"/>
          <c:extLst>
            <c:ext xmlns:c16="http://schemas.microsoft.com/office/drawing/2014/chart" uri="{C3380CC4-5D6E-409C-BE32-E72D297353CC}">
              <c16:uniqueId val="{00000002-A351-4FF8-8807-D47F81E3BBC8}"/>
            </c:ext>
          </c:extLst>
        </c:ser>
        <c:dLbls>
          <c:dLblPos val="ctr"/>
          <c:showLegendKey val="0"/>
          <c:showVal val="1"/>
          <c:showCatName val="0"/>
          <c:showSerName val="0"/>
          <c:showPercent val="0"/>
          <c:showBubbleSize val="0"/>
        </c:dLbls>
        <c:smooth val="0"/>
        <c:axId val="2111844847"/>
        <c:axId val="2012053919"/>
      </c:lineChart>
      <c:catAx>
        <c:axId val="2111844847"/>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ko-KR"/>
          </a:p>
        </c:txPr>
        <c:crossAx val="2012053919"/>
        <c:crosses val="autoZero"/>
        <c:auto val="1"/>
        <c:lblAlgn val="ctr"/>
        <c:lblOffset val="100"/>
        <c:noMultiLvlLbl val="0"/>
      </c:catAx>
      <c:valAx>
        <c:axId val="2012053919"/>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ko-KR"/>
          </a:p>
        </c:txPr>
        <c:crossAx val="211184484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ko-K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ltLang="ko-KR"/>
              <a:t>Performance</a:t>
            </a:r>
            <a:endParaRPr lang="ko-KR" alt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ko-KR"/>
        </a:p>
      </c:txPr>
    </c:title>
    <c:autoTitleDeleted val="0"/>
    <c:plotArea>
      <c:layout/>
      <c:lineChart>
        <c:grouping val="standard"/>
        <c:varyColors val="0"/>
        <c:ser>
          <c:idx val="0"/>
          <c:order val="0"/>
          <c:tx>
            <c:strRef>
              <c:f>Sheet1!$A$2</c:f>
              <c:strCache>
                <c:ptCount val="1"/>
                <c:pt idx="0">
                  <c:v>Static(block)</c:v>
                </c:pt>
              </c:strCache>
            </c:strRef>
          </c:tx>
          <c:spPr>
            <a:ln w="22225" cap="rnd">
              <a:solidFill>
                <a:schemeClr val="accent1"/>
              </a:solidFill>
            </a:ln>
            <a:effectLst>
              <a:glow rad="139700">
                <a:schemeClr val="accent1">
                  <a:satMod val="175000"/>
                  <a:alpha val="14000"/>
                </a:schemeClr>
              </a:glow>
            </a:effectLst>
          </c:spPr>
          <c:marker>
            <c:symbol val="none"/>
          </c:marker>
          <c:cat>
            <c:strRef>
              <c:f>Sheet1!$B$1:$K$1</c:f>
              <c:strCache>
                <c:ptCount val="10"/>
                <c:pt idx="0">
                  <c:v>1</c:v>
                </c:pt>
                <c:pt idx="1">
                  <c:v>2</c:v>
                </c:pt>
                <c:pt idx="2">
                  <c:v>4</c:v>
                </c:pt>
                <c:pt idx="3">
                  <c:v>6</c:v>
                </c:pt>
                <c:pt idx="4">
                  <c:v>8</c:v>
                </c:pt>
                <c:pt idx="5">
                  <c:v>10</c:v>
                </c:pt>
                <c:pt idx="6">
                  <c:v>12</c:v>
                </c:pt>
                <c:pt idx="7">
                  <c:v>14</c:v>
                </c:pt>
                <c:pt idx="8">
                  <c:v>16</c:v>
                </c:pt>
                <c:pt idx="9">
                  <c:v>32</c:v>
                </c:pt>
              </c:strCache>
            </c:strRef>
          </c:cat>
          <c:val>
            <c:numRef>
              <c:f>Sheet1!$B$2:$K$2</c:f>
              <c:numCache>
                <c:formatCode>General</c:formatCode>
                <c:ptCount val="10"/>
                <c:pt idx="0">
                  <c:v>1.6000000000000001E-4</c:v>
                </c:pt>
                <c:pt idx="1">
                  <c:v>2.52E-4</c:v>
                </c:pt>
                <c:pt idx="2">
                  <c:v>3.7500000000000001E-4</c:v>
                </c:pt>
                <c:pt idx="3">
                  <c:v>4.4200000000000001E-4</c:v>
                </c:pt>
                <c:pt idx="4">
                  <c:v>4.73E-4</c:v>
                </c:pt>
                <c:pt idx="5">
                  <c:v>4.7699999999999999E-4</c:v>
                </c:pt>
                <c:pt idx="6">
                  <c:v>5.1000000000000004E-4</c:v>
                </c:pt>
                <c:pt idx="7">
                  <c:v>5.2700000000000002E-4</c:v>
                </c:pt>
                <c:pt idx="8">
                  <c:v>5.1199999999999998E-4</c:v>
                </c:pt>
                <c:pt idx="9">
                  <c:v>4.84E-4</c:v>
                </c:pt>
              </c:numCache>
            </c:numRef>
          </c:val>
          <c:smooth val="0"/>
          <c:extLst>
            <c:ext xmlns:c16="http://schemas.microsoft.com/office/drawing/2014/chart" uri="{C3380CC4-5D6E-409C-BE32-E72D297353CC}">
              <c16:uniqueId val="{00000000-ED9A-47C2-93FA-190326DA9EE1}"/>
            </c:ext>
          </c:extLst>
        </c:ser>
        <c:ser>
          <c:idx val="1"/>
          <c:order val="1"/>
          <c:tx>
            <c:strRef>
              <c:f>Sheet1!$A$3</c:f>
              <c:strCache>
                <c:ptCount val="1"/>
                <c:pt idx="0">
                  <c:v>Static(cyclic)</c:v>
                </c:pt>
              </c:strCache>
            </c:strRef>
          </c:tx>
          <c:spPr>
            <a:ln w="22225" cap="rnd">
              <a:solidFill>
                <a:schemeClr val="accent2"/>
              </a:solidFill>
            </a:ln>
            <a:effectLst>
              <a:glow rad="139700">
                <a:schemeClr val="accent2">
                  <a:satMod val="175000"/>
                  <a:alpha val="14000"/>
                </a:schemeClr>
              </a:glow>
            </a:effectLst>
          </c:spPr>
          <c:marker>
            <c:symbol val="none"/>
          </c:marker>
          <c:cat>
            <c:strRef>
              <c:f>Sheet1!$B$1:$K$1</c:f>
              <c:strCache>
                <c:ptCount val="10"/>
                <c:pt idx="0">
                  <c:v>1</c:v>
                </c:pt>
                <c:pt idx="1">
                  <c:v>2</c:v>
                </c:pt>
                <c:pt idx="2">
                  <c:v>4</c:v>
                </c:pt>
                <c:pt idx="3">
                  <c:v>6</c:v>
                </c:pt>
                <c:pt idx="4">
                  <c:v>8</c:v>
                </c:pt>
                <c:pt idx="5">
                  <c:v>10</c:v>
                </c:pt>
                <c:pt idx="6">
                  <c:v>12</c:v>
                </c:pt>
                <c:pt idx="7">
                  <c:v>14</c:v>
                </c:pt>
                <c:pt idx="8">
                  <c:v>16</c:v>
                </c:pt>
                <c:pt idx="9">
                  <c:v>32</c:v>
                </c:pt>
              </c:strCache>
            </c:strRef>
          </c:cat>
          <c:val>
            <c:numRef>
              <c:f>Sheet1!$B$3:$K$3</c:f>
              <c:numCache>
                <c:formatCode>General</c:formatCode>
                <c:ptCount val="10"/>
                <c:pt idx="0">
                  <c:v>2.0900000000000001E-4</c:v>
                </c:pt>
                <c:pt idx="1">
                  <c:v>3.2000000000000003E-4</c:v>
                </c:pt>
                <c:pt idx="2">
                  <c:v>4.5600000000000003E-4</c:v>
                </c:pt>
                <c:pt idx="3">
                  <c:v>4.8299999999999998E-4</c:v>
                </c:pt>
                <c:pt idx="4">
                  <c:v>5.8399999999999999E-4</c:v>
                </c:pt>
                <c:pt idx="5">
                  <c:v>5.6999999999999998E-4</c:v>
                </c:pt>
                <c:pt idx="6">
                  <c:v>5.2700000000000002E-4</c:v>
                </c:pt>
                <c:pt idx="7">
                  <c:v>5.5900000000000004E-4</c:v>
                </c:pt>
                <c:pt idx="8">
                  <c:v>5.6800000000000004E-4</c:v>
                </c:pt>
                <c:pt idx="9">
                  <c:v>5.8600000000000004E-4</c:v>
                </c:pt>
              </c:numCache>
            </c:numRef>
          </c:val>
          <c:smooth val="0"/>
          <c:extLst>
            <c:ext xmlns:c16="http://schemas.microsoft.com/office/drawing/2014/chart" uri="{C3380CC4-5D6E-409C-BE32-E72D297353CC}">
              <c16:uniqueId val="{00000001-ED9A-47C2-93FA-190326DA9EE1}"/>
            </c:ext>
          </c:extLst>
        </c:ser>
        <c:ser>
          <c:idx val="2"/>
          <c:order val="2"/>
          <c:tx>
            <c:strRef>
              <c:f>Sheet1!$A$4</c:f>
              <c:strCache>
                <c:ptCount val="1"/>
                <c:pt idx="0">
                  <c:v>Dynamic</c:v>
                </c:pt>
              </c:strCache>
            </c:strRef>
          </c:tx>
          <c:spPr>
            <a:ln w="22225" cap="rnd">
              <a:solidFill>
                <a:schemeClr val="accent3"/>
              </a:solidFill>
            </a:ln>
            <a:effectLst>
              <a:glow rad="139700">
                <a:schemeClr val="accent3">
                  <a:satMod val="175000"/>
                  <a:alpha val="14000"/>
                </a:schemeClr>
              </a:glow>
            </a:effectLst>
          </c:spPr>
          <c:marker>
            <c:symbol val="none"/>
          </c:marker>
          <c:cat>
            <c:strRef>
              <c:f>Sheet1!$B$1:$K$1</c:f>
              <c:strCache>
                <c:ptCount val="10"/>
                <c:pt idx="0">
                  <c:v>1</c:v>
                </c:pt>
                <c:pt idx="1">
                  <c:v>2</c:v>
                </c:pt>
                <c:pt idx="2">
                  <c:v>4</c:v>
                </c:pt>
                <c:pt idx="3">
                  <c:v>6</c:v>
                </c:pt>
                <c:pt idx="4">
                  <c:v>8</c:v>
                </c:pt>
                <c:pt idx="5">
                  <c:v>10</c:v>
                </c:pt>
                <c:pt idx="6">
                  <c:v>12</c:v>
                </c:pt>
                <c:pt idx="7">
                  <c:v>14</c:v>
                </c:pt>
                <c:pt idx="8">
                  <c:v>16</c:v>
                </c:pt>
                <c:pt idx="9">
                  <c:v>32</c:v>
                </c:pt>
              </c:strCache>
            </c:strRef>
          </c:cat>
          <c:val>
            <c:numRef>
              <c:f>Sheet1!$B$4:$K$4</c:f>
              <c:numCache>
                <c:formatCode>General</c:formatCode>
                <c:ptCount val="10"/>
                <c:pt idx="0">
                  <c:v>1.8699999999999999E-4</c:v>
                </c:pt>
                <c:pt idx="1">
                  <c:v>3.3700000000000001E-4</c:v>
                </c:pt>
                <c:pt idx="2">
                  <c:v>4.55E-4</c:v>
                </c:pt>
                <c:pt idx="3">
                  <c:v>5.2400000000000005E-4</c:v>
                </c:pt>
                <c:pt idx="4">
                  <c:v>5.7600000000000001E-4</c:v>
                </c:pt>
                <c:pt idx="5">
                  <c:v>5.8500000000000002E-4</c:v>
                </c:pt>
                <c:pt idx="6">
                  <c:v>6.0599999999999998E-4</c:v>
                </c:pt>
                <c:pt idx="7">
                  <c:v>5.8699999999999996E-4</c:v>
                </c:pt>
                <c:pt idx="8">
                  <c:v>5.9599999999999996E-4</c:v>
                </c:pt>
                <c:pt idx="9">
                  <c:v>5.7200000000000003E-4</c:v>
                </c:pt>
              </c:numCache>
            </c:numRef>
          </c:val>
          <c:smooth val="0"/>
          <c:extLst>
            <c:ext xmlns:c16="http://schemas.microsoft.com/office/drawing/2014/chart" uri="{C3380CC4-5D6E-409C-BE32-E72D297353CC}">
              <c16:uniqueId val="{00000002-ED9A-47C2-93FA-190326DA9EE1}"/>
            </c:ext>
          </c:extLst>
        </c:ser>
        <c:dLbls>
          <c:showLegendKey val="0"/>
          <c:showVal val="0"/>
          <c:showCatName val="0"/>
          <c:showSerName val="0"/>
          <c:showPercent val="0"/>
          <c:showBubbleSize val="0"/>
        </c:dLbls>
        <c:smooth val="0"/>
        <c:axId val="2111844847"/>
        <c:axId val="2012053919"/>
      </c:lineChart>
      <c:catAx>
        <c:axId val="211184484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ko-KR"/>
          </a:p>
        </c:txPr>
        <c:crossAx val="2012053919"/>
        <c:crosses val="autoZero"/>
        <c:auto val="1"/>
        <c:lblAlgn val="ctr"/>
        <c:lblOffset val="100"/>
        <c:noMultiLvlLbl val="0"/>
      </c:catAx>
      <c:valAx>
        <c:axId val="2012053919"/>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ko-KR"/>
          </a:p>
        </c:txPr>
        <c:crossAx val="211184484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문서" ma:contentTypeID="0x0101002ED7029AFD4EE84387ED522A8EF5CB6F" ma:contentTypeVersion="10" ma:contentTypeDescription="새 문서를 만듭니다." ma:contentTypeScope="" ma:versionID="9e134cd81fc7a90bf11d5edf7808dc9b">
  <xsd:schema xmlns:xsd="http://www.w3.org/2001/XMLSchema" xmlns:xs="http://www.w3.org/2001/XMLSchema" xmlns:p="http://schemas.microsoft.com/office/2006/metadata/properties" xmlns:ns3="014671a5-8f57-4c0e-a482-8a84d9071558" targetNamespace="http://schemas.microsoft.com/office/2006/metadata/properties" ma:root="true" ma:fieldsID="7582a46c700de610cb19be20b930b039" ns3:_="">
    <xsd:import namespace="014671a5-8f57-4c0e-a482-8a84d907155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LengthInSeconds"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4671a5-8f57-4c0e-a482-8a84d90715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LengthInSeconds" ma:index="12" nillable="true" ma:displayName="Length (seconds)"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8A856B-8F23-441C-899E-0D2D2C3A312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D8809B6-1CB0-4BB7-9DA2-A3CF739DF16C}">
  <ds:schemaRefs>
    <ds:schemaRef ds:uri="http://schemas.microsoft.com/sharepoint/v3/contenttype/forms"/>
  </ds:schemaRefs>
</ds:datastoreItem>
</file>

<file path=customXml/itemProps3.xml><?xml version="1.0" encoding="utf-8"?>
<ds:datastoreItem xmlns:ds="http://schemas.openxmlformats.org/officeDocument/2006/customXml" ds:itemID="{1D67E534-AD70-4919-A85B-64E8FDEE33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4671a5-8f57-4c0e-a482-8a84d9071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385</Words>
  <Characters>2201</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이동화</dc:creator>
  <cp:keywords/>
  <dc:description/>
  <cp:lastModifiedBy>이동화</cp:lastModifiedBy>
  <cp:revision>3</cp:revision>
  <dcterms:created xsi:type="dcterms:W3CDTF">2023-04-16T11:57:00Z</dcterms:created>
  <dcterms:modified xsi:type="dcterms:W3CDTF">2023-04-16T12:27:00Z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0x0101002ED7029AFD4EE84387ED522A8EF5CB6F</vt:lpwstr>
  </property>
</Properties>
</file>