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pBdr>
          <w:bottom w:val="single" w:sz="20" w:color="365B97" w:space="7"/>
        </w:pBdr>
      </w:pPr>
      <w:r>
        <w:rPr>
          <w:rFonts w:ascii="NanumGothic" w:hAnsi="NanumGothic" w:eastAsia="NanumGothic"/>
          <w:b/>
          <w:color w:val="2E528E"/>
          <w:sz w:val="32"/>
        </w:rPr>
        <w:t>역할 분담표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프로젝트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팀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송성근, 황상옥, 안종범, 이승호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단계 / 작성일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기획 / 2026-10-20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1. 팀 구성 및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이름</w:t>
            </w:r>
          </w:p>
        </w:tc>
        <w:tc>
          <w:tcPr>
            <w:tcW w:type="dxa" w:w="2565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역할</w:t>
            </w:r>
          </w:p>
        </w:tc>
        <w:tc>
          <w:tcPr>
            <w:tcW w:type="dxa" w:w="2565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주요 담당 업무</w:t>
            </w:r>
          </w:p>
        </w:tc>
        <w:tc>
          <w:tcPr>
            <w:tcW w:type="dxa" w:w="2565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산출물 책임</w:t>
            </w:r>
          </w:p>
        </w:tc>
      </w:tr>
      <w:tr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송성근</w:t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황상옥</w:t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안종범</w:t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이승호</w:t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565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2. 단계별 R&amp;R (R: 수행, A: 승인, S: 지원)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단계 / 작업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송성근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황상옥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안종범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이승호</w:t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팀 구성 및 주제 선정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위험 요인 식별 및 대응 방안 수립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업무 분장 및 일정 계획 수립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요구사항 정의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시스템 아키텍처 설계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개발 환경 구축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데이터베이스 설계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화면(UI/UX) 설계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API 및 RPA 자동화 흐름 설계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프런트엔드 개발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Spring Boot 백엔드 개발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FastAPI 및 RPA 자동화 개발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통합 연계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단위·통합 테스트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단계 / 작업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송성근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황상옥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안종범</w:t>
            </w:r>
          </w:p>
        </w:tc>
        <w:tc>
          <w:tcPr>
            <w:tcW w:type="dxa" w:w="2052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이승호</w:t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클라우드 배포 (CI/CD)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결과보고서 작성</w:t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  <w:tc>
          <w:tcPr>
            <w:tcW w:type="dxa" w:w="2052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3. 협업 규칙</w:t>
      </w:r>
    </w:p>
    <w:p>
      <w:pPr>
        <w:pStyle w:val="ListBullet"/>
      </w:pPr>
      <w:r>
        <w:t>일일 회의: 매일 수업 시작 후 10분 스크럼, 수업 종료 전 작업 진행 상황 공유</w:t>
      </w:r>
    </w:p>
    <w:p>
      <w:pPr>
        <w:pStyle w:val="ListBullet"/>
      </w:pPr>
      <w:r>
        <w:t>형상 관리: GitHub 저장소, main(안정) / develop(통합) / feature/* 브랜치 사용</w:t>
      </w:r>
    </w:p>
    <w:p>
      <w:pPr>
        <w:pStyle w:val="ListBullet"/>
      </w:pPr>
      <w:r>
        <w:t>코드 리뷰: 기능 완료 시 Pull Request를 통해 리뷰 후 병합</w:t>
      </w:r>
    </w:p>
    <w:p>
      <w:pPr>
        <w:pStyle w:val="ListBullet"/>
      </w:pPr>
      <w:r>
        <w:t>이슈 관리: GitHub Issues 및 Projects를 통한 일정·결함 관리</w:t>
      </w:r>
    </w:p>
    <w:p>
      <w:pPr>
        <w:pStyle w:val="ListBullet"/>
      </w:pPr>
      <w:r>
        <w:t>문서 관리: docs/ 폴더에 산출물 관리, 확정 후 PDF 제출</w:t>
      </w:r>
    </w:p>
    <w:sectPr w:rsidR="00FC693F" w:rsidRPr="0006063C" w:rsidSect="00034616">
      <w:pgSz w:w="11906" w:h="16838"/>
      <w:pgMar w:top="822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