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NanumGothic" w:hAnsi="NanumGothic"/>
          <w:b/>
          <w:color w:val="1E3C6C"/>
          <w:sz w:val="36"/>
        </w:rPr>
        <w:t>API 명세서</w:t>
      </w:r>
    </w:p>
    <w:p>
      <w:pPr>
        <w:spacing w:after="200"/>
        <w:pBdr>
          <w:bottom w:val="single" w:sz="22" w:color="315C9C"/>
        </w:pBd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220"/>
      </w:tblGrid>
      <w:tr>
        <w:tc>
          <w:tcPr>
            <w:tcW w:type="dxa" w:w="1814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7"/>
              </w:rPr>
              <w:t>항목</w:t>
            </w:r>
          </w:p>
        </w:tc>
        <w:tc>
          <w:tcPr>
            <w:tcW w:type="dxa" w:w="8220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7"/>
              </w:rPr>
              <w:t>프로젝트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7"/>
              </w:rPr>
              <w:t>Semi-Project · ONFIT - RPA 기반 패션 트렌드 분석 및 쇼핑몰 운영 자동화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7"/>
              </w:rPr>
              <w:t>팀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7"/>
              </w:rPr>
              <w:t>송성근, 황상옥, 안종범, 이승호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7"/>
              </w:rPr>
              <w:t>단계 / 작성일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7"/>
              </w:rPr>
              <w:t>설계 / 2026-10-20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7"/>
              </w:rPr>
              <w:t>Base URL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7"/>
              </w:rPr>
              <w:t>Spring: /api/v1 · FastAPI: /internal/v1 (Swagger: 각 서버 /docs 또는 /swagger-ui)</w:t>
            </w:r>
          </w:p>
        </w:tc>
      </w:tr>
    </w:tbl>
    <w:p>
      <w:pPr>
        <w:spacing w:before="220" w:after="140"/>
      </w:pPr>
      <w:r>
        <w:rPr>
          <w:rFonts w:ascii="NanumGothic" w:hAnsi="NanumGothic"/>
          <w:b/>
          <w:color w:val="2A538F"/>
          <w:sz w:val="26"/>
        </w:rPr>
        <w:t>▌ 1. 공통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8107"/>
      </w:tblGrid>
      <w:tr>
        <w:tc>
          <w:tcPr>
            <w:tcW w:type="dxa" w:w="1928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항목</w:t>
            </w:r>
          </w:p>
        </w:tc>
        <w:tc>
          <w:tcPr>
            <w:tcW w:type="dxa" w:w="8107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데이터 형식</w:t>
            </w:r>
          </w:p>
        </w:tc>
        <w:tc>
          <w:tcPr>
            <w:tcW w:type="dxa" w:w="8107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JSON (UTF-8); 다운로드 응답은 XLSX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사용자 인증</w:t>
            </w:r>
          </w:p>
        </w:tc>
        <w:tc>
          <w:tcPr>
            <w:tcW w:type="dxa" w:w="8107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Authorization: Bearer {JWT}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내부 인증</w:t>
            </w:r>
          </w:p>
        </w:tc>
        <w:tc>
          <w:tcPr>
            <w:tcW w:type="dxa" w:w="8107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X-Internal-API-Key: {INTERNAL_API_KEY} (FastAPI 내부 API)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오류 응답</w:t>
            </w:r>
          </w:p>
        </w:tc>
        <w:tc>
          <w:tcPr>
            <w:tcW w:type="dxa" w:w="8107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{ "code": "OUT_OF_STOCK", "message": "..." }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상태 코드</w:t>
            </w:r>
          </w:p>
        </w:tc>
        <w:tc>
          <w:tcPr>
            <w:tcW w:type="dxa" w:w="8107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200 성공, 201 생성, 202 작업 접수, 400 오류, 401 미인증, 403 권한 없음, 404 없음, 409 충돌</w:t>
            </w:r>
          </w:p>
        </w:tc>
      </w:tr>
    </w:tbl>
    <w:p>
      <w:pPr>
        <w:spacing w:before="220" w:after="140"/>
      </w:pPr>
      <w:r>
        <w:rPr>
          <w:rFonts w:ascii="NanumGothic" w:hAnsi="NanumGothic"/>
          <w:b/>
          <w:color w:val="2A538F"/>
          <w:sz w:val="26"/>
        </w:rPr>
        <w:t>▌ 2. API 목록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1134"/>
        <w:gridCol w:w="765"/>
        <w:gridCol w:w="3005"/>
        <w:gridCol w:w="3090"/>
        <w:gridCol w:w="1531"/>
      </w:tblGrid>
      <w:tr>
        <w:tc>
          <w:tcPr>
            <w:tcW w:type="dxa" w:w="510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5"/>
              </w:rPr>
              <w:t>No</w:t>
            </w:r>
          </w:p>
        </w:tc>
        <w:tc>
          <w:tcPr>
            <w:tcW w:type="dxa" w:w="1134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5"/>
              </w:rPr>
              <w:t>구분</w:t>
            </w:r>
          </w:p>
        </w:tc>
        <w:tc>
          <w:tcPr>
            <w:tcW w:type="dxa" w:w="765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5"/>
              </w:rPr>
              <w:t>Method</w:t>
            </w:r>
          </w:p>
        </w:tc>
        <w:tc>
          <w:tcPr>
            <w:tcW w:type="dxa" w:w="3005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5"/>
              </w:rPr>
              <w:t>URI</w:t>
            </w:r>
          </w:p>
        </w:tc>
        <w:tc>
          <w:tcPr>
            <w:tcW w:type="dxa" w:w="3090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5"/>
              </w:rPr>
              <w:t>설명</w:t>
            </w:r>
          </w:p>
        </w:tc>
        <w:tc>
          <w:tcPr>
            <w:tcW w:type="dxa" w:w="1531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5"/>
              </w:rPr>
              <w:t>인증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인증</w:t>
            </w:r>
          </w:p>
        </w:tc>
        <w:tc>
          <w:tcPr>
            <w:tcW w:type="dxa" w:w="7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POST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/auth/signup</w:t>
            </w:r>
          </w:p>
        </w:tc>
        <w:tc>
          <w:tcPr>
            <w:tcW w:type="dxa" w:w="309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회원가입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-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인증</w:t>
            </w:r>
          </w:p>
        </w:tc>
        <w:tc>
          <w:tcPr>
            <w:tcW w:type="dxa" w:w="7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POST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/auth/login</w:t>
            </w:r>
          </w:p>
        </w:tc>
        <w:tc>
          <w:tcPr>
            <w:tcW w:type="dxa" w:w="309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로그인 JWT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-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회원</w:t>
            </w:r>
          </w:p>
        </w:tc>
        <w:tc>
          <w:tcPr>
            <w:tcW w:type="dxa" w:w="7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GET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/users/me</w:t>
            </w:r>
          </w:p>
        </w:tc>
        <w:tc>
          <w:tcPr>
            <w:tcW w:type="dxa" w:w="309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내 정보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JWT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상품</w:t>
            </w:r>
          </w:p>
        </w:tc>
        <w:tc>
          <w:tcPr>
            <w:tcW w:type="dxa" w:w="7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GET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/products</w:t>
            </w:r>
          </w:p>
        </w:tc>
        <w:tc>
          <w:tcPr>
            <w:tcW w:type="dxa" w:w="309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상품 검색·목록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-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상품</w:t>
            </w:r>
          </w:p>
        </w:tc>
        <w:tc>
          <w:tcPr>
            <w:tcW w:type="dxa" w:w="7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GET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/products/{id}</w:t>
            </w:r>
          </w:p>
        </w:tc>
        <w:tc>
          <w:tcPr>
            <w:tcW w:type="dxa" w:w="309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상품 상세·옵션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-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장바구니</w:t>
            </w:r>
          </w:p>
        </w:tc>
        <w:tc>
          <w:tcPr>
            <w:tcW w:type="dxa" w:w="7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GET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/cart</w:t>
            </w:r>
          </w:p>
        </w:tc>
        <w:tc>
          <w:tcPr>
            <w:tcW w:type="dxa" w:w="309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장바구니 조회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JWT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장바구니</w:t>
            </w:r>
          </w:p>
        </w:tc>
        <w:tc>
          <w:tcPr>
            <w:tcW w:type="dxa" w:w="7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POST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/cart/items</w:t>
            </w:r>
          </w:p>
        </w:tc>
        <w:tc>
          <w:tcPr>
            <w:tcW w:type="dxa" w:w="309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상품 추가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JWT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8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장바구니</w:t>
            </w:r>
          </w:p>
        </w:tc>
        <w:tc>
          <w:tcPr>
            <w:tcW w:type="dxa" w:w="7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PATCH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/cart/items/{id}</w:t>
            </w:r>
          </w:p>
        </w:tc>
        <w:tc>
          <w:tcPr>
            <w:tcW w:type="dxa" w:w="309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수량 변경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JWT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주문</w:t>
            </w:r>
          </w:p>
        </w:tc>
        <w:tc>
          <w:tcPr>
            <w:tcW w:type="dxa" w:w="7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POST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/orders</w:t>
            </w:r>
          </w:p>
        </w:tc>
        <w:tc>
          <w:tcPr>
            <w:tcW w:type="dxa" w:w="309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모의 주문 생성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JWT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주문</w:t>
            </w:r>
          </w:p>
        </w:tc>
        <w:tc>
          <w:tcPr>
            <w:tcW w:type="dxa" w:w="7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GET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/orders</w:t>
            </w:r>
          </w:p>
        </w:tc>
        <w:tc>
          <w:tcPr>
            <w:tcW w:type="dxa" w:w="309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주문 내역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JWT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11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관리자</w:t>
            </w:r>
          </w:p>
        </w:tc>
        <w:tc>
          <w:tcPr>
            <w:tcW w:type="dxa" w:w="7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POST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/admin/products</w:t>
            </w:r>
          </w:p>
        </w:tc>
        <w:tc>
          <w:tcPr>
            <w:tcW w:type="dxa" w:w="309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상품 등록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ADMIN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12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관리자</w:t>
            </w:r>
          </w:p>
        </w:tc>
        <w:tc>
          <w:tcPr>
            <w:tcW w:type="dxa" w:w="7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PATCH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/admin/products/{id}</w:t>
            </w:r>
          </w:p>
        </w:tc>
        <w:tc>
          <w:tcPr>
            <w:tcW w:type="dxa" w:w="309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상품·재고 수정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ADMIN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13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트렌드</w:t>
            </w:r>
          </w:p>
        </w:tc>
        <w:tc>
          <w:tcPr>
            <w:tcW w:type="dxa" w:w="7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GET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/trends/keywords</w:t>
            </w:r>
          </w:p>
        </w:tc>
        <w:tc>
          <w:tcPr>
            <w:tcW w:type="dxa" w:w="309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트렌드 순위 조회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-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1134"/>
        <w:gridCol w:w="765"/>
        <w:gridCol w:w="3005"/>
        <w:gridCol w:w="3090"/>
        <w:gridCol w:w="1531"/>
      </w:tblGrid>
      <w:tr>
        <w:tc>
          <w:tcPr>
            <w:tcW w:type="dxa" w:w="510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5"/>
              </w:rPr>
              <w:t>No</w:t>
            </w:r>
          </w:p>
        </w:tc>
        <w:tc>
          <w:tcPr>
            <w:tcW w:type="dxa" w:w="1134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5"/>
              </w:rPr>
              <w:t>구분</w:t>
            </w:r>
          </w:p>
        </w:tc>
        <w:tc>
          <w:tcPr>
            <w:tcW w:type="dxa" w:w="765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5"/>
              </w:rPr>
              <w:t>Method</w:t>
            </w:r>
          </w:p>
        </w:tc>
        <w:tc>
          <w:tcPr>
            <w:tcW w:type="dxa" w:w="3005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5"/>
              </w:rPr>
              <w:t>URI</w:t>
            </w:r>
          </w:p>
        </w:tc>
        <w:tc>
          <w:tcPr>
            <w:tcW w:type="dxa" w:w="3090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5"/>
              </w:rPr>
              <w:t>설명</w:t>
            </w:r>
          </w:p>
        </w:tc>
        <w:tc>
          <w:tcPr>
            <w:tcW w:type="dxa" w:w="1531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5"/>
              </w:rPr>
              <w:t>인증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14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RPA</w:t>
            </w:r>
          </w:p>
        </w:tc>
        <w:tc>
          <w:tcPr>
            <w:tcW w:type="dxa" w:w="7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POST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/admin/rpa/jobs</w:t>
            </w:r>
          </w:p>
        </w:tc>
        <w:tc>
          <w:tcPr>
            <w:tcW w:type="dxa" w:w="309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수집 작업 요청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ADMIN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15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RPA</w:t>
            </w:r>
          </w:p>
        </w:tc>
        <w:tc>
          <w:tcPr>
            <w:tcW w:type="dxa" w:w="7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GET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/admin/rpa/jobs/{id}</w:t>
            </w:r>
          </w:p>
        </w:tc>
        <w:tc>
          <w:tcPr>
            <w:tcW w:type="dxa" w:w="309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작업 상태 조회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ADMIN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16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발주</w:t>
            </w:r>
          </w:p>
        </w:tc>
        <w:tc>
          <w:tcPr>
            <w:tcW w:type="dxa" w:w="7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POST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/admin/purchase-orders</w:t>
            </w:r>
          </w:p>
        </w:tc>
        <w:tc>
          <w:tcPr>
            <w:tcW w:type="dxa" w:w="309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발주서 생성 요청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ADMIN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17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발주</w:t>
            </w:r>
          </w:p>
        </w:tc>
        <w:tc>
          <w:tcPr>
            <w:tcW w:type="dxa" w:w="7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GET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/admin/purchase-orders/{id}/file</w:t>
            </w:r>
          </w:p>
        </w:tc>
        <w:tc>
          <w:tcPr>
            <w:tcW w:type="dxa" w:w="309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엑셀 다운로드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ADMIN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18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RPA</w:t>
            </w:r>
          </w:p>
        </w:tc>
        <w:tc>
          <w:tcPr>
            <w:tcW w:type="dxa" w:w="7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GET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/admin/rpa/logs</w:t>
            </w:r>
          </w:p>
        </w:tc>
        <w:tc>
          <w:tcPr>
            <w:tcW w:type="dxa" w:w="309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작업 로그 조회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ADMIN</w:t>
            </w:r>
          </w:p>
        </w:tc>
      </w:tr>
    </w:tbl>
    <w:p>
      <w:pPr>
        <w:spacing w:after="80"/>
      </w:pPr>
      <w:r>
        <w:rPr>
          <w:rFonts w:ascii="NanumGothic" w:hAnsi="NanumGothic"/>
          <w:b w:val="0"/>
          <w:sz w:val="15"/>
        </w:rPr>
        <w:t>※ /api/v1 기준. 내부 FastAPI: POST /internal/v1/jobs, GET /internal/v1/jobs/{id}, POST /internal/v1/purchase-orders/generate</w:t>
      </w:r>
    </w:p>
    <w:p>
      <w:pPr>
        <w:spacing w:before="220" w:after="140"/>
      </w:pPr>
      <w:r>
        <w:rPr>
          <w:rFonts w:ascii="NanumGothic" w:hAnsi="NanumGothic"/>
          <w:b/>
          <w:color w:val="2A538F"/>
          <w:sz w:val="26"/>
        </w:rPr>
        <w:t>▌ 3. 주요 API 상세</w:t>
      </w:r>
    </w:p>
    <w:p>
      <w:pPr>
        <w:spacing w:after="80"/>
      </w:pPr>
      <w:r>
        <w:rPr>
          <w:rFonts w:ascii="NanumGothic" w:hAnsi="NanumGothic"/>
          <w:b/>
          <w:sz w:val="20"/>
        </w:rPr>
        <w:t>POST /orders - 모의 주문 생성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381"/>
        <w:gridCol w:w="1134"/>
        <w:gridCol w:w="850"/>
        <w:gridCol w:w="3742"/>
      </w:tblGrid>
      <w:tr>
        <w:tc>
          <w:tcPr>
            <w:tcW w:type="dxa" w:w="1928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구분</w:t>
            </w:r>
          </w:p>
        </w:tc>
        <w:tc>
          <w:tcPr>
            <w:tcW w:type="dxa" w:w="2381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필드</w:t>
            </w:r>
          </w:p>
        </w:tc>
        <w:tc>
          <w:tcPr>
            <w:tcW w:type="dxa" w:w="1134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타입</w:t>
            </w:r>
          </w:p>
        </w:tc>
        <w:tc>
          <w:tcPr>
            <w:tcW w:type="dxa" w:w="850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필수</w:t>
            </w:r>
          </w:p>
        </w:tc>
        <w:tc>
          <w:tcPr>
            <w:tcW w:type="dxa" w:w="3742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설명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Request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items[].option_id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number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O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상품 옵션 ID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Request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items[].quantity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number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O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수량(1 이상)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Response 201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id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number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-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주문 번호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Response 201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status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-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ORDERED</w:t>
            </w:r>
          </w:p>
        </w:tc>
      </w:tr>
    </w:tbl>
    <w:p>
      <w:pPr>
        <w:spacing w:after="80"/>
      </w:pPr>
      <w:r>
        <w:rPr>
          <w:rFonts w:ascii="NanumGothic" w:hAnsi="NanumGothic"/>
          <w:b w:val="0"/>
          <w:sz w:val="16"/>
        </w:rPr>
        <w:t>// Request</w:t>
        <w:br/>
        <w:t>{ "items": [{ "option_id": 101, "quantity": 2 }] }</w:t>
        <w:br/>
        <w:t>// Response 201</w:t>
        <w:br/>
        <w:t>{ "id": 318, "status": "ORDERED", "total_amount": 78000 }</w:t>
        <w:br/>
        <w:t>// Error 409</w:t>
        <w:br/>
        <w:t>{ "code": "OUT_OF_STOCK", "message": "재고가 부족합니다." }</w:t>
      </w:r>
    </w:p>
    <w:p>
      <w:pPr>
        <w:spacing w:after="80"/>
      </w:pPr>
      <w:r>
        <w:rPr>
          <w:rFonts w:ascii="NanumGothic" w:hAnsi="NanumGothic"/>
          <w:b/>
          <w:sz w:val="20"/>
        </w:rPr>
        <w:t>GET /trends/keywords - 트렌드 순위</w:t>
      </w:r>
    </w:p>
    <w:p>
      <w:pPr>
        <w:spacing w:after="80"/>
      </w:pPr>
      <w:r>
        <w:rPr>
          <w:rFonts w:ascii="NanumGothic" w:hAnsi="NanumGothic"/>
          <w:b w:val="0"/>
          <w:sz w:val="16"/>
        </w:rPr>
        <w:t>// Response 200 (데이터 예시)</w:t>
        <w:br/>
        <w:t>[{ "keyword": "와이드 데님", "score": 82, "change": 12, "collected_at": "2026-10-20T14:00:00" }]</w:t>
      </w:r>
    </w:p>
    <w:p>
      <w:pPr>
        <w:spacing w:after="80"/>
      </w:pPr>
      <w:r>
        <w:rPr>
          <w:rFonts w:ascii="NanumGothic" w:hAnsi="NanumGothic"/>
          <w:b/>
          <w:sz w:val="20"/>
        </w:rPr>
        <w:t>POST /internal/v1/jobs - RPA 수집 작업 접수 (FastAPI)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417"/>
        <w:gridCol w:w="850"/>
        <w:gridCol w:w="5499"/>
      </w:tblGrid>
      <w:tr>
        <w:tc>
          <w:tcPr>
            <w:tcW w:type="dxa" w:w="2268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필드</w:t>
            </w:r>
          </w:p>
        </w:tc>
        <w:tc>
          <w:tcPr>
            <w:tcW w:type="dxa" w:w="1417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타입</w:t>
            </w:r>
          </w:p>
        </w:tc>
        <w:tc>
          <w:tcPr>
            <w:tcW w:type="dxa" w:w="850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필수</w:t>
            </w:r>
          </w:p>
        </w:tc>
        <w:tc>
          <w:tcPr>
            <w:tcW w:type="dxa" w:w="5499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job_type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O</w:t>
            </w:r>
          </w:p>
        </w:tc>
        <w:tc>
          <w:tcPr>
            <w:tcW w:type="dxa" w:w="5499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TREND_COLLECT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source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O</w:t>
            </w:r>
          </w:p>
        </w:tc>
        <w:tc>
          <w:tcPr>
            <w:tcW w:type="dxa" w:w="5499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mock-fashion 또는 허용된 데이터 소스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request_id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O</w:t>
            </w:r>
          </w:p>
        </w:tc>
        <w:tc>
          <w:tcPr>
            <w:tcW w:type="dxa" w:w="5499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중복 실행 방지 요청 ID</w:t>
            </w:r>
          </w:p>
        </w:tc>
      </w:tr>
    </w:tbl>
    <w:p>
      <w:pPr>
        <w:spacing w:after="80"/>
      </w:pPr>
      <w:r>
        <w:rPr>
          <w:rFonts w:ascii="NanumGothic" w:hAnsi="NanumGothic"/>
          <w:b w:val="0"/>
          <w:sz w:val="16"/>
        </w:rPr>
        <w:t>// Request</w:t>
        <w:br/>
        <w:t>{ "job_type": "TREND_COLLECT", "source": "mock-fashion", "request_id": "job-20261020-01" }</w:t>
        <w:br/>
        <w:t>// Response 202</w:t>
        <w:br/>
        <w:t>{ "job_id": 42, "status": "PENDING" }</w:t>
      </w:r>
    </w:p>
    <w:p>
      <w:r>
        <w:br w:type="page"/>
      </w:r>
    </w:p>
    <w:p>
      <w:pPr>
        <w:spacing w:before="220" w:after="140"/>
      </w:pPr>
      <w:r>
        <w:rPr>
          <w:rFonts w:ascii="NanumGothic" w:hAnsi="NanumGothic"/>
          <w:b/>
          <w:color w:val="2A538F"/>
          <w:sz w:val="26"/>
        </w:rPr>
        <w:t>▌ 4. RPA 자동화 흐름 설계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928"/>
        <w:gridCol w:w="4592"/>
        <w:gridCol w:w="1531"/>
      </w:tblGrid>
      <w:tr>
        <w:tc>
          <w:tcPr>
            <w:tcW w:type="dxa" w:w="1984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봇</w:t>
            </w:r>
          </w:p>
        </w:tc>
        <w:tc>
          <w:tcPr>
            <w:tcW w:type="dxa" w:w="1928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실행 주기</w:t>
            </w:r>
          </w:p>
        </w:tc>
        <w:tc>
          <w:tcPr>
            <w:tcW w:type="dxa" w:w="4592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처리 흐름</w:t>
            </w:r>
          </w:p>
        </w:tc>
        <w:tc>
          <w:tcPr>
            <w:tcW w:type="dxa" w:w="1531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사용 API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BOT-01 트렌드 수집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관리자 요청 / 선택적 예약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허용된 데이터·모의 사이트 접속 → Playwright 수집 → Pandas 정제 → 트렌드 DB 저장 → 로그 기록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14, 15, 18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BOT-02 발주서 생성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관리자 요청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Spring 주문 자료 확인 → 내부 API 요청 → 옵션별 수량 합산 → OpenPyXL 생성 → 파일 응답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16, 17, 18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BOT-03 상태 모니터링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작업 종료 시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실행 상태·오류 사유 저장 → 관리자 로그와 대시보드에 반영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15, 18</w:t>
            </w:r>
          </w:p>
        </w:tc>
      </w:tr>
    </w:tbl>
    <w:p>
      <w:pPr>
        <w:spacing w:after="80"/>
      </w:pPr>
      <w:r>
        <w:rPr>
          <w:rFonts w:ascii="NanumGothic" w:hAnsi="NanumGothic"/>
          <w:b w:val="0"/>
          <w:sz w:val="16"/>
        </w:rPr>
        <w:t>예외 처리: 웹 수집 실패 시 제한된 재시도 후 FAILED 기록; API 타임아웃·중복 발주 요청을 검증하고 관리자 화면에 사유 표시</w:t>
      </w:r>
    </w:p>
    <w:sectPr w:rsidR="00FC693F" w:rsidRPr="0006063C" w:rsidSect="00034616">
      <w:pgSz w:w="11906" w:h="16838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anumGothic" w:hAnsi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