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EC46BA">
      <w:pPr>
        <w:pBdr/>
        <w:spacing/>
        <w:ind/>
        <w:rPr/>
      </w:pPr>
      <w:r>
        <w:t xml:space="preserve"># Phospho-Proteomics Multi-Agent System Spec (for AntiGravity / MCP)</w:t>
      </w:r>
      <w:r/>
    </w:p>
    <w:p w14:paraId="072F9BEE">
      <w:pPr>
        <w:pBdr/>
        <w:spacing/>
        <w:ind/>
        <w:rPr>
          <w:highlight w:val="none"/>
          <w:lang w:val="ko-KR"/>
        </w:rPr>
      </w:pPr>
      <w:r>
        <w:rPr>
          <w:lang w:val="ko-KR"/>
        </w:rPr>
        <w:t xml:space="preserve">## biollm/Kaggle_agent 의 코드와 문서를 모두 보고 참고해서 작성. Gemini3를 써야함. 그리고 경량모델을 쓸 수 있는 에이젼트라면 경량모델(gemini flash 계열)을 쓰지만 gemini3는 꼭 들어가야함. 메모리, 세션에 대한 계획과 로그및 trace 그런 계획은 알아서 짜줬으면함. </w:t>
      </w:r>
      <w:r>
        <w:rPr>
          <w:highlight w:val="none"/>
          <w:lang w:val="ko-KR"/>
        </w:rPr>
        <w:t xml:space="preserve">코드는 src folder안에 넣기. GOOGLE_API_KEY = </w:t>
      </w:r>
      <w:r>
        <w:rPr>
          <w:highlight w:val="none"/>
          <w:lang w:val="ko-KR"/>
        </w:rPr>
        <w:t xml:space="preserve">AIzaSyC-OveE2ISHSnJO3xkrTuKfinK0GPy6xTo</w:t>
      </w:r>
      <w:r>
        <w:rPr>
          <w:highlight w:val="none"/>
          <w:lang w:val="ko-KR"/>
        </w:rPr>
      </w:r>
      <w:r>
        <w:rPr>
          <w:highlight w:val="none"/>
          <w:lang w:val="ko-KR"/>
        </w:rPr>
      </w:r>
    </w:p>
    <w:p w14:paraId="66DD950C">
      <w:pPr>
        <w:pBdr/>
        <w:spacing/>
        <w:ind/>
        <w:rPr>
          <w:highlight w:val="none"/>
          <w:lang w:val="ko-KR"/>
        </w:rPr>
      </w:pPr>
      <w:r>
        <w:rPr>
          <w:highlight w:val="none"/>
          <w:lang w:val="ko-KR" w:bidi="ko-KR"/>
        </w:rPr>
      </w:r>
      <w:r>
        <w:rPr>
          <w:highlight w:val="none"/>
          <w:lang w:val="ko-KR"/>
        </w:rPr>
      </w:r>
      <w:r>
        <w:rPr>
          <w:highlight w:val="none"/>
          <w:lang w:val="ko-KR"/>
        </w:rPr>
      </w:r>
    </w:p>
    <w:p w14:paraId="26E93BF2">
      <w:pPr>
        <w:pBdr/>
        <w:spacing/>
        <w:ind/>
        <w:rPr/>
      </w:pPr>
      <w:r>
        <w:t xml:space="preserve">## 0. 목적 (Goal)</w:t>
      </w:r>
      <w:r/>
    </w:p>
    <w:p w14:paraId="5FCA1CFC">
      <w:pPr>
        <w:pBdr/>
        <w:spacing/>
        <w:ind/>
        <w:rPr/>
      </w:pPr>
      <w:r/>
      <w:r/>
    </w:p>
    <w:p w14:paraId="5282DF57">
      <w:pPr>
        <w:pBdr/>
        <w:spacing/>
        <w:ind/>
        <w:rPr/>
      </w:pPr>
      <w:r>
        <w:t xml:space="preserve">실험자(Wet Lab)와 분석가(Bioinformatics Engineer) 사이에서:</w:t>
      </w:r>
      <w:r/>
    </w:p>
    <w:p w14:paraId="787938EA">
      <w:pPr>
        <w:pBdr/>
        <w:spacing/>
        <w:ind/>
        <w:rPr/>
      </w:pPr>
      <w:r/>
      <w:r/>
    </w:p>
    <w:p w14:paraId="0493D35C">
      <w:pPr>
        <w:pBdr/>
        <w:spacing/>
        <w:ind/>
        <w:rPr/>
      </w:pPr>
      <w:r>
        <w:t xml:space="preserve">- 실험자가 던지는 모호한 요청  </w:t>
      </w:r>
      <w:r/>
    </w:p>
    <w:p w14:paraId="5E18CB45">
      <w:pPr>
        <w:pBdr/>
        <w:spacing/>
        <w:ind/>
        <w:rPr/>
      </w:pPr>
      <w:r>
        <w:t xml:space="preserve">  - 예: “포스포 더 찾아줘요”, “포스포 시그널이 너무 적어요”</w:t>
      </w:r>
      <w:r/>
    </w:p>
    <w:p w14:paraId="3CD949CC">
      <w:pPr>
        <w:pBdr/>
        <w:spacing/>
        <w:ind/>
        <w:rPr/>
      </w:pPr>
      <w:r>
        <w:t xml:space="preserve">- 분석가가 가진 데이터/결과  </w:t>
      </w:r>
      <w:r/>
    </w:p>
    <w:p w14:paraId="48F84954">
      <w:pPr>
        <w:pBdr/>
        <w:spacing/>
        <w:ind/>
        <w:rPr/>
      </w:pPr>
      <w:r>
        <w:t xml:space="preserve">  - 예: LC-MS RAW / mzML, PSM/peptide/phosphosite 결과, QC 요약</w:t>
      </w:r>
      <w:r/>
    </w:p>
    <w:p w14:paraId="687C1B38">
      <w:pPr>
        <w:pBdr/>
        <w:spacing/>
        <w:ind/>
        <w:rPr/>
      </w:pPr>
      <w:r/>
      <w:r/>
    </w:p>
    <w:p w14:paraId="0F8A1F5E">
      <w:pPr>
        <w:pBdr/>
        <w:spacing/>
        <w:ind/>
        <w:rPr/>
      </w:pPr>
      <w:r>
        <w:t xml:space="preserve">를 기반으로 **실험–분석 목적을 명확히 정리**하고,</w:t>
      </w:r>
      <w:r/>
    </w:p>
    <w:p w14:paraId="62DEA70A">
      <w:pPr>
        <w:pBdr/>
        <w:spacing/>
        <w:ind/>
        <w:rPr/>
      </w:pPr>
      <w:r/>
      <w:r/>
    </w:p>
    <w:p w14:paraId="5677E676">
      <w:pPr>
        <w:pBdr/>
        <w:spacing/>
        <w:ind/>
        <w:rPr/>
      </w:pPr>
      <w:r>
        <w:t xml:space="preserve">- 분석가에게는:  </w:t>
      </w:r>
      <w:r/>
    </w:p>
    <w:p w14:paraId="6FC6D0B6">
      <w:pPr>
        <w:pBdr/>
        <w:spacing/>
        <w:ind/>
        <w:rPr/>
      </w:pPr>
      <w:r>
        <w:t xml:space="preserve">  → *“최종 목적이 무엇인지, 지금 데이터에서 어떻게 더 찾을 수 있는지”*에 대한 구체적인 **분석 플랜**을 제공</w:t>
      </w:r>
      <w:r/>
    </w:p>
    <w:p w14:paraId="451FDBF9">
      <w:pPr>
        <w:pBdr/>
        <w:spacing/>
        <w:ind/>
        <w:rPr/>
      </w:pPr>
      <w:r>
        <w:t xml:space="preserve">- 실험자에게는:  </w:t>
      </w:r>
      <w:r/>
    </w:p>
    <w:p w14:paraId="69969386">
      <w:pPr>
        <w:pBdr/>
        <w:spacing/>
        <w:ind/>
        <w:rPr/>
      </w:pPr>
      <w:r>
        <w:t xml:space="preserve">  → *“어떻게 하면 포스포 시그널/사이트 수를 실험적으로 늘릴 수 있는지”*와  </w:t>
      </w:r>
      <w:r/>
    </w:p>
    <w:p w14:paraId="1257B87D">
      <w:pPr>
        <w:pBdr/>
        <w:spacing/>
        <w:ind/>
        <w:rPr/>
      </w:pPr>
      <w:r>
        <w:t xml:space="preserve">  → 분석가에게 **어떤 데이터/정보를 어떤 형식으로 넘겨야 하는지** 템플릿을 제공</w:t>
      </w:r>
      <w:r/>
    </w:p>
    <w:p w14:paraId="60324D37">
      <w:pPr>
        <w:pBdr/>
        <w:spacing/>
        <w:ind/>
        <w:rPr/>
      </w:pPr>
      <w:r/>
      <w:r/>
    </w:p>
    <w:p w14:paraId="295DE8B6">
      <w:pPr>
        <w:pBdr/>
        <w:spacing/>
        <w:ind/>
        <w:rPr/>
      </w:pPr>
      <w:r>
        <w:t xml:space="preserve">하는 **증거 기반(Evidence-grounded) 멀티에이전트 LLM 시스템**.</w:t>
      </w:r>
      <w:r/>
    </w:p>
    <w:p w14:paraId="232484D4">
      <w:pPr>
        <w:pBdr/>
        <w:spacing/>
        <w:ind/>
        <w:rPr/>
      </w:pPr>
      <w:r/>
      <w:r/>
    </w:p>
    <w:p w14:paraId="243F8D5C">
      <w:pPr>
        <w:pBdr/>
        <w:spacing/>
        <w:ind/>
        <w:rPr/>
      </w:pPr>
      <w:r>
        <w:t xml:space="preserve">---</w:t>
      </w:r>
      <w:r/>
    </w:p>
    <w:p w14:paraId="27FF1941">
      <w:pPr>
        <w:pBdr/>
        <w:spacing/>
        <w:ind/>
        <w:rPr/>
      </w:pPr>
      <w:r/>
      <w:r/>
    </w:p>
    <w:p w14:paraId="440BF48F">
      <w:pPr>
        <w:pBdr/>
        <w:spacing/>
        <w:ind/>
        <w:rPr/>
      </w:pPr>
      <w:r>
        <w:t xml:space="preserve">## 1. 공용 컨트랙트: Experiment–Analysis Contract</w:t>
      </w:r>
      <w:r/>
    </w:p>
    <w:p w14:paraId="04C851CE">
      <w:pPr>
        <w:pBdr/>
        <w:spacing/>
        <w:ind/>
        <w:rPr/>
      </w:pPr>
      <w:r/>
      <w:r/>
    </w:p>
    <w:p w14:paraId="3754A3EF">
      <w:pPr>
        <w:pBdr/>
        <w:spacing/>
        <w:ind/>
        <w:rPr/>
      </w:pPr>
      <w:r>
        <w:t xml:space="preserve">모든 에이전트가 공유하는 공용 JSON 스키마.  </w:t>
      </w:r>
      <w:r/>
    </w:p>
    <w:p w14:paraId="205B2427">
      <w:pPr>
        <w:pBdr/>
        <w:spacing/>
        <w:ind/>
        <w:rPr/>
      </w:pPr>
      <w:r>
        <w:t xml:space="preserve">실험/분석 정보를 구조적으로 담는 중심 표현이다.</w:t>
      </w:r>
      <w:r/>
    </w:p>
    <w:p w14:paraId="195C501C">
      <w:pPr>
        <w:pBdr/>
        <w:spacing/>
        <w:ind/>
        <w:rPr/>
      </w:pPr>
      <w:r/>
      <w:r/>
    </w:p>
    <w:p w14:paraId="75801699">
      <w:pPr>
        <w:pBdr/>
        <w:spacing/>
        <w:ind/>
        <w:rPr/>
      </w:pPr>
      <w:r>
        <w:t xml:space="preserve">```jsonc</w:t>
      </w:r>
      <w:r/>
    </w:p>
    <w:p w14:paraId="1E18A5E5">
      <w:pPr>
        <w:pBdr/>
        <w:spacing/>
        <w:ind/>
        <w:rPr/>
      </w:pPr>
      <w:r>
        <w:t xml:space="preserve">{</w:t>
      </w:r>
      <w:r/>
    </w:p>
    <w:p w14:paraId="0C795CCF">
      <w:pPr>
        <w:pBdr/>
        <w:spacing/>
        <w:ind/>
        <w:rPr/>
      </w:pPr>
      <w:r>
        <w:t xml:space="preserve">  "role": "experimenter | analyst",           // 이 요청의 주 사용자가 누구인지</w:t>
      </w:r>
      <w:r/>
    </w:p>
    <w:p w14:paraId="562FD288">
      <w:pPr>
        <w:pBdr/>
        <w:spacing/>
        <w:ind/>
        <w:rPr/>
      </w:pPr>
      <w:r>
        <w:t xml:space="preserve">  "biological_goal": "string",                // 생물학적/실험 목적 (예: EGF에 의한 phosphorylation 변화 확인)</w:t>
      </w:r>
      <w:r/>
    </w:p>
    <w:p w14:paraId="0E6077A8">
      <w:pPr>
        <w:pBdr/>
        <w:spacing/>
        <w:ind/>
        <w:rPr/>
      </w:pPr>
      <w:r>
        <w:t xml:space="preserve">  "assay_type": "string",                     // 예: phospho-proteomics, label-free DDA</w:t>
      </w:r>
      <w:r/>
    </w:p>
    <w:p w14:paraId="014DB0B2">
      <w:pPr>
        <w:pBdr/>
        <w:spacing/>
        <w:ind/>
        <w:rPr/>
      </w:pPr>
      <w:r>
        <w:t xml:space="preserve">  "organism": "string",                       // 예: human, mouse</w:t>
      </w:r>
      <w:r/>
    </w:p>
    <w:p w14:paraId="6E8C70C3">
      <w:pPr>
        <w:pBdr/>
        <w:spacing/>
        <w:ind/>
        <w:rPr/>
      </w:pPr>
      <w:r>
        <w:t xml:space="preserve">  "sample_type": "string",                    // 예: HeLa cells, tissue type</w:t>
      </w:r>
      <w:r/>
    </w:p>
    <w:p w14:paraId="19991AEC">
      <w:pPr>
        <w:pBdr/>
        <w:spacing/>
        <w:ind/>
        <w:rPr/>
      </w:pPr>
      <w:r>
        <w:t xml:space="preserve">  "comparison": [                             // 분석 대상 비교 조건</w:t>
      </w:r>
      <w:r/>
    </w:p>
    <w:p w14:paraId="2F038E92">
      <w:pPr>
        <w:pBdr/>
        <w:spacing/>
        <w:ind/>
        <w:rPr/>
      </w:pPr>
      <w:r>
        <w:t xml:space="preserve">    "EGF 50ng/mL 10min",</w:t>
      </w:r>
      <w:r/>
    </w:p>
    <w:p w14:paraId="7B1B61E3">
      <w:pPr>
        <w:pBdr/>
        <w:spacing/>
        <w:ind/>
        <w:rPr/>
      </w:pPr>
      <w:r>
        <w:t xml:space="preserve">    "untreated control"</w:t>
      </w:r>
      <w:r/>
    </w:p>
    <w:p w14:paraId="7D1BA952">
      <w:pPr>
        <w:pBdr/>
        <w:spacing/>
        <w:ind/>
        <w:rPr/>
      </w:pPr>
      <w:r>
        <w:t xml:space="preserve">  ],</w:t>
      </w:r>
      <w:r/>
    </w:p>
    <w:p w14:paraId="59D340BF">
      <w:pPr>
        <w:pBdr/>
        <w:spacing/>
        <w:ind/>
        <w:rPr/>
      </w:pPr>
      <w:r>
        <w:t xml:space="preserve">  "instrument": "string",                     // 예: Orbitrap Exploris 480</w:t>
      </w:r>
      <w:r/>
    </w:p>
    <w:p w14:paraId="01B41B4A">
      <w:pPr>
        <w:pBdr/>
        <w:spacing/>
        <w:ind/>
        <w:rPr/>
      </w:pPr>
      <w:r>
        <w:t xml:space="preserve">  "replicates": {</w:t>
      </w:r>
      <w:r/>
    </w:p>
    <w:p w14:paraId="28A86EE1">
      <w:pPr>
        <w:pBdr/>
        <w:spacing/>
        <w:ind/>
        <w:rPr/>
      </w:pPr>
      <w:r>
        <w:t xml:space="preserve">    "biological": 3,</w:t>
      </w:r>
      <w:r/>
    </w:p>
    <w:p w14:paraId="422516D6">
      <w:pPr>
        <w:pBdr/>
        <w:spacing/>
        <w:ind/>
        <w:rPr/>
      </w:pPr>
      <w:r>
        <w:t xml:space="preserve">    "technical": 0</w:t>
      </w:r>
      <w:r/>
    </w:p>
    <w:p w14:paraId="60601115">
      <w:pPr>
        <w:pBdr/>
        <w:spacing/>
        <w:ind/>
        <w:rPr/>
      </w:pPr>
      <w:r>
        <w:t xml:space="preserve">  },</w:t>
      </w:r>
      <w:r/>
    </w:p>
    <w:p w14:paraId="3E69C938">
      <w:pPr>
        <w:pBdr/>
        <w:spacing/>
        <w:ind/>
        <w:rPr/>
      </w:pPr>
      <w:r>
        <w:t xml:space="preserve">  "enrichment": {</w:t>
      </w:r>
      <w:r/>
    </w:p>
    <w:p w14:paraId="481E0C2C">
      <w:pPr>
        <w:pBdr/>
        <w:spacing/>
        <w:ind/>
        <w:rPr/>
      </w:pPr>
      <w:r>
        <w:t xml:space="preserve">    "used": true,</w:t>
      </w:r>
      <w:r/>
    </w:p>
    <w:p w14:paraId="7A6F1418">
      <w:pPr>
        <w:pBdr/>
        <w:spacing/>
        <w:ind/>
        <w:rPr/>
      </w:pPr>
      <w:r>
        <w:t xml:space="preserve">    "method": "TiO2",                         // TiO2, IMAC 등</w:t>
      </w:r>
      <w:r/>
    </w:p>
    <w:p w14:paraId="29F63E37">
      <w:pPr>
        <w:pBdr/>
        <w:spacing/>
        <w:ind/>
        <w:rPr/>
      </w:pPr>
      <w:r>
        <w:t xml:space="preserve">    "notes": "optional"</w:t>
      </w:r>
      <w:r/>
    </w:p>
    <w:p w14:paraId="7C2A635F">
      <w:pPr>
        <w:pBdr/>
        <w:spacing/>
        <w:ind/>
        <w:rPr/>
      </w:pPr>
      <w:r>
        <w:t xml:space="preserve">  },</w:t>
      </w:r>
      <w:r/>
    </w:p>
    <w:p w14:paraId="5E6ECA17">
      <w:pPr>
        <w:pBdr/>
        <w:spacing/>
        <w:ind/>
        <w:rPr/>
      </w:pPr>
      <w:r>
        <w:t xml:space="preserve">  "current_data_status": {</w:t>
      </w:r>
      <w:r/>
    </w:p>
    <w:p w14:paraId="1D0AE37E">
      <w:pPr>
        <w:pBdr/>
        <w:spacing/>
        <w:ind/>
        <w:rPr/>
      </w:pPr>
      <w:r>
        <w:t xml:space="preserve">    "phosphosite_count": 0,</w:t>
      </w:r>
      <w:r/>
    </w:p>
    <w:p w14:paraId="5B834531">
      <w:pPr>
        <w:pBdr/>
        <w:spacing/>
        <w:ind/>
        <w:rPr/>
      </w:pPr>
      <w:r>
        <w:t xml:space="preserve">    "localization_threshold": 0.75,</w:t>
      </w:r>
      <w:r/>
    </w:p>
    <w:p w14:paraId="5625B421">
      <w:pPr>
        <w:pBdr/>
        <w:spacing/>
        <w:ind/>
        <w:rPr/>
      </w:pPr>
      <w:r>
        <w:t xml:space="preserve">    "qc_issues": [                            // 예: low MS2 coverage, biased intensity distribution</w:t>
      </w:r>
      <w:r/>
    </w:p>
    <w:p w14:paraId="00A0401A">
      <w:pPr>
        <w:pBdr/>
        <w:spacing/>
        <w:ind/>
        <w:rPr/>
      </w:pPr>
      <w:r>
        <w:t xml:space="preserve">      "string"</w:t>
      </w:r>
      <w:r/>
    </w:p>
    <w:p w14:paraId="25888FE6">
      <w:pPr>
        <w:pBdr/>
        <w:spacing/>
        <w:ind/>
        <w:rPr/>
      </w:pPr>
      <w:r>
        <w:t xml:space="preserve">    ]</w:t>
      </w:r>
      <w:r/>
    </w:p>
    <w:p w14:paraId="715FF3A8">
      <w:pPr>
        <w:pBdr/>
        <w:spacing/>
        <w:ind/>
        <w:rPr/>
      </w:pPr>
      <w:r>
        <w:t xml:space="preserve">  },</w:t>
      </w:r>
      <w:r/>
    </w:p>
    <w:p w14:paraId="6CF2D070">
      <w:pPr>
        <w:pBdr/>
        <w:spacing/>
        <w:ind/>
        <w:rPr/>
      </w:pPr>
      <w:r>
        <w:t xml:space="preserve">  "analyst_wants": [                          // 분석가가 추가로 원하는 것</w:t>
      </w:r>
      <w:r/>
    </w:p>
    <w:p w14:paraId="719AD2D8">
      <w:pPr>
        <w:pBdr/>
        <w:spacing/>
        <w:ind/>
        <w:rPr/>
      </w:pPr>
      <w:r>
        <w:t xml:space="preserve">    "more phosphosites identified",</w:t>
      </w:r>
      <w:r/>
    </w:p>
    <w:p w14:paraId="7E45AFC6">
      <w:pPr>
        <w:pBdr/>
        <w:spacing/>
        <w:ind/>
        <w:rPr/>
      </w:pPr>
      <w:r>
        <w:t xml:space="preserve">    "better localization",</w:t>
      </w:r>
      <w:r/>
    </w:p>
    <w:p w14:paraId="521DE8BB">
      <w:pPr>
        <w:pBdr/>
        <w:spacing/>
        <w:ind/>
        <w:rPr/>
      </w:pPr>
      <w:r>
        <w:t xml:space="preserve">    "kinase/pathway-level interpretation"</w:t>
      </w:r>
      <w:r/>
    </w:p>
    <w:p w14:paraId="62AECC9D">
      <w:pPr>
        <w:pBdr/>
        <w:spacing/>
        <w:ind/>
        <w:rPr/>
      </w:pPr>
      <w:r>
        <w:t xml:space="preserve">  ],</w:t>
      </w:r>
      <w:r/>
    </w:p>
    <w:p w14:paraId="67F073AE">
      <w:pPr>
        <w:pBdr/>
        <w:spacing/>
        <w:ind/>
        <w:rPr/>
      </w:pPr>
      <w:r>
        <w:t xml:space="preserve">  "experimenter_wants": [                     // 실험자가 원하는 것</w:t>
      </w:r>
      <w:r/>
    </w:p>
    <w:p w14:paraId="58CCC8BB">
      <w:pPr>
        <w:pBdr/>
        <w:spacing/>
        <w:ind/>
        <w:rPr/>
      </w:pPr>
      <w:r>
        <w:t xml:space="preserve">    "higher phospho signal",</w:t>
      </w:r>
      <w:r/>
    </w:p>
    <w:p w14:paraId="3997280D">
      <w:pPr>
        <w:pBdr/>
        <w:spacing/>
        <w:ind/>
        <w:rPr/>
      </w:pPr>
      <w:r>
        <w:t xml:space="preserve">    "more confidently localized sites",</w:t>
      </w:r>
      <w:r/>
    </w:p>
    <w:p w14:paraId="079B09CD">
      <w:pPr>
        <w:pBdr/>
        <w:spacing/>
        <w:ind/>
        <w:rPr/>
      </w:pPr>
      <w:r>
        <w:t xml:space="preserve">    "clear biological story"</w:t>
      </w:r>
      <w:r/>
    </w:p>
    <w:p w14:paraId="10D73B5D">
      <w:pPr>
        <w:pBdr/>
        <w:spacing/>
        <w:ind/>
        <w:rPr/>
      </w:pPr>
      <w:r>
        <w:t xml:space="preserve">  ],</w:t>
      </w:r>
      <w:r/>
    </w:p>
    <w:p w14:paraId="4D24C6B4">
      <w:pPr>
        <w:pBdr/>
        <w:spacing/>
        <w:ind/>
        <w:rPr/>
      </w:pPr>
      <w:r>
        <w:t xml:space="preserve">  "notes": "optional free text"</w:t>
      </w:r>
      <w:r/>
    </w:p>
    <w:p>
      <w:pPr>
        <w:pBdr/>
        <w:spacing/>
        <w:ind/>
        <w:rPr>
          <w:highlight w:val="none"/>
        </w:rPr>
      </w:pPr>
      <w:r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4DAB2D5A">
      <w:pPr>
        <w:pBdr/>
        <w:spacing/>
        <w:ind/>
        <w:rPr/>
      </w:pPr>
      <w:r/>
      <w:r/>
    </w:p>
    <w:p w14:paraId="69C888F7">
      <w:pPr>
        <w:pBdr/>
        <w:spacing/>
        <w:ind/>
        <w:rPr/>
      </w:pPr>
      <w:r/>
      <w:r/>
    </w:p>
    <w:p w14:paraId="4F95FDD7">
      <w:pPr>
        <w:pBdr/>
        <w:spacing/>
        <w:ind/>
        <w:rPr/>
      </w:pPr>
      <w:r/>
      <w:r/>
    </w:p>
    <w:p w14:paraId="5FDD9E42">
      <w:pPr>
        <w:pBdr/>
        <w:spacing/>
        <w:ind/>
        <w:rPr>
          <w:highlight w:val="none"/>
          <w:lang w:val="ko-KR"/>
        </w:rPr>
      </w:pPr>
      <w:r>
        <w:rPr>
          <w:highlight w:val="none"/>
          <w:lang w:val="ko-KR"/>
        </w:rPr>
        <w:t xml:space="preserve">2. MCP tools</w:t>
      </w:r>
      <w:r>
        <w:rPr>
          <w:highlight w:val="none"/>
          <w:lang w:val="ko-KR"/>
        </w:rPr>
      </w:r>
      <w:r>
        <w:rPr>
          <w:highlight w:val="none"/>
          <w:lang w:val="ko-KR"/>
        </w:rPr>
      </w:r>
    </w:p>
    <w:p w14:paraId="1212EE68">
      <w:pPr>
        <w:pBdr/>
        <w:spacing/>
        <w:ind/>
        <w:rPr>
          <w:highlight w:val="none"/>
          <w:lang w:val="ko-KR"/>
        </w:rPr>
      </w:pPr>
      <w:r>
        <w:rPr>
          <w:highlight w:val="none"/>
          <w:lang w:val="ko-KR"/>
        </w:rPr>
        <w:t xml:space="preserve">논문을 찾아서 쿼리와 유사한 페이퍼를 찾는 검색도구</w:t>
      </w:r>
      <w:r>
        <w:rPr>
          <w:highlight w:val="none"/>
          <w:lang w:val="ko-KR"/>
        </w:rPr>
      </w:r>
      <w:r>
        <w:rPr>
          <w:highlight w:val="none"/>
          <w:lang w:val="ko-KR"/>
        </w:rPr>
      </w:r>
    </w:p>
    <w:p w14:paraId="1826B48B">
      <w:pPr>
        <w:pBdr/>
        <w:spacing/>
        <w:ind/>
        <w:rPr>
          <w:highlight w:val="none"/>
          <w:lang w:val="ko-KR"/>
        </w:rPr>
      </w:pPr>
      <w:r>
        <w:rPr>
          <w:highlight w:val="none"/>
          <w:lang w:val="ko-KR"/>
        </w:rPr>
        <w:t xml:space="preserve">파일은 biollm/2022 , /2023, /2024, /2025 에 존재함. 만약 필요하다면 먼저 이들을 vector DB로 만드는 작업을 해야함. Vector DB는 Faiss로 만들었으면함.</w:t>
      </w:r>
      <w:r>
        <w:rPr>
          <w:highlight w:val="none"/>
          <w:lang w:val="ko-KR"/>
        </w:rPr>
      </w:r>
      <w:r>
        <w:rPr>
          <w:highlight w:val="none"/>
          <w:lang w:val="ko-KR"/>
        </w:rPr>
      </w:r>
    </w:p>
    <w:p w14:paraId="7F4B30C4">
      <w:pPr>
        <w:pBdr/>
        <w:spacing/>
        <w:ind/>
        <w:rPr/>
      </w:pPr>
      <w:r/>
      <w:r/>
    </w:p>
    <w:p w14:paraId="051EF71E">
      <w:pPr>
        <w:pBdr/>
        <w:spacing/>
        <w:ind/>
        <w:rPr>
          <w:highlight w:val="none"/>
          <w:lang w:val="ko-KR"/>
        </w:rPr>
      </w:pPr>
      <w:r>
        <w:rPr>
          <w:highlight w:val="none"/>
          <w:lang w:val="ko-KR"/>
        </w:rPr>
        <w:t xml:space="preserve">3. 에이젼트 구성</w:t>
      </w:r>
      <w:r>
        <w:rPr>
          <w:highlight w:val="none"/>
          <w:lang w:val="ko-KR"/>
        </w:rPr>
      </w:r>
      <w:r>
        <w:rPr>
          <w:highlight w:val="none"/>
          <w:lang w:val="ko-KR"/>
        </w:rPr>
      </w:r>
    </w:p>
    <w:p w14:paraId="64C8F23D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Router Agent: 쿼리가 실험자에게 온것인지, 분석가에게 온것인지 판단하고 어떤 플로우를 탈지 결정(실험 에이전트 호출or 분석 에이전트 호출)</w:t>
      </w:r>
      <w:r/>
    </w:p>
    <w:p w14:paraId="765AFD28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Contract build agent: 이전의 contract 내용을 채우는 에이젼트 만약 필요하다면 중요한 정보가 비어있다면 사용자에게 다시 그 정보에 대한걸 돼물음(중요)</w:t>
      </w:r>
      <w:r/>
    </w:p>
    <w:p w14:paraId="2BF4DBB6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Literature retrieval agent: MCP search papers 사용. Contract + 요청타입에 맞게 논문검색</w:t>
      </w:r>
      <w:r/>
    </w:p>
    <w:p w14:paraId="4C7FE323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Paper evidence QA agent: 논문 후보 리스트에 대해 relevance + evidence quality 평가 리스트중에 신뢰할만한 근거가 있는 논문만 추천</w:t>
      </w:r>
      <w:r/>
    </w:p>
    <w:p w14:paraId="52E17E6A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Analyst advisor agent: contract 와 논문들을 통해 분석 plan과 실험자에게 물어볼 질문생성</w:t>
      </w:r>
      <w:r/>
    </w:p>
    <w:p w14:paraId="0513E737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Experimental advisor agent: contract와 논문들을 통해 실험적인 옵션변경 계획, 분석가에게 전달할 요청 템플릿 생성</w:t>
      </w:r>
      <w:r/>
    </w:p>
    <w:p w14:paraId="5E7CAF13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Contract explainer agent: 동일한 contract + advisor결과를 실험자용분석, 분석가용 분석 서로 다르게 풀어서 요약</w:t>
      </w:r>
      <w:r/>
    </w:p>
    <w:p w14:paraId="3095B9D7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ko-KR"/>
        </w:rPr>
        <w:t xml:space="preserve">QA agent: 마지막 아웃풋을 평가하는 에이젼트 만약 평가가 안좋다면 다른곳으로 loop(max loop 3회)</w:t>
      </w:r>
      <w:r>
        <w:rPr>
          <w:highlight w:val="none"/>
          <w:lang w:val="ko-KR"/>
        </w:rPr>
      </w:r>
      <w:r/>
    </w:p>
    <w:p w14:paraId="1655C1C4">
      <w:pPr>
        <w:pBdr/>
        <w:spacing/>
        <w:ind/>
        <w:rPr/>
      </w:pPr>
      <w:r/>
      <w:r/>
    </w:p>
    <w:p w14:paraId="768AFA48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제어 흐름 (Control Flow)</w:t>
      </w:r>
      <w:r/>
    </w:p>
    <w:p w14:paraId="0DB533DA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 실험자 플로우 (experimenter_flow)</w:t>
      </w:r>
      <w:r/>
    </w:p>
    <w:p w14:paraId="47ED8B79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 Agent → </w:t>
      </w:r>
      <w:r>
        <w:rPr>
          <w:rFonts w:ascii="Courier New" w:hAnsi="Courier New" w:eastAsia="Courier New" w:cs="Courier New"/>
          <w:color w:val="000000"/>
          <w:sz w:val="20"/>
        </w:rPr>
        <w:t xml:space="preserve">role="experimenter"</w:t>
      </w:r>
      <w:r/>
    </w:p>
    <w:p w14:paraId="233D2E6E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Builder → Contract 생성/업데이트</w:t>
      </w:r>
      <w:r/>
    </w:p>
    <w:p w14:paraId="04D9C0E8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Literature Retrieval Agent (</w:t>
      </w:r>
      <w:r>
        <w:rPr>
          <w:rFonts w:ascii="Courier New" w:hAnsi="Courier New" w:eastAsia="Courier New" w:cs="Courier New"/>
          <w:color w:val="000000"/>
          <w:sz w:val="20"/>
        </w:rPr>
        <w:t xml:space="preserve">side="experiment_side"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450329C5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Paper Evidence QA Agent</w:t>
      </w:r>
      <w:r/>
    </w:p>
    <w:p w14:paraId="28E896D2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need_rescan ==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이고 </w:t>
      </w:r>
      <w:r>
        <w:rPr>
          <w:rFonts w:ascii="Courier New" w:hAnsi="Courier New" w:eastAsia="Courier New" w:cs="Courier New"/>
          <w:color w:val="000000"/>
          <w:sz w:val="20"/>
        </w:rPr>
        <w:t xml:space="preserve">round &lt; MAX_ROUNDS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쿼리 조정 후 3번으로 돌아감</w:t>
      </w:r>
      <w:r/>
    </w:p>
    <w:p w14:paraId="3EA7486B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아니면 진행</w:t>
      </w:r>
      <w:r/>
    </w:p>
    <w:p w14:paraId="2A55096E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Experiment Advisor Agent</w:t>
      </w:r>
      <w:r/>
    </w:p>
    <w:p w14:paraId="1B100D91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Explainer (</w:t>
      </w:r>
      <w:r>
        <w:rPr>
          <w:rFonts w:ascii="Courier New" w:hAnsi="Courier New" w:eastAsia="Courier New" w:cs="Courier New"/>
          <w:color w:val="000000"/>
          <w:sz w:val="20"/>
        </w:rPr>
        <w:t xml:space="preserve">target_role="experimenter"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6421B2AB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(Optional) QA/Critic Agent로 sanity check 후 사용자에게 전달</w:t>
      </w:r>
      <w:r/>
    </w:p>
    <w:p w14:paraId="0602B9F2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4.2. 분석가 플로우 (analyst_flow)</w:t>
      </w:r>
      <w:r/>
    </w:p>
    <w:p w14:paraId="4ED5D759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 Agent → </w:t>
      </w:r>
      <w:r>
        <w:rPr>
          <w:rFonts w:ascii="Courier New" w:hAnsi="Courier New" w:eastAsia="Courier New" w:cs="Courier New"/>
          <w:color w:val="000000"/>
          <w:sz w:val="20"/>
        </w:rPr>
        <w:t xml:space="preserve">role="analyst"</w:t>
      </w:r>
      <w:r/>
    </w:p>
    <w:p w14:paraId="5A6FB417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Builder</w:t>
      </w:r>
      <w:r/>
    </w:p>
    <w:p w14:paraId="509D3F2B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Literature Retrieval Agent (</w:t>
      </w:r>
      <w:r>
        <w:rPr>
          <w:rFonts w:ascii="Courier New" w:hAnsi="Courier New" w:eastAsia="Courier New" w:cs="Courier New"/>
          <w:color w:val="000000"/>
          <w:sz w:val="20"/>
        </w:rPr>
        <w:t xml:space="preserve">side="analysis_side"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61B497D6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Paper Evidence QA Agent (동일한 재검색 루프)</w:t>
      </w:r>
      <w:r/>
    </w:p>
    <w:p w14:paraId="05AB9669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Analyst Advisor Agent</w:t>
      </w:r>
      <w:r/>
    </w:p>
    <w:p w14:paraId="3E9D52B5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Explainer (</w:t>
      </w:r>
      <w:r>
        <w:rPr>
          <w:rFonts w:ascii="Courier New" w:hAnsi="Courier New" w:eastAsia="Courier New" w:cs="Courier New"/>
          <w:color w:val="000000"/>
          <w:sz w:val="20"/>
        </w:rPr>
        <w:t xml:space="preserve">target_role="analyst"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27286E38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(Optional) QA/Critic</w:t>
      </w:r>
      <w:r/>
    </w:p>
    <w:p w14:paraId="44B6F854">
      <w:pPr>
        <w:pBdr/>
        <w:spacing/>
        <w:ind/>
        <w:rPr/>
      </w:pPr>
      <w:r>
        <w:rPr>
          <w:highlight w:val="none"/>
          <w:lang w:val="ko-KR"/>
        </w:rPr>
      </w:r>
      <w:r>
        <w:rPr>
          <w:highlight w:val="none"/>
          <w:lang w:val="ko-KR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7EC3A"/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3FAC4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3E1A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E71AB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F0510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2025-12-09T04:19:39Z</dcterms:modified>
</cp:coreProperties>
</file>