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8D504A" w14:textId="026DFAD7" w:rsidR="00581EB1" w:rsidRDefault="004C14D7">
      <w:r>
        <w:t>Infoskop-Base Version 5.0.0</w:t>
      </w:r>
    </w:p>
    <w:p w14:paraId="449276B1" w14:textId="77777777" w:rsidR="004C14D7" w:rsidRDefault="004C14D7"/>
    <w:p w14:paraId="538BB370" w14:textId="48DFC9C2" w:rsidR="004C14D7" w:rsidRDefault="004C14D7">
      <w:r>
        <w:t>Infoskop-Base.exe</w:t>
      </w:r>
    </w:p>
    <w:p w14:paraId="16227CDF" w14:textId="77777777" w:rsidR="004C14D7" w:rsidRDefault="004C14D7"/>
    <w:p w14:paraId="2498425A" w14:textId="2B758F21" w:rsidR="00C16E2A" w:rsidRDefault="00C1558A" w:rsidP="009759CA">
      <w:pPr>
        <w:pStyle w:val="Listenabsatz"/>
        <w:numPr>
          <w:ilvl w:val="0"/>
          <w:numId w:val="1"/>
        </w:numPr>
      </w:pPr>
      <w:r>
        <w:t>Behebung eines Fehlers,</w:t>
      </w:r>
      <w:r w:rsidR="004C14D7">
        <w:t xml:space="preserve"> wodurch E-Mails scheinbar erfolgreich versendet werden konnten, obwohl fehlerhafte Daten für den SMTP-Server hinterlegt waren. (INFO-1243)</w:t>
      </w:r>
    </w:p>
    <w:p w14:paraId="24469F6B" w14:textId="77777777" w:rsidR="00111EE8" w:rsidRDefault="00111EE8" w:rsidP="00111EE8"/>
    <w:p w14:paraId="209884C1" w14:textId="3B5E7007" w:rsidR="00111EE8" w:rsidRDefault="00111EE8" w:rsidP="00111EE8">
      <w:r>
        <w:t>Infoskop-Monitor</w:t>
      </w:r>
    </w:p>
    <w:p w14:paraId="63C90ECA" w14:textId="77777777" w:rsidR="00111EE8" w:rsidRDefault="00111EE8" w:rsidP="00111EE8"/>
    <w:p w14:paraId="1F99232F" w14:textId="50660252" w:rsidR="00111EE8" w:rsidRDefault="00111EE8" w:rsidP="00111EE8">
      <w:pPr>
        <w:pStyle w:val="Listenabsatz"/>
        <w:numPr>
          <w:ilvl w:val="0"/>
          <w:numId w:val="1"/>
        </w:numPr>
      </w:pPr>
      <w:r>
        <w:t>Option hinzugefügt, durch die man nun die Größe von embedded Bildern in Mail- oder Vorlagentexten anpassen kann. (AZUBI-424)</w:t>
      </w:r>
    </w:p>
    <w:p w14:paraId="1B80415F" w14:textId="14715105" w:rsidR="00111EE8" w:rsidRDefault="00111EE8" w:rsidP="00111EE8">
      <w:pPr>
        <w:pStyle w:val="Listenabsatz"/>
        <w:numPr>
          <w:ilvl w:val="0"/>
          <w:numId w:val="1"/>
        </w:numPr>
      </w:pPr>
      <w:r>
        <w:t>Der Ablauf der Löschung von Patientendaten im Monitor wurde angepasst und optimiert. (AZUBI-401)</w:t>
      </w:r>
    </w:p>
    <w:p w14:paraId="124B5500" w14:textId="485A0597" w:rsidR="00111EE8" w:rsidRDefault="00111EE8" w:rsidP="00111EE8">
      <w:pPr>
        <w:pStyle w:val="Listenabsatz"/>
        <w:numPr>
          <w:ilvl w:val="0"/>
          <w:numId w:val="1"/>
        </w:numPr>
      </w:pPr>
      <w:r>
        <w:t>Es wurde ein Fehler behoben, durch den es nicht möglich war Links in Mail- oder Vorlagentexten, sowie im Formularlinkbaukasten im lokalen Browser zu öffnen. (AZUBI-397,</w:t>
      </w:r>
      <w:r w:rsidR="00732071">
        <w:t xml:space="preserve"> </w:t>
      </w:r>
      <w:r>
        <w:t>AZUBI-</w:t>
      </w:r>
      <w:r w:rsidR="00D70E88">
        <w:t>398</w:t>
      </w:r>
      <w:r>
        <w:t>)</w:t>
      </w:r>
    </w:p>
    <w:p w14:paraId="377E9A15" w14:textId="043547C3" w:rsidR="00111EE8" w:rsidRDefault="00111EE8" w:rsidP="00111EE8">
      <w:pPr>
        <w:pStyle w:val="Listenabsatz"/>
        <w:numPr>
          <w:ilvl w:val="0"/>
          <w:numId w:val="1"/>
        </w:numPr>
      </w:pPr>
      <w:r>
        <w:t>Es wurden fehlende Icons für die Cockpits aktualisiert. (AZUBI-425)</w:t>
      </w:r>
    </w:p>
    <w:p w14:paraId="6999DBEF" w14:textId="1219E216" w:rsidR="00111EE8" w:rsidRDefault="00D70E88" w:rsidP="00111EE8">
      <w:pPr>
        <w:pStyle w:val="Listenabsatz"/>
        <w:numPr>
          <w:ilvl w:val="0"/>
          <w:numId w:val="1"/>
        </w:numPr>
      </w:pPr>
      <w:r>
        <w:t xml:space="preserve">Die Funktionsweise der </w:t>
      </w:r>
      <w:r w:rsidR="00BE6D7A">
        <w:t>Gesamtbearbeitung</w:t>
      </w:r>
      <w:r>
        <w:t xml:space="preserve"> in den Warnungseinstellungen wurde optimiert. (AZUBI-399)</w:t>
      </w:r>
    </w:p>
    <w:p w14:paraId="7C71875A" w14:textId="409557AF" w:rsidR="00D70E88" w:rsidRDefault="00D70E88" w:rsidP="00111EE8">
      <w:pPr>
        <w:pStyle w:val="Listenabsatz"/>
        <w:numPr>
          <w:ilvl w:val="0"/>
          <w:numId w:val="1"/>
        </w:numPr>
      </w:pPr>
      <w:r>
        <w:t>Es wurden die Anzeigen bei deaktivierter Onlinefunktion angepasst. (AZUBI-403,</w:t>
      </w:r>
      <w:r w:rsidR="00732071">
        <w:t xml:space="preserve"> </w:t>
      </w:r>
      <w:r>
        <w:t>AZUBI-421)</w:t>
      </w:r>
    </w:p>
    <w:p w14:paraId="0E346E86" w14:textId="1F335B99" w:rsidR="00D70E88" w:rsidRDefault="00D70E88" w:rsidP="00111EE8">
      <w:pPr>
        <w:pStyle w:val="Listenabsatz"/>
        <w:numPr>
          <w:ilvl w:val="0"/>
          <w:numId w:val="1"/>
        </w:numPr>
      </w:pPr>
      <w:r>
        <w:t xml:space="preserve">Es wurde ein Fehler bei der Abfrage der </w:t>
      </w:r>
      <w:r w:rsidR="00BE6D7A">
        <w:t>infoskop</w:t>
      </w:r>
      <w:r>
        <w:t>::ORA-Lizenz behoben (INFO-1194)</w:t>
      </w:r>
    </w:p>
    <w:p w14:paraId="33E4CF86" w14:textId="77777777" w:rsidR="00D70E88" w:rsidRDefault="00D70E88" w:rsidP="00D70E88"/>
    <w:p w14:paraId="353892A2" w14:textId="16C4E77B" w:rsidR="00D70E88" w:rsidRDefault="00D70E88" w:rsidP="00D70E88">
      <w:r>
        <w:t>Infoskop::LEA</w:t>
      </w:r>
    </w:p>
    <w:p w14:paraId="2C7BB09A" w14:textId="77777777" w:rsidR="00D70E88" w:rsidRDefault="00D70E88" w:rsidP="00D70E88"/>
    <w:p w14:paraId="599303C7" w14:textId="32B1A351" w:rsidR="00D70E88" w:rsidRDefault="008A695F" w:rsidP="00D70E88">
      <w:pPr>
        <w:pStyle w:val="Listenabsatz"/>
        <w:numPr>
          <w:ilvl w:val="0"/>
          <w:numId w:val="1"/>
        </w:numPr>
      </w:pPr>
      <w:r>
        <w:t>Einbindung des neuen Webframes für den Client</w:t>
      </w:r>
    </w:p>
    <w:p w14:paraId="355B6AFA" w14:textId="296146E1" w:rsidR="008A695F" w:rsidRDefault="008A695F" w:rsidP="00D70E88">
      <w:pPr>
        <w:pStyle w:val="Listenabsatz"/>
        <w:numPr>
          <w:ilvl w:val="0"/>
          <w:numId w:val="1"/>
        </w:numPr>
      </w:pPr>
      <w:r>
        <w:t>Funktionen in der Base zur Verwaltung der Anfragen und Datenhaltung</w:t>
      </w:r>
    </w:p>
    <w:p w14:paraId="67621787" w14:textId="13E8EE1F" w:rsidR="008A695F" w:rsidRDefault="008A695F" w:rsidP="00D70E88">
      <w:pPr>
        <w:pStyle w:val="Listenabsatz"/>
        <w:numPr>
          <w:ilvl w:val="0"/>
          <w:numId w:val="1"/>
        </w:numPr>
      </w:pPr>
      <w:r>
        <w:t>Automatische Aktivierung der Lizenz bei korrekt hinterlegtem Leistungskatalog</w:t>
      </w:r>
    </w:p>
    <w:p w14:paraId="6B275619" w14:textId="77777777" w:rsidR="004C14D7" w:rsidRDefault="004C14D7" w:rsidP="004C14D7"/>
    <w:p w14:paraId="300C7656" w14:textId="11CA192C" w:rsidR="004C14D7" w:rsidRDefault="004C14D7" w:rsidP="004C14D7">
      <w:r>
        <w:t>Signexport.exe</w:t>
      </w:r>
    </w:p>
    <w:p w14:paraId="202EEE82" w14:textId="77777777" w:rsidR="004C14D7" w:rsidRDefault="004C14D7" w:rsidP="004C14D7"/>
    <w:p w14:paraId="3C9F7802" w14:textId="126857F3" w:rsidR="004C14D7" w:rsidRDefault="004C14D7" w:rsidP="004C14D7">
      <w:pPr>
        <w:pStyle w:val="Listenabsatz"/>
        <w:numPr>
          <w:ilvl w:val="0"/>
          <w:numId w:val="1"/>
        </w:numPr>
      </w:pPr>
      <w:r>
        <w:t>Option hinzugefügt, um einen Proxy zu konfigurieren</w:t>
      </w:r>
    </w:p>
    <w:p w14:paraId="2E6A93C6" w14:textId="77777777" w:rsidR="004C14D7" w:rsidRDefault="004C14D7" w:rsidP="004C14D7"/>
    <w:p w14:paraId="6A78B59C" w14:textId="726046FA" w:rsidR="004C14D7" w:rsidRDefault="004C14D7" w:rsidP="004C14D7">
      <w:proofErr w:type="spellStart"/>
      <w:r>
        <w:t>MediaServer</w:t>
      </w:r>
      <w:r w:rsidR="00946DBB">
        <w:t>Starter</w:t>
      </w:r>
      <w:proofErr w:type="spellEnd"/>
    </w:p>
    <w:p w14:paraId="570EE2FF" w14:textId="77777777" w:rsidR="004C14D7" w:rsidRDefault="004C14D7" w:rsidP="004C14D7"/>
    <w:p w14:paraId="0ACE2B5F" w14:textId="421AD0B3" w:rsidR="004C14D7" w:rsidRDefault="004C14D7" w:rsidP="004C14D7">
      <w:pPr>
        <w:pStyle w:val="Listenabsatz"/>
        <w:numPr>
          <w:ilvl w:val="0"/>
          <w:numId w:val="1"/>
        </w:numPr>
      </w:pPr>
      <w:r>
        <w:t>Optimierungen für die Installation als Dienst</w:t>
      </w:r>
      <w:r w:rsidR="00C16E2A">
        <w:t>, behebt einen Fehler, bei dem installierte Dienstnamen korrupt und nicht für Windows leserlich waren</w:t>
      </w:r>
      <w:r w:rsidR="00946DBB">
        <w:t xml:space="preserve"> (INFO-1157)</w:t>
      </w:r>
    </w:p>
    <w:p w14:paraId="55628E40" w14:textId="0C0BBFD8" w:rsidR="00FE170B" w:rsidRDefault="00FE170B" w:rsidP="00FE170B">
      <w:pPr>
        <w:pStyle w:val="Listenabsatz"/>
        <w:numPr>
          <w:ilvl w:val="0"/>
          <w:numId w:val="1"/>
        </w:numPr>
      </w:pPr>
      <w:r>
        <w:t xml:space="preserve">Der </w:t>
      </w:r>
      <w:proofErr w:type="spellStart"/>
      <w:r>
        <w:t>MediaServer</w:t>
      </w:r>
      <w:r>
        <w:t>Starter</w:t>
      </w:r>
      <w:proofErr w:type="spellEnd"/>
      <w:r>
        <w:t xml:space="preserve"> schreibt jetzt informativ und für spätere Versionen seine</w:t>
      </w:r>
      <w:r>
        <w:t>n</w:t>
      </w:r>
      <w:r>
        <w:t xml:space="preserve"> Dienstnamen in die Base-</w:t>
      </w:r>
      <w:proofErr w:type="spellStart"/>
      <w:r>
        <w:t>config</w:t>
      </w:r>
      <w:proofErr w:type="spellEnd"/>
      <w:r>
        <w:t xml:space="preserve">, sofern diese einen abweichenden Installationsnamen haben, wie </w:t>
      </w:r>
      <w:proofErr w:type="spellStart"/>
      <w:r>
        <w:t>zB</w:t>
      </w:r>
      <w:proofErr w:type="spellEnd"/>
      <w:r>
        <w:t xml:space="preserve">. Bei mehreren </w:t>
      </w:r>
      <w:proofErr w:type="spellStart"/>
      <w:r>
        <w:t>MediaServern</w:t>
      </w:r>
      <w:proofErr w:type="spellEnd"/>
      <w:r>
        <w:t xml:space="preserve"> auf einem Rechner der Fall:</w:t>
      </w:r>
    </w:p>
    <w:p w14:paraId="39E3E942" w14:textId="02F26DB1" w:rsidR="00FE170B" w:rsidRDefault="00FE170B" w:rsidP="00FE170B">
      <w:pPr>
        <w:pStyle w:val="Listenabsatz"/>
        <w:numPr>
          <w:ilvl w:val="1"/>
          <w:numId w:val="1"/>
        </w:numPr>
      </w:pPr>
      <w:r>
        <w:t>Server/</w:t>
      </w:r>
      <w:proofErr w:type="spellStart"/>
      <w:r>
        <w:t>mname</w:t>
      </w:r>
      <w:proofErr w:type="spellEnd"/>
      <w:r>
        <w:t xml:space="preserve">  </w:t>
      </w:r>
      <w:r>
        <w:sym w:font="Wingdings" w:char="F0DF"/>
      </w:r>
      <w:r>
        <w:t xml:space="preserve">  Name des Dienstes vom </w:t>
      </w:r>
      <w:proofErr w:type="spellStart"/>
      <w:r>
        <w:t>MediaServer</w:t>
      </w:r>
      <w:proofErr w:type="spellEnd"/>
      <w:r>
        <w:t xml:space="preserve"> </w:t>
      </w:r>
    </w:p>
    <w:p w14:paraId="78975AEC" w14:textId="77777777" w:rsidR="004C14D7" w:rsidRDefault="004C14D7" w:rsidP="004C14D7"/>
    <w:p w14:paraId="46D495D2" w14:textId="3FB20C6D" w:rsidR="004C14D7" w:rsidRDefault="004C14D7" w:rsidP="004C14D7">
      <w:r>
        <w:t>VDDS-stage1.exe</w:t>
      </w:r>
    </w:p>
    <w:p w14:paraId="34ECF73A" w14:textId="77777777" w:rsidR="004C14D7" w:rsidRDefault="004C14D7" w:rsidP="004C14D7"/>
    <w:p w14:paraId="6DD3AE38" w14:textId="32AE03FA" w:rsidR="004C14D7" w:rsidRDefault="004C14D7" w:rsidP="004C14D7">
      <w:pPr>
        <w:pStyle w:val="Listenabsatz"/>
        <w:numPr>
          <w:ilvl w:val="0"/>
          <w:numId w:val="1"/>
        </w:numPr>
      </w:pPr>
      <w:r>
        <w:lastRenderedPageBreak/>
        <w:t>Behebung eines Fehlers, welcher die automatische Evident Konfiguration nicht richtig erkannt hat. (INFO-1190)</w:t>
      </w:r>
    </w:p>
    <w:p w14:paraId="0C4B9072" w14:textId="77777777" w:rsidR="004C14D7" w:rsidRDefault="004C14D7" w:rsidP="004C14D7"/>
    <w:p w14:paraId="179CD612" w14:textId="25F759F5" w:rsidR="004C14D7" w:rsidRDefault="004C14D7" w:rsidP="004C14D7">
      <w:r>
        <w:t>Starter.exe</w:t>
      </w:r>
    </w:p>
    <w:p w14:paraId="29FCC6B4" w14:textId="77777777" w:rsidR="004C14D7" w:rsidRDefault="004C14D7" w:rsidP="004C14D7"/>
    <w:p w14:paraId="05D5E1EA" w14:textId="584C8BCD" w:rsidR="003F71C1" w:rsidRDefault="004C14D7" w:rsidP="004C14D7">
      <w:pPr>
        <w:pStyle w:val="Listenabsatz"/>
        <w:numPr>
          <w:ilvl w:val="0"/>
          <w:numId w:val="1"/>
        </w:numPr>
      </w:pPr>
      <w:r>
        <w:t xml:space="preserve">Option hinzugefügt, die automatisch </w:t>
      </w:r>
      <w:r w:rsidR="00470E2F">
        <w:t>die Funktionalität des TCP-Socketserver der infoskop-Base.exe überwacht und nach einem Timeout einen Neustart der Anwendung auslöst. (Default an; abschaltbar)</w:t>
      </w:r>
      <w:r w:rsidR="00C16E2A">
        <w:t xml:space="preserve"> – </w:t>
      </w:r>
      <w:proofErr w:type="gramStart"/>
      <w:r w:rsidR="00C16E2A">
        <w:t>der Timeout</w:t>
      </w:r>
      <w:proofErr w:type="gramEnd"/>
      <w:r w:rsidR="00C16E2A">
        <w:t xml:space="preserve"> erhöht sich </w:t>
      </w:r>
      <w:proofErr w:type="gramStart"/>
      <w:r w:rsidR="00C16E2A">
        <w:t>automatisch</w:t>
      </w:r>
      <w:proofErr w:type="gramEnd"/>
      <w:r w:rsidR="00C16E2A">
        <w:t xml:space="preserve"> wenn er eintritt und ermöglicht so einem Nutzer, bei wiederholtem Versuchen mit einer langwierigen Aktion doch noch Erfolg zu haben</w:t>
      </w:r>
      <w:r w:rsidR="00946DBB">
        <w:t xml:space="preserve"> (INFO-1187)</w:t>
      </w:r>
      <w:r w:rsidR="003F71C1">
        <w:br/>
        <w:t>Flags – Base-</w:t>
      </w:r>
      <w:proofErr w:type="spellStart"/>
      <w:r w:rsidR="003F71C1">
        <w:t>config</w:t>
      </w:r>
      <w:proofErr w:type="spellEnd"/>
      <w:r w:rsidR="003F71C1">
        <w:t xml:space="preserve"> und Standardwerte:</w:t>
      </w:r>
    </w:p>
    <w:p w14:paraId="7B49ED9F" w14:textId="3169E8C8" w:rsidR="00FE170B" w:rsidRDefault="003F71C1" w:rsidP="003F71C1">
      <w:pPr>
        <w:pStyle w:val="Listenabsatz"/>
        <w:numPr>
          <w:ilvl w:val="1"/>
          <w:numId w:val="1"/>
        </w:numPr>
      </w:pPr>
      <w:proofErr w:type="spellStart"/>
      <w:r w:rsidRPr="003F71C1">
        <w:t>server</w:t>
      </w:r>
      <w:proofErr w:type="spellEnd"/>
      <w:r w:rsidRPr="003F71C1">
        <w:t>/</w:t>
      </w:r>
      <w:proofErr w:type="spellStart"/>
      <w:r w:rsidRPr="003F71C1">
        <w:t>restartWhenUnresponsive</w:t>
      </w:r>
      <w:proofErr w:type="spellEnd"/>
      <w:r>
        <w:t xml:space="preserve">=1  </w:t>
      </w:r>
      <w:r w:rsidR="00FE170B">
        <w:sym w:font="Wingdings" w:char="F0DF"/>
      </w:r>
      <w:r w:rsidR="00FE170B">
        <w:t xml:space="preserve"> </w:t>
      </w:r>
      <w:r>
        <w:t xml:space="preserve"> Wenn auf 0 gestellt wird die Base nicht mehr automatisch neu gestartet, wenn der </w:t>
      </w:r>
      <w:r w:rsidR="00FE170B">
        <w:t>Base Socket-Server ausfällt</w:t>
      </w:r>
    </w:p>
    <w:p w14:paraId="0DD2F20F" w14:textId="77777777" w:rsidR="00FE170B" w:rsidRDefault="00FE170B" w:rsidP="003F71C1">
      <w:pPr>
        <w:pStyle w:val="Listenabsatz"/>
        <w:numPr>
          <w:ilvl w:val="1"/>
          <w:numId w:val="1"/>
        </w:numPr>
      </w:pPr>
      <w:proofErr w:type="spellStart"/>
      <w:r w:rsidRPr="00FE170B">
        <w:t>server</w:t>
      </w:r>
      <w:proofErr w:type="spellEnd"/>
      <w:r w:rsidRPr="00FE170B">
        <w:t>/</w:t>
      </w:r>
      <w:proofErr w:type="spellStart"/>
      <w:r w:rsidRPr="00FE170B">
        <w:t>lifesignToBaseInterval</w:t>
      </w:r>
      <w:proofErr w:type="spellEnd"/>
      <w:r>
        <w:t xml:space="preserve">=5000  </w:t>
      </w:r>
      <w:r>
        <w:sym w:font="Wingdings" w:char="F0DF"/>
      </w:r>
      <w:r>
        <w:t xml:space="preserve">  Intervall, in dem der Starter den Socket Server der </w:t>
      </w:r>
      <w:proofErr w:type="spellStart"/>
      <w:r>
        <w:t>infoskop</w:t>
      </w:r>
      <w:proofErr w:type="spellEnd"/>
      <w:r>
        <w:t xml:space="preserve">-Base prüft (Angabe in </w:t>
      </w:r>
      <w:proofErr w:type="spellStart"/>
      <w:r>
        <w:t>ms</w:t>
      </w:r>
      <w:proofErr w:type="spellEnd"/>
      <w:r>
        <w:t>)</w:t>
      </w:r>
    </w:p>
    <w:p w14:paraId="2F43001A" w14:textId="0199BC06" w:rsidR="004C14D7" w:rsidRDefault="00FE170B" w:rsidP="003F71C1">
      <w:pPr>
        <w:pStyle w:val="Listenabsatz"/>
        <w:numPr>
          <w:ilvl w:val="1"/>
          <w:numId w:val="1"/>
        </w:numPr>
      </w:pPr>
      <w:proofErr w:type="spellStart"/>
      <w:r w:rsidRPr="00FE170B">
        <w:t>server</w:t>
      </w:r>
      <w:proofErr w:type="spellEnd"/>
      <w:r w:rsidRPr="00FE170B">
        <w:t>/</w:t>
      </w:r>
      <w:proofErr w:type="spellStart"/>
      <w:r w:rsidRPr="00FE170B">
        <w:t>lifesignRestartBusyBaseAfterInterval</w:t>
      </w:r>
      <w:proofErr w:type="spellEnd"/>
      <w:r>
        <w:t xml:space="preserve">=30000  </w:t>
      </w:r>
      <w:r>
        <w:sym w:font="Wingdings" w:char="F0DF"/>
      </w:r>
      <w:r>
        <w:t xml:space="preserve"> Zeit, die der </w:t>
      </w:r>
      <w:proofErr w:type="spellStart"/>
      <w:r>
        <w:t>infoskop</w:t>
      </w:r>
      <w:proofErr w:type="spellEnd"/>
      <w:r>
        <w:t xml:space="preserve">-Base </w:t>
      </w:r>
      <w:proofErr w:type="gramStart"/>
      <w:r>
        <w:t>Socket</w:t>
      </w:r>
      <w:proofErr w:type="gramEnd"/>
      <w:r>
        <w:t xml:space="preserve"> Server nicht erreichbar sein darf, bevor er neu gestartet wird</w:t>
      </w:r>
      <w:r w:rsidR="00106834">
        <w:t xml:space="preserve">. Dieser Wert erhöht sich automatisch jedes Mal, wenn die Base beendet wird, falls ein Kunde eine langwierige Aufgabe immer wieder versucht, um dieser eine Chance auf Erfolg zu geben – </w:t>
      </w:r>
      <w:proofErr w:type="spellStart"/>
      <w:r w:rsidR="00106834">
        <w:t>Reset</w:t>
      </w:r>
      <w:proofErr w:type="spellEnd"/>
      <w:r w:rsidR="00106834">
        <w:t xml:space="preserve"> beim Neustart</w:t>
      </w:r>
      <w:r>
        <w:t xml:space="preserve"> (Angabe in </w:t>
      </w:r>
      <w:proofErr w:type="spellStart"/>
      <w:r>
        <w:t>ms</w:t>
      </w:r>
      <w:proofErr w:type="spellEnd"/>
      <w:r>
        <w:t xml:space="preserve">) </w:t>
      </w:r>
      <w:r w:rsidR="003F71C1">
        <w:br/>
      </w:r>
    </w:p>
    <w:p w14:paraId="6CAACE94" w14:textId="16AEBC64" w:rsidR="003F71C1" w:rsidRDefault="003F71C1" w:rsidP="004C14D7">
      <w:pPr>
        <w:pStyle w:val="Listenabsatz"/>
        <w:numPr>
          <w:ilvl w:val="0"/>
          <w:numId w:val="1"/>
        </w:numPr>
      </w:pPr>
      <w:r>
        <w:t>Der Starter schreibt jetzt informativ und für spätere Versionen seine Dienstnamen in die Base-</w:t>
      </w:r>
      <w:proofErr w:type="spellStart"/>
      <w:r>
        <w:t>config</w:t>
      </w:r>
      <w:proofErr w:type="spellEnd"/>
      <w:r>
        <w:t xml:space="preserve">, sofern diese einen abweichenden Installationsnamen haben, wie </w:t>
      </w:r>
      <w:proofErr w:type="spellStart"/>
      <w:r>
        <w:t>zB</w:t>
      </w:r>
      <w:proofErr w:type="spellEnd"/>
      <w:r>
        <w:t>. Bei mehreren Bases auf einem Rechner der Fall:</w:t>
      </w:r>
    </w:p>
    <w:p w14:paraId="4265A17B" w14:textId="7DF0E636" w:rsidR="003F71C1" w:rsidRDefault="003F71C1" w:rsidP="003F71C1">
      <w:pPr>
        <w:pStyle w:val="Listenabsatz"/>
        <w:numPr>
          <w:ilvl w:val="1"/>
          <w:numId w:val="1"/>
        </w:numPr>
      </w:pPr>
      <w:r>
        <w:t>Server/</w:t>
      </w:r>
      <w:proofErr w:type="spellStart"/>
      <w:r>
        <w:t>bname</w:t>
      </w:r>
      <w:proofErr w:type="spellEnd"/>
      <w:r>
        <w:t xml:space="preserve">  </w:t>
      </w:r>
      <w:r w:rsidR="00FE170B">
        <w:sym w:font="Wingdings" w:char="F0DF"/>
      </w:r>
      <w:r w:rsidR="00FE170B">
        <w:t xml:space="preserve"> </w:t>
      </w:r>
      <w:r>
        <w:t xml:space="preserve"> Name des Dienstes der </w:t>
      </w:r>
      <w:proofErr w:type="spellStart"/>
      <w:r>
        <w:t>infoskop</w:t>
      </w:r>
      <w:proofErr w:type="spellEnd"/>
      <w:r>
        <w:t>-Base</w:t>
      </w:r>
    </w:p>
    <w:p w14:paraId="136A538E" w14:textId="6164A92F" w:rsidR="003F71C1" w:rsidRDefault="003F71C1" w:rsidP="003F71C1">
      <w:pPr>
        <w:pStyle w:val="Listenabsatz"/>
        <w:numPr>
          <w:ilvl w:val="1"/>
          <w:numId w:val="1"/>
        </w:numPr>
      </w:pPr>
      <w:r>
        <w:t>Server/</w:t>
      </w:r>
      <w:proofErr w:type="spellStart"/>
      <w:r>
        <w:t>mname</w:t>
      </w:r>
      <w:proofErr w:type="spellEnd"/>
      <w:r>
        <w:t xml:space="preserve">  </w:t>
      </w:r>
      <w:r w:rsidR="00FE170B">
        <w:sym w:font="Wingdings" w:char="F0DF"/>
      </w:r>
      <w:r w:rsidR="00FE170B">
        <w:t xml:space="preserve"> </w:t>
      </w:r>
      <w:r>
        <w:t xml:space="preserve"> Name des Dienstes vom </w:t>
      </w:r>
      <w:proofErr w:type="spellStart"/>
      <w:r>
        <w:t>MediaServer</w:t>
      </w:r>
      <w:proofErr w:type="spellEnd"/>
      <w:r>
        <w:t xml:space="preserve"> </w:t>
      </w:r>
    </w:p>
    <w:p w14:paraId="305CF8C4" w14:textId="79487B30" w:rsidR="00470E2F" w:rsidRDefault="00857319" w:rsidP="004C14D7">
      <w:pPr>
        <w:pStyle w:val="Listenabsatz"/>
        <w:numPr>
          <w:ilvl w:val="0"/>
          <w:numId w:val="1"/>
        </w:numPr>
      </w:pPr>
      <w:r>
        <w:t>Der Starter dokumentiert seine Versuche, die Base zu erreichen im Fehlerfall in der report.dat</w:t>
      </w:r>
      <w:r w:rsidR="009759CA">
        <w:t xml:space="preserve">. Der Inhalt davon wird auch in den </w:t>
      </w:r>
      <w:proofErr w:type="spellStart"/>
      <w:r w:rsidR="009759CA">
        <w:t>Logcheck</w:t>
      </w:r>
      <w:proofErr w:type="spellEnd"/>
      <w:r w:rsidR="009759CA">
        <w:t xml:space="preserve"> übertragen.</w:t>
      </w:r>
      <w:r w:rsidR="00946DBB">
        <w:t xml:space="preserve"> (INFO-1187)</w:t>
      </w:r>
    </w:p>
    <w:p w14:paraId="781483C6" w14:textId="7C7E7029" w:rsidR="009759CA" w:rsidRDefault="009759CA" w:rsidP="009759CA">
      <w:pPr>
        <w:pStyle w:val="Listenabsatz"/>
        <w:numPr>
          <w:ilvl w:val="0"/>
          <w:numId w:val="1"/>
        </w:numPr>
      </w:pPr>
      <w:r>
        <w:t>Optimierungen für die Installation als Dienst, behebt einen Fehler, bei dem installierte Dienstnamen korrupt und nicht für Windows leserlich waren</w:t>
      </w:r>
      <w:r w:rsidR="00946DBB">
        <w:t xml:space="preserve"> (INFO-1156)</w:t>
      </w:r>
    </w:p>
    <w:p w14:paraId="05FCB250" w14:textId="15D71154" w:rsidR="00D22D6E" w:rsidRDefault="00D22D6E" w:rsidP="00D22D6E">
      <w:pPr>
        <w:pStyle w:val="Listenabsatz"/>
        <w:numPr>
          <w:ilvl w:val="0"/>
          <w:numId w:val="1"/>
        </w:numPr>
      </w:pPr>
      <w:r>
        <w:t xml:space="preserve">Automatisches Überwachen von HL7 Servern (unabhängig von der </w:t>
      </w:r>
      <w:proofErr w:type="spellStart"/>
      <w:r>
        <w:t>AppToStart</w:t>
      </w:r>
      <w:proofErr w:type="spellEnd"/>
      <w:r>
        <w:t xml:space="preserve"> Mechanik). Ermöglicht „sanftes Beenden“ des HL7 Servers, wenn der Base-Starter beendet wird, so dass der HL7-Server ordnungsgemäß seinen Socket Server schließen kann, bevor er sich selbst beendet. Dies behebt einen Netzwerkfehler mit langen Timeouts bei manchen Kunden.</w:t>
      </w:r>
      <w:r w:rsidR="008E4F8B">
        <w:br/>
        <w:t xml:space="preserve">Achtung: Sanftes Schließen benötigt beim Hl7-Server in der </w:t>
      </w:r>
      <w:proofErr w:type="spellStart"/>
      <w:r w:rsidR="008E4F8B">
        <w:t>config</w:t>
      </w:r>
      <w:proofErr w:type="spellEnd"/>
      <w:r w:rsidR="008E4F8B">
        <w:t xml:space="preserve"> das </w:t>
      </w:r>
      <w:proofErr w:type="spellStart"/>
      <w:r w:rsidR="008E4F8B">
        <w:t>server</w:t>
      </w:r>
      <w:proofErr w:type="spellEnd"/>
      <w:r w:rsidR="008E4F8B">
        <w:t>/</w:t>
      </w:r>
      <w:r w:rsidR="008E4F8B" w:rsidRPr="008E4F8B">
        <w:t xml:space="preserve"> </w:t>
      </w:r>
      <w:proofErr w:type="spellStart"/>
      <w:r w:rsidR="008E4F8B" w:rsidRPr="008E4F8B">
        <w:t>useChilkatSockets</w:t>
      </w:r>
      <w:proofErr w:type="spellEnd"/>
      <w:r w:rsidR="008E4F8B">
        <w:t xml:space="preserve"> </w:t>
      </w:r>
      <w:proofErr w:type="spellStart"/>
      <w:r w:rsidR="008E4F8B">
        <w:t>Flag</w:t>
      </w:r>
      <w:proofErr w:type="spellEnd"/>
      <w:r w:rsidR="008E4F8B">
        <w:t>!</w:t>
      </w:r>
      <w:r>
        <w:br/>
      </w:r>
      <w:r>
        <w:t>Flags – Base-</w:t>
      </w:r>
      <w:proofErr w:type="spellStart"/>
      <w:r>
        <w:t>config</w:t>
      </w:r>
      <w:proofErr w:type="spellEnd"/>
      <w:r>
        <w:t xml:space="preserve"> und Standardwerte:</w:t>
      </w:r>
    </w:p>
    <w:p w14:paraId="613F5F85" w14:textId="0DCE94AF" w:rsidR="00D22D6E" w:rsidRDefault="00D22D6E" w:rsidP="00D22D6E">
      <w:pPr>
        <w:pStyle w:val="Listenabsatz"/>
        <w:numPr>
          <w:ilvl w:val="1"/>
          <w:numId w:val="1"/>
        </w:numPr>
      </w:pPr>
      <w:r w:rsidRPr="00D22D6E">
        <w:t>hl7/</w:t>
      </w:r>
      <w:proofErr w:type="spellStart"/>
      <w:r w:rsidRPr="00D22D6E">
        <w:t>smartHandling</w:t>
      </w:r>
      <w:proofErr w:type="spellEnd"/>
      <w:r>
        <w:t>=</w:t>
      </w:r>
      <w:r>
        <w:t>0</w:t>
      </w:r>
      <w:r>
        <w:t xml:space="preserve">  </w:t>
      </w:r>
      <w:r>
        <w:sym w:font="Wingdings" w:char="F0DF"/>
      </w:r>
      <w:r>
        <w:t xml:space="preserve">  Wenn</w:t>
      </w:r>
      <w:r>
        <w:t xml:space="preserve"> auf 1 gestellt wird der HL7-Server automatisch überwacht und sanft beendet (vorher Einträge aus </w:t>
      </w:r>
      <w:proofErr w:type="spellStart"/>
      <w:r>
        <w:t>AppToStart</w:t>
      </w:r>
      <w:proofErr w:type="spellEnd"/>
      <w:r>
        <w:t xml:space="preserve"> entfernen)</w:t>
      </w:r>
      <w:r w:rsidR="00AB0D62">
        <w:br/>
        <w:t>Achtung: Benötigt hl7/enabled=1</w:t>
      </w:r>
    </w:p>
    <w:p w14:paraId="24646F8E" w14:textId="6E2D32F9" w:rsidR="00D22D6E" w:rsidRDefault="00D22D6E" w:rsidP="00D22D6E">
      <w:pPr>
        <w:pStyle w:val="Listenabsatz"/>
        <w:numPr>
          <w:ilvl w:val="1"/>
          <w:numId w:val="1"/>
        </w:numPr>
      </w:pPr>
      <w:r w:rsidRPr="00D22D6E">
        <w:lastRenderedPageBreak/>
        <w:t>hl7/</w:t>
      </w:r>
      <w:proofErr w:type="spellStart"/>
      <w:r w:rsidRPr="00D22D6E">
        <w:t>waitforclose</w:t>
      </w:r>
      <w:proofErr w:type="spellEnd"/>
      <w:r>
        <w:t>=</w:t>
      </w:r>
      <w:r>
        <w:t>600</w:t>
      </w:r>
      <w:r>
        <w:t xml:space="preserve">0  </w:t>
      </w:r>
      <w:r>
        <w:sym w:font="Wingdings" w:char="F0DF"/>
      </w:r>
      <w:r>
        <w:t xml:space="preserve">  </w:t>
      </w:r>
      <w:r>
        <w:t xml:space="preserve">Zeit, die der Starter auf das sanfte Beenden des HL7-Servers wartet, bevor dieser doch hart geschlossen wird. Mit 0 deaktivierbar (Angabe in </w:t>
      </w:r>
      <w:proofErr w:type="spellStart"/>
      <w:r>
        <w:t>ms</w:t>
      </w:r>
      <w:proofErr w:type="spellEnd"/>
      <w:r>
        <w:t>)</w:t>
      </w:r>
    </w:p>
    <w:p w14:paraId="594A144F" w14:textId="77777777" w:rsidR="00470E2F" w:rsidRDefault="00470E2F" w:rsidP="00470E2F"/>
    <w:p w14:paraId="555129F5" w14:textId="77777777" w:rsidR="008E4F8B" w:rsidRDefault="008E4F8B" w:rsidP="00470E2F"/>
    <w:p w14:paraId="71A6046C" w14:textId="097E8216" w:rsidR="008E4F8B" w:rsidRDefault="008E4F8B" w:rsidP="00470E2F">
      <w:r>
        <w:t>HL/-Server</w:t>
      </w:r>
    </w:p>
    <w:p w14:paraId="53734DDA" w14:textId="2D84E27B" w:rsidR="008E4F8B" w:rsidRDefault="008E4F8B" w:rsidP="008E4F8B">
      <w:pPr>
        <w:pStyle w:val="Listenabsatz"/>
        <w:numPr>
          <w:ilvl w:val="0"/>
          <w:numId w:val="1"/>
        </w:numPr>
      </w:pPr>
      <w:r>
        <w:t>Ermöglicht nun sanftes Schließen des Socket-Servers (Details: Siehe beim Starter)</w:t>
      </w:r>
      <w:r>
        <w:br/>
        <w:t xml:space="preserve">Flags – Hl7-Server </w:t>
      </w:r>
      <w:proofErr w:type="spellStart"/>
      <w:r>
        <w:t>config</w:t>
      </w:r>
      <w:proofErr w:type="spellEnd"/>
      <w:r>
        <w:t xml:space="preserve"> und Standardwerte:</w:t>
      </w:r>
    </w:p>
    <w:p w14:paraId="0DC85E1A" w14:textId="7A82F380" w:rsidR="008E4F8B" w:rsidRDefault="008E4F8B" w:rsidP="008E4F8B">
      <w:pPr>
        <w:pStyle w:val="Listenabsatz"/>
        <w:numPr>
          <w:ilvl w:val="1"/>
          <w:numId w:val="1"/>
        </w:numPr>
      </w:pPr>
      <w:proofErr w:type="spellStart"/>
      <w:r w:rsidRPr="008E4F8B">
        <w:t>server</w:t>
      </w:r>
      <w:proofErr w:type="spellEnd"/>
      <w:r w:rsidRPr="008E4F8B">
        <w:t>/</w:t>
      </w:r>
      <w:proofErr w:type="spellStart"/>
      <w:r w:rsidRPr="008E4F8B">
        <w:t>useChilkatSockets</w:t>
      </w:r>
      <w:proofErr w:type="spellEnd"/>
      <w:r>
        <w:t xml:space="preserve">=0  </w:t>
      </w:r>
      <w:r>
        <w:sym w:font="Wingdings" w:char="F0DF"/>
      </w:r>
      <w:r>
        <w:t xml:space="preserve"> Wechsel von den alten Sockets auf eine neuere Art Sockets mit mehr Möglichkeiten – Voraussetzung für das sanfte Schließen. Wird automatisch aktiviert, wenn </w:t>
      </w:r>
      <w:proofErr w:type="spellStart"/>
      <w:r w:rsidRPr="008E4F8B">
        <w:t>module</w:t>
      </w:r>
      <w:proofErr w:type="spellEnd"/>
      <w:r w:rsidRPr="008E4F8B">
        <w:t>/</w:t>
      </w:r>
      <w:proofErr w:type="spellStart"/>
      <w:r w:rsidRPr="008E4F8B">
        <w:t>orbis</w:t>
      </w:r>
      <w:proofErr w:type="spellEnd"/>
      <w:r>
        <w:t xml:space="preserve">=1 und </w:t>
      </w:r>
      <w:proofErr w:type="spellStart"/>
      <w:r w:rsidRPr="008E4F8B">
        <w:t>server</w:t>
      </w:r>
      <w:proofErr w:type="spellEnd"/>
      <w:r w:rsidRPr="008E4F8B">
        <w:t>/</w:t>
      </w:r>
      <w:proofErr w:type="spellStart"/>
      <w:r w:rsidRPr="008E4F8B">
        <w:t>openstream</w:t>
      </w:r>
      <w:proofErr w:type="spellEnd"/>
      <w:r>
        <w:t>=1</w:t>
      </w:r>
    </w:p>
    <w:p w14:paraId="0F66CF3D" w14:textId="77777777" w:rsidR="008E4F8B" w:rsidRDefault="008E4F8B" w:rsidP="00470E2F"/>
    <w:p w14:paraId="1E678DF3" w14:textId="77777777" w:rsidR="008E4F8B" w:rsidRDefault="008E4F8B" w:rsidP="00470E2F"/>
    <w:p w14:paraId="158D6E5F" w14:textId="76290311" w:rsidR="00470E2F" w:rsidRDefault="00470E2F" w:rsidP="00470E2F">
      <w:r>
        <w:t>Infoskop-Client.exe</w:t>
      </w:r>
    </w:p>
    <w:p w14:paraId="13234828" w14:textId="77777777" w:rsidR="00470E2F" w:rsidRDefault="00470E2F" w:rsidP="00470E2F"/>
    <w:p w14:paraId="062A21D8" w14:textId="6F3BDA96" w:rsidR="00470E2F" w:rsidRDefault="00470E2F" w:rsidP="00470E2F">
      <w:pPr>
        <w:pStyle w:val="Listenabsatz"/>
        <w:numPr>
          <w:ilvl w:val="0"/>
          <w:numId w:val="1"/>
        </w:numPr>
      </w:pPr>
      <w:r>
        <w:t xml:space="preserve">Unterstützung für </w:t>
      </w:r>
      <w:r w:rsidR="00515EAF">
        <w:t>infoskop</w:t>
      </w:r>
      <w:r>
        <w:t>::LEA</w:t>
      </w:r>
    </w:p>
    <w:p w14:paraId="2E7CE8DF" w14:textId="39A1E9CF" w:rsidR="00470E2F" w:rsidRDefault="00470E2F" w:rsidP="00470E2F">
      <w:pPr>
        <w:pStyle w:val="Listenabsatz"/>
        <w:numPr>
          <w:ilvl w:val="1"/>
          <w:numId w:val="1"/>
        </w:numPr>
      </w:pPr>
      <w:r>
        <w:t>Aufruf der Windows Applikation als eigenständige Windowsfensterinstanz der Anwendung</w:t>
      </w:r>
    </w:p>
    <w:p w14:paraId="1CE70930" w14:textId="185B5C82" w:rsidR="00470E2F" w:rsidRDefault="00470E2F" w:rsidP="00470E2F">
      <w:pPr>
        <w:pStyle w:val="Listenabsatz"/>
        <w:numPr>
          <w:ilvl w:val="1"/>
          <w:numId w:val="1"/>
        </w:numPr>
      </w:pPr>
      <w:r>
        <w:t>Abfragen der Lizenz bei der infoskop-Base.exe</w:t>
      </w:r>
    </w:p>
    <w:p w14:paraId="515F9895" w14:textId="007434BC" w:rsidR="00470E2F" w:rsidRDefault="00470E2F" w:rsidP="00470E2F">
      <w:pPr>
        <w:pStyle w:val="Listenabsatz"/>
        <w:numPr>
          <w:ilvl w:val="0"/>
          <w:numId w:val="1"/>
        </w:numPr>
      </w:pPr>
      <w:r>
        <w:t xml:space="preserve">Für die verzögerte Anzeige der Webframes (infoskop-Monitor und </w:t>
      </w:r>
      <w:proofErr w:type="gramStart"/>
      <w:r w:rsidR="00515EAF">
        <w:t>infoskop</w:t>
      </w:r>
      <w:r>
        <w:t>::</w:t>
      </w:r>
      <w:proofErr w:type="gramEnd"/>
      <w:r>
        <w:t>LEA)</w:t>
      </w:r>
      <w:r w:rsidR="00111EE8">
        <w:t xml:space="preserve"> wurde eine </w:t>
      </w:r>
      <w:r w:rsidR="00515EAF">
        <w:t>„</w:t>
      </w:r>
      <w:r w:rsidR="00111EE8">
        <w:t>Bitte warten …</w:t>
      </w:r>
      <w:r w:rsidR="00515EAF">
        <w:t>“</w:t>
      </w:r>
      <w:r w:rsidR="00111EE8">
        <w:t xml:space="preserve"> Anzeige bereitgestellt</w:t>
      </w:r>
      <w:r w:rsidR="00BA4E94">
        <w:t xml:space="preserve"> (INFO-1196)</w:t>
      </w:r>
    </w:p>
    <w:p w14:paraId="7BDDF32D" w14:textId="769ADA4D" w:rsidR="00BA4E94" w:rsidRDefault="00BA4E94" w:rsidP="00470E2F">
      <w:pPr>
        <w:pStyle w:val="Listenabsatz"/>
        <w:numPr>
          <w:ilvl w:val="0"/>
          <w:numId w:val="1"/>
        </w:numPr>
      </w:pPr>
      <w:r w:rsidRPr="00BA4E94">
        <w:t xml:space="preserve">Behebung eines Fehlers, wodurch es sein konnte, dass </w:t>
      </w:r>
      <w:r>
        <w:t xml:space="preserve">bei Z1 </w:t>
      </w:r>
      <w:r w:rsidRPr="00BA4E94">
        <w:t xml:space="preserve">zu viele gleichartige Splash Anzeigen geladen wurden. Nur noch eine Anzeige pro </w:t>
      </w:r>
      <w:r>
        <w:t>Ausführung</w:t>
      </w:r>
      <w:r w:rsidRPr="00BA4E94">
        <w:t xml:space="preserve"> ist möglich.</w:t>
      </w:r>
      <w:r>
        <w:t xml:space="preserve"> (INFO-1192)</w:t>
      </w:r>
    </w:p>
    <w:p w14:paraId="63DEB156" w14:textId="77777777" w:rsidR="00111EE8" w:rsidRDefault="00111EE8" w:rsidP="00111EE8"/>
    <w:p w14:paraId="42842B4D" w14:textId="04D43C5D" w:rsidR="00111EE8" w:rsidRDefault="00111EE8" w:rsidP="00111EE8">
      <w:r>
        <w:t>Infoskop-Base-Updater und infoskop-Base-Setup</w:t>
      </w:r>
    </w:p>
    <w:p w14:paraId="27BFA52F" w14:textId="77777777" w:rsidR="00111EE8" w:rsidRDefault="00111EE8" w:rsidP="00111EE8"/>
    <w:p w14:paraId="31888F52" w14:textId="25FDE8F1" w:rsidR="00111EE8" w:rsidRDefault="00111EE8" w:rsidP="00111EE8">
      <w:pPr>
        <w:pStyle w:val="Listenabsatz"/>
        <w:numPr>
          <w:ilvl w:val="0"/>
          <w:numId w:val="1"/>
        </w:numPr>
      </w:pPr>
      <w:r>
        <w:t xml:space="preserve">Die Installationsdatei für Bonjour 32bit wurde entfernt. </w:t>
      </w:r>
      <w:r w:rsidR="00946DBB">
        <w:t>(INFO-1188)</w:t>
      </w:r>
    </w:p>
    <w:p w14:paraId="33AA2207" w14:textId="02F7803E" w:rsidR="00111EE8" w:rsidRDefault="00111EE8" w:rsidP="00111EE8">
      <w:pPr>
        <w:pStyle w:val="Listenabsatz"/>
        <w:numPr>
          <w:ilvl w:val="0"/>
          <w:numId w:val="1"/>
        </w:numPr>
      </w:pPr>
      <w:r>
        <w:t xml:space="preserve">Es gibt nun eine zweite Installationsdatei für Bonjour 64bit gleicher Version, aber </w:t>
      </w:r>
      <w:r w:rsidR="00C16E2A">
        <w:t xml:space="preserve">im Praxistest funktionierte immer nur einer der Installer, </w:t>
      </w:r>
      <w:r w:rsidR="00946DBB">
        <w:t xml:space="preserve">wahrscheinlich </w:t>
      </w:r>
      <w:r w:rsidR="00C16E2A">
        <w:t>abhängig von der</w:t>
      </w:r>
      <w:r>
        <w:t xml:space="preserve"> Architektur (ARM und Intel Chips). Beide können gefahrlos in beliebiger Reihenfolge parallel installiert werden.</w:t>
      </w:r>
      <w:r w:rsidR="00946DBB">
        <w:t xml:space="preserve"> (INFO-1188)</w:t>
      </w:r>
    </w:p>
    <w:p w14:paraId="2924FC07" w14:textId="026DC15D" w:rsidR="005728D5" w:rsidRDefault="00D708FE" w:rsidP="00111EE8">
      <w:pPr>
        <w:pStyle w:val="Listenabsatz"/>
        <w:numPr>
          <w:ilvl w:val="0"/>
          <w:numId w:val="1"/>
        </w:numPr>
      </w:pPr>
      <w:r>
        <w:t>Der Dienst Default-Name „</w:t>
      </w:r>
      <w:proofErr w:type="spellStart"/>
      <w:r>
        <w:t>infoskop</w:t>
      </w:r>
      <w:proofErr w:type="spellEnd"/>
      <w:r>
        <w:t xml:space="preserve">-Base“ wird jetzt nur noch angenommen, wenn </w:t>
      </w:r>
      <w:r w:rsidR="00353F26">
        <w:t xml:space="preserve">dem </w:t>
      </w:r>
      <w:proofErr w:type="spellStart"/>
      <w:r w:rsidR="00353F26">
        <w:t>Updater</w:t>
      </w:r>
      <w:proofErr w:type="spellEnd"/>
      <w:r w:rsidR="00353F26">
        <w:t xml:space="preserve"> NICHT das /</w:t>
      </w:r>
      <w:r w:rsidR="00353F26" w:rsidRPr="00353F26">
        <w:t>MULTIPLEBASES</w:t>
      </w:r>
      <w:r w:rsidR="00353F26">
        <w:t xml:space="preserve"> </w:t>
      </w:r>
      <w:proofErr w:type="spellStart"/>
      <w:r w:rsidR="00353F26">
        <w:t>Flag</w:t>
      </w:r>
      <w:proofErr w:type="spellEnd"/>
      <w:r w:rsidR="00353F26">
        <w:t xml:space="preserve"> mitgegeben wurde (für Installationen mit mehreren Bases auf einem Rechner)</w:t>
      </w:r>
    </w:p>
    <w:p w14:paraId="6C00BAFF" w14:textId="2751EF57" w:rsidR="00353F26" w:rsidRDefault="00D3666F" w:rsidP="00111EE8">
      <w:pPr>
        <w:pStyle w:val="Listenabsatz"/>
        <w:numPr>
          <w:ilvl w:val="0"/>
          <w:numId w:val="1"/>
        </w:numPr>
      </w:pPr>
      <w:r>
        <w:t xml:space="preserve">Dem </w:t>
      </w:r>
      <w:proofErr w:type="spellStart"/>
      <w:r>
        <w:t>Updater</w:t>
      </w:r>
      <w:proofErr w:type="spellEnd"/>
      <w:r>
        <w:t xml:space="preserve"> können jetzt über /</w:t>
      </w:r>
      <w:proofErr w:type="spellStart"/>
      <w:r>
        <w:t>bname</w:t>
      </w:r>
      <w:proofErr w:type="spellEnd"/>
      <w:r>
        <w:t xml:space="preserve"> </w:t>
      </w:r>
      <w:r w:rsidR="00D67626">
        <w:t xml:space="preserve">(Base) </w:t>
      </w:r>
      <w:r>
        <w:t>und /</w:t>
      </w:r>
      <w:proofErr w:type="spellStart"/>
      <w:r>
        <w:t>mname</w:t>
      </w:r>
      <w:proofErr w:type="spellEnd"/>
      <w:r w:rsidR="00D67626">
        <w:t xml:space="preserve"> (</w:t>
      </w:r>
      <w:proofErr w:type="spellStart"/>
      <w:r w:rsidR="00D67626">
        <w:t>MediaServer</w:t>
      </w:r>
      <w:proofErr w:type="spellEnd"/>
      <w:r w:rsidR="00D67626">
        <w:t>)</w:t>
      </w:r>
      <w:r>
        <w:t xml:space="preserve"> die Dienst-Namen mitgegeben werden, wenn diese nicht unseren Default-Dienstnamen entsprechen</w:t>
      </w:r>
      <w:r w:rsidR="00D67626">
        <w:t xml:space="preserve">. Damit kann der </w:t>
      </w:r>
      <w:proofErr w:type="spellStart"/>
      <w:r w:rsidR="00D67626">
        <w:t>Updater</w:t>
      </w:r>
      <w:proofErr w:type="spellEnd"/>
      <w:r w:rsidR="00D67626">
        <w:t xml:space="preserve"> entsprechende Dienste beenden und auch wieder starten.</w:t>
      </w:r>
    </w:p>
    <w:sectPr w:rsidR="00353F2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757E74"/>
    <w:multiLevelType w:val="hybridMultilevel"/>
    <w:tmpl w:val="6C4AF622"/>
    <w:lvl w:ilvl="0" w:tplc="626C20E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A17502"/>
    <w:multiLevelType w:val="hybridMultilevel"/>
    <w:tmpl w:val="5950DC6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68553600">
    <w:abstractNumId w:val="0"/>
  </w:num>
  <w:num w:numId="2" w16cid:durableId="12223295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4D7"/>
    <w:rsid w:val="00045330"/>
    <w:rsid w:val="00106834"/>
    <w:rsid w:val="00111EE8"/>
    <w:rsid w:val="00353F26"/>
    <w:rsid w:val="003F71C1"/>
    <w:rsid w:val="00470E2F"/>
    <w:rsid w:val="004C14D7"/>
    <w:rsid w:val="00515EAF"/>
    <w:rsid w:val="005728D5"/>
    <w:rsid w:val="00581EB1"/>
    <w:rsid w:val="006C6EE8"/>
    <w:rsid w:val="0072737B"/>
    <w:rsid w:val="00732071"/>
    <w:rsid w:val="007B5BA8"/>
    <w:rsid w:val="00857319"/>
    <w:rsid w:val="00886C11"/>
    <w:rsid w:val="008A695F"/>
    <w:rsid w:val="008E4F8B"/>
    <w:rsid w:val="00946DBB"/>
    <w:rsid w:val="009759CA"/>
    <w:rsid w:val="00AA2DB2"/>
    <w:rsid w:val="00AB0D62"/>
    <w:rsid w:val="00BA4E94"/>
    <w:rsid w:val="00BE6D7A"/>
    <w:rsid w:val="00C1558A"/>
    <w:rsid w:val="00C16E2A"/>
    <w:rsid w:val="00D22D6E"/>
    <w:rsid w:val="00D3666F"/>
    <w:rsid w:val="00D67626"/>
    <w:rsid w:val="00D708FE"/>
    <w:rsid w:val="00D70E88"/>
    <w:rsid w:val="00FE17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CB4762E"/>
  <w15:chartTrackingRefBased/>
  <w15:docId w15:val="{39B1B89D-7049-294C-91E3-0392E496A0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4C14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4C14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4C14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4C14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4C14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4C14D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C14D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C14D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C14D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4C14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4C14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4C14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4C14D7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4C14D7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4C14D7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4C14D7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4C14D7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4C14D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4C14D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4C14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4C14D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4C14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4C14D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4C14D7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4C14D7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4C14D7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4C14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4C14D7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4C14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836</Words>
  <Characters>5274</Characters>
  <Application>Microsoft Office Word</Application>
  <DocSecurity>0</DocSecurity>
  <Lines>43</Lines>
  <Paragraphs>12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Davin Knospe</dc:creator>
  <cp:keywords/>
  <dc:description/>
  <cp:lastModifiedBy>Markus Kramer</cp:lastModifiedBy>
  <cp:revision>17</cp:revision>
  <dcterms:created xsi:type="dcterms:W3CDTF">2025-10-17T06:35:00Z</dcterms:created>
  <dcterms:modified xsi:type="dcterms:W3CDTF">2025-10-20T09:25:00Z</dcterms:modified>
</cp:coreProperties>
</file>