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2 Cryptography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Cryptography Primitives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Properties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Integrity</w:t>
      </w:r>
      <w:r w:rsidDel="00000000" w:rsidR="00000000" w:rsidRPr="00000000">
        <w:rPr>
          <w:rtl w:val="0"/>
        </w:rPr>
        <w:t xml:space="preserve">: Message has not been changed in transit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Authenticity</w:t>
      </w:r>
      <w:r w:rsidDel="00000000" w:rsidR="00000000" w:rsidRPr="00000000">
        <w:rPr>
          <w:rtl w:val="0"/>
        </w:rPr>
        <w:t xml:space="preserve">: Message has been sent by the alleged sender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Non-repudiation</w:t>
      </w:r>
      <w:r w:rsidDel="00000000" w:rsidR="00000000" w:rsidRPr="00000000">
        <w:rPr>
          <w:rtl w:val="0"/>
        </w:rPr>
        <w:t xml:space="preserve">: Prove the message was sent by the alleged sender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Cryptographic Functions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One-way hash functions: No key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integrity, plaintext → ciphertext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Symmetric crypto: One key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confidentiality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Both parties know the same </w:t>
      </w:r>
      <w:r w:rsidDel="00000000" w:rsidR="00000000" w:rsidRPr="00000000">
        <w:rPr>
          <w:i w:val="1"/>
          <w:rtl w:val="0"/>
        </w:rPr>
        <w:t xml:space="preserve">shared 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plaintext → ciphertext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Asymmetric crypto: Two keys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confidentiality and authenticity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Public and private keys, plaintext → ciphertext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Attacks on Cryptography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Ciphertext-Only: Analyze enough ciphertext to exploit regularity and learn key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Known-Plaintext: Learn decryption key by observing ciphertext with plaintext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Chosen-Plaintext: Learn key by feeding messages into algorithm to see ciphertext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Man-In-The-Middle: Substitution, modification, dropping messages, replaying messages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Brute-Force: Try every possible input to produce valid output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One-Way Hash: Public algorithm takes variable input M and produces fixed length H(M)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2</w:t>
      </w:r>
      <w:r w:rsidDel="00000000" w:rsidR="00000000" w:rsidRPr="00000000">
        <w:rPr>
          <w:vertAlign w:val="superscript"/>
          <w:rtl w:val="0"/>
        </w:rPr>
        <w:t xml:space="preserve">m/2</w:t>
      </w:r>
      <w:r w:rsidDel="00000000" w:rsidR="00000000" w:rsidRPr="00000000">
        <w:rPr>
          <w:rtl w:val="0"/>
        </w:rPr>
        <w:t xml:space="preserve"> trials to find any two messages that hash to the same value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algorithms: MD5, SHA1, SHA2 (256, 512), SHA3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50076" cy="15668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0076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Symmetric Encryption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Knows the algorithm and has ciphertexts, but cannot decipher or retrieve key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Knows the algorithm and has ciphertexts and plaintexts, but cannot retrieve key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Substitution</w:t>
      </w:r>
      <w:r w:rsidDel="00000000" w:rsidR="00000000" w:rsidRPr="00000000">
        <w:rPr>
          <w:rtl w:val="0"/>
        </w:rPr>
        <w:t xml:space="preserve">: Obscures relationship between plaintext and ciphertext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Substitute parts of plaintext with parts of ciphertext e.g. Caesar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Monoalphabetic</w:t>
      </w:r>
      <w:r w:rsidDel="00000000" w:rsidR="00000000" w:rsidRPr="00000000">
        <w:rPr>
          <w:rtl w:val="0"/>
        </w:rPr>
        <w:t xml:space="preserve">: Each character is replaced with another character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be broken by frequency analysis or brute force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Homophonic</w:t>
      </w:r>
      <w:r w:rsidDel="00000000" w:rsidR="00000000" w:rsidRPr="00000000">
        <w:rPr>
          <w:rtl w:val="0"/>
        </w:rPr>
        <w:t xml:space="preserve">: Each character is replaced with a character chosen randomly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Has multiple symbols for common letters to minimize frequency analysis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Polygram</w:t>
      </w:r>
      <w:r w:rsidDel="00000000" w:rsidR="00000000" w:rsidRPr="00000000">
        <w:rPr>
          <w:rtl w:val="0"/>
        </w:rPr>
        <w:t xml:space="preserve">: Each sequence of characters of length n is replaced with another sequence of characters of length n - like monoalphabetic but on n-grams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Block </w:t>
      </w:r>
      <w:r w:rsidDel="00000000" w:rsidR="00000000" w:rsidRPr="00000000">
        <w:rPr>
          <w:rtl w:val="0"/>
        </w:rPr>
        <w:t xml:space="preserve">ciphers: Work on message block by block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Encryption Standard, 3-DES, Advanced Encryp. Stand.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Polyalphabetic</w:t>
      </w:r>
      <w:r w:rsidDel="00000000" w:rsidR="00000000" w:rsidRPr="00000000">
        <w:rPr>
          <w:rtl w:val="0"/>
        </w:rPr>
        <w:t xml:space="preserve">: Many monoalphabetic ciphers are used sequentially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XOR is a polyalphabetic cipher in binary domain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Stream </w:t>
      </w:r>
      <w:r w:rsidDel="00000000" w:rsidR="00000000" w:rsidRPr="00000000">
        <w:rPr>
          <w:rtl w:val="0"/>
        </w:rPr>
        <w:t xml:space="preserve">ciphers: Uses key to encrypt plaintext one bit at a time e.g. Rc4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One-Time </w:t>
      </w:r>
      <w:r w:rsidDel="00000000" w:rsidR="00000000" w:rsidRPr="00000000">
        <w:rPr>
          <w:rtl w:val="0"/>
        </w:rPr>
        <w:t xml:space="preserve">Pad: Unbreakable cipher with infinite key, never reused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Transposition</w:t>
      </w:r>
      <w:r w:rsidDel="00000000" w:rsidR="00000000" w:rsidRPr="00000000">
        <w:rPr>
          <w:rtl w:val="0"/>
        </w:rPr>
        <w:t xml:space="preserve">: Dissipate redundancy of plaintext by spreading over ciphertext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Changing one bit of plaintext affects many bits of ciphertext e.g. route cipher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Large Message Encryption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Electronic Code Book</w:t>
      </w:r>
      <w:r w:rsidDel="00000000" w:rsidR="00000000" w:rsidRPr="00000000">
        <w:rPr>
          <w:rtl w:val="0"/>
        </w:rPr>
        <w:t xml:space="preserve"> (ECB): Store mapping for every possible block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 encryption/decryption - just a table lookup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process text in and order and in parallel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Depends on key to translate encryption and decryption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Malory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 detect mapping → can replay and fabricate new messages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color w:val="0000ff"/>
          <w:rtl w:val="0"/>
        </w:rPr>
        <w:t xml:space="preserve">Replay attack</w:t>
      </w:r>
      <w:r w:rsidDel="00000000" w:rsidR="00000000" w:rsidRPr="00000000">
        <w:rPr>
          <w:rtl w:val="0"/>
        </w:rPr>
        <w:t xml:space="preserve">: capture a message, copy it, let it go, and later repeat the same message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color w:val="0000ff"/>
          <w:rtl w:val="0"/>
        </w:rPr>
        <w:t xml:space="preserve">Message Fabrication</w:t>
      </w:r>
      <w:r w:rsidDel="00000000" w:rsidR="00000000" w:rsidRPr="00000000">
        <w:rPr>
          <w:rtl w:val="0"/>
        </w:rPr>
        <w:t xml:space="preserve">: Learn structure and modify necessary parts to make success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Cipher Block Chaining</w:t>
      </w:r>
      <w:r w:rsidDel="00000000" w:rsidR="00000000" w:rsidRPr="00000000">
        <w:rPr>
          <w:rtl w:val="0"/>
        </w:rPr>
        <w:t xml:space="preserve"> (CBC): Dependency on earlier pieces, provides feedback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Some plaintext blocks will encrypt to different ciphertext blocks thus obscuring patterns in plaintext → encryption/decryption cannot be parallelized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initialization vector (IV), a block of random numbers, to ensure uniqueness</w:t>
      </w:r>
    </w:p>
    <w:p w:rsidR="00000000" w:rsidDel="00000000" w:rsidP="00000000" w:rsidRDefault="00000000" w:rsidRPr="00000000" w14:paraId="0000003C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Sender and receiver must know IV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Asymmetric Crypto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keys: </w:t>
      </w:r>
      <w:r w:rsidDel="00000000" w:rsidR="00000000" w:rsidRPr="00000000">
        <w:rPr>
          <w:color w:val="0000ff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0000ff"/>
          <w:rtl w:val="0"/>
        </w:rPr>
        <w:t xml:space="preserve">private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scrambles messages between Alice and Bob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Either</w:t>
      </w:r>
      <w:r w:rsidDel="00000000" w:rsidR="00000000" w:rsidRPr="00000000">
        <w:rPr>
          <w:rtl w:val="0"/>
        </w:rPr>
        <w:t xml:space="preserve">: others can’t make sense (confidentiality) - Bob’s public key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Or</w:t>
      </w:r>
      <w:r w:rsidDel="00000000" w:rsidR="00000000" w:rsidRPr="00000000">
        <w:rPr>
          <w:rtl w:val="0"/>
        </w:rPr>
        <w:t xml:space="preserve">: can verify sender (authenticity) - Alice’s private key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 exists such that: D</w:t>
      </w:r>
      <w:r w:rsidDel="00000000" w:rsidR="00000000" w:rsidRPr="00000000">
        <w:rPr>
          <w:vertAlign w:val="subscript"/>
          <w:rtl w:val="0"/>
        </w:rPr>
        <w:t xml:space="preserve">K2</w:t>
      </w:r>
      <w:r w:rsidDel="00000000" w:rsidR="00000000" w:rsidRPr="00000000">
        <w:rPr>
          <w:rtl w:val="0"/>
        </w:rPr>
        <w:t xml:space="preserve">( E</w:t>
      </w:r>
      <w:r w:rsidDel="00000000" w:rsidR="00000000" w:rsidRPr="00000000">
        <w:rPr>
          <w:vertAlign w:val="subscript"/>
          <w:rtl w:val="0"/>
        </w:rPr>
        <w:t xml:space="preserve">K1</w:t>
      </w:r>
      <w:r w:rsidDel="00000000" w:rsidR="00000000" w:rsidRPr="00000000">
        <w:rPr>
          <w:rtl w:val="0"/>
        </w:rPr>
        <w:t xml:space="preserve">(M) ) = M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40876" cy="12430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0876" cy="124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 of asymmetric crypto is greater than symmetric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Asymmetric operations are </w:t>
      </w:r>
      <w:r w:rsidDel="00000000" w:rsidR="00000000" w:rsidRPr="00000000">
        <w:rPr>
          <w:color w:val="0000ff"/>
          <w:rtl w:val="0"/>
        </w:rPr>
        <w:t xml:space="preserve">~1500 times slower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RSA Asymmetric Algorithm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 exponentiation in Galois Field GF(n)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(a+b) mod n = ( (a mod n) + (b mod n) ) mod n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180312" cy="14335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0312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keys x and y such that: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mod n)</w:t>
      </w:r>
      <w:r w:rsidDel="00000000" w:rsidR="00000000" w:rsidRPr="00000000">
        <w:rPr>
          <w:vertAlign w:val="super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= M</w:t>
      </w:r>
      <w:r w:rsidDel="00000000" w:rsidR="00000000" w:rsidRPr="00000000">
        <w:rPr>
          <w:vertAlign w:val="superscript"/>
          <w:rtl w:val="0"/>
        </w:rPr>
        <w:t xml:space="preserve">x*y</w:t>
      </w:r>
      <w:r w:rsidDel="00000000" w:rsidR="00000000" w:rsidRPr="00000000">
        <w:rPr>
          <w:rtl w:val="0"/>
        </w:rPr>
        <w:t xml:space="preserve"> mod n = M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and y need to be</w:t>
      </w:r>
      <w:r w:rsidDel="00000000" w:rsidR="00000000" w:rsidRPr="00000000">
        <w:rPr>
          <w:color w:val="0000ff"/>
          <w:rtl w:val="0"/>
        </w:rPr>
        <w:t xml:space="preserve"> multiplicative inverses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x*y mod n = 1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and 15 are </w:t>
      </w:r>
      <w:r w:rsidDel="00000000" w:rsidR="00000000" w:rsidRPr="00000000">
        <w:rPr>
          <w:color w:val="0000ff"/>
          <w:rtl w:val="0"/>
        </w:rPr>
        <w:t xml:space="preserve">relatively prime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9900ff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two prime numbers 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q </w:t>
      </w:r>
      <w:r w:rsidDel="00000000" w:rsidR="00000000" w:rsidRPr="00000000">
        <w:rPr>
          <w:rtl w:val="0"/>
        </w:rPr>
        <w:t xml:space="preserve"> of equal length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Compute n=p*q, and Euler Totient function ф(n)=(p-1)*(q-1)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private key x relatively prime to ф(n)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Euclidean algorithm calculate y, which is inverse of x mod ф(n)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x*y = 1 mod ф(n)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Encryption: E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(M) = M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mod n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Decryption: D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(C) = D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( E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(M) ) = (M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mod n)</w:t>
      </w:r>
      <w:r w:rsidDel="00000000" w:rsidR="00000000" w:rsidRPr="00000000">
        <w:rPr>
          <w:vertAlign w:val="super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mod n = M</w:t>
      </w:r>
      <w:r w:rsidDel="00000000" w:rsidR="00000000" w:rsidRPr="00000000">
        <w:rPr>
          <w:vertAlign w:val="superscript"/>
          <w:rtl w:val="0"/>
        </w:rPr>
        <w:t xml:space="preserve">1+k(p-1)(q-1)</w:t>
      </w:r>
      <w:r w:rsidDel="00000000" w:rsidR="00000000" w:rsidRPr="00000000">
        <w:rPr>
          <w:rtl w:val="0"/>
        </w:rPr>
        <w:t xml:space="preserve"> mod pq = M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Remainder Theorem proves M</w:t>
      </w:r>
      <w:r w:rsidDel="00000000" w:rsidR="00000000" w:rsidRPr="00000000">
        <w:rPr>
          <w:vertAlign w:val="superscript"/>
          <w:rtl w:val="0"/>
        </w:rPr>
        <w:t xml:space="preserve">1+k(p-q)(q-1)</w:t>
      </w:r>
      <w:r w:rsidDel="00000000" w:rsidR="00000000" w:rsidRPr="00000000">
        <w:rPr>
          <w:rtl w:val="0"/>
        </w:rPr>
        <w:t xml:space="preserve"> mod pq = M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Factoring time of a large number n increases exponentially with each binary digit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Digital Signatures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Signature</w:t>
      </w:r>
      <w:r w:rsidDel="00000000" w:rsidR="00000000" w:rsidRPr="00000000">
        <w:rPr>
          <w:rtl w:val="0"/>
        </w:rPr>
        <w:t xml:space="preserve">: encryption of messages or its one-way hash with the sender’s private key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*** Provides non-repudiation (encrypts with private key, verification by public key)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hash of original message and compare to decrypted hash</w:t>
      </w:r>
    </w:p>
    <w:p w:rsidR="00000000" w:rsidDel="00000000" w:rsidP="00000000" w:rsidRDefault="00000000" w:rsidRPr="00000000" w14:paraId="0000005F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Message authenticity (sent by alleged sender)</w:t>
      </w:r>
    </w:p>
    <w:p w:rsidR="00000000" w:rsidDel="00000000" w:rsidP="00000000" w:rsidRDefault="00000000" w:rsidRPr="00000000" w14:paraId="00000060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Message integrity (has not been changed in transit)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Symmetric systems </w:t>
      </w:r>
      <w:r w:rsidDel="00000000" w:rsidR="00000000" w:rsidRPr="00000000">
        <w:rPr>
          <w:i w:val="1"/>
          <w:rtl w:val="0"/>
        </w:rPr>
        <w:t xml:space="preserve">CANNOT</w:t>
      </w:r>
      <w:r w:rsidDel="00000000" w:rsidR="00000000" w:rsidRPr="00000000">
        <w:rPr>
          <w:rtl w:val="0"/>
        </w:rPr>
        <w:t xml:space="preserve"> provide non-repudiation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(message authentication code): appended hash to verify integrity/authenticity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319338" cy="146358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463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195513" cy="142168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1421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06406" cy="155733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6406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Class Example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M,E(M), H(M), E(H(M)), H(E(M))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+ H(M) —&gt; No confidentiality, no integrity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+ E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KAB</w:t>
      </w:r>
      <w:r w:rsidDel="00000000" w:rsidR="00000000" w:rsidRPr="00000000">
        <w:rPr>
          <w:rtl w:val="0"/>
        </w:rPr>
        <w:t xml:space="preserve">(H(M)) —&gt; No conf., yes int., yes auth., no non-rep.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+ E</w:t>
      </w:r>
      <w:r w:rsidDel="00000000" w:rsidR="00000000" w:rsidRPr="00000000">
        <w:rPr>
          <w:vertAlign w:val="subscript"/>
          <w:rtl w:val="0"/>
        </w:rPr>
        <w:t xml:space="preserve">PrivA</w:t>
      </w:r>
      <w:r w:rsidDel="00000000" w:rsidR="00000000" w:rsidRPr="00000000">
        <w:rPr>
          <w:rtl w:val="0"/>
        </w:rPr>
        <w:t xml:space="preserve">(H(M)) —&gt; No conf., yes int., yes auth., yes non-rep.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+ E</w:t>
      </w:r>
      <w:r w:rsidDel="00000000" w:rsidR="00000000" w:rsidRPr="00000000">
        <w:rPr>
          <w:vertAlign w:val="subscript"/>
          <w:rtl w:val="0"/>
        </w:rPr>
        <w:t xml:space="preserve">PubB</w:t>
      </w:r>
      <w:r w:rsidDel="00000000" w:rsidR="00000000" w:rsidRPr="00000000">
        <w:rPr>
          <w:rtl w:val="0"/>
        </w:rPr>
        <w:t xml:space="preserve">(H(M)) —&gt; No conf., anyone can encrypt with PubB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+ H(E</w:t>
      </w:r>
      <w:r w:rsidDel="00000000" w:rsidR="00000000" w:rsidRPr="00000000">
        <w:rPr>
          <w:vertAlign w:val="subscript"/>
          <w:rtl w:val="0"/>
        </w:rPr>
        <w:t xml:space="preserve">KAB</w:t>
      </w:r>
      <w:r w:rsidDel="00000000" w:rsidR="00000000" w:rsidRPr="00000000">
        <w:rPr>
          <w:rtl w:val="0"/>
        </w:rPr>
        <w:t xml:space="preserve">(M)) —&gt; No conf., yes int., yes auth., no non-rep., costly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+ H(E</w:t>
      </w:r>
      <w:r w:rsidDel="00000000" w:rsidR="00000000" w:rsidRPr="00000000">
        <w:rPr>
          <w:vertAlign w:val="subscript"/>
          <w:rtl w:val="0"/>
        </w:rPr>
        <w:t xml:space="preserve">PrivA</w:t>
      </w:r>
      <w:r w:rsidDel="00000000" w:rsidR="00000000" w:rsidRPr="00000000">
        <w:rPr>
          <w:rtl w:val="0"/>
        </w:rPr>
        <w:t xml:space="preserve">(M)) —&gt; No conf., useless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bscript"/>
          <w:rtl w:val="0"/>
        </w:rPr>
        <w:t xml:space="preserve">KAB</w:t>
      </w:r>
      <w:r w:rsidDel="00000000" w:rsidR="00000000" w:rsidRPr="00000000">
        <w:rPr>
          <w:rtl w:val="0"/>
        </w:rPr>
        <w:t xml:space="preserve">(M) + H(M) —&gt; Yes conf., yes int., yes auth., no non-rep.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bscript"/>
          <w:rtl w:val="0"/>
        </w:rPr>
        <w:t xml:space="preserve">PubB</w:t>
      </w:r>
      <w:r w:rsidDel="00000000" w:rsidR="00000000" w:rsidRPr="00000000">
        <w:rPr>
          <w:rtl w:val="0"/>
        </w:rPr>
        <w:t xml:space="preserve">(M) + H(M) —&gt; Yes conf., no int., no auth., no non-rep.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bscript"/>
          <w:rtl w:val="0"/>
        </w:rPr>
        <w:t xml:space="preserve">PrivA</w:t>
      </w:r>
      <w:r w:rsidDel="00000000" w:rsidR="00000000" w:rsidRPr="00000000">
        <w:rPr>
          <w:rtl w:val="0"/>
        </w:rPr>
        <w:t xml:space="preserve">(M) + H(M) —&gt; No conf., yes int., yes auth., yes non-rep.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bscript"/>
          <w:rtl w:val="0"/>
        </w:rPr>
        <w:t xml:space="preserve">KAB</w:t>
      </w:r>
      <w:r w:rsidDel="00000000" w:rsidR="00000000" w:rsidRPr="00000000">
        <w:rPr>
          <w:rtl w:val="0"/>
        </w:rPr>
        <w:t xml:space="preserve">(M) + E</w:t>
      </w:r>
      <w:r w:rsidDel="00000000" w:rsidR="00000000" w:rsidRPr="00000000">
        <w:rPr>
          <w:vertAlign w:val="subscript"/>
          <w:rtl w:val="0"/>
        </w:rPr>
        <w:t xml:space="preserve">KAB</w:t>
      </w:r>
      <w:r w:rsidDel="00000000" w:rsidR="00000000" w:rsidRPr="00000000">
        <w:rPr>
          <w:rtl w:val="0"/>
        </w:rPr>
        <w:t xml:space="preserve">(H(M)) —&gt; Yes conf., yes int., yes auth., no non-rep.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</w:t>
      </w:r>
      <w:r w:rsidDel="00000000" w:rsidR="00000000" w:rsidRPr="00000000">
        <w:rPr>
          <w:color w:val="0000ff"/>
          <w:vertAlign w:val="subscript"/>
          <w:rtl w:val="0"/>
        </w:rPr>
        <w:t xml:space="preserve">KAB</w:t>
      </w:r>
      <w:r w:rsidDel="00000000" w:rsidR="00000000" w:rsidRPr="00000000">
        <w:rPr>
          <w:color w:val="0000ff"/>
          <w:rtl w:val="0"/>
        </w:rPr>
        <w:t xml:space="preserve">(M) + E</w:t>
      </w:r>
      <w:r w:rsidDel="00000000" w:rsidR="00000000" w:rsidRPr="00000000">
        <w:rPr>
          <w:color w:val="0000ff"/>
          <w:vertAlign w:val="subscript"/>
          <w:rtl w:val="0"/>
        </w:rPr>
        <w:t xml:space="preserve">PrivA</w:t>
      </w:r>
      <w:r w:rsidDel="00000000" w:rsidR="00000000" w:rsidRPr="00000000">
        <w:rPr>
          <w:color w:val="0000ff"/>
          <w:rtl w:val="0"/>
        </w:rPr>
        <w:t xml:space="preserve">(H(M)) —&gt; Yes conf., yes int., yes auth., yes non-rep.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bscript"/>
          <w:rtl w:val="0"/>
        </w:rPr>
        <w:t xml:space="preserve">PubB</w:t>
      </w:r>
      <w:r w:rsidDel="00000000" w:rsidR="00000000" w:rsidRPr="00000000">
        <w:rPr>
          <w:rtl w:val="0"/>
        </w:rPr>
        <w:t xml:space="preserve">(M) + E</w:t>
      </w:r>
      <w:r w:rsidDel="00000000" w:rsidR="00000000" w:rsidRPr="00000000">
        <w:rPr>
          <w:vertAlign w:val="subscript"/>
          <w:rtl w:val="0"/>
        </w:rPr>
        <w:t xml:space="preserve">PrivA</w:t>
      </w:r>
      <w:r w:rsidDel="00000000" w:rsidR="00000000" w:rsidRPr="00000000">
        <w:rPr>
          <w:rtl w:val="0"/>
        </w:rPr>
        <w:t xml:space="preserve">(H(M)) —&gt;Yes conf., yes int., yes auth., yes non-rep., costly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