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040"/>
        </w:tabs>
        <w:jc w:val="center"/>
        <w:rPr>
          <w:rFonts w:ascii="Palatino Linotype" w:cs="Palatino Linotype" w:eastAsia="Palatino Linotype" w:hAnsi="Palatino Linotype"/>
          <w:color w:val="7f7f7f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7f7f7f"/>
            <w:u w:val="none"/>
            <w:rtl w:val="0"/>
          </w:rPr>
          <w:t xml:space="preserve">tjfroll.github.io</w:t>
        </w:r>
      </w:hyperlink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tjfroll@gmail.com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+16072809288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" w:before="160" w:lineRule="auto"/>
        <w:jc w:val="center"/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  <w:rtl w:val="0"/>
        </w:rPr>
        <w:t xml:space="preserve">Tim Froehlich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983" y="3778730"/>
                          <a:ext cx="43440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4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Developer and designer with a focus on complex UX problem-solving.</w:t>
      </w:r>
    </w:p>
    <w:p w:rsidR="00000000" w:rsidDel="00000000" w:rsidP="00000000" w:rsidRDefault="00000000" w:rsidRPr="00000000" w14:paraId="00000004">
      <w:pPr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I want to close the gap between thought and creation.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color w:val="7f7f7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120" w:lineRule="auto"/>
        <w:ind w:left="360" w:hanging="36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Development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: fluent in HTML, CSS, React,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TypeScript /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JavaScript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favoring function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al reactive approaches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; familiar with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SVG, Canvas, d3,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PHP,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Java,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and Node.js</w:t>
      </w:r>
    </w:p>
    <w:p w:rsidR="00000000" w:rsidDel="00000000" w:rsidP="00000000" w:rsidRDefault="00000000" w:rsidRPr="00000000" w14:paraId="00000008">
      <w:pPr>
        <w:spacing w:before="120" w:lineRule="auto"/>
        <w:ind w:left="36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UI/UX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 comfortable drafting mockups and wireframes, designing workflows, performing user and stakeholder interviews, and building component styleguides</w:t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Work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Lead Software Engineer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Vesta Healthcare / Hometeam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Jun 2018–Dec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Front-end architect for healthcare platform containing one React web app and two React Native mobile apps, supporting 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quality care for seniors living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Created reusable component styleguide across application suite, with a focus on simplicity for non-technical users and accessibility for elderly users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Converted web application codebase (~60k lines) from JavaScript to TypeScript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Introduced unit testing with Jest, Enzyme, and React Testing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upervised QA team: hired and trained analysts, defined testing and release processes, guided development of automated end-to-end tests in Cypress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agile processes and rituals; managed and configured Jira; delivered quarterly velocity retrospectives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Senior Frontend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Doctor Evidence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2014–May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UI lead for clinical research meta-analysis platform containing multiple web apps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Built all reusable frontend components and styleguide for application suite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Architected and implemented new front-end data model for clinical research trials, improving app load times by 75% and reducing data payloads by 90%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Converted entire codebase (~100k lines) from CoffeeScript to TypeScript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Created interactive data visualizations using SVG and d3 libraries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Drafted mockups and workflow diagrams for all major feature requests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Supervised QA team: hired and trained new analysts, implemented project management tooling (Zenhub, Jira) and release management processes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Hired as a Junior Frontend Engineer; promoted to Frontend Engineer after 1 year; promoted to Senior Frontend Engineer after 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Creative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AQ Tech Group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Feb 2013–Aug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frontend for a public-facing e-commerce website using HTML, CSS, JavaScript, and jQuery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backend developer to build inventory, shopping cart, and checkout system using PHP and MySQL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Constructed product selection interface, wholesale portal for corporate customers, and HR purchasing management system using PHP and jQuery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and managed AdWords campaigns; photographed and edited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catalogue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using Photoshop; 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esigned sales brochures using Illustrator</w:t>
      </w:r>
    </w:p>
    <w:p w:rsidR="00000000" w:rsidDel="00000000" w:rsidP="00000000" w:rsidRDefault="00000000" w:rsidRPr="00000000" w14:paraId="00000023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Data Assistant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Ecological Society of America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2010–Nov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Independently developed an automated PHP application to manage a large collection of online archives for published research, greatly decreasing team workload (esapubs.org/archive)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SQL Server 2008 into existing server environment. Used MySQL to construct and maintain accompanying database for archive applications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site-wide usage tracking. Leveraged traffic data to propose structural and aesthetic upgrades, then implemented them in HTML, CSS, and JavaScript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team members as necessary by proofreading and copy editing publication material, answering author queries, and providing technical support</w:t>
      </w:r>
    </w:p>
    <w:p w:rsidR="00000000" w:rsidDel="00000000" w:rsidP="00000000" w:rsidRDefault="00000000" w:rsidRPr="00000000" w14:paraId="0000002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E1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E11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DB4AE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34FC"/>
  </w:style>
  <w:style w:type="paragraph" w:styleId="Footer">
    <w:name w:val="footer"/>
    <w:basedOn w:val="Normal"/>
    <w:link w:val="Foot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34F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jfroll.github.io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B6mwM7bJeeamBMldhtPPQS+qQ==">AMUW2mV2mvHRfO4a0qBHY8n1J8Y5uVctjxcXZApspPD6QPzC0TVlJxUY0vzBSFqDQYJrjQ9/R4A4IPvteDN1LWTRWejkW0lW5BhrTuelcMzCIhYHTYZtqzQ=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2018-04-19T04:24:00Z</dcterms:created>
  <dc:creator>TJ Froehlich</dc:creator>
</cp:coreProperties>
</file>