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0" w:firstLineChars="0"/>
      </w:pPr>
    </w:p>
    <w:p>
      <w:pPr>
        <w:pStyle w:val="3"/>
        <w:ind w:firstLine="0" w:firstLineChars="0"/>
      </w:pPr>
    </w:p>
    <w:p>
      <w:pPr>
        <w:pStyle w:val="3"/>
        <w:spacing w:line="240" w:lineRule="auto"/>
        <w:ind w:firstLine="0" w:firstLineChars="0"/>
      </w:pPr>
      <w:r>
        <w:rPr>
          <w:rFonts w:hint="eastAsia"/>
        </w:rPr>
        <w:drawing>
          <wp:inline distT="0" distB="0" distL="0" distR="0">
            <wp:extent cx="3482975" cy="63182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pPr>
        <w:pStyle w:val="3"/>
        <w:ind w:firstLine="0" w:firstLineChars="0"/>
      </w:pPr>
    </w:p>
    <w:p>
      <w:pPr>
        <w:pStyle w:val="3"/>
        <w:ind w:firstLine="0" w:firstLineChars="0"/>
      </w:pPr>
    </w:p>
    <w:p>
      <w:pPr>
        <w:pStyle w:val="3"/>
        <w:ind w:firstLine="0" w:firstLineChars="0"/>
      </w:pPr>
    </w:p>
    <w:p>
      <w:pPr>
        <w:pStyle w:val="20"/>
      </w:pPr>
      <w:bookmarkStart w:id="0" w:name="_Toc30192"/>
      <w:bookmarkStart w:id="1" w:name="_Toc2171"/>
      <w:bookmarkStart w:id="2" w:name="_Toc8767"/>
      <w:r>
        <w:t>本科毕业论文（设计）</w:t>
      </w:r>
      <w:bookmarkEnd w:id="0"/>
      <w:bookmarkEnd w:id="1"/>
      <w:bookmarkEnd w:id="2"/>
    </w:p>
    <w:p/>
    <w:p>
      <w:pPr>
        <w:pStyle w:val="20"/>
      </w:pPr>
      <w:bookmarkStart w:id="3" w:name="_Toc15199"/>
      <w:bookmarkStart w:id="4" w:name="_Toc29298"/>
      <w:bookmarkStart w:id="5" w:name="_Toc17080"/>
      <w:r>
        <w:t>概要设计说明书</w:t>
      </w:r>
      <w:bookmarkEnd w:id="3"/>
      <w:bookmarkEnd w:id="4"/>
      <w:bookmarkEnd w:id="5"/>
    </w:p>
    <w:p/>
    <w:p/>
    <w:p>
      <w:pPr>
        <w:pStyle w:val="3"/>
        <w:ind w:firstLine="0" w:firstLineChars="0"/>
      </w:pPr>
    </w:p>
    <w:tbl>
      <w:tblPr>
        <w:tblStyle w:val="21"/>
        <w:tblW w:w="0" w:type="auto"/>
        <w:jc w:val="center"/>
        <w:tblLayout w:type="autofit"/>
        <w:tblCellMar>
          <w:top w:w="0" w:type="dxa"/>
          <w:left w:w="108" w:type="dxa"/>
          <w:bottom w:w="0" w:type="dxa"/>
          <w:right w:w="108" w:type="dxa"/>
        </w:tblCellMar>
      </w:tblPr>
      <w:tblGrid>
        <w:gridCol w:w="1838"/>
        <w:gridCol w:w="4536"/>
      </w:tblGrid>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学</w:t>
            </w:r>
            <w:r>
              <w:rPr>
                <w:rFonts w:ascii="楷体_GB2312" w:eastAsia="楷体_GB2312"/>
                <w:b/>
                <w:bCs/>
                <w:spacing w:val="-20"/>
                <w:sz w:val="30"/>
                <w:szCs w:val="30"/>
              </w:rPr>
              <w:t xml:space="preserve"> </w:t>
            </w:r>
            <w:r>
              <w:rPr>
                <w:rFonts w:hint="eastAsia" w:ascii="楷体_GB2312" w:eastAsia="楷体_GB2312"/>
                <w:b/>
                <w:bCs/>
                <w:spacing w:val="-20"/>
                <w:sz w:val="30"/>
                <w:szCs w:val="30"/>
              </w:rPr>
              <w:t>生</w:t>
            </w:r>
            <w:r>
              <w:rPr>
                <w:rFonts w:ascii="楷体_GB2312" w:eastAsia="楷体_GB2312"/>
                <w:b/>
                <w:bCs/>
                <w:spacing w:val="-20"/>
                <w:sz w:val="30"/>
                <w:szCs w:val="30"/>
              </w:rPr>
              <w:t xml:space="preserve"> </w:t>
            </w:r>
            <w:r>
              <w:rPr>
                <w:rFonts w:hint="eastAsia" w:ascii="楷体_GB2312" w:eastAsia="楷体_GB2312"/>
                <w:b/>
                <w:bCs/>
                <w:spacing w:val="-20"/>
                <w:sz w:val="30"/>
                <w:szCs w:val="30"/>
              </w:rPr>
              <w:t>姓</w:t>
            </w:r>
            <w:r>
              <w:rPr>
                <w:rFonts w:ascii="楷体_GB2312" w:eastAsia="楷体_GB2312"/>
                <w:b/>
                <w:bCs/>
                <w:spacing w:val="-20"/>
                <w:sz w:val="30"/>
                <w:szCs w:val="30"/>
              </w:rPr>
              <w:t xml:space="preserve"> </w:t>
            </w:r>
            <w:r>
              <w:rPr>
                <w:rFonts w:hint="eastAsia" w:ascii="楷体_GB2312" w:eastAsia="楷体_GB2312"/>
                <w:b/>
                <w:bCs/>
                <w:spacing w:val="-20"/>
                <w:sz w:val="30"/>
                <w:szCs w:val="30"/>
              </w:rPr>
              <w:t>名</w:t>
            </w:r>
          </w:p>
        </w:tc>
        <w:tc>
          <w:tcPr>
            <w:tcW w:w="4536" w:type="dxa"/>
            <w:tcBorders>
              <w:bottom w:val="single" w:color="auto" w:sz="12" w:space="0"/>
            </w:tcBorders>
            <w:vAlign w:val="center"/>
          </w:tcPr>
          <w:p>
            <w:pPr>
              <w:jc w:val="center"/>
              <w:rPr>
                <w:rFonts w:hint="eastAsia" w:eastAsia="楷体_GB2312"/>
                <w:b/>
                <w:bCs/>
                <w:spacing w:val="-20"/>
                <w:sz w:val="30"/>
                <w:szCs w:val="30"/>
                <w:lang w:val="en-US" w:eastAsia="zh-CN"/>
              </w:rPr>
            </w:pPr>
            <w:r>
              <w:rPr>
                <w:rFonts w:hint="eastAsia" w:eastAsia="楷体_GB2312"/>
                <w:b/>
                <w:bCs/>
                <w:spacing w:val="-20"/>
                <w:sz w:val="30"/>
                <w:szCs w:val="30"/>
                <w:lang w:val="en-US" w:eastAsia="zh-CN"/>
              </w:rPr>
              <w:t>唐建国</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学号</w:t>
            </w:r>
          </w:p>
        </w:tc>
        <w:tc>
          <w:tcPr>
            <w:tcW w:w="4536" w:type="dxa"/>
            <w:tcBorders>
              <w:top w:val="single" w:color="auto" w:sz="12" w:space="0"/>
              <w:bottom w:val="single" w:color="auto" w:sz="12" w:space="0"/>
            </w:tcBorders>
            <w:vAlign w:val="center"/>
          </w:tcPr>
          <w:p>
            <w:pPr>
              <w:jc w:val="center"/>
              <w:rPr>
                <w:rFonts w:hint="default" w:eastAsia="宋体"/>
                <w:b/>
                <w:sz w:val="30"/>
                <w:szCs w:val="30"/>
                <w:lang w:val="en-US" w:eastAsia="zh-CN"/>
              </w:rPr>
            </w:pPr>
            <w:r>
              <w:rPr>
                <w:rFonts w:hint="eastAsia"/>
                <w:b/>
                <w:sz w:val="30"/>
                <w:szCs w:val="30"/>
                <w:lang w:val="en-US" w:eastAsia="zh-CN"/>
              </w:rPr>
              <w:t>2020131040</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专业</w:t>
            </w:r>
          </w:p>
        </w:tc>
        <w:tc>
          <w:tcPr>
            <w:tcW w:w="4536" w:type="dxa"/>
            <w:tcBorders>
              <w:top w:val="single" w:color="auto" w:sz="12" w:space="0"/>
              <w:bottom w:val="single" w:color="auto" w:sz="12" w:space="0"/>
            </w:tcBorders>
            <w:vAlign w:val="center"/>
          </w:tcPr>
          <w:p>
            <w:pPr>
              <w:jc w:val="center"/>
              <w:rPr>
                <w:b/>
                <w:sz w:val="30"/>
                <w:szCs w:val="30"/>
              </w:rPr>
            </w:pPr>
            <w:r>
              <w:rPr>
                <w:rFonts w:hint="eastAsia" w:eastAsia="楷体_GB2312"/>
                <w:b/>
                <w:bCs/>
                <w:spacing w:val="-20"/>
                <w:sz w:val="30"/>
                <w:szCs w:val="30"/>
              </w:rPr>
              <w:t>区块链工程</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年级班级</w:t>
            </w:r>
          </w:p>
        </w:tc>
        <w:tc>
          <w:tcPr>
            <w:tcW w:w="4536" w:type="dxa"/>
            <w:tcBorders>
              <w:top w:val="single" w:color="auto" w:sz="12" w:space="0"/>
              <w:bottom w:val="single" w:color="auto" w:sz="12" w:space="0"/>
            </w:tcBorders>
            <w:vAlign w:val="center"/>
          </w:tcPr>
          <w:p>
            <w:pPr>
              <w:jc w:val="center"/>
              <w:rPr>
                <w:rFonts w:eastAsia="楷体_GB2312"/>
                <w:b/>
                <w:bCs/>
                <w:spacing w:val="-20"/>
                <w:sz w:val="30"/>
                <w:szCs w:val="30"/>
              </w:rPr>
            </w:pPr>
            <w:r>
              <w:rPr>
                <w:rFonts w:hint="eastAsia" w:eastAsia="楷体_GB2312"/>
                <w:b/>
                <w:bCs/>
                <w:spacing w:val="-20"/>
                <w:sz w:val="30"/>
                <w:szCs w:val="30"/>
              </w:rPr>
              <w:t>2</w:t>
            </w:r>
            <w:r>
              <w:rPr>
                <w:rFonts w:eastAsia="楷体_GB2312"/>
                <w:b/>
                <w:bCs/>
                <w:spacing w:val="-20"/>
                <w:sz w:val="30"/>
                <w:szCs w:val="30"/>
              </w:rPr>
              <w:t>020级</w:t>
            </w:r>
            <w:r>
              <w:rPr>
                <w:rFonts w:hint="eastAsia" w:eastAsia="楷体_GB2312"/>
                <w:b/>
                <w:bCs/>
                <w:spacing w:val="-20"/>
                <w:sz w:val="30"/>
                <w:szCs w:val="30"/>
                <w:lang w:val="en-US" w:eastAsia="zh-CN"/>
              </w:rPr>
              <w:t>201</w:t>
            </w:r>
            <w:r>
              <w:rPr>
                <w:rFonts w:hint="eastAsia" w:eastAsia="楷体_GB2312"/>
                <w:b/>
                <w:bCs/>
                <w:spacing w:val="-20"/>
                <w:sz w:val="30"/>
                <w:szCs w:val="30"/>
              </w:rPr>
              <w:t>班</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指导教师</w:t>
            </w:r>
          </w:p>
        </w:tc>
        <w:tc>
          <w:tcPr>
            <w:tcW w:w="4536" w:type="dxa"/>
            <w:tcBorders>
              <w:top w:val="single" w:color="auto" w:sz="12" w:space="0"/>
              <w:bottom w:val="single" w:color="auto" w:sz="12" w:space="0"/>
            </w:tcBorders>
            <w:vAlign w:val="center"/>
          </w:tcPr>
          <w:p>
            <w:pPr>
              <w:jc w:val="center"/>
              <w:rPr>
                <w:rFonts w:eastAsia="楷体_GB2312"/>
                <w:b/>
                <w:bCs/>
                <w:spacing w:val="-20"/>
                <w:sz w:val="30"/>
                <w:szCs w:val="30"/>
              </w:rPr>
            </w:pPr>
            <w:r>
              <w:rPr>
                <w:rFonts w:hint="eastAsia" w:eastAsia="楷体_GB2312"/>
                <w:b/>
                <w:bCs/>
                <w:spacing w:val="-20"/>
                <w:sz w:val="30"/>
                <w:szCs w:val="30"/>
                <w:lang w:val="en-US" w:eastAsia="zh-CN"/>
              </w:rPr>
              <w:t>高琳</w:t>
            </w:r>
            <w:r>
              <w:rPr>
                <w:rFonts w:hint="eastAsia" w:eastAsia="楷体_GB2312"/>
                <w:b/>
                <w:bCs/>
                <w:spacing w:val="-20"/>
                <w:sz w:val="30"/>
                <w:szCs w:val="30"/>
              </w:rPr>
              <w:t>（</w:t>
            </w:r>
            <w:sdt>
              <w:sdtPr>
                <w:rPr>
                  <w:rFonts w:hint="eastAsia" w:eastAsia="楷体_GB2312"/>
                  <w:b/>
                  <w:bCs/>
                  <w:spacing w:val="-20"/>
                  <w:sz w:val="30"/>
                  <w:szCs w:val="30"/>
                </w:rPr>
                <w:alias w:val="职称"/>
                <w:tag w:val="职称"/>
                <w:id w:val="1654561631"/>
                <w:placeholder>
                  <w:docPart w:val="6A449DF8097B4243817425342A19D2A2"/>
                </w:placeholder>
                <w:dropDownList>
                  <w:listItem w:displayText="讲师" w:value="讲师"/>
                  <w:listItem w:displayText="副教授" w:value="副教授"/>
                  <w:listItem w:displayText="教授" w:value="教授"/>
                  <w:listItem w:displayText="助教" w:value="助教"/>
                </w:dropDownList>
              </w:sdtPr>
              <w:sdtEndPr>
                <w:rPr>
                  <w:rFonts w:hint="eastAsia" w:eastAsia="楷体_GB2312"/>
                  <w:b/>
                  <w:bCs/>
                  <w:spacing w:val="-20"/>
                  <w:sz w:val="30"/>
                  <w:szCs w:val="30"/>
                </w:rPr>
              </w:sdtEndPr>
              <w:sdtContent>
                <w:r>
                  <w:rPr>
                    <w:rFonts w:hint="eastAsia" w:ascii="Times New Roman" w:hAnsi="Times New Roman" w:eastAsia="楷体_GB2312" w:cstheme="minorBidi"/>
                    <w:b/>
                    <w:bCs/>
                    <w:spacing w:val="-20"/>
                    <w:kern w:val="2"/>
                    <w:sz w:val="30"/>
                    <w:szCs w:val="30"/>
                    <w:lang w:val="en-US" w:eastAsia="zh-CN" w:bidi="ar-SA"/>
                  </w:rPr>
                  <w:t>讲师</w:t>
                </w:r>
              </w:sdtContent>
            </w:sdt>
            <w:r>
              <w:rPr>
                <w:rFonts w:hint="eastAsia" w:eastAsia="楷体_GB2312"/>
                <w:b/>
                <w:bCs/>
                <w:spacing w:val="-20"/>
                <w:sz w:val="30"/>
                <w:szCs w:val="30"/>
              </w:rPr>
              <w:t>）</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pacing w:val="-20"/>
                <w:sz w:val="30"/>
                <w:szCs w:val="30"/>
              </w:rPr>
            </w:pPr>
            <w:r>
              <w:rPr>
                <w:rFonts w:hint="eastAsia" w:ascii="楷体_GB2312" w:eastAsia="楷体_GB2312"/>
                <w:b/>
                <w:bCs/>
                <w:spacing w:val="-20"/>
                <w:sz w:val="30"/>
                <w:szCs w:val="30"/>
              </w:rPr>
              <w:t>所在学院</w:t>
            </w:r>
          </w:p>
        </w:tc>
        <w:tc>
          <w:tcPr>
            <w:tcW w:w="4536" w:type="dxa"/>
            <w:tcBorders>
              <w:top w:val="single" w:color="auto" w:sz="12" w:space="0"/>
              <w:bottom w:val="single" w:color="auto" w:sz="12" w:space="0"/>
            </w:tcBorders>
            <w:vAlign w:val="center"/>
          </w:tcPr>
          <w:p>
            <w:pPr>
              <w:jc w:val="center"/>
              <w:rPr>
                <w:rFonts w:eastAsia="楷体_GB2312"/>
                <w:b/>
                <w:bCs/>
                <w:color w:val="70AD47" w:themeColor="accent6"/>
                <w:spacing w:val="-20"/>
                <w:sz w:val="30"/>
                <w:szCs w:val="30"/>
                <w14:textFill>
                  <w14:solidFill>
                    <w14:schemeClr w14:val="accent6"/>
                  </w14:solidFill>
                </w14:textFill>
              </w:rPr>
            </w:pPr>
            <w:r>
              <w:rPr>
                <w:rFonts w:hint="eastAsia" w:eastAsia="楷体_GB2312"/>
                <w:b/>
                <w:bCs/>
                <w:spacing w:val="-20"/>
                <w:sz w:val="30"/>
                <w:szCs w:val="30"/>
              </w:rPr>
              <w:t>区块链产业学院</w:t>
            </w:r>
          </w:p>
        </w:tc>
      </w:tr>
      <w:tr>
        <w:tblPrEx>
          <w:tblCellMar>
            <w:top w:w="0" w:type="dxa"/>
            <w:left w:w="108" w:type="dxa"/>
            <w:bottom w:w="0" w:type="dxa"/>
            <w:right w:w="108" w:type="dxa"/>
          </w:tblCellMar>
        </w:tblPrEx>
        <w:trPr>
          <w:trHeight w:val="570" w:hRule="atLeast"/>
          <w:jc w:val="center"/>
        </w:trPr>
        <w:tc>
          <w:tcPr>
            <w:tcW w:w="1838" w:type="dxa"/>
            <w:vAlign w:val="bottom"/>
          </w:tcPr>
          <w:p>
            <w:pPr>
              <w:jc w:val="distribute"/>
              <w:rPr>
                <w:rFonts w:ascii="楷体_GB2312" w:eastAsia="楷体_GB2312"/>
                <w:b/>
                <w:bCs/>
                <w:sz w:val="30"/>
              </w:rPr>
            </w:pPr>
            <w:r>
              <w:rPr>
                <w:rFonts w:hint="eastAsia" w:ascii="楷体_GB2312" w:eastAsia="楷体_GB2312"/>
                <w:b/>
                <w:bCs/>
                <w:spacing w:val="-20"/>
                <w:sz w:val="30"/>
                <w:szCs w:val="30"/>
              </w:rPr>
              <w:t>提交日期</w:t>
            </w:r>
          </w:p>
        </w:tc>
        <w:tc>
          <w:tcPr>
            <w:tcW w:w="4536" w:type="dxa"/>
            <w:tcBorders>
              <w:top w:val="single" w:color="auto" w:sz="12" w:space="0"/>
              <w:bottom w:val="single" w:color="auto" w:sz="12" w:space="0"/>
            </w:tcBorders>
            <w:vAlign w:val="center"/>
          </w:tcPr>
          <w:p>
            <w:pPr>
              <w:jc w:val="center"/>
              <w:rPr>
                <w:rFonts w:eastAsia="楷体_GB2312"/>
                <w:b/>
                <w:bCs/>
                <w:color w:val="70AD47" w:themeColor="accent6"/>
                <w:spacing w:val="-20"/>
                <w:sz w:val="30"/>
                <w:szCs w:val="30"/>
                <w14:textFill>
                  <w14:solidFill>
                    <w14:schemeClr w14:val="accent6"/>
                  </w14:solidFill>
                </w14:textFill>
              </w:rPr>
            </w:pPr>
            <w:sdt>
              <w:sdtPr>
                <w:rPr>
                  <w:rFonts w:hint="eastAsia" w:eastAsia="楷体_GB2312"/>
                  <w:b/>
                  <w:bCs/>
                  <w:spacing w:val="-20"/>
                  <w:sz w:val="30"/>
                  <w:szCs w:val="30"/>
                </w:rPr>
                <w:alias w:val="提交日期"/>
                <w:tag w:val="提交日期"/>
                <w:id w:val="125893517"/>
                <w:placeholder>
                  <w:docPart w:val="9768A02CD7E34FB6ACB51D10362FFBDD"/>
                </w:placeholder>
                <w:date w:fullDate="2024-01-06T00:00:00Z">
                  <w:dateFormat w:val="yyyy年M月d日"/>
                  <w:lid w:val="zh-CN"/>
                  <w:storeMappedDataAs w:val="datetime"/>
                  <w:calendar w:val="gregorian"/>
                </w:date>
              </w:sdtPr>
              <w:sdtEndPr>
                <w:rPr>
                  <w:rFonts w:hint="eastAsia" w:eastAsia="楷体_GB2312"/>
                  <w:b/>
                  <w:bCs/>
                  <w:spacing w:val="-20"/>
                  <w:sz w:val="30"/>
                  <w:szCs w:val="30"/>
                </w:rPr>
              </w:sdtEndPr>
              <w:sdtContent>
                <w:r>
                  <w:rPr>
                    <w:rFonts w:hint="eastAsia" w:ascii="Times New Roman" w:hAnsi="Times New Roman" w:eastAsia="楷体_GB2312" w:cstheme="minorBidi"/>
                    <w:b/>
                    <w:bCs/>
                    <w:spacing w:val="-20"/>
                    <w:kern w:val="2"/>
                    <w:sz w:val="30"/>
                    <w:szCs w:val="30"/>
                    <w:lang w:val="en-US" w:eastAsia="zh-CN" w:bidi="ar-SA"/>
                  </w:rPr>
                  <w:t>2024年1月6日</w:t>
                </w:r>
              </w:sdtContent>
            </w:sdt>
          </w:p>
        </w:tc>
      </w:tr>
    </w:tbl>
    <w:p>
      <w:pPr>
        <w:jc w:val="center"/>
        <w:rPr>
          <w:rFonts w:hAnsi="华文中宋" w:eastAsia="华文中宋"/>
          <w:sz w:val="30"/>
          <w:szCs w:val="30"/>
        </w:rPr>
      </w:pPr>
    </w:p>
    <w:p>
      <w:pPr>
        <w:jc w:val="center"/>
        <w:rPr>
          <w:rFonts w:eastAsia="华文中宋"/>
          <w:sz w:val="30"/>
          <w:szCs w:val="30"/>
        </w:rPr>
      </w:pPr>
      <w:r>
        <w:rPr>
          <w:rFonts w:hAnsi="华文中宋" w:eastAsia="华文中宋"/>
          <w:sz w:val="30"/>
          <w:szCs w:val="30"/>
        </w:rPr>
        <w:t>2024 年</w:t>
      </w:r>
      <w:r>
        <w:rPr>
          <w:rFonts w:hint="eastAsia" w:hAnsi="华文中宋" w:eastAsia="华文中宋"/>
          <w:sz w:val="30"/>
          <w:szCs w:val="30"/>
        </w:rPr>
        <w:t xml:space="preserve"> 3</w:t>
      </w:r>
      <w:r>
        <w:rPr>
          <w:rFonts w:hAnsi="华文中宋" w:eastAsia="华文中宋"/>
          <w:sz w:val="30"/>
          <w:szCs w:val="30"/>
        </w:rPr>
        <w:t xml:space="preserve"> 月</w:t>
      </w:r>
    </w:p>
    <w:p>
      <w:pPr>
        <w:pStyle w:val="3"/>
        <w:ind w:firstLine="0" w:firstLineChars="0"/>
        <w:jc w:val="center"/>
        <w:rPr>
          <w:rFonts w:hAnsi="华文中宋" w:eastAsia="华文中宋"/>
          <w:sz w:val="30"/>
          <w:szCs w:val="30"/>
        </w:rPr>
      </w:pPr>
      <w:r>
        <w:rPr>
          <w:rFonts w:hAnsi="华文中宋" w:eastAsia="华文中宋"/>
          <w:sz w:val="30"/>
          <w:szCs w:val="30"/>
        </w:rPr>
        <w:t>成都信息工程</w:t>
      </w:r>
      <w:r>
        <w:rPr>
          <w:rFonts w:hint="eastAsia" w:hAnsi="华文中宋" w:eastAsia="华文中宋"/>
          <w:sz w:val="30"/>
          <w:szCs w:val="30"/>
        </w:rPr>
        <w:t>大学 区块链产业学</w:t>
      </w:r>
      <w:r>
        <w:rPr>
          <w:rFonts w:hAnsi="华文中宋" w:eastAsia="华文中宋"/>
          <w:sz w:val="30"/>
          <w:szCs w:val="30"/>
        </w:rPr>
        <w:t>院</w:t>
      </w:r>
    </w:p>
    <w:p>
      <w:pPr>
        <w:pStyle w:val="3"/>
        <w:ind w:firstLine="0" w:firstLineChars="0"/>
        <w:jc w:val="center"/>
        <w:rPr>
          <w:rFonts w:hAnsi="华文中宋" w:eastAsia="华文中宋"/>
          <w:sz w:val="30"/>
          <w:szCs w:val="30"/>
        </w:rPr>
        <w:sectPr>
          <w:headerReference r:id="rId5" w:type="default"/>
          <w:footerReference r:id="rId6" w:type="default"/>
          <w:pgSz w:w="11906" w:h="16838"/>
          <w:pgMar w:top="1440" w:right="1797" w:bottom="1440" w:left="1797" w:header="851" w:footer="992" w:gutter="0"/>
          <w:cols w:space="425" w:num="1"/>
          <w:titlePg/>
          <w:docGrid w:type="lines" w:linePitch="312" w:charSpace="0"/>
        </w:sectPr>
      </w:pPr>
    </w:p>
    <w:sdt>
      <w:sdtPr>
        <w:rPr>
          <w:rFonts w:ascii="宋体" w:hAnsi="宋体" w:eastAsia="宋体" w:cstheme="minorBidi"/>
          <w:kern w:val="2"/>
          <w:sz w:val="21"/>
          <w:szCs w:val="21"/>
          <w:lang w:val="en-US" w:eastAsia="zh-CN" w:bidi="ar-SA"/>
        </w:rPr>
        <w:id w:val="147451623"/>
        <w15:color w:val="DBDBDB"/>
        <w:docPartObj>
          <w:docPartGallery w:val="Table of Contents"/>
          <w:docPartUnique/>
        </w:docPartObj>
      </w:sdtPr>
      <w:sdtEndPr>
        <w:rPr>
          <w:rFonts w:ascii="Times New Roman" w:hAnsi="华文中宋" w:eastAsia="华文中宋" w:cstheme="minorBidi"/>
          <w:kern w:val="2"/>
          <w:sz w:val="24"/>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0"/>
            <w:tabs>
              <w:tab w:val="right" w:leader="dot" w:pos="8312"/>
            </w:tabs>
          </w:pPr>
          <w:r>
            <w:rPr>
              <w:rFonts w:ascii="Times New Roman" w:hAnsi="华文中宋" w:eastAsia="华文中宋" w:cstheme="minorBidi"/>
              <w:kern w:val="2"/>
              <w:sz w:val="24"/>
              <w:szCs w:val="30"/>
              <w:lang w:val="en-US" w:eastAsia="zh-CN" w:bidi="ar-SA"/>
            </w:rPr>
            <w:fldChar w:fldCharType="begin"/>
          </w:r>
          <w:r>
            <w:rPr>
              <w:rFonts w:ascii="Times New Roman" w:hAnsi="华文中宋" w:eastAsia="华文中宋" w:cstheme="minorBidi"/>
              <w:kern w:val="2"/>
              <w:sz w:val="24"/>
              <w:szCs w:val="30"/>
              <w:lang w:val="en-US" w:eastAsia="zh-CN" w:bidi="ar-SA"/>
            </w:rPr>
            <w:instrText xml:space="preserve">TOC \o "1-3" \h \u </w:instrText>
          </w:r>
          <w:r>
            <w:rPr>
              <w:rFonts w:ascii="Times New Roman" w:hAnsi="华文中宋" w:eastAsia="华文中宋" w:cstheme="minorBidi"/>
              <w:kern w:val="2"/>
              <w:sz w:val="24"/>
              <w:szCs w:val="30"/>
              <w:lang w:val="en-US" w:eastAsia="zh-CN" w:bidi="ar-SA"/>
            </w:rPr>
            <w:fldChar w:fldCharType="separate"/>
          </w: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_Toc8767 </w:instrText>
          </w:r>
          <w:r>
            <w:rPr>
              <w:rFonts w:ascii="Times New Roman" w:hAnsi="华文中宋" w:eastAsia="华文中宋" w:cstheme="minorBidi"/>
              <w:kern w:val="2"/>
              <w:szCs w:val="30"/>
              <w:lang w:val="en-US" w:eastAsia="zh-CN" w:bidi="ar-SA"/>
            </w:rPr>
            <w:fldChar w:fldCharType="separate"/>
          </w:r>
          <w:r>
            <w:t>本科毕业论文（设计）</w:t>
          </w:r>
          <w:r>
            <w:tab/>
          </w:r>
          <w:r>
            <w:fldChar w:fldCharType="begin"/>
          </w:r>
          <w:r>
            <w:instrText xml:space="preserve"> PAGEREF _Toc8767 \h </w:instrText>
          </w:r>
          <w:r>
            <w:fldChar w:fldCharType="separate"/>
          </w:r>
          <w:r>
            <w:t>1</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_Toc17080 </w:instrText>
          </w:r>
          <w:r>
            <w:rPr>
              <w:rFonts w:ascii="Times New Roman" w:hAnsi="华文中宋" w:eastAsia="华文中宋" w:cstheme="minorBidi"/>
              <w:kern w:val="2"/>
              <w:szCs w:val="30"/>
              <w:lang w:val="en-US" w:eastAsia="zh-CN" w:bidi="ar-SA"/>
            </w:rPr>
            <w:fldChar w:fldCharType="separate"/>
          </w:r>
          <w:r>
            <w:t>概要设计说明书</w:t>
          </w:r>
          <w:r>
            <w:tab/>
          </w:r>
          <w:r>
            <w:fldChar w:fldCharType="begin"/>
          </w:r>
          <w:r>
            <w:instrText xml:space="preserve"> PAGEREF _Toc17080 \h </w:instrText>
          </w:r>
          <w:r>
            <w:fldChar w:fldCharType="separate"/>
          </w:r>
          <w:r>
            <w:t>1</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_Toc19476 </w:instrText>
          </w:r>
          <w:r>
            <w:rPr>
              <w:rFonts w:ascii="Times New Roman" w:hAnsi="华文中宋" w:eastAsia="华文中宋" w:cstheme="minorBidi"/>
              <w:kern w:val="2"/>
              <w:szCs w:val="30"/>
              <w:lang w:val="en-US" w:eastAsia="zh-CN" w:bidi="ar-SA"/>
            </w:rPr>
            <w:fldChar w:fldCharType="separate"/>
          </w:r>
          <w:r>
            <w:t xml:space="preserve">1 </w:t>
          </w:r>
          <w:r>
            <w:rPr>
              <w:rFonts w:hint="eastAsia"/>
            </w:rPr>
            <w:t>引言</w:t>
          </w:r>
          <w:r>
            <w:tab/>
          </w:r>
          <w:r>
            <w:fldChar w:fldCharType="begin"/>
          </w:r>
          <w:r>
            <w:instrText xml:space="preserve"> PAGEREF _Toc19476 \h </w:instrText>
          </w:r>
          <w:r>
            <w:fldChar w:fldCharType="separate"/>
          </w:r>
          <w:r>
            <w:t>- 1 -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_Toc21398 </w:instrText>
          </w:r>
          <w:r>
            <w:rPr>
              <w:rFonts w:ascii="Times New Roman" w:hAnsi="华文中宋" w:eastAsia="华文中宋" w:cstheme="minorBidi"/>
              <w:kern w:val="2"/>
              <w:szCs w:val="30"/>
              <w:lang w:val="en-US" w:eastAsia="zh-CN" w:bidi="ar-SA"/>
            </w:rPr>
            <w:fldChar w:fldCharType="separate"/>
          </w:r>
          <w:r>
            <w:t xml:space="preserve">1.1 </w:t>
          </w:r>
          <w:r>
            <w:rPr>
              <w:rFonts w:hint="eastAsia"/>
            </w:rPr>
            <w:t>编写目的</w:t>
          </w:r>
          <w:r>
            <w:tab/>
          </w:r>
          <w:r>
            <w:fldChar w:fldCharType="begin"/>
          </w:r>
          <w:r>
            <w:instrText xml:space="preserve"> PAGEREF _Toc21398 \h </w:instrText>
          </w:r>
          <w:r>
            <w:fldChar w:fldCharType="separate"/>
          </w:r>
          <w:r>
            <w:t>- 1 -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_Toc26235 </w:instrText>
          </w:r>
          <w:r>
            <w:rPr>
              <w:rFonts w:ascii="Times New Roman" w:hAnsi="华文中宋" w:eastAsia="华文中宋" w:cstheme="minorBidi"/>
              <w:kern w:val="2"/>
              <w:szCs w:val="30"/>
              <w:lang w:val="en-US" w:eastAsia="zh-CN" w:bidi="ar-SA"/>
            </w:rPr>
            <w:fldChar w:fldCharType="separate"/>
          </w:r>
          <w:r>
            <w:t xml:space="preserve">1.2 </w:t>
          </w:r>
          <w:r>
            <w:rPr>
              <w:rFonts w:hint="eastAsia"/>
            </w:rPr>
            <w:t>背景</w:t>
          </w:r>
          <w:r>
            <w:tab/>
          </w:r>
          <w:r>
            <w:fldChar w:fldCharType="begin"/>
          </w:r>
          <w:r>
            <w:instrText xml:space="preserve"> PAGEREF _Toc26235 \h </w:instrText>
          </w:r>
          <w:r>
            <w:fldChar w:fldCharType="separate"/>
          </w:r>
          <w:r>
            <w:t>- 1 -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_Toc27024 </w:instrText>
          </w:r>
          <w:r>
            <w:rPr>
              <w:rFonts w:ascii="Times New Roman" w:hAnsi="华文中宋" w:eastAsia="华文中宋" w:cstheme="minorBidi"/>
              <w:kern w:val="2"/>
              <w:szCs w:val="30"/>
              <w:lang w:val="en-US" w:eastAsia="zh-CN" w:bidi="ar-SA"/>
            </w:rPr>
            <w:fldChar w:fldCharType="separate"/>
          </w:r>
          <w:r>
            <w:rPr>
              <w:rFonts w:hint="eastAsia"/>
            </w:rPr>
            <w:t>1.3 术语</w:t>
          </w:r>
          <w:r>
            <w:tab/>
          </w:r>
          <w:r>
            <w:fldChar w:fldCharType="begin"/>
          </w:r>
          <w:r>
            <w:instrText xml:space="preserve"> PAGEREF _Toc27024 \h </w:instrText>
          </w:r>
          <w:r>
            <w:fldChar w:fldCharType="separate"/>
          </w:r>
          <w:r>
            <w:t>- 2 -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_Toc2681 </w:instrText>
          </w:r>
          <w:r>
            <w:rPr>
              <w:rFonts w:ascii="Times New Roman" w:hAnsi="华文中宋" w:eastAsia="华文中宋" w:cstheme="minorBidi"/>
              <w:kern w:val="2"/>
              <w:szCs w:val="30"/>
              <w:lang w:val="en-US" w:eastAsia="zh-CN" w:bidi="ar-SA"/>
            </w:rPr>
            <w:fldChar w:fldCharType="separate"/>
          </w:r>
          <w:r>
            <w:t xml:space="preserve">1.4 </w:t>
          </w:r>
          <w:r>
            <w:rPr>
              <w:rFonts w:hint="eastAsia"/>
            </w:rPr>
            <w:t>参考资料</w:t>
          </w:r>
          <w:r>
            <w:tab/>
          </w:r>
          <w:r>
            <w:fldChar w:fldCharType="begin"/>
          </w:r>
          <w:r>
            <w:instrText xml:space="preserve"> PAGEREF _Toc2681 \h </w:instrText>
          </w:r>
          <w:r>
            <w:fldChar w:fldCharType="separate"/>
          </w:r>
          <w:r>
            <w:t>- 3 -</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_Toc20242 </w:instrText>
          </w:r>
          <w:r>
            <w:rPr>
              <w:rFonts w:ascii="Times New Roman" w:hAnsi="华文中宋" w:eastAsia="华文中宋" w:cstheme="minorBidi"/>
              <w:kern w:val="2"/>
              <w:szCs w:val="30"/>
              <w:lang w:val="en-US" w:eastAsia="zh-CN" w:bidi="ar-SA"/>
            </w:rPr>
            <w:fldChar w:fldCharType="separate"/>
          </w:r>
          <w:r>
            <w:t xml:space="preserve">2 </w:t>
          </w:r>
          <w:r>
            <w:rPr>
              <w:rFonts w:hint="eastAsia"/>
            </w:rPr>
            <w:t>总体设计</w:t>
          </w:r>
          <w:r>
            <w:tab/>
          </w:r>
          <w:r>
            <w:fldChar w:fldCharType="begin"/>
          </w:r>
          <w:r>
            <w:instrText xml:space="preserve"> PAGEREF _Toc20242 \h </w:instrText>
          </w:r>
          <w:r>
            <w:fldChar w:fldCharType="separate"/>
          </w:r>
          <w:r>
            <w:t>- 3 -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_Toc8638 </w:instrText>
          </w:r>
          <w:r>
            <w:rPr>
              <w:rFonts w:ascii="Times New Roman" w:hAnsi="华文中宋" w:eastAsia="华文中宋" w:cstheme="minorBidi"/>
              <w:kern w:val="2"/>
              <w:szCs w:val="30"/>
              <w:lang w:val="en-US" w:eastAsia="zh-CN" w:bidi="ar-SA"/>
            </w:rPr>
            <w:fldChar w:fldCharType="separate"/>
          </w:r>
          <w:r>
            <w:t xml:space="preserve">2.1 </w:t>
          </w:r>
          <w:r>
            <w:rPr>
              <w:rFonts w:hint="eastAsia"/>
            </w:rPr>
            <w:t>系统体系结构</w:t>
          </w:r>
          <w:r>
            <w:tab/>
          </w:r>
          <w:r>
            <w:fldChar w:fldCharType="begin"/>
          </w:r>
          <w:r>
            <w:instrText xml:space="preserve"> PAGEREF _Toc8638 \h </w:instrText>
          </w:r>
          <w:r>
            <w:fldChar w:fldCharType="separate"/>
          </w:r>
          <w:r>
            <w:t>- 3 -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_Toc17667 </w:instrText>
          </w:r>
          <w:r>
            <w:rPr>
              <w:rFonts w:ascii="Times New Roman" w:hAnsi="华文中宋" w:eastAsia="华文中宋" w:cstheme="minorBidi"/>
              <w:kern w:val="2"/>
              <w:szCs w:val="30"/>
              <w:lang w:val="en-US" w:eastAsia="zh-CN" w:bidi="ar-SA"/>
            </w:rPr>
            <w:fldChar w:fldCharType="separate"/>
          </w:r>
          <w:r>
            <w:t xml:space="preserve">2.2 </w:t>
          </w:r>
          <w:r>
            <w:rPr>
              <w:rFonts w:hint="eastAsia"/>
            </w:rPr>
            <w:t>系统总体功能结构</w:t>
          </w:r>
          <w:r>
            <w:tab/>
          </w:r>
          <w:r>
            <w:fldChar w:fldCharType="begin"/>
          </w:r>
          <w:r>
            <w:instrText xml:space="preserve"> PAGEREF _Toc17667 \h </w:instrText>
          </w:r>
          <w:r>
            <w:fldChar w:fldCharType="separate"/>
          </w:r>
          <w:r>
            <w:t>- 4 -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_Toc8815 </w:instrText>
          </w:r>
          <w:r>
            <w:rPr>
              <w:rFonts w:ascii="Times New Roman" w:hAnsi="华文中宋" w:eastAsia="华文中宋" w:cstheme="minorBidi"/>
              <w:kern w:val="2"/>
              <w:szCs w:val="30"/>
              <w:lang w:val="en-US" w:eastAsia="zh-CN" w:bidi="ar-SA"/>
            </w:rPr>
            <w:fldChar w:fldCharType="separate"/>
          </w:r>
          <w:r>
            <w:t xml:space="preserve">2.3 </w:t>
          </w:r>
          <w:r>
            <w:rPr>
              <w:rFonts w:hint="eastAsia"/>
            </w:rPr>
            <w:t>运行环境</w:t>
          </w:r>
          <w:r>
            <w:tab/>
          </w:r>
          <w:r>
            <w:fldChar w:fldCharType="begin"/>
          </w:r>
          <w:r>
            <w:instrText xml:space="preserve"> PAGEREF _Toc8815 \h </w:instrText>
          </w:r>
          <w:r>
            <w:fldChar w:fldCharType="separate"/>
          </w:r>
          <w:r>
            <w:t>- 4 -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_Toc24707 </w:instrText>
          </w:r>
          <w:r>
            <w:rPr>
              <w:rFonts w:ascii="Times New Roman" w:hAnsi="华文中宋" w:eastAsia="华文中宋" w:cstheme="minorBidi"/>
              <w:kern w:val="2"/>
              <w:szCs w:val="30"/>
              <w:lang w:val="en-US" w:eastAsia="zh-CN" w:bidi="ar-SA"/>
            </w:rPr>
            <w:fldChar w:fldCharType="separate"/>
          </w:r>
          <w:r>
            <w:rPr>
              <w:rFonts w:hint="eastAsia"/>
              <w:szCs w:val="30"/>
            </w:rPr>
            <w:t xml:space="preserve">2.3.1 </w:t>
          </w:r>
          <w:r>
            <w:rPr>
              <w:rFonts w:hint="eastAsia"/>
              <w:szCs w:val="30"/>
            </w:rPr>
            <w:t>硬件环境</w:t>
          </w:r>
          <w:r>
            <w:tab/>
          </w:r>
          <w:r>
            <w:fldChar w:fldCharType="begin"/>
          </w:r>
          <w:r>
            <w:instrText xml:space="preserve"> PAGEREF _Toc24707 \h </w:instrText>
          </w:r>
          <w:r>
            <w:fldChar w:fldCharType="separate"/>
          </w:r>
          <w:r>
            <w:t>- 4 -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_Toc21355 </w:instrText>
          </w:r>
          <w:r>
            <w:rPr>
              <w:rFonts w:ascii="Times New Roman" w:hAnsi="华文中宋" w:eastAsia="华文中宋" w:cstheme="minorBidi"/>
              <w:kern w:val="2"/>
              <w:szCs w:val="30"/>
              <w:lang w:val="en-US" w:eastAsia="zh-CN" w:bidi="ar-SA"/>
            </w:rPr>
            <w:fldChar w:fldCharType="separate"/>
          </w:r>
          <w:r>
            <w:rPr>
              <w:rFonts w:hint="eastAsia"/>
              <w:szCs w:val="30"/>
            </w:rPr>
            <w:t xml:space="preserve">2.3.2 </w:t>
          </w:r>
          <w:r>
            <w:rPr>
              <w:rFonts w:hint="eastAsia"/>
              <w:szCs w:val="30"/>
            </w:rPr>
            <w:t>软件环境</w:t>
          </w:r>
          <w:r>
            <w:tab/>
          </w:r>
          <w:r>
            <w:fldChar w:fldCharType="begin"/>
          </w:r>
          <w:r>
            <w:instrText xml:space="preserve"> PAGEREF _Toc21355 \h </w:instrText>
          </w:r>
          <w:r>
            <w:fldChar w:fldCharType="separate"/>
          </w:r>
          <w:r>
            <w:t>- 5 -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_Toc8263 </w:instrText>
          </w:r>
          <w:r>
            <w:rPr>
              <w:rFonts w:ascii="Times New Roman" w:hAnsi="华文中宋" w:eastAsia="华文中宋" w:cstheme="minorBidi"/>
              <w:kern w:val="2"/>
              <w:szCs w:val="30"/>
              <w:lang w:val="en-US" w:eastAsia="zh-CN" w:bidi="ar-SA"/>
            </w:rPr>
            <w:fldChar w:fldCharType="separate"/>
          </w:r>
          <w:r>
            <w:rPr>
              <w:rFonts w:hint="eastAsia"/>
            </w:rPr>
            <w:t>2.4 系统的关键技术</w:t>
          </w:r>
          <w:r>
            <w:tab/>
          </w:r>
          <w:r>
            <w:fldChar w:fldCharType="begin"/>
          </w:r>
          <w:r>
            <w:instrText xml:space="preserve"> PAGEREF _Toc8263 \h </w:instrText>
          </w:r>
          <w:r>
            <w:fldChar w:fldCharType="separate"/>
          </w:r>
          <w:r>
            <w:t>- 7 -</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_Toc14522 </w:instrText>
          </w:r>
          <w:r>
            <w:rPr>
              <w:rFonts w:ascii="Times New Roman" w:hAnsi="华文中宋" w:eastAsia="华文中宋" w:cstheme="minorBidi"/>
              <w:kern w:val="2"/>
              <w:szCs w:val="30"/>
              <w:lang w:val="en-US" w:eastAsia="zh-CN" w:bidi="ar-SA"/>
            </w:rPr>
            <w:fldChar w:fldCharType="separate"/>
          </w:r>
          <w:r>
            <w:t xml:space="preserve">3 </w:t>
          </w:r>
          <w:r>
            <w:rPr>
              <w:rFonts w:hint="eastAsia"/>
            </w:rPr>
            <w:t>功能模块设计说明</w:t>
          </w:r>
          <w:r>
            <w:tab/>
          </w:r>
          <w:r>
            <w:fldChar w:fldCharType="begin"/>
          </w:r>
          <w:r>
            <w:instrText xml:space="preserve"> PAGEREF _Toc14522 \h </w:instrText>
          </w:r>
          <w:r>
            <w:fldChar w:fldCharType="separate"/>
          </w:r>
          <w:r>
            <w:t>- 8 -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_Toc22793 </w:instrText>
          </w:r>
          <w:r>
            <w:rPr>
              <w:rFonts w:ascii="Times New Roman" w:hAnsi="华文中宋" w:eastAsia="华文中宋" w:cstheme="minorBidi"/>
              <w:kern w:val="2"/>
              <w:szCs w:val="30"/>
              <w:lang w:val="en-US" w:eastAsia="zh-CN" w:bidi="ar-SA"/>
            </w:rPr>
            <w:fldChar w:fldCharType="separate"/>
          </w:r>
          <w:r>
            <w:t xml:space="preserve">3.1 </w:t>
          </w:r>
          <w:r>
            <w:rPr>
              <w:rFonts w:hint="eastAsia"/>
            </w:rPr>
            <w:t>功能模块列表</w:t>
          </w:r>
          <w:r>
            <w:tab/>
          </w:r>
          <w:r>
            <w:fldChar w:fldCharType="begin"/>
          </w:r>
          <w:r>
            <w:instrText xml:space="preserve"> PAGEREF _Toc22793 \h </w:instrText>
          </w:r>
          <w:r>
            <w:fldChar w:fldCharType="separate"/>
          </w:r>
          <w:r>
            <w:t>- 8 -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_Toc29122 </w:instrText>
          </w:r>
          <w:r>
            <w:rPr>
              <w:rFonts w:ascii="Times New Roman" w:hAnsi="华文中宋" w:eastAsia="华文中宋" w:cstheme="minorBidi"/>
              <w:kern w:val="2"/>
              <w:szCs w:val="30"/>
              <w:lang w:val="en-US" w:eastAsia="zh-CN" w:bidi="ar-SA"/>
            </w:rPr>
            <w:fldChar w:fldCharType="separate"/>
          </w:r>
          <w:r>
            <w:t xml:space="preserve">3.2 </w:t>
          </w:r>
          <w:r>
            <w:rPr>
              <w:rFonts w:hint="eastAsia"/>
            </w:rPr>
            <w:t>功能模块1</w:t>
          </w:r>
          <w:r>
            <w:tab/>
          </w:r>
          <w:r>
            <w:fldChar w:fldCharType="begin"/>
          </w:r>
          <w:r>
            <w:instrText xml:space="preserve"> PAGEREF _Toc29122 \h </w:instrText>
          </w:r>
          <w:r>
            <w:fldChar w:fldCharType="separate"/>
          </w:r>
          <w:r>
            <w:t>- 10 -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_Toc1751 </w:instrText>
          </w:r>
          <w:r>
            <w:rPr>
              <w:rFonts w:ascii="Times New Roman" w:hAnsi="华文中宋" w:eastAsia="华文中宋" w:cstheme="minorBidi"/>
              <w:kern w:val="2"/>
              <w:szCs w:val="30"/>
              <w:lang w:val="en-US" w:eastAsia="zh-CN" w:bidi="ar-SA"/>
            </w:rPr>
            <w:fldChar w:fldCharType="separate"/>
          </w:r>
          <w:r>
            <w:rPr>
              <w:szCs w:val="30"/>
            </w:rPr>
            <w:t xml:space="preserve">3.2.1 </w:t>
          </w:r>
          <w:r>
            <w:rPr>
              <w:rFonts w:hint="eastAsia"/>
              <w:szCs w:val="30"/>
            </w:rPr>
            <w:t>模块编号和功能描述</w:t>
          </w:r>
          <w:r>
            <w:tab/>
          </w:r>
          <w:r>
            <w:fldChar w:fldCharType="begin"/>
          </w:r>
          <w:r>
            <w:instrText xml:space="preserve"> PAGEREF _Toc1751 \h </w:instrText>
          </w:r>
          <w:r>
            <w:fldChar w:fldCharType="separate"/>
          </w:r>
          <w:r>
            <w:t>- 10 -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_Toc32403 </w:instrText>
          </w:r>
          <w:r>
            <w:rPr>
              <w:rFonts w:ascii="Times New Roman" w:hAnsi="华文中宋" w:eastAsia="华文中宋" w:cstheme="minorBidi"/>
              <w:kern w:val="2"/>
              <w:szCs w:val="30"/>
              <w:lang w:val="en-US" w:eastAsia="zh-CN" w:bidi="ar-SA"/>
            </w:rPr>
            <w:fldChar w:fldCharType="separate"/>
          </w:r>
          <w:r>
            <w:rPr>
              <w:szCs w:val="30"/>
            </w:rPr>
            <w:t xml:space="preserve">3.2.2 </w:t>
          </w:r>
          <w:r>
            <w:rPr>
              <w:rFonts w:hint="eastAsia"/>
              <w:szCs w:val="30"/>
            </w:rPr>
            <w:t>操作者</w:t>
          </w:r>
          <w:r>
            <w:tab/>
          </w:r>
          <w:r>
            <w:fldChar w:fldCharType="begin"/>
          </w:r>
          <w:r>
            <w:instrText xml:space="preserve"> PAGEREF _Toc32403 \h </w:instrText>
          </w:r>
          <w:r>
            <w:fldChar w:fldCharType="separate"/>
          </w:r>
          <w:r>
            <w:t>- 11 -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_Toc27586 </w:instrText>
          </w:r>
          <w:r>
            <w:rPr>
              <w:rFonts w:ascii="Times New Roman" w:hAnsi="华文中宋" w:eastAsia="华文中宋" w:cstheme="minorBidi"/>
              <w:kern w:val="2"/>
              <w:szCs w:val="30"/>
              <w:lang w:val="en-US" w:eastAsia="zh-CN" w:bidi="ar-SA"/>
            </w:rPr>
            <w:fldChar w:fldCharType="separate"/>
          </w:r>
          <w:r>
            <w:rPr>
              <w:szCs w:val="30"/>
            </w:rPr>
            <w:t xml:space="preserve">3.2.3 </w:t>
          </w:r>
          <w:r>
            <w:rPr>
              <w:rFonts w:hint="eastAsia"/>
              <w:szCs w:val="30"/>
            </w:rPr>
            <w:t>界面设计与说明</w:t>
          </w:r>
          <w:r>
            <w:tab/>
          </w:r>
          <w:r>
            <w:fldChar w:fldCharType="begin"/>
          </w:r>
          <w:r>
            <w:instrText xml:space="preserve"> PAGEREF _Toc27586 \h </w:instrText>
          </w:r>
          <w:r>
            <w:fldChar w:fldCharType="separate"/>
          </w:r>
          <w:r>
            <w:t>- 11 -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_Toc6434 </w:instrText>
          </w:r>
          <w:r>
            <w:rPr>
              <w:rFonts w:ascii="Times New Roman" w:hAnsi="华文中宋" w:eastAsia="华文中宋" w:cstheme="minorBidi"/>
              <w:kern w:val="2"/>
              <w:szCs w:val="30"/>
              <w:lang w:val="en-US" w:eastAsia="zh-CN" w:bidi="ar-SA"/>
            </w:rPr>
            <w:fldChar w:fldCharType="separate"/>
          </w:r>
          <w:r>
            <w:rPr>
              <w:szCs w:val="30"/>
            </w:rPr>
            <w:t xml:space="preserve">3.2.4 </w:t>
          </w:r>
          <w:r>
            <w:rPr>
              <w:rFonts w:hint="eastAsia"/>
              <w:szCs w:val="30"/>
            </w:rPr>
            <w:t>输入信息</w:t>
          </w:r>
          <w:r>
            <w:tab/>
          </w:r>
          <w:r>
            <w:fldChar w:fldCharType="begin"/>
          </w:r>
          <w:r>
            <w:instrText xml:space="preserve"> PAGEREF _Toc6434 \h </w:instrText>
          </w:r>
          <w:r>
            <w:fldChar w:fldCharType="separate"/>
          </w:r>
          <w:r>
            <w:t>- 12 -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_Toc14042 </w:instrText>
          </w:r>
          <w:r>
            <w:rPr>
              <w:rFonts w:ascii="Times New Roman" w:hAnsi="华文中宋" w:eastAsia="华文中宋" w:cstheme="minorBidi"/>
              <w:kern w:val="2"/>
              <w:szCs w:val="30"/>
              <w:lang w:val="en-US" w:eastAsia="zh-CN" w:bidi="ar-SA"/>
            </w:rPr>
            <w:fldChar w:fldCharType="separate"/>
          </w:r>
          <w:r>
            <w:rPr>
              <w:szCs w:val="30"/>
            </w:rPr>
            <w:t xml:space="preserve">3.2.5 </w:t>
          </w:r>
          <w:r>
            <w:rPr>
              <w:rFonts w:hint="eastAsia"/>
              <w:szCs w:val="30"/>
            </w:rPr>
            <w:t>输出信息</w:t>
          </w:r>
          <w:r>
            <w:tab/>
          </w:r>
          <w:r>
            <w:fldChar w:fldCharType="begin"/>
          </w:r>
          <w:r>
            <w:instrText xml:space="preserve"> PAGEREF _Toc14042 \h </w:instrText>
          </w:r>
          <w:r>
            <w:fldChar w:fldCharType="separate"/>
          </w:r>
          <w:r>
            <w:t>- 13 -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_Toc30855 </w:instrText>
          </w:r>
          <w:r>
            <w:rPr>
              <w:rFonts w:ascii="Times New Roman" w:hAnsi="华文中宋" w:eastAsia="华文中宋" w:cstheme="minorBidi"/>
              <w:kern w:val="2"/>
              <w:szCs w:val="30"/>
              <w:lang w:val="en-US" w:eastAsia="zh-CN" w:bidi="ar-SA"/>
            </w:rPr>
            <w:fldChar w:fldCharType="separate"/>
          </w:r>
          <w:r>
            <w:rPr>
              <w:rFonts w:hint="eastAsia"/>
              <w:szCs w:val="30"/>
            </w:rPr>
            <w:t xml:space="preserve">3.2.6 </w:t>
          </w:r>
          <w:r>
            <w:rPr>
              <w:rFonts w:hint="eastAsia"/>
              <w:szCs w:val="30"/>
            </w:rPr>
            <w:t>算法</w:t>
          </w:r>
          <w:r>
            <w:tab/>
          </w:r>
          <w:r>
            <w:fldChar w:fldCharType="begin"/>
          </w:r>
          <w:r>
            <w:instrText xml:space="preserve"> PAGEREF _Toc30855 \h </w:instrText>
          </w:r>
          <w:r>
            <w:fldChar w:fldCharType="separate"/>
          </w:r>
          <w:r>
            <w:t>- 14 -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_Toc2901 </w:instrText>
          </w:r>
          <w:r>
            <w:rPr>
              <w:rFonts w:ascii="Times New Roman" w:hAnsi="华文中宋" w:eastAsia="华文中宋" w:cstheme="minorBidi"/>
              <w:kern w:val="2"/>
              <w:szCs w:val="30"/>
              <w:lang w:val="en-US" w:eastAsia="zh-CN" w:bidi="ar-SA"/>
            </w:rPr>
            <w:fldChar w:fldCharType="separate"/>
          </w:r>
          <w:r>
            <w:rPr>
              <w:szCs w:val="30"/>
            </w:rPr>
            <w:t xml:space="preserve">3.2.7 </w:t>
          </w:r>
          <w:r>
            <w:rPr>
              <w:rFonts w:hint="eastAsia"/>
              <w:szCs w:val="30"/>
            </w:rPr>
            <w:t>对象时序图</w:t>
          </w:r>
          <w:r>
            <w:tab/>
          </w:r>
          <w:r>
            <w:fldChar w:fldCharType="begin"/>
          </w:r>
          <w:r>
            <w:instrText xml:space="preserve"> PAGEREF _Toc2901 \h </w:instrText>
          </w:r>
          <w:r>
            <w:fldChar w:fldCharType="separate"/>
          </w:r>
          <w:r>
            <w:t>- 16 -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_Toc5953 </w:instrText>
          </w:r>
          <w:r>
            <w:rPr>
              <w:rFonts w:ascii="Times New Roman" w:hAnsi="华文中宋" w:eastAsia="华文中宋" w:cstheme="minorBidi"/>
              <w:kern w:val="2"/>
              <w:szCs w:val="30"/>
              <w:lang w:val="en-US" w:eastAsia="zh-CN" w:bidi="ar-SA"/>
            </w:rPr>
            <w:fldChar w:fldCharType="separate"/>
          </w:r>
          <w:r>
            <w:t xml:space="preserve">3.3 </w:t>
          </w:r>
          <w:r>
            <w:rPr>
              <w:rFonts w:hint="eastAsia"/>
            </w:rPr>
            <w:t>功能模块2</w:t>
          </w:r>
          <w:r>
            <w:tab/>
          </w:r>
          <w:r>
            <w:fldChar w:fldCharType="begin"/>
          </w:r>
          <w:r>
            <w:instrText xml:space="preserve"> PAGEREF _Toc5953 \h </w:instrText>
          </w:r>
          <w:r>
            <w:fldChar w:fldCharType="separate"/>
          </w:r>
          <w:r>
            <w:t>- 16 -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_Toc27617 </w:instrText>
          </w:r>
          <w:r>
            <w:rPr>
              <w:rFonts w:ascii="Times New Roman" w:hAnsi="华文中宋" w:eastAsia="华文中宋" w:cstheme="minorBidi"/>
              <w:kern w:val="2"/>
              <w:szCs w:val="30"/>
              <w:lang w:val="en-US" w:eastAsia="zh-CN" w:bidi="ar-SA"/>
            </w:rPr>
            <w:fldChar w:fldCharType="separate"/>
          </w:r>
          <w:r>
            <w:rPr>
              <w:szCs w:val="30"/>
            </w:rPr>
            <w:t xml:space="preserve">3.3.1 </w:t>
          </w:r>
          <w:r>
            <w:rPr>
              <w:rFonts w:hint="eastAsia"/>
              <w:szCs w:val="30"/>
            </w:rPr>
            <w:t>模块编号和功能描述</w:t>
          </w:r>
          <w:r>
            <w:tab/>
          </w:r>
          <w:r>
            <w:fldChar w:fldCharType="begin"/>
          </w:r>
          <w:r>
            <w:instrText xml:space="preserve"> PAGEREF _Toc27617 \h </w:instrText>
          </w:r>
          <w:r>
            <w:fldChar w:fldCharType="separate"/>
          </w:r>
          <w:r>
            <w:t>- 16 -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_Toc25230 </w:instrText>
          </w:r>
          <w:r>
            <w:rPr>
              <w:rFonts w:ascii="Times New Roman" w:hAnsi="华文中宋" w:eastAsia="华文中宋" w:cstheme="minorBidi"/>
              <w:kern w:val="2"/>
              <w:szCs w:val="30"/>
              <w:lang w:val="en-US" w:eastAsia="zh-CN" w:bidi="ar-SA"/>
            </w:rPr>
            <w:fldChar w:fldCharType="separate"/>
          </w:r>
          <w:r>
            <w:rPr>
              <w:szCs w:val="30"/>
            </w:rPr>
            <w:t xml:space="preserve">3.3.2 </w:t>
          </w:r>
          <w:r>
            <w:rPr>
              <w:rFonts w:hint="eastAsia"/>
              <w:szCs w:val="30"/>
            </w:rPr>
            <w:t>操作者</w:t>
          </w:r>
          <w:r>
            <w:tab/>
          </w:r>
          <w:r>
            <w:fldChar w:fldCharType="begin"/>
          </w:r>
          <w:r>
            <w:instrText xml:space="preserve"> PAGEREF _Toc25230 \h </w:instrText>
          </w:r>
          <w:r>
            <w:fldChar w:fldCharType="separate"/>
          </w:r>
          <w:r>
            <w:t>- 17 -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_Toc23490 </w:instrText>
          </w:r>
          <w:r>
            <w:rPr>
              <w:rFonts w:ascii="Times New Roman" w:hAnsi="华文中宋" w:eastAsia="华文中宋" w:cstheme="minorBidi"/>
              <w:kern w:val="2"/>
              <w:szCs w:val="30"/>
              <w:lang w:val="en-US" w:eastAsia="zh-CN" w:bidi="ar-SA"/>
            </w:rPr>
            <w:fldChar w:fldCharType="separate"/>
          </w:r>
          <w:r>
            <w:rPr>
              <w:rFonts w:hint="eastAsia"/>
              <w:szCs w:val="30"/>
            </w:rPr>
            <w:t xml:space="preserve">3.3.3 </w:t>
          </w:r>
          <w:r>
            <w:rPr>
              <w:rFonts w:hint="eastAsia"/>
              <w:szCs w:val="30"/>
            </w:rPr>
            <w:t>界面设计与说明</w:t>
          </w:r>
          <w:r>
            <w:tab/>
          </w:r>
          <w:r>
            <w:fldChar w:fldCharType="begin"/>
          </w:r>
          <w:r>
            <w:instrText xml:space="preserve"> PAGEREF _Toc23490 \h </w:instrText>
          </w:r>
          <w:r>
            <w:fldChar w:fldCharType="separate"/>
          </w:r>
          <w:r>
            <w:t>- 18 -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_Toc16277 </w:instrText>
          </w:r>
          <w:r>
            <w:rPr>
              <w:rFonts w:ascii="Times New Roman" w:hAnsi="华文中宋" w:eastAsia="华文中宋" w:cstheme="minorBidi"/>
              <w:kern w:val="2"/>
              <w:szCs w:val="30"/>
              <w:lang w:val="en-US" w:eastAsia="zh-CN" w:bidi="ar-SA"/>
            </w:rPr>
            <w:fldChar w:fldCharType="separate"/>
          </w:r>
          <w:r>
            <w:rPr>
              <w:szCs w:val="30"/>
            </w:rPr>
            <w:t xml:space="preserve">3.3.4 </w:t>
          </w:r>
          <w:r>
            <w:rPr>
              <w:rFonts w:hint="eastAsia"/>
              <w:szCs w:val="30"/>
            </w:rPr>
            <w:t>输入信息</w:t>
          </w:r>
          <w:r>
            <w:tab/>
          </w:r>
          <w:r>
            <w:fldChar w:fldCharType="begin"/>
          </w:r>
          <w:r>
            <w:instrText xml:space="preserve"> PAGEREF _Toc16277 \h </w:instrText>
          </w:r>
          <w:r>
            <w:fldChar w:fldCharType="separate"/>
          </w:r>
          <w:r>
            <w:t>- 19 -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_Toc14454 </w:instrText>
          </w:r>
          <w:r>
            <w:rPr>
              <w:rFonts w:ascii="Times New Roman" w:hAnsi="华文中宋" w:eastAsia="华文中宋" w:cstheme="minorBidi"/>
              <w:kern w:val="2"/>
              <w:szCs w:val="30"/>
              <w:lang w:val="en-US" w:eastAsia="zh-CN" w:bidi="ar-SA"/>
            </w:rPr>
            <w:fldChar w:fldCharType="separate"/>
          </w:r>
          <w:r>
            <w:rPr>
              <w:szCs w:val="30"/>
            </w:rPr>
            <w:t xml:space="preserve">3.3.5 </w:t>
          </w:r>
          <w:r>
            <w:rPr>
              <w:rFonts w:hint="eastAsia"/>
              <w:szCs w:val="30"/>
            </w:rPr>
            <w:t>输出信息</w:t>
          </w:r>
          <w:r>
            <w:tab/>
          </w:r>
          <w:r>
            <w:fldChar w:fldCharType="begin"/>
          </w:r>
          <w:r>
            <w:instrText xml:space="preserve"> PAGEREF _Toc14454 \h </w:instrText>
          </w:r>
          <w:r>
            <w:fldChar w:fldCharType="separate"/>
          </w:r>
          <w:r>
            <w:t>- 20 -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_Toc1946 </w:instrText>
          </w:r>
          <w:r>
            <w:rPr>
              <w:rFonts w:ascii="Times New Roman" w:hAnsi="华文中宋" w:eastAsia="华文中宋" w:cstheme="minorBidi"/>
              <w:kern w:val="2"/>
              <w:szCs w:val="30"/>
              <w:lang w:val="en-US" w:eastAsia="zh-CN" w:bidi="ar-SA"/>
            </w:rPr>
            <w:fldChar w:fldCharType="separate"/>
          </w:r>
          <w:r>
            <w:rPr>
              <w:rFonts w:hint="eastAsia"/>
              <w:szCs w:val="30"/>
            </w:rPr>
            <w:t xml:space="preserve">3.3.6 </w:t>
          </w:r>
          <w:r>
            <w:rPr>
              <w:rFonts w:hint="eastAsia"/>
              <w:szCs w:val="30"/>
            </w:rPr>
            <w:t>算法</w:t>
          </w:r>
          <w:r>
            <w:tab/>
          </w:r>
          <w:r>
            <w:fldChar w:fldCharType="begin"/>
          </w:r>
          <w:r>
            <w:instrText xml:space="preserve"> PAGEREF _Toc1946 \h </w:instrText>
          </w:r>
          <w:r>
            <w:fldChar w:fldCharType="separate"/>
          </w:r>
          <w:r>
            <w:t>- 22 -</w:t>
          </w:r>
          <w:r>
            <w:fldChar w:fldCharType="end"/>
          </w:r>
          <w:r>
            <w:rPr>
              <w:rFonts w:ascii="Times New Roman" w:hAnsi="华文中宋" w:eastAsia="华文中宋" w:cstheme="minorBidi"/>
              <w:kern w:val="2"/>
              <w:szCs w:val="30"/>
              <w:lang w:val="en-US" w:eastAsia="zh-CN" w:bidi="ar-SA"/>
            </w:rPr>
            <w:fldChar w:fldCharType="end"/>
          </w:r>
        </w:p>
        <w:p>
          <w:pPr>
            <w:pStyle w:val="52"/>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_Toc965 </w:instrText>
          </w:r>
          <w:r>
            <w:rPr>
              <w:rFonts w:ascii="Times New Roman" w:hAnsi="华文中宋" w:eastAsia="华文中宋" w:cstheme="minorBidi"/>
              <w:kern w:val="2"/>
              <w:szCs w:val="30"/>
              <w:lang w:val="en-US" w:eastAsia="zh-CN" w:bidi="ar-SA"/>
            </w:rPr>
            <w:fldChar w:fldCharType="separate"/>
          </w:r>
          <w:r>
            <w:rPr>
              <w:szCs w:val="30"/>
            </w:rPr>
            <w:t xml:space="preserve">3.3.7 </w:t>
          </w:r>
          <w:r>
            <w:rPr>
              <w:rFonts w:hint="eastAsia"/>
              <w:szCs w:val="30"/>
            </w:rPr>
            <w:t>对象时序图</w:t>
          </w:r>
          <w:r>
            <w:tab/>
          </w:r>
          <w:r>
            <w:fldChar w:fldCharType="begin"/>
          </w:r>
          <w:r>
            <w:instrText xml:space="preserve"> PAGEREF _Toc965 \h </w:instrText>
          </w:r>
          <w:r>
            <w:fldChar w:fldCharType="separate"/>
          </w:r>
          <w:r>
            <w:t>- 23 -</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_Toc30651 </w:instrText>
          </w:r>
          <w:r>
            <w:rPr>
              <w:rFonts w:ascii="Times New Roman" w:hAnsi="华文中宋" w:eastAsia="华文中宋" w:cstheme="minorBidi"/>
              <w:kern w:val="2"/>
              <w:szCs w:val="30"/>
              <w:lang w:val="en-US" w:eastAsia="zh-CN" w:bidi="ar-SA"/>
            </w:rPr>
            <w:fldChar w:fldCharType="separate"/>
          </w:r>
          <w:r>
            <w:rPr>
              <w:rFonts w:hint="eastAsia" w:cs="宋体"/>
              <w:szCs w:val="30"/>
            </w:rPr>
            <w:t xml:space="preserve">4 </w:t>
          </w:r>
          <w:r>
            <w:rPr>
              <w:rFonts w:hint="eastAsia"/>
              <w:szCs w:val="30"/>
            </w:rPr>
            <w:t>视图设计</w:t>
          </w:r>
          <w:r>
            <w:tab/>
          </w:r>
          <w:r>
            <w:fldChar w:fldCharType="begin"/>
          </w:r>
          <w:r>
            <w:instrText xml:space="preserve"> PAGEREF _Toc30651 \h </w:instrText>
          </w:r>
          <w:r>
            <w:fldChar w:fldCharType="separate"/>
          </w:r>
          <w:r>
            <w:t>- 24 -</w:t>
          </w:r>
          <w:r>
            <w:fldChar w:fldCharType="end"/>
          </w:r>
          <w:r>
            <w:rPr>
              <w:rFonts w:ascii="Times New Roman" w:hAnsi="华文中宋" w:eastAsia="华文中宋" w:cstheme="minorBidi"/>
              <w:kern w:val="2"/>
              <w:szCs w:val="30"/>
              <w:lang w:val="en-US" w:eastAsia="zh-CN" w:bidi="ar-SA"/>
            </w:rPr>
            <w:fldChar w:fldCharType="end"/>
          </w:r>
          <w:bookmarkStart w:id="398" w:name="_GoBack"/>
          <w:bookmarkEnd w:id="398"/>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_Toc5681 </w:instrText>
          </w:r>
          <w:r>
            <w:rPr>
              <w:rFonts w:ascii="Times New Roman" w:hAnsi="华文中宋" w:eastAsia="华文中宋" w:cstheme="minorBidi"/>
              <w:kern w:val="2"/>
              <w:szCs w:val="30"/>
              <w:lang w:val="en-US" w:eastAsia="zh-CN" w:bidi="ar-SA"/>
            </w:rPr>
            <w:fldChar w:fldCharType="separate"/>
          </w:r>
          <w:r>
            <w:t xml:space="preserve">4.1 </w:t>
          </w:r>
          <w:r>
            <w:rPr>
              <w:rFonts w:hint="eastAsia"/>
            </w:rPr>
            <w:t>界面风格设计</w:t>
          </w:r>
          <w:r>
            <w:tab/>
          </w:r>
          <w:r>
            <w:fldChar w:fldCharType="begin"/>
          </w:r>
          <w:r>
            <w:instrText xml:space="preserve"> PAGEREF _Toc5681 \h </w:instrText>
          </w:r>
          <w:r>
            <w:fldChar w:fldCharType="separate"/>
          </w:r>
          <w:r>
            <w:t>- 25 -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_Toc28256 </w:instrText>
          </w:r>
          <w:r>
            <w:rPr>
              <w:rFonts w:ascii="Times New Roman" w:hAnsi="华文中宋" w:eastAsia="华文中宋" w:cstheme="minorBidi"/>
              <w:kern w:val="2"/>
              <w:szCs w:val="30"/>
              <w:lang w:val="en-US" w:eastAsia="zh-CN" w:bidi="ar-SA"/>
            </w:rPr>
            <w:fldChar w:fldCharType="separate"/>
          </w:r>
          <w:r>
            <w:rPr>
              <w:rFonts w:hint="eastAsia"/>
            </w:rPr>
            <w:t>4.2 主界面设计</w:t>
          </w:r>
          <w:r>
            <w:tab/>
          </w:r>
          <w:r>
            <w:fldChar w:fldCharType="begin"/>
          </w:r>
          <w:r>
            <w:instrText xml:space="preserve"> PAGEREF _Toc28256 \h </w:instrText>
          </w:r>
          <w:r>
            <w:fldChar w:fldCharType="separate"/>
          </w:r>
          <w:r>
            <w:t>- 25 -</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_Toc19603 </w:instrText>
          </w:r>
          <w:r>
            <w:rPr>
              <w:rFonts w:ascii="Times New Roman" w:hAnsi="华文中宋" w:eastAsia="华文中宋" w:cstheme="minorBidi"/>
              <w:kern w:val="2"/>
              <w:szCs w:val="30"/>
              <w:lang w:val="en-US" w:eastAsia="zh-CN" w:bidi="ar-SA"/>
            </w:rPr>
            <w:fldChar w:fldCharType="separate"/>
          </w:r>
          <w:r>
            <w:t xml:space="preserve">5 </w:t>
          </w:r>
          <w:r>
            <w:rPr>
              <w:rFonts w:hint="eastAsia"/>
            </w:rPr>
            <w:t>内部接口设计</w:t>
          </w:r>
          <w:r>
            <w:tab/>
          </w:r>
          <w:r>
            <w:fldChar w:fldCharType="begin"/>
          </w:r>
          <w:r>
            <w:instrText xml:space="preserve"> PAGEREF _Toc19603 \h </w:instrText>
          </w:r>
          <w:r>
            <w:fldChar w:fldCharType="separate"/>
          </w:r>
          <w:r>
            <w:t>- 26 -</w:t>
          </w:r>
          <w:r>
            <w:fldChar w:fldCharType="end"/>
          </w:r>
          <w:r>
            <w:rPr>
              <w:rFonts w:ascii="Times New Roman" w:hAnsi="华文中宋" w:eastAsia="华文中宋" w:cstheme="minorBidi"/>
              <w:kern w:val="2"/>
              <w:szCs w:val="30"/>
              <w:lang w:val="en-US" w:eastAsia="zh-CN" w:bidi="ar-SA"/>
            </w:rPr>
            <w:fldChar w:fldCharType="end"/>
          </w:r>
        </w:p>
        <w:p>
          <w:pPr>
            <w:pStyle w:val="50"/>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_Toc14821 </w:instrText>
          </w:r>
          <w:r>
            <w:rPr>
              <w:rFonts w:ascii="Times New Roman" w:hAnsi="华文中宋" w:eastAsia="华文中宋" w:cstheme="minorBidi"/>
              <w:kern w:val="2"/>
              <w:szCs w:val="30"/>
              <w:lang w:val="en-US" w:eastAsia="zh-CN" w:bidi="ar-SA"/>
            </w:rPr>
            <w:fldChar w:fldCharType="separate"/>
          </w:r>
          <w:r>
            <w:rPr>
              <w:rFonts w:ascii="黑体" w:eastAsia="黑体"/>
              <w:szCs w:val="30"/>
            </w:rPr>
            <w:t xml:space="preserve">6 </w:t>
          </w:r>
          <w:r>
            <w:rPr>
              <w:rFonts w:hint="eastAsia" w:ascii="黑体" w:eastAsia="黑体" w:cs="宋体"/>
              <w:szCs w:val="30"/>
            </w:rPr>
            <w:t>系统出错处理设计</w:t>
          </w:r>
          <w:r>
            <w:tab/>
          </w:r>
          <w:r>
            <w:fldChar w:fldCharType="begin"/>
          </w:r>
          <w:r>
            <w:instrText xml:space="preserve"> PAGEREF _Toc14821 \h </w:instrText>
          </w:r>
          <w:r>
            <w:fldChar w:fldCharType="separate"/>
          </w:r>
          <w:r>
            <w:t>- 27 -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_Toc26011 </w:instrText>
          </w:r>
          <w:r>
            <w:rPr>
              <w:rFonts w:ascii="Times New Roman" w:hAnsi="华文中宋" w:eastAsia="华文中宋" w:cstheme="minorBidi"/>
              <w:kern w:val="2"/>
              <w:szCs w:val="30"/>
              <w:lang w:val="en-US" w:eastAsia="zh-CN" w:bidi="ar-SA"/>
            </w:rPr>
            <w:fldChar w:fldCharType="separate"/>
          </w:r>
          <w:r>
            <w:rPr>
              <w:rFonts w:ascii="黑体" w:eastAsia="黑体" w:cs="Times New Roman"/>
              <w:szCs w:val="30"/>
            </w:rPr>
            <w:t xml:space="preserve">6.1 </w:t>
          </w:r>
          <w:r>
            <w:rPr>
              <w:rFonts w:hint="eastAsia" w:ascii="黑体" w:cs="黑体"/>
              <w:szCs w:val="30"/>
            </w:rPr>
            <w:t>出错信息</w:t>
          </w:r>
          <w:r>
            <w:tab/>
          </w:r>
          <w:r>
            <w:fldChar w:fldCharType="begin"/>
          </w:r>
          <w:r>
            <w:instrText xml:space="preserve"> PAGEREF _Toc26011 \h </w:instrText>
          </w:r>
          <w:r>
            <w:fldChar w:fldCharType="separate"/>
          </w:r>
          <w:r>
            <w:t>- 27 -</w:t>
          </w:r>
          <w:r>
            <w:fldChar w:fldCharType="end"/>
          </w:r>
          <w:r>
            <w:rPr>
              <w:rFonts w:ascii="Times New Roman" w:hAnsi="华文中宋" w:eastAsia="华文中宋" w:cstheme="minorBidi"/>
              <w:kern w:val="2"/>
              <w:szCs w:val="30"/>
              <w:lang w:val="en-US" w:eastAsia="zh-CN" w:bidi="ar-SA"/>
            </w:rPr>
            <w:fldChar w:fldCharType="end"/>
          </w:r>
        </w:p>
        <w:p>
          <w:pPr>
            <w:pStyle w:val="51"/>
            <w:tabs>
              <w:tab w:val="right" w:leader="dot" w:pos="8312"/>
            </w:tabs>
          </w:pPr>
          <w:r>
            <w:rPr>
              <w:rFonts w:ascii="Times New Roman" w:hAnsi="华文中宋" w:eastAsia="华文中宋" w:cstheme="minorBidi"/>
              <w:kern w:val="2"/>
              <w:szCs w:val="30"/>
              <w:lang w:val="en-US" w:eastAsia="zh-CN" w:bidi="ar-SA"/>
            </w:rPr>
            <w:fldChar w:fldCharType="begin"/>
          </w:r>
          <w:r>
            <w:rPr>
              <w:rFonts w:ascii="Times New Roman" w:hAnsi="华文中宋" w:eastAsia="华文中宋" w:cstheme="minorBidi"/>
              <w:kern w:val="2"/>
              <w:szCs w:val="30"/>
              <w:lang w:val="en-US" w:eastAsia="zh-CN" w:bidi="ar-SA"/>
            </w:rPr>
            <w:instrText xml:space="preserve"> HYPERLINK \l _Toc9509 </w:instrText>
          </w:r>
          <w:r>
            <w:rPr>
              <w:rFonts w:ascii="Times New Roman" w:hAnsi="华文中宋" w:eastAsia="华文中宋" w:cstheme="minorBidi"/>
              <w:kern w:val="2"/>
              <w:szCs w:val="30"/>
              <w:lang w:val="en-US" w:eastAsia="zh-CN" w:bidi="ar-SA"/>
            </w:rPr>
            <w:fldChar w:fldCharType="separate"/>
          </w:r>
          <w:r>
            <w:rPr>
              <w:rFonts w:ascii="黑体" w:hAnsi="Arial" w:cs="Times New Roman"/>
              <w:szCs w:val="30"/>
            </w:rPr>
            <w:t xml:space="preserve">6.2 </w:t>
          </w:r>
          <w:r>
            <w:rPr>
              <w:rFonts w:hint="eastAsia" w:ascii="黑体" w:cs="黑体"/>
              <w:szCs w:val="30"/>
            </w:rPr>
            <w:t>补救措施</w:t>
          </w:r>
          <w:r>
            <w:tab/>
          </w:r>
          <w:r>
            <w:fldChar w:fldCharType="begin"/>
          </w:r>
          <w:r>
            <w:instrText xml:space="preserve"> PAGEREF _Toc9509 \h </w:instrText>
          </w:r>
          <w:r>
            <w:fldChar w:fldCharType="separate"/>
          </w:r>
          <w:r>
            <w:t>- 29 -</w:t>
          </w:r>
          <w:r>
            <w:fldChar w:fldCharType="end"/>
          </w:r>
          <w:r>
            <w:rPr>
              <w:rFonts w:ascii="Times New Roman" w:hAnsi="华文中宋" w:eastAsia="华文中宋" w:cstheme="minorBidi"/>
              <w:kern w:val="2"/>
              <w:szCs w:val="30"/>
              <w:lang w:val="en-US" w:eastAsia="zh-CN" w:bidi="ar-SA"/>
            </w:rPr>
            <w:fldChar w:fldCharType="end"/>
          </w:r>
        </w:p>
        <w:p>
          <w:pPr>
            <w:pStyle w:val="3"/>
            <w:ind w:firstLine="0" w:firstLineChars="0"/>
            <w:jc w:val="center"/>
            <w:rPr>
              <w:rFonts w:ascii="Times New Roman" w:hAnsi="华文中宋" w:eastAsia="华文中宋" w:cstheme="minorBidi"/>
              <w:kern w:val="2"/>
              <w:sz w:val="24"/>
              <w:szCs w:val="30"/>
              <w:lang w:val="en-US" w:eastAsia="zh-CN" w:bidi="ar-SA"/>
            </w:rPr>
            <w:sectPr>
              <w:footerReference r:id="rId7" w:type="first"/>
              <w:pgSz w:w="11906" w:h="16838"/>
              <w:pgMar w:top="1440" w:right="1797" w:bottom="1440" w:left="1797" w:header="851" w:footer="992" w:gutter="0"/>
              <w:pgNumType w:fmt="upperRoman" w:start="1"/>
              <w:cols w:space="425" w:num="1"/>
              <w:titlePg/>
              <w:docGrid w:type="lines" w:linePitch="312" w:charSpace="0"/>
            </w:sectPr>
          </w:pPr>
          <w:r>
            <w:rPr>
              <w:rFonts w:ascii="Times New Roman" w:hAnsi="华文中宋" w:eastAsia="华文中宋" w:cstheme="minorBidi"/>
              <w:kern w:val="2"/>
              <w:szCs w:val="30"/>
              <w:lang w:val="en-US" w:eastAsia="zh-CN" w:bidi="ar-SA"/>
            </w:rPr>
            <w:fldChar w:fldCharType="end"/>
          </w:r>
        </w:p>
      </w:sdtContent>
    </w:sdt>
    <w:p>
      <w:pPr>
        <w:pStyle w:val="3"/>
        <w:ind w:firstLine="0" w:firstLineChars="0"/>
        <w:jc w:val="center"/>
        <w:rPr>
          <w:rFonts w:ascii="Times New Roman" w:hAnsi="华文中宋" w:eastAsia="华文中宋" w:cstheme="minorBidi"/>
          <w:kern w:val="2"/>
          <w:sz w:val="24"/>
          <w:szCs w:val="30"/>
          <w:lang w:val="en-US" w:eastAsia="zh-CN" w:bidi="ar-SA"/>
        </w:rPr>
      </w:pPr>
    </w:p>
    <w:p>
      <w:pPr>
        <w:pStyle w:val="3"/>
        <w:ind w:firstLine="0" w:firstLineChars="0"/>
        <w:jc w:val="center"/>
      </w:pPr>
    </w:p>
    <w:p>
      <w:pPr>
        <w:pStyle w:val="3"/>
        <w:ind w:firstLine="0" w:firstLineChars="0"/>
        <w:sectPr>
          <w:pgSz w:w="11906" w:h="16838"/>
          <w:pgMar w:top="1440" w:right="1797" w:bottom="1440" w:left="1797" w:header="851" w:footer="992" w:gutter="0"/>
          <w:pgNumType w:fmt="upperRoman" w:start="1"/>
          <w:cols w:space="425" w:num="1"/>
          <w:titlePg/>
          <w:docGrid w:type="lines" w:linePitch="312" w:charSpace="0"/>
        </w:sectPr>
      </w:pPr>
    </w:p>
    <w:p>
      <w:pPr>
        <w:pStyle w:val="2"/>
        <w:spacing w:before="312"/>
      </w:pPr>
      <w:bookmarkStart w:id="6" w:name="_Toc511421009"/>
      <w:bookmarkStart w:id="7" w:name="_Toc20263087"/>
      <w:bookmarkStart w:id="8" w:name="_Toc30444"/>
      <w:bookmarkStart w:id="9" w:name="_Toc23253"/>
      <w:bookmarkStart w:id="10" w:name="_Toc19476"/>
      <w:r>
        <w:rPr>
          <w:rFonts w:hint="eastAsia"/>
        </w:rPr>
        <w:t>引言</w:t>
      </w:r>
      <w:bookmarkEnd w:id="6"/>
      <w:bookmarkEnd w:id="7"/>
      <w:bookmarkEnd w:id="8"/>
      <w:bookmarkEnd w:id="9"/>
      <w:bookmarkEnd w:id="10"/>
    </w:p>
    <w:p>
      <w:pPr>
        <w:pStyle w:val="4"/>
      </w:pPr>
      <w:bookmarkStart w:id="11" w:name="_Toc511421010"/>
      <w:bookmarkStart w:id="12" w:name="_Toc373097935"/>
      <w:bookmarkStart w:id="13" w:name="_Toc20263088"/>
      <w:bookmarkStart w:id="14" w:name="_Toc17579"/>
      <w:bookmarkStart w:id="15" w:name="_Toc32198"/>
      <w:bookmarkStart w:id="16" w:name="_Toc21398"/>
      <w:r>
        <w:rPr>
          <w:rFonts w:hint="eastAsia"/>
        </w:rPr>
        <w:t>编写目的</w:t>
      </w:r>
      <w:bookmarkEnd w:id="11"/>
      <w:bookmarkEnd w:id="12"/>
      <w:bookmarkEnd w:id="13"/>
      <w:bookmarkEnd w:id="14"/>
      <w:bookmarkEnd w:id="15"/>
      <w:bookmarkEnd w:id="16"/>
    </w:p>
    <w:p>
      <w:pPr>
        <w:pStyle w:val="3"/>
        <w:ind w:firstLine="480"/>
        <w:rPr>
          <w:rFonts w:hint="eastAsia"/>
        </w:rPr>
      </w:pPr>
      <w:r>
        <w:rPr>
          <w:rFonts w:hint="eastAsia"/>
        </w:rPr>
        <w:t>本份概要设计说明书的编写目的是提供一个清晰的概要设计文档，用于指导面向高校学分认证的区块链应用系统的设计与实现工作。该文档旨在为开发团队、技术架构师、项目经理和其他相关利益相关者提供一个全面了解系统设计的参考。</w:t>
      </w:r>
    </w:p>
    <w:p>
      <w:pPr>
        <w:pStyle w:val="3"/>
        <w:ind w:firstLine="480"/>
        <w:rPr>
          <w:rFonts w:hint="eastAsia"/>
        </w:rPr>
      </w:pPr>
      <w:r>
        <w:rPr>
          <w:rFonts w:hint="eastAsia"/>
        </w:rPr>
        <w:t>预期读者包括但不限于以下人员：</w:t>
      </w:r>
    </w:p>
    <w:p>
      <w:pPr>
        <w:pStyle w:val="3"/>
        <w:ind w:firstLine="480"/>
        <w:rPr>
          <w:rFonts w:hint="eastAsia"/>
        </w:rPr>
      </w:pPr>
    </w:p>
    <w:p>
      <w:pPr>
        <w:pStyle w:val="3"/>
        <w:ind w:firstLine="480"/>
        <w:rPr>
          <w:rFonts w:hint="eastAsia"/>
        </w:rPr>
      </w:pPr>
      <w:r>
        <w:rPr>
          <w:rFonts w:hint="eastAsia"/>
        </w:rPr>
        <w:t>- 开发团队成员：包括开发人员、测试人员等。</w:t>
      </w:r>
    </w:p>
    <w:p>
      <w:pPr>
        <w:pStyle w:val="3"/>
        <w:ind w:firstLine="480"/>
        <w:rPr>
          <w:rFonts w:hint="eastAsia"/>
        </w:rPr>
      </w:pPr>
      <w:r>
        <w:rPr>
          <w:rFonts w:hint="eastAsia"/>
        </w:rPr>
        <w:t>- 技术架构师：负责系统架构设计和技术方案选择的专业人员。</w:t>
      </w:r>
    </w:p>
    <w:p>
      <w:pPr>
        <w:pStyle w:val="3"/>
        <w:ind w:firstLine="480"/>
        <w:rPr>
          <w:rFonts w:hint="eastAsia"/>
        </w:rPr>
      </w:pPr>
      <w:r>
        <w:rPr>
          <w:rFonts w:hint="eastAsia"/>
        </w:rPr>
        <w:t>- 项目经理：负责项目管理和协调的人员。</w:t>
      </w:r>
    </w:p>
    <w:p>
      <w:pPr>
        <w:pStyle w:val="3"/>
        <w:ind w:firstLine="480"/>
        <w:rPr>
          <w:rFonts w:hint="eastAsia"/>
        </w:rPr>
      </w:pPr>
      <w:r>
        <w:rPr>
          <w:rFonts w:hint="eastAsia"/>
        </w:rPr>
        <w:t>- 利益相关者：包括业务部门代表、高校管理人员、学生等。</w:t>
      </w:r>
    </w:p>
    <w:p>
      <w:pPr>
        <w:pStyle w:val="3"/>
        <w:ind w:firstLine="480"/>
        <w:rPr>
          <w:rFonts w:hint="eastAsia"/>
        </w:rPr>
      </w:pPr>
    </w:p>
    <w:p>
      <w:pPr>
        <w:pStyle w:val="3"/>
        <w:ind w:firstLine="480"/>
        <w:rPr>
          <w:rFonts w:hint="eastAsia"/>
        </w:rPr>
      </w:pPr>
      <w:r>
        <w:rPr>
          <w:rFonts w:hint="eastAsia"/>
        </w:rPr>
        <w:t>该文档旨在为以上人员提供一个整体了解系统设计的基础，以便更好地理解系统的功能和特性，并为后续的详细设计和开发工作提供指导。</w:t>
      </w:r>
    </w:p>
    <w:p>
      <w:pPr>
        <w:pStyle w:val="4"/>
      </w:pPr>
      <w:bookmarkStart w:id="17" w:name="_Toc262715904"/>
      <w:bookmarkStart w:id="18" w:name="_Toc373097936"/>
      <w:bookmarkStart w:id="19" w:name="_Toc20263089"/>
      <w:bookmarkStart w:id="20" w:name="_Toc511421011"/>
      <w:bookmarkStart w:id="21" w:name="_Toc121896361"/>
      <w:bookmarkStart w:id="22" w:name="_Toc54408091"/>
      <w:bookmarkStart w:id="23" w:name="_Toc11880"/>
      <w:bookmarkStart w:id="24" w:name="_Toc21458"/>
      <w:bookmarkStart w:id="25" w:name="_Toc26235"/>
      <w:r>
        <w:rPr>
          <w:rFonts w:hint="eastAsia"/>
        </w:rPr>
        <w:t>背景</w:t>
      </w:r>
      <w:bookmarkEnd w:id="17"/>
      <w:bookmarkEnd w:id="18"/>
      <w:bookmarkEnd w:id="19"/>
      <w:bookmarkEnd w:id="20"/>
      <w:bookmarkEnd w:id="21"/>
      <w:bookmarkEnd w:id="22"/>
      <w:bookmarkEnd w:id="23"/>
      <w:bookmarkEnd w:id="24"/>
      <w:bookmarkEnd w:id="25"/>
    </w:p>
    <w:p>
      <w:pPr>
        <w:pStyle w:val="3"/>
        <w:numPr>
          <w:ilvl w:val="0"/>
          <w:numId w:val="0"/>
        </w:numPr>
        <w:ind w:left="480" w:leftChars="0"/>
        <w:rPr>
          <w:rFonts w:hint="eastAsia"/>
        </w:rPr>
      </w:pPr>
      <w:r>
        <w:rPr>
          <w:rFonts w:hint="eastAsia"/>
        </w:rPr>
        <w:t>本节将描述面向高校学分认证的区块链应用系统的背景，包括以下内容：</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1) 需开发的软件系统的名称、英文缩写和项目编号（可选）；</w:t>
      </w:r>
    </w:p>
    <w:p>
      <w:pPr>
        <w:pStyle w:val="3"/>
        <w:numPr>
          <w:ilvl w:val="0"/>
          <w:numId w:val="0"/>
        </w:numPr>
        <w:ind w:left="480" w:leftChars="0"/>
        <w:rPr>
          <w:rFonts w:hint="eastAsia"/>
        </w:rPr>
      </w:pPr>
    </w:p>
    <w:p>
      <w:pPr>
        <w:pStyle w:val="3"/>
        <w:numPr>
          <w:ilvl w:val="0"/>
          <w:numId w:val="0"/>
        </w:numPr>
        <w:ind w:left="480" w:leftChars="0"/>
        <w:outlineLvl w:val="9"/>
        <w:rPr>
          <w:rFonts w:hint="eastAsia"/>
        </w:rPr>
      </w:pPr>
      <w:bookmarkStart w:id="26" w:name="_Toc13566"/>
      <w:r>
        <w:rPr>
          <w:rFonts w:hint="eastAsia"/>
        </w:rPr>
        <w:t>- 软件系统名称：高校学分认证区块链应用系统</w:t>
      </w:r>
      <w:bookmarkEnd w:id="26"/>
    </w:p>
    <w:p>
      <w:pPr>
        <w:pStyle w:val="3"/>
        <w:numPr>
          <w:ilvl w:val="0"/>
          <w:numId w:val="0"/>
        </w:numPr>
        <w:ind w:left="480" w:leftChars="0"/>
        <w:rPr>
          <w:rFonts w:hint="eastAsia"/>
        </w:rPr>
      </w:pPr>
      <w:r>
        <w:rPr>
          <w:rFonts w:hint="eastAsia"/>
        </w:rPr>
        <w:t>- 英文缩写（可选）：UCAS（University Credit Authentication System）</w:t>
      </w:r>
    </w:p>
    <w:p>
      <w:pPr>
        <w:pStyle w:val="3"/>
        <w:numPr>
          <w:ilvl w:val="0"/>
          <w:numId w:val="0"/>
        </w:numPr>
        <w:ind w:left="480" w:leftChars="0"/>
        <w:rPr>
          <w:rFonts w:hint="eastAsia"/>
        </w:rPr>
      </w:pPr>
      <w:r>
        <w:rPr>
          <w:rFonts w:hint="eastAsia"/>
        </w:rPr>
        <w:t>2) 任务提出者和开发者：</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 任务提出者：本系统是由一位论文指导老师提出的项目，其论文指导老师对学生的研究方向和项目提出进行指导和支持。</w:t>
      </w:r>
    </w:p>
    <w:p>
      <w:pPr>
        <w:pStyle w:val="3"/>
        <w:numPr>
          <w:ilvl w:val="0"/>
          <w:numId w:val="0"/>
        </w:numPr>
        <w:ind w:left="480" w:leftChars="0"/>
        <w:rPr>
          <w:rFonts w:hint="eastAsia"/>
        </w:rPr>
      </w:pPr>
      <w:r>
        <w:rPr>
          <w:rFonts w:hint="eastAsia"/>
        </w:rPr>
        <w:t>- 开发者：该系统的开发者为该毕业设计学生自己。学生将负责系统的设计、开发和实施，并在论文指导老师的指导下完成系统的相关工作。</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3) 软件系统应用范围和用户：</w:t>
      </w:r>
    </w:p>
    <w:p>
      <w:pPr>
        <w:pStyle w:val="3"/>
        <w:numPr>
          <w:ilvl w:val="0"/>
          <w:numId w:val="0"/>
        </w:numPr>
        <w:ind w:left="480" w:leftChars="0"/>
        <w:rPr>
          <w:rFonts w:hint="eastAsia"/>
        </w:rPr>
      </w:pPr>
    </w:p>
    <w:p>
      <w:pPr>
        <w:pStyle w:val="3"/>
        <w:numPr>
          <w:ilvl w:val="0"/>
          <w:numId w:val="0"/>
        </w:numPr>
        <w:ind w:left="480" w:leftChars="0"/>
        <w:rPr>
          <w:rFonts w:hint="eastAsia"/>
        </w:rPr>
      </w:pPr>
      <w:r>
        <w:rPr>
          <w:rFonts w:hint="eastAsia"/>
        </w:rPr>
        <w:t>- 应用范围：该系统旨在解决高校学分认证的问题，使用区块链技术确保学分认证的透明性、安全性和可靠性。</w:t>
      </w:r>
    </w:p>
    <w:p>
      <w:pPr>
        <w:pStyle w:val="3"/>
        <w:numPr>
          <w:ilvl w:val="0"/>
          <w:numId w:val="0"/>
        </w:numPr>
        <w:ind w:left="480" w:leftChars="0"/>
        <w:rPr>
          <w:rFonts w:hint="eastAsia"/>
        </w:rPr>
      </w:pPr>
      <w:r>
        <w:rPr>
          <w:rFonts w:hint="eastAsia"/>
        </w:rPr>
        <w:t>- 用户：主要包括以下几类用户：</w:t>
      </w:r>
    </w:p>
    <w:p>
      <w:pPr>
        <w:pStyle w:val="3"/>
        <w:numPr>
          <w:ilvl w:val="0"/>
          <w:numId w:val="0"/>
        </w:numPr>
        <w:ind w:left="480" w:leftChars="0"/>
        <w:rPr>
          <w:rFonts w:hint="eastAsia"/>
        </w:rPr>
      </w:pPr>
      <w:r>
        <w:rPr>
          <w:rFonts w:hint="eastAsia"/>
        </w:rPr>
        <w:t xml:space="preserve">  - 学生：申请学分认证、查看学分认证状态、管理个人学分记录。</w:t>
      </w:r>
    </w:p>
    <w:p>
      <w:pPr>
        <w:pStyle w:val="3"/>
        <w:numPr>
          <w:ilvl w:val="0"/>
          <w:numId w:val="0"/>
        </w:numPr>
        <w:ind w:left="480" w:leftChars="0"/>
        <w:rPr>
          <w:rFonts w:hint="eastAsia"/>
        </w:rPr>
      </w:pPr>
      <w:r>
        <w:rPr>
          <w:rFonts w:hint="eastAsia"/>
        </w:rPr>
        <w:t xml:space="preserve">  - 高校教务部门：审核学生的学分认证申请、管理学生学分记录。</w:t>
      </w:r>
    </w:p>
    <w:p>
      <w:pPr>
        <w:pStyle w:val="3"/>
        <w:numPr>
          <w:ilvl w:val="0"/>
          <w:numId w:val="0"/>
        </w:numPr>
        <w:ind w:left="480" w:leftChars="0"/>
        <w:rPr>
          <w:rFonts w:hint="eastAsia"/>
        </w:rPr>
      </w:pPr>
      <w:r>
        <w:rPr>
          <w:rFonts w:hint="eastAsia"/>
        </w:rPr>
        <w:t xml:space="preserve">  - 企业或组织：查询学生的学分认证状态和学术成绩，用于招聘和选拔。</w:t>
      </w:r>
    </w:p>
    <w:p>
      <w:pPr>
        <w:pStyle w:val="3"/>
        <w:numPr>
          <w:ilvl w:val="0"/>
          <w:numId w:val="0"/>
        </w:numPr>
        <w:ind w:left="480" w:leftChars="0"/>
        <w:rPr>
          <w:rFonts w:hint="eastAsia"/>
        </w:rPr>
      </w:pPr>
      <w:r>
        <w:rPr>
          <w:rFonts w:hint="eastAsia"/>
        </w:rPr>
        <w:t xml:space="preserve">  - 第三方认证机构：参与学分认证的机构，将认证结果上链。</w:t>
      </w:r>
    </w:p>
    <w:p>
      <w:pPr>
        <w:pStyle w:val="3"/>
        <w:numPr>
          <w:ilvl w:val="0"/>
          <w:numId w:val="0"/>
        </w:numPr>
        <w:ind w:left="480" w:leftChars="0"/>
        <w:rPr>
          <w:rFonts w:hint="eastAsia"/>
        </w:rPr>
      </w:pPr>
    </w:p>
    <w:p>
      <w:pPr>
        <w:pStyle w:val="3"/>
        <w:numPr>
          <w:ilvl w:val="0"/>
          <w:numId w:val="0"/>
        </w:numPr>
        <w:ind w:left="480" w:leftChars="0"/>
      </w:pPr>
      <w:r>
        <w:rPr>
          <w:rFonts w:hint="eastAsia"/>
        </w:rPr>
        <w:t>该系统的目标是提供一个去中心化、透明且不可篡改的学分认证平台，改善传统学分认证过程中的信任问题和操作繁琐性，为学生、高校和用人单位提供更高效、可靠的学分认证服务。同时，该系统也是毕业设计项目的一部分，旨在展示学生在区块链应用系统设计与实现方面的能力和研究成果。</w:t>
      </w:r>
    </w:p>
    <w:p>
      <w:pPr>
        <w:pStyle w:val="4"/>
        <w:rPr>
          <w:rFonts w:hint="eastAsia"/>
        </w:rPr>
      </w:pPr>
      <w:bookmarkStart w:id="27" w:name="_Toc373097937"/>
      <w:bookmarkStart w:id="28" w:name="_Toc121896362"/>
      <w:bookmarkStart w:id="29" w:name="_Toc20263090"/>
      <w:bookmarkStart w:id="30" w:name="_Toc511421012"/>
      <w:bookmarkStart w:id="31" w:name="_Toc262715905"/>
      <w:bookmarkStart w:id="32" w:name="_Toc15282"/>
      <w:bookmarkStart w:id="33" w:name="_Toc23426"/>
      <w:bookmarkStart w:id="34" w:name="_Toc27024"/>
      <w:r>
        <w:rPr>
          <w:rFonts w:hint="eastAsia"/>
        </w:rPr>
        <w:t>术语</w:t>
      </w:r>
      <w:bookmarkEnd w:id="27"/>
      <w:bookmarkEnd w:id="28"/>
      <w:bookmarkEnd w:id="29"/>
      <w:bookmarkEnd w:id="30"/>
      <w:bookmarkEnd w:id="31"/>
      <w:bookmarkEnd w:id="32"/>
      <w:bookmarkEnd w:id="33"/>
      <w:bookmarkEnd w:id="34"/>
    </w:p>
    <w:p>
      <w:pPr>
        <w:pStyle w:val="3"/>
        <w:ind w:firstLine="480"/>
        <w:rPr>
          <w:rFonts w:hint="eastAsia"/>
        </w:rPr>
      </w:pPr>
      <w:r>
        <w:rPr>
          <w:rFonts w:hint="eastAsia"/>
        </w:rPr>
        <w:t>1) 区块链（Blockchain）：一种去中心化的分布式账本技术，通过分布式节点之间的共识机制，实现对交易和数据的不可篡改记录和验证。</w:t>
      </w:r>
    </w:p>
    <w:p>
      <w:pPr>
        <w:pStyle w:val="3"/>
        <w:ind w:firstLine="480"/>
        <w:rPr>
          <w:rFonts w:hint="eastAsia"/>
        </w:rPr>
      </w:pPr>
    </w:p>
    <w:p>
      <w:pPr>
        <w:pStyle w:val="3"/>
        <w:ind w:firstLine="480"/>
        <w:rPr>
          <w:rFonts w:hint="eastAsia"/>
        </w:rPr>
      </w:pPr>
      <w:r>
        <w:rPr>
          <w:rFonts w:hint="eastAsia"/>
        </w:rPr>
        <w:t>2) 学分认证（Credit Authentication）：指高校对学生所修读的课程和取得的成绩进行确认和认可的过程。</w:t>
      </w:r>
    </w:p>
    <w:p>
      <w:pPr>
        <w:pStyle w:val="3"/>
        <w:ind w:firstLine="480"/>
        <w:rPr>
          <w:rFonts w:hint="eastAsia"/>
        </w:rPr>
      </w:pPr>
    </w:p>
    <w:p>
      <w:pPr>
        <w:pStyle w:val="3"/>
        <w:ind w:firstLine="480"/>
        <w:rPr>
          <w:rFonts w:hint="eastAsia"/>
        </w:rPr>
      </w:pPr>
      <w:r>
        <w:rPr>
          <w:rFonts w:hint="eastAsia"/>
        </w:rPr>
        <w:t>3) 高校教务部门（University Academic Affairs Office）：负责学校教务管理和学生学籍管理的部门，负责审核和管理学生的学分认证申请和学分记录。</w:t>
      </w:r>
    </w:p>
    <w:p>
      <w:pPr>
        <w:pStyle w:val="3"/>
        <w:ind w:firstLine="480"/>
        <w:rPr>
          <w:rFonts w:hint="eastAsia"/>
        </w:rPr>
      </w:pPr>
    </w:p>
    <w:p>
      <w:pPr>
        <w:pStyle w:val="3"/>
        <w:ind w:firstLine="480"/>
        <w:rPr>
          <w:rFonts w:hint="eastAsia"/>
        </w:rPr>
      </w:pPr>
      <w:r>
        <w:rPr>
          <w:rFonts w:hint="eastAsia"/>
        </w:rPr>
        <w:t>4) 用户界面（User Interface，UI）：系统与用户之间进行交互和信息传递的界面，包括视觉设计和用户操作方式。</w:t>
      </w:r>
    </w:p>
    <w:p>
      <w:pPr>
        <w:pStyle w:val="3"/>
        <w:ind w:firstLine="480"/>
        <w:rPr>
          <w:rFonts w:hint="eastAsia"/>
        </w:rPr>
      </w:pPr>
    </w:p>
    <w:p>
      <w:pPr>
        <w:pStyle w:val="3"/>
        <w:ind w:firstLine="480"/>
        <w:rPr>
          <w:rFonts w:hint="eastAsia"/>
        </w:rPr>
      </w:pPr>
      <w:r>
        <w:rPr>
          <w:rFonts w:hint="eastAsia"/>
        </w:rPr>
        <w:t>5) 智能合约（Smart Contract）：一种以计算机代码形式编写的自动化合约，基于区块链技术实现交易和合约条款的自动执行和验证。</w:t>
      </w:r>
    </w:p>
    <w:p>
      <w:pPr>
        <w:pStyle w:val="3"/>
        <w:ind w:firstLine="480"/>
        <w:rPr>
          <w:rFonts w:hint="eastAsia"/>
        </w:rPr>
      </w:pPr>
    </w:p>
    <w:p>
      <w:pPr>
        <w:pStyle w:val="3"/>
        <w:ind w:firstLine="480"/>
        <w:rPr>
          <w:rFonts w:hint="eastAsia"/>
        </w:rPr>
      </w:pPr>
      <w:r>
        <w:rPr>
          <w:rFonts w:hint="eastAsia"/>
        </w:rPr>
        <w:t>6) 去中心化（Decentralized）：指系统中的数据和决策权分散在多个节点或参与方之间，而非集中在单一机构或服务器上。</w:t>
      </w:r>
    </w:p>
    <w:p>
      <w:pPr>
        <w:pStyle w:val="3"/>
        <w:ind w:firstLine="480"/>
        <w:rPr>
          <w:rFonts w:hint="eastAsia"/>
        </w:rPr>
      </w:pPr>
    </w:p>
    <w:p>
      <w:pPr>
        <w:pStyle w:val="3"/>
        <w:ind w:firstLine="480"/>
        <w:rPr>
          <w:rFonts w:hint="eastAsia"/>
        </w:rPr>
      </w:pPr>
      <w:r>
        <w:rPr>
          <w:rFonts w:hint="eastAsia"/>
        </w:rPr>
        <w:t>7) 透明性（Transparency）：指系统操作和数据的可见性和可追溯性，用户可以查看和验证系统的运行状态和数据记录。</w:t>
      </w:r>
    </w:p>
    <w:p>
      <w:pPr>
        <w:pStyle w:val="3"/>
        <w:ind w:firstLine="480"/>
        <w:rPr>
          <w:rFonts w:hint="eastAsia"/>
        </w:rPr>
      </w:pPr>
    </w:p>
    <w:p>
      <w:pPr>
        <w:pStyle w:val="3"/>
        <w:ind w:firstLine="480"/>
        <w:rPr>
          <w:rFonts w:hint="eastAsia"/>
        </w:rPr>
      </w:pPr>
      <w:r>
        <w:rPr>
          <w:rFonts w:hint="eastAsia"/>
        </w:rPr>
        <w:t>8) 安全性（Security）：指系统的抵御攻击、保护数据和用户隐私的能力，包括数据加密、身份验证和防止篡改等措施。</w:t>
      </w:r>
    </w:p>
    <w:p>
      <w:pPr>
        <w:pStyle w:val="3"/>
        <w:ind w:firstLine="480"/>
        <w:rPr>
          <w:rFonts w:hint="eastAsia"/>
        </w:rPr>
      </w:pPr>
    </w:p>
    <w:p>
      <w:pPr>
        <w:pStyle w:val="3"/>
        <w:ind w:firstLine="480"/>
        <w:rPr>
          <w:rFonts w:hint="eastAsia"/>
        </w:rPr>
      </w:pPr>
      <w:r>
        <w:rPr>
          <w:rFonts w:hint="eastAsia"/>
        </w:rPr>
        <w:t>9) 可靠性（Reliability）：指系统的稳定性和可信度，能够持续提供准确和可用的服务，并对错误和故障有恢复和容错机制。</w:t>
      </w:r>
    </w:p>
    <w:p>
      <w:pPr>
        <w:pStyle w:val="3"/>
        <w:ind w:firstLine="480"/>
        <w:rPr>
          <w:rFonts w:hint="eastAsia"/>
        </w:rPr>
      </w:pPr>
    </w:p>
    <w:p>
      <w:pPr>
        <w:pStyle w:val="3"/>
        <w:ind w:firstLine="480"/>
      </w:pPr>
      <w:r>
        <w:rPr>
          <w:rFonts w:hint="eastAsia"/>
        </w:rPr>
        <w:t>10) 操作繁琐性（Operational Complexity）：指传统学分认证过程中，需要学生和教务部门进行大量繁复的操作和文件交换，增加了流程的复杂性和工作量。</w:t>
      </w:r>
    </w:p>
    <w:p>
      <w:pPr>
        <w:pStyle w:val="4"/>
      </w:pPr>
      <w:bookmarkStart w:id="35" w:name="_Toc511421013"/>
      <w:bookmarkStart w:id="36" w:name="_Toc20263091"/>
      <w:bookmarkStart w:id="37" w:name="_Toc373097938"/>
      <w:bookmarkStart w:id="38" w:name="_Toc10753"/>
      <w:bookmarkStart w:id="39" w:name="_Toc5031"/>
      <w:bookmarkStart w:id="40" w:name="_Toc2681"/>
      <w:r>
        <w:rPr>
          <w:rFonts w:hint="eastAsia"/>
        </w:rPr>
        <w:t>参考资料</w:t>
      </w:r>
      <w:bookmarkEnd w:id="35"/>
      <w:bookmarkEnd w:id="36"/>
      <w:bookmarkEnd w:id="37"/>
      <w:bookmarkEnd w:id="38"/>
      <w:bookmarkEnd w:id="39"/>
      <w:bookmarkEnd w:id="40"/>
    </w:p>
    <w:p>
      <w:pPr>
        <w:pStyle w:val="3"/>
        <w:ind w:firstLine="480"/>
      </w:pPr>
      <w:r>
        <w:rPr>
          <w:rFonts w:hint="eastAsia"/>
        </w:rPr>
        <w:t>本节列出用得着的参考资料，如：</w:t>
      </w:r>
    </w:p>
    <w:p>
      <w:pPr>
        <w:pStyle w:val="3"/>
        <w:numPr>
          <w:ilvl w:val="0"/>
          <w:numId w:val="2"/>
        </w:numPr>
        <w:ind w:firstLineChars="0"/>
      </w:pPr>
      <w:r>
        <w:rPr>
          <w:rFonts w:hint="eastAsia"/>
        </w:rPr>
        <w:t>本项目经核准的计划任务书或合同、上级机关的批文；</w:t>
      </w:r>
    </w:p>
    <w:p>
      <w:pPr>
        <w:pStyle w:val="3"/>
        <w:numPr>
          <w:ilvl w:val="0"/>
          <w:numId w:val="2"/>
        </w:numPr>
        <w:ind w:firstLineChars="0"/>
      </w:pPr>
      <w:r>
        <w:rPr>
          <w:rFonts w:hint="eastAsia"/>
        </w:rPr>
        <w:t>属于本项目的其他已发表的文件；</w:t>
      </w:r>
    </w:p>
    <w:p>
      <w:pPr>
        <w:pStyle w:val="3"/>
        <w:numPr>
          <w:ilvl w:val="0"/>
          <w:numId w:val="2"/>
        </w:numPr>
        <w:ind w:firstLineChars="0"/>
      </w:pPr>
      <w:r>
        <w:rPr>
          <w:rFonts w:hint="eastAsia"/>
        </w:rPr>
        <w:t>本文件中各处引用的文件、资料、包括所要用到的软件开发标准。</w:t>
      </w:r>
    </w:p>
    <w:p>
      <w:pPr>
        <w:pStyle w:val="3"/>
        <w:numPr>
          <w:ilvl w:val="0"/>
          <w:numId w:val="2"/>
        </w:numPr>
        <w:ind w:firstLineChars="0"/>
      </w:pPr>
      <w:r>
        <w:rPr>
          <w:rFonts w:hint="eastAsia"/>
        </w:rPr>
        <w:t>行业标准和规范。</w:t>
      </w:r>
    </w:p>
    <w:p>
      <w:pPr>
        <w:pStyle w:val="3"/>
        <w:numPr>
          <w:ilvl w:val="0"/>
          <w:numId w:val="2"/>
        </w:numPr>
        <w:ind w:firstLineChars="0"/>
      </w:pPr>
      <w:r>
        <w:rPr>
          <w:rFonts w:hint="eastAsia"/>
        </w:rPr>
        <w:t>列出这些文件资料的标题、文件编号、发表日期和出版单位。</w:t>
      </w:r>
    </w:p>
    <w:p>
      <w:pPr>
        <w:pStyle w:val="2"/>
        <w:spacing w:before="312"/>
      </w:pPr>
      <w:bookmarkStart w:id="41" w:name="_Toc511421014"/>
      <w:bookmarkStart w:id="42" w:name="_Toc54408094"/>
      <w:bookmarkStart w:id="43" w:name="_Toc262715906"/>
      <w:bookmarkStart w:id="44" w:name="_Toc20263092"/>
      <w:bookmarkStart w:id="45" w:name="_Toc121896363"/>
      <w:bookmarkStart w:id="46" w:name="_Toc373097939"/>
      <w:bookmarkStart w:id="47" w:name="_Toc31618"/>
      <w:bookmarkStart w:id="48" w:name="_Toc30601"/>
      <w:bookmarkStart w:id="49" w:name="_Toc20242"/>
      <w:r>
        <w:rPr>
          <w:rFonts w:hint="eastAsia"/>
        </w:rPr>
        <w:t>总体设计</w:t>
      </w:r>
      <w:bookmarkEnd w:id="41"/>
      <w:bookmarkEnd w:id="42"/>
      <w:bookmarkEnd w:id="43"/>
      <w:bookmarkEnd w:id="44"/>
      <w:bookmarkEnd w:id="45"/>
      <w:bookmarkEnd w:id="46"/>
      <w:bookmarkEnd w:id="47"/>
      <w:bookmarkEnd w:id="48"/>
      <w:bookmarkEnd w:id="49"/>
    </w:p>
    <w:p>
      <w:pPr>
        <w:pStyle w:val="4"/>
      </w:pPr>
      <w:bookmarkStart w:id="50" w:name="_Toc511421015"/>
      <w:bookmarkStart w:id="51" w:name="_Toc373097940"/>
      <w:bookmarkStart w:id="52" w:name="_Toc20263093"/>
      <w:bookmarkStart w:id="53" w:name="_Toc21730"/>
      <w:bookmarkStart w:id="54" w:name="_Toc31015"/>
      <w:bookmarkStart w:id="55" w:name="_Toc8638"/>
      <w:r>
        <w:rPr>
          <w:rFonts w:hint="eastAsia"/>
        </w:rPr>
        <w:t>系统体系结构</w:t>
      </w:r>
      <w:bookmarkEnd w:id="50"/>
      <w:bookmarkEnd w:id="51"/>
      <w:bookmarkEnd w:id="52"/>
      <w:bookmarkEnd w:id="53"/>
      <w:bookmarkEnd w:id="54"/>
      <w:bookmarkEnd w:id="55"/>
    </w:p>
    <w:p>
      <w:pPr>
        <w:pStyle w:val="3"/>
        <w:ind w:firstLine="480"/>
      </w:pPr>
      <w:r>
        <w:rPr>
          <w:rFonts w:hint="eastAsia" w:cs="宋体"/>
          <w:szCs w:val="24"/>
        </w:rPr>
        <w:t>体系结构决定领域问题结构设计的走向，是系统设计的蓝图。</w:t>
      </w:r>
      <w:r>
        <w:rPr>
          <w:rFonts w:hint="eastAsia"/>
        </w:rPr>
        <w:t>编制并描述系统的体系结构图，并说明系统的运行原理。</w:t>
      </w:r>
    </w:p>
    <w:p>
      <w:pPr>
        <w:spacing w:line="240" w:lineRule="auto"/>
        <w:jc w:val="center"/>
        <w:rPr>
          <w:rFonts w:hint="eastAsia" w:eastAsia="宋体"/>
          <w:lang w:eastAsia="zh-CN"/>
        </w:rPr>
      </w:pPr>
      <w:r>
        <w:rPr>
          <w:rFonts w:hint="eastAsia" w:eastAsia="宋体"/>
          <w:lang w:eastAsia="zh-CN"/>
        </w:rPr>
        <w:drawing>
          <wp:inline distT="0" distB="0" distL="114300" distR="114300">
            <wp:extent cx="5269865" cy="3117215"/>
            <wp:effectExtent l="0" t="0" r="3175" b="6985"/>
            <wp:docPr id="7" name="图片 7" descr="微信截图_2024010714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40107141801"/>
                    <pic:cNvPicPr>
                      <a:picLocks noChangeAspect="1"/>
                    </pic:cNvPicPr>
                  </pic:nvPicPr>
                  <pic:blipFill>
                    <a:blip r:embed="rId14"/>
                    <a:stretch>
                      <a:fillRect/>
                    </a:stretch>
                  </pic:blipFill>
                  <pic:spPr>
                    <a:xfrm>
                      <a:off x="0" y="0"/>
                      <a:ext cx="5269865" cy="3117215"/>
                    </a:xfrm>
                    <a:prstGeom prst="rect">
                      <a:avLst/>
                    </a:prstGeom>
                  </pic:spPr>
                </pic:pic>
              </a:graphicData>
            </a:graphic>
          </wp:inline>
        </w:drawing>
      </w:r>
    </w:p>
    <w:p>
      <w:pPr>
        <w:jc w:val="center"/>
        <w:rPr>
          <w:rFonts w:hint="eastAsia"/>
        </w:rPr>
      </w:pPr>
      <w:r>
        <w:rPr>
          <w:rFonts w:hint="eastAsia"/>
        </w:rPr>
        <w:t>图2</w:t>
      </w:r>
      <w:r>
        <w:t xml:space="preserve">-1 </w:t>
      </w:r>
      <w:r>
        <w:rPr>
          <w:rFonts w:hint="eastAsia"/>
        </w:rPr>
        <w:t>系统分层结构</w:t>
      </w:r>
    </w:p>
    <w:p>
      <w:pPr>
        <w:jc w:val="center"/>
        <w:rPr>
          <w:rFonts w:hint="eastAsia"/>
        </w:rPr>
      </w:pPr>
    </w:p>
    <w:p>
      <w:pPr>
        <w:spacing w:line="360" w:lineRule="auto"/>
        <w:ind w:firstLine="420"/>
        <w:rPr>
          <w:rFonts w:hint="eastAsia" w:ascii="宋体" w:hAnsi="宋体" w:cs="宋体"/>
          <w:sz w:val="24"/>
          <w:szCs w:val="24"/>
        </w:rPr>
      </w:pPr>
      <w:r>
        <w:rPr>
          <w:rFonts w:hint="eastAsia" w:ascii="宋体" w:hAnsi="宋体" w:cs="宋体"/>
          <w:sz w:val="24"/>
          <w:szCs w:val="24"/>
        </w:rPr>
        <w:t>系统的运行原理：</w:t>
      </w:r>
    </w:p>
    <w:p>
      <w:pPr>
        <w:spacing w:line="360" w:lineRule="auto"/>
        <w:ind w:firstLine="420"/>
        <w:rPr>
          <w:rFonts w:hint="eastAsia" w:ascii="宋体" w:hAnsi="宋体" w:cs="宋体"/>
          <w:sz w:val="24"/>
          <w:szCs w:val="24"/>
        </w:rPr>
      </w:pPr>
      <w:r>
        <w:rPr>
          <w:rFonts w:hint="eastAsia" w:ascii="宋体" w:hAnsi="宋体" w:cs="宋体"/>
          <w:sz w:val="24"/>
          <w:szCs w:val="24"/>
        </w:rPr>
        <w:t>- 学生通过用户界面层提交学分认证申请，并提供相应的证明材料和学分信息。</w:t>
      </w:r>
    </w:p>
    <w:p>
      <w:pPr>
        <w:spacing w:line="360" w:lineRule="auto"/>
        <w:ind w:firstLine="420"/>
        <w:rPr>
          <w:rFonts w:hint="eastAsia" w:ascii="宋体" w:hAnsi="宋体" w:cs="宋体"/>
          <w:sz w:val="24"/>
          <w:szCs w:val="24"/>
        </w:rPr>
      </w:pPr>
      <w:r>
        <w:rPr>
          <w:rFonts w:hint="eastAsia" w:ascii="宋体" w:hAnsi="宋体" w:cs="宋体"/>
          <w:sz w:val="24"/>
          <w:szCs w:val="24"/>
        </w:rPr>
        <w:t>- 应用层接收学生的申请，对学分信息进行验证和审核，确保合法性和一致性。</w:t>
      </w:r>
    </w:p>
    <w:p>
      <w:pPr>
        <w:spacing w:line="360" w:lineRule="auto"/>
        <w:ind w:firstLine="420"/>
        <w:rPr>
          <w:rFonts w:hint="eastAsia" w:ascii="宋体" w:hAnsi="宋体" w:cs="宋体"/>
          <w:sz w:val="24"/>
          <w:szCs w:val="24"/>
        </w:rPr>
      </w:pPr>
      <w:r>
        <w:rPr>
          <w:rFonts w:hint="eastAsia" w:ascii="宋体" w:hAnsi="宋体" w:cs="宋体"/>
          <w:sz w:val="24"/>
          <w:szCs w:val="24"/>
        </w:rPr>
        <w:t>- 验证通过的学分认证信息被记录在区块链上，形成一个新的区块，加入到区块链网络中。</w:t>
      </w:r>
    </w:p>
    <w:p>
      <w:pPr>
        <w:spacing w:line="360" w:lineRule="auto"/>
        <w:ind w:firstLine="420"/>
        <w:rPr>
          <w:rFonts w:hint="eastAsia" w:ascii="宋体" w:hAnsi="宋体" w:cs="宋体"/>
          <w:sz w:val="24"/>
          <w:szCs w:val="24"/>
        </w:rPr>
      </w:pPr>
      <w:r>
        <w:rPr>
          <w:rFonts w:hint="eastAsia" w:ascii="宋体" w:hAnsi="宋体" w:cs="宋体"/>
          <w:sz w:val="24"/>
          <w:szCs w:val="24"/>
        </w:rPr>
        <w:t>- 高校教务部门和企业或组织可以通过用户界面层查询学生的学分认证状态和学术成绩。</w:t>
      </w:r>
    </w:p>
    <w:p>
      <w:pPr>
        <w:spacing w:line="360" w:lineRule="auto"/>
        <w:ind w:firstLine="420"/>
        <w:rPr>
          <w:rFonts w:hint="eastAsia" w:ascii="宋体" w:hAnsi="宋体" w:cs="宋体"/>
          <w:sz w:val="24"/>
          <w:szCs w:val="24"/>
        </w:rPr>
      </w:pPr>
      <w:r>
        <w:rPr>
          <w:rFonts w:hint="eastAsia" w:ascii="宋体" w:hAnsi="宋体" w:cs="宋体"/>
          <w:sz w:val="24"/>
          <w:szCs w:val="24"/>
        </w:rPr>
        <w:t>- 第三方认证机构参与学分认证的机构，可以将认证结果上链，增加认证的可信度和透明度。</w:t>
      </w:r>
    </w:p>
    <w:p>
      <w:pPr>
        <w:spacing w:line="360" w:lineRule="auto"/>
        <w:ind w:firstLine="420"/>
        <w:rPr>
          <w:rFonts w:ascii="宋体" w:hAnsi="宋体" w:cs="宋体"/>
          <w:sz w:val="24"/>
          <w:szCs w:val="24"/>
        </w:rPr>
      </w:pPr>
    </w:p>
    <w:p>
      <w:pPr>
        <w:pStyle w:val="4"/>
        <w:rPr>
          <w:color w:val="auto"/>
        </w:rPr>
      </w:pPr>
      <w:bookmarkStart w:id="56" w:name="_Toc20263094"/>
      <w:bookmarkStart w:id="57" w:name="_Toc373097941"/>
      <w:bookmarkStart w:id="58" w:name="_Toc511421016"/>
      <w:bookmarkStart w:id="59" w:name="_Toc13706"/>
      <w:bookmarkStart w:id="60" w:name="_Toc13810"/>
      <w:bookmarkStart w:id="61" w:name="_Toc17667"/>
      <w:r>
        <w:rPr>
          <w:rFonts w:hint="eastAsia"/>
          <w:color w:val="auto"/>
        </w:rPr>
        <w:t>系统总体功能结构</w:t>
      </w:r>
      <w:bookmarkEnd w:id="56"/>
      <w:bookmarkEnd w:id="57"/>
      <w:bookmarkEnd w:id="58"/>
      <w:bookmarkEnd w:id="59"/>
      <w:bookmarkEnd w:id="60"/>
      <w:bookmarkEnd w:id="61"/>
    </w:p>
    <w:p>
      <w:pPr>
        <w:pStyle w:val="3"/>
      </w:pPr>
    </w:p>
    <w:tbl>
      <w:tblPr>
        <w:tblStyle w:val="21"/>
        <w:tblW w:w="0" w:type="auto"/>
        <w:jc w:val="center"/>
        <w:tblBorders>
          <w:top w:val="none" w:color="auto" w:sz="0" w:space="0"/>
          <w:left w:val="none" w:color="auto" w:sz="0" w:space="0"/>
          <w:bottom w:val="none" w:color="auto" w:sz="0" w:space="0"/>
          <w:right w:val="none" w:color="auto" w:sz="0" w:space="0"/>
          <w:insideH w:val="none" w:color="auto" w:sz="0" w:space="0"/>
          <w:insideV w:val="single" w:color="000000" w:sz="4" w:space="0"/>
        </w:tblBorders>
        <w:tblLayout w:type="autofit"/>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single" w:color="000000" w:sz="4" w:space="0"/>
          </w:tblBorders>
          <w:tblCellMar>
            <w:top w:w="0" w:type="dxa"/>
            <w:left w:w="108" w:type="dxa"/>
            <w:bottom w:w="0" w:type="dxa"/>
            <w:right w:w="108" w:type="dxa"/>
          </w:tblCellMar>
        </w:tblPrEx>
        <w:trPr>
          <w:jc w:val="center"/>
        </w:trPr>
        <w:tc>
          <w:tcPr>
            <w:tcW w:w="8306" w:type="dxa"/>
          </w:tcPr>
          <w:p>
            <w:pPr>
              <w:pStyle w:val="39"/>
              <w:spacing w:before="156"/>
              <w:rPr>
                <w:rFonts w:hint="eastAsia" w:eastAsia="宋体"/>
                <w:color w:val="0000FF"/>
                <w:lang w:eastAsia="zh-CN"/>
              </w:rPr>
            </w:pPr>
            <w:r>
              <w:rPr>
                <w:rFonts w:hint="eastAsia" w:eastAsia="宋体"/>
                <w:color w:val="0000FF"/>
                <w:lang w:eastAsia="zh-CN"/>
              </w:rPr>
              <w:drawing>
                <wp:inline distT="0" distB="0" distL="114300" distR="114300">
                  <wp:extent cx="5134610" cy="2879725"/>
                  <wp:effectExtent l="0" t="0" r="1270" b="635"/>
                  <wp:docPr id="8" name="图片 8" descr="微信截图_20240107143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240107143429"/>
                          <pic:cNvPicPr>
                            <a:picLocks noChangeAspect="1"/>
                          </pic:cNvPicPr>
                        </pic:nvPicPr>
                        <pic:blipFill>
                          <a:blip r:embed="rId15"/>
                          <a:stretch>
                            <a:fillRect/>
                          </a:stretch>
                        </pic:blipFill>
                        <pic:spPr>
                          <a:xfrm>
                            <a:off x="0" y="0"/>
                            <a:ext cx="5134610" cy="2879725"/>
                          </a:xfrm>
                          <a:prstGeom prst="rect">
                            <a:avLst/>
                          </a:prstGeom>
                        </pic:spPr>
                      </pic:pic>
                    </a:graphicData>
                  </a:graphic>
                </wp:inline>
              </w:drawing>
            </w:r>
          </w:p>
        </w:tc>
      </w:tr>
    </w:tbl>
    <w:p>
      <w:pPr>
        <w:pStyle w:val="38"/>
        <w:spacing w:after="156"/>
      </w:pPr>
      <w:bookmarkStart w:id="62" w:name="_Toc373097942"/>
      <w:r>
        <w:rPr>
          <w:rFonts w:hint="eastAsia"/>
        </w:rPr>
        <w:t>图</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r>
        <w:t xml:space="preserve"> </w:t>
      </w:r>
      <w:r>
        <w:rPr>
          <w:rFonts w:hint="eastAsia"/>
        </w:rPr>
        <w:t>系统功能结构图</w:t>
      </w:r>
    </w:p>
    <w:p>
      <w:pPr>
        <w:pStyle w:val="4"/>
      </w:pPr>
      <w:bookmarkStart w:id="63" w:name="_Toc20263095"/>
      <w:bookmarkStart w:id="64" w:name="_Toc511421017"/>
      <w:bookmarkStart w:id="65" w:name="_Toc2540"/>
      <w:bookmarkStart w:id="66" w:name="_Toc7760"/>
      <w:bookmarkStart w:id="67" w:name="_Toc8815"/>
      <w:r>
        <w:rPr>
          <w:rFonts w:hint="eastAsia"/>
        </w:rPr>
        <w:t>运行环境</w:t>
      </w:r>
      <w:bookmarkEnd w:id="62"/>
      <w:bookmarkEnd w:id="63"/>
      <w:bookmarkEnd w:id="64"/>
      <w:bookmarkEnd w:id="65"/>
      <w:bookmarkEnd w:id="66"/>
      <w:bookmarkEnd w:id="67"/>
    </w:p>
    <w:p>
      <w:pPr>
        <w:pStyle w:val="5"/>
        <w:rPr>
          <w:rFonts w:hint="eastAsia"/>
          <w:sz w:val="30"/>
          <w:szCs w:val="30"/>
        </w:rPr>
      </w:pPr>
      <w:bookmarkStart w:id="68" w:name="_Toc511421018"/>
      <w:bookmarkStart w:id="69" w:name="_Toc373097943"/>
      <w:bookmarkStart w:id="70" w:name="_Toc20263096"/>
      <w:bookmarkStart w:id="71" w:name="_Toc7652"/>
      <w:bookmarkStart w:id="72" w:name="_Toc24707"/>
      <w:r>
        <w:rPr>
          <w:rFonts w:hint="eastAsia"/>
          <w:sz w:val="30"/>
          <w:szCs w:val="30"/>
        </w:rPr>
        <w:t>硬件环境</w:t>
      </w:r>
      <w:bookmarkEnd w:id="68"/>
      <w:bookmarkEnd w:id="69"/>
      <w:bookmarkEnd w:id="70"/>
      <w:bookmarkEnd w:id="71"/>
      <w:bookmarkEnd w:id="72"/>
    </w:p>
    <w:p>
      <w:pPr>
        <w:pStyle w:val="3"/>
        <w:ind w:firstLine="480"/>
        <w:outlineLvl w:val="0"/>
        <w:rPr>
          <w:rFonts w:hint="eastAsia"/>
        </w:rPr>
      </w:pPr>
      <w:bookmarkStart w:id="73" w:name="_Toc13225"/>
      <w:bookmarkStart w:id="74" w:name="_Toc5980"/>
      <w:r>
        <w:rPr>
          <w:rFonts w:hint="eastAsia"/>
        </w:rPr>
        <w:t>1. 服务器硬件要求：</w:t>
      </w:r>
      <w:bookmarkEnd w:id="73"/>
      <w:bookmarkEnd w:id="74"/>
    </w:p>
    <w:p>
      <w:pPr>
        <w:pStyle w:val="3"/>
        <w:ind w:firstLine="480"/>
        <w:rPr>
          <w:rFonts w:hint="eastAsia"/>
        </w:rPr>
      </w:pPr>
      <w:r>
        <w:rPr>
          <w:rFonts w:hint="eastAsia"/>
        </w:rPr>
        <w:t>- 设备名称：服务器</w:t>
      </w:r>
    </w:p>
    <w:p>
      <w:pPr>
        <w:pStyle w:val="3"/>
        <w:ind w:firstLine="480"/>
        <w:rPr>
          <w:rFonts w:hint="eastAsia"/>
        </w:rPr>
      </w:pPr>
      <w:r>
        <w:rPr>
          <w:rFonts w:hint="eastAsia"/>
        </w:rPr>
        <w:t>- 设备型号：根据实际需求选择适当的服务器型号</w:t>
      </w:r>
    </w:p>
    <w:p>
      <w:pPr>
        <w:pStyle w:val="3"/>
        <w:ind w:firstLine="480"/>
        <w:rPr>
          <w:rFonts w:hint="eastAsia"/>
        </w:rPr>
      </w:pPr>
      <w:r>
        <w:rPr>
          <w:rFonts w:hint="eastAsia"/>
        </w:rPr>
        <w:t>- 设备数量：至少一台服务器</w:t>
      </w:r>
    </w:p>
    <w:p>
      <w:pPr>
        <w:pStyle w:val="3"/>
        <w:ind w:firstLine="480"/>
        <w:rPr>
          <w:rFonts w:hint="eastAsia"/>
        </w:rPr>
      </w:pPr>
      <w:r>
        <w:rPr>
          <w:rFonts w:hint="eastAsia"/>
        </w:rPr>
        <w:t>- 处理器型号：具备足够的计算能力，建议选择多核心处理器</w:t>
      </w:r>
    </w:p>
    <w:p>
      <w:pPr>
        <w:pStyle w:val="3"/>
        <w:ind w:firstLine="480"/>
        <w:rPr>
          <w:rFonts w:hint="eastAsia"/>
        </w:rPr>
      </w:pPr>
      <w:r>
        <w:rPr>
          <w:rFonts w:hint="eastAsia"/>
        </w:rPr>
        <w:t>- 内存容量：具备足够的内存容量，以支持区块链节点和应用的运行需求</w:t>
      </w:r>
    </w:p>
    <w:p>
      <w:pPr>
        <w:pStyle w:val="3"/>
        <w:ind w:firstLine="480"/>
        <w:rPr>
          <w:rFonts w:hint="eastAsia"/>
        </w:rPr>
      </w:pPr>
    </w:p>
    <w:p>
      <w:pPr>
        <w:pStyle w:val="3"/>
        <w:ind w:firstLine="480"/>
        <w:outlineLvl w:val="0"/>
        <w:rPr>
          <w:rFonts w:hint="eastAsia"/>
        </w:rPr>
      </w:pPr>
      <w:bookmarkStart w:id="75" w:name="_Toc25593"/>
      <w:bookmarkStart w:id="76" w:name="_Toc1156"/>
      <w:r>
        <w:rPr>
          <w:rFonts w:hint="eastAsia"/>
        </w:rPr>
        <w:t>2. 客户端硬件要求：</w:t>
      </w:r>
      <w:bookmarkEnd w:id="75"/>
      <w:bookmarkEnd w:id="76"/>
    </w:p>
    <w:p>
      <w:pPr>
        <w:pStyle w:val="3"/>
        <w:ind w:firstLine="480"/>
        <w:rPr>
          <w:rFonts w:hint="eastAsia"/>
        </w:rPr>
      </w:pPr>
      <w:r>
        <w:rPr>
          <w:rFonts w:hint="eastAsia"/>
        </w:rPr>
        <w:t>- 内存：具备足够的内存容量，以确保良好的用户体验和系统性能</w:t>
      </w:r>
    </w:p>
    <w:p>
      <w:pPr>
        <w:pStyle w:val="3"/>
        <w:ind w:firstLine="480"/>
        <w:rPr>
          <w:rFonts w:hint="eastAsia"/>
        </w:rPr>
      </w:pPr>
      <w:r>
        <w:rPr>
          <w:rFonts w:hint="eastAsia"/>
        </w:rPr>
        <w:t>- 处理器：具备足够的处理能力，以支持客户端应用的运行需求</w:t>
      </w:r>
    </w:p>
    <w:p>
      <w:pPr>
        <w:pStyle w:val="3"/>
        <w:ind w:firstLine="480"/>
        <w:rPr>
          <w:rFonts w:hint="eastAsia"/>
        </w:rPr>
      </w:pPr>
      <w:r>
        <w:rPr>
          <w:rFonts w:hint="eastAsia"/>
        </w:rPr>
        <w:t>- 硬盘容量：具备足够的硬盘容量，以存储客户端应用和数据</w:t>
      </w:r>
    </w:p>
    <w:p>
      <w:pPr>
        <w:pStyle w:val="3"/>
        <w:ind w:firstLine="480"/>
        <w:rPr>
          <w:rFonts w:hint="eastAsia"/>
        </w:rPr>
      </w:pPr>
    </w:p>
    <w:p>
      <w:pPr>
        <w:pStyle w:val="3"/>
        <w:ind w:firstLine="480"/>
        <w:outlineLvl w:val="0"/>
        <w:rPr>
          <w:rFonts w:hint="eastAsia"/>
        </w:rPr>
      </w:pPr>
      <w:bookmarkStart w:id="77" w:name="_Toc9186"/>
      <w:bookmarkStart w:id="78" w:name="_Toc6436"/>
      <w:r>
        <w:rPr>
          <w:rFonts w:hint="eastAsia"/>
        </w:rPr>
        <w:t>3. 外围设备：</w:t>
      </w:r>
      <w:bookmarkEnd w:id="77"/>
      <w:bookmarkEnd w:id="78"/>
    </w:p>
    <w:p>
      <w:pPr>
        <w:pStyle w:val="3"/>
        <w:ind w:firstLine="480"/>
        <w:rPr>
          <w:rFonts w:hint="eastAsia"/>
        </w:rPr>
      </w:pPr>
      <w:r>
        <w:rPr>
          <w:rFonts w:hint="eastAsia"/>
        </w:rPr>
        <w:t>- 外存储设备：根据实际需求选择合适的外部存储设备，包括硬盘、固态硬盘等，需要具备足够的容量来存储系统所需的数据。</w:t>
      </w:r>
    </w:p>
    <w:p>
      <w:pPr>
        <w:pStyle w:val="3"/>
        <w:ind w:firstLine="480"/>
        <w:rPr>
          <w:rFonts w:hint="eastAsia"/>
        </w:rPr>
      </w:pPr>
      <w:r>
        <w:rPr>
          <w:rFonts w:hint="eastAsia"/>
        </w:rPr>
        <w:t>- 输入/输出设备：包括键盘、鼠标、显示器等，用于用户与系统进行交互。</w:t>
      </w:r>
    </w:p>
    <w:p>
      <w:pPr>
        <w:pStyle w:val="3"/>
        <w:ind w:firstLine="480"/>
        <w:rPr>
          <w:rFonts w:hint="eastAsia"/>
        </w:rPr>
      </w:pPr>
      <w:r>
        <w:rPr>
          <w:rFonts w:hint="eastAsia"/>
        </w:rPr>
        <w:t>- 数据通信设备：根据系统需求选择合适的数据通信设备，如网络交换机、路由器等，以确保系统内部和外部的数据通信。</w:t>
      </w:r>
    </w:p>
    <w:p>
      <w:pPr>
        <w:pStyle w:val="3"/>
        <w:ind w:firstLine="480"/>
      </w:pPr>
      <w:r>
        <w:rPr>
          <w:rFonts w:hint="eastAsia"/>
        </w:rPr>
        <w:t>- 其它专用硬件：根据具体需求，可能需要使用一些专用硬件设备，如加密硬件、安全模块等，以增强系统的安全性和性能。</w:t>
      </w:r>
    </w:p>
    <w:p>
      <w:pPr>
        <w:pStyle w:val="5"/>
        <w:outlineLvl w:val="1"/>
        <w:rPr>
          <w:rFonts w:hint="eastAsia"/>
          <w:sz w:val="30"/>
          <w:szCs w:val="30"/>
        </w:rPr>
      </w:pPr>
      <w:bookmarkStart w:id="79" w:name="_Toc20263097"/>
      <w:bookmarkStart w:id="80" w:name="_Toc511421019"/>
      <w:bookmarkStart w:id="81" w:name="_Toc373097944"/>
      <w:bookmarkStart w:id="82" w:name="_Toc9548"/>
      <w:bookmarkStart w:id="83" w:name="_Toc30286"/>
      <w:bookmarkStart w:id="84" w:name="_Toc21355"/>
      <w:r>
        <w:rPr>
          <w:rFonts w:hint="eastAsia"/>
          <w:sz w:val="30"/>
          <w:szCs w:val="30"/>
        </w:rPr>
        <w:t>软件环境</w:t>
      </w:r>
      <w:bookmarkEnd w:id="79"/>
      <w:bookmarkEnd w:id="80"/>
      <w:bookmarkEnd w:id="81"/>
      <w:bookmarkEnd w:id="82"/>
      <w:bookmarkEnd w:id="83"/>
      <w:bookmarkEnd w:id="84"/>
    </w:p>
    <w:p>
      <w:pPr>
        <w:pStyle w:val="3"/>
        <w:numPr>
          <w:ilvl w:val="0"/>
          <w:numId w:val="0"/>
        </w:numPr>
        <w:outlineLvl w:val="0"/>
        <w:rPr>
          <w:rFonts w:hint="eastAsia"/>
        </w:rPr>
      </w:pPr>
      <w:bookmarkStart w:id="85" w:name="_Toc655"/>
      <w:bookmarkStart w:id="86" w:name="_Toc22226"/>
      <w:r>
        <w:rPr>
          <w:rFonts w:hint="eastAsia"/>
        </w:rPr>
        <w:t>1. 操作系统：</w:t>
      </w:r>
      <w:bookmarkEnd w:id="85"/>
      <w:bookmarkEnd w:id="86"/>
    </w:p>
    <w:p>
      <w:pPr>
        <w:pStyle w:val="3"/>
        <w:numPr>
          <w:ilvl w:val="0"/>
          <w:numId w:val="0"/>
        </w:numPr>
        <w:rPr>
          <w:rFonts w:hint="eastAsia"/>
        </w:rPr>
      </w:pPr>
      <w:r>
        <w:rPr>
          <w:rFonts w:hint="eastAsia"/>
        </w:rPr>
        <w:t xml:space="preserve">   - 服务器端：选择适用于服务器的主流操作系统，如：</w:t>
      </w:r>
    </w:p>
    <w:p>
      <w:pPr>
        <w:pStyle w:val="3"/>
        <w:numPr>
          <w:ilvl w:val="0"/>
          <w:numId w:val="0"/>
        </w:numPr>
        <w:rPr>
          <w:rFonts w:hint="eastAsia"/>
        </w:rPr>
      </w:pPr>
      <w:r>
        <w:rPr>
          <w:rFonts w:hint="eastAsia"/>
        </w:rPr>
        <w:t xml:space="preserve">     - Windows Server </w:t>
      </w:r>
    </w:p>
    <w:p>
      <w:pPr>
        <w:pStyle w:val="3"/>
        <w:numPr>
          <w:ilvl w:val="0"/>
          <w:numId w:val="0"/>
        </w:numPr>
        <w:rPr>
          <w:rFonts w:hint="eastAsia"/>
        </w:rPr>
      </w:pPr>
      <w:r>
        <w:rPr>
          <w:rFonts w:hint="eastAsia"/>
        </w:rPr>
        <w:t xml:space="preserve">     - Linux（如Ubuntu、CentOS等）</w:t>
      </w:r>
    </w:p>
    <w:p>
      <w:pPr>
        <w:pStyle w:val="3"/>
        <w:numPr>
          <w:ilvl w:val="0"/>
          <w:numId w:val="0"/>
        </w:numPr>
        <w:rPr>
          <w:rFonts w:hint="eastAsia"/>
        </w:rPr>
      </w:pPr>
      <w:r>
        <w:rPr>
          <w:rFonts w:hint="eastAsia"/>
        </w:rPr>
        <w:t xml:space="preserve">   - 客户端设备：选择适用于客户端设备的操作系统，如：</w:t>
      </w:r>
    </w:p>
    <w:p>
      <w:pPr>
        <w:pStyle w:val="3"/>
        <w:numPr>
          <w:ilvl w:val="0"/>
          <w:numId w:val="0"/>
        </w:numPr>
        <w:rPr>
          <w:rFonts w:hint="eastAsia"/>
        </w:rPr>
      </w:pPr>
      <w:r>
        <w:rPr>
          <w:rFonts w:hint="eastAsia"/>
        </w:rPr>
        <w:t xml:space="preserve">     - Windows 10</w:t>
      </w:r>
    </w:p>
    <w:p>
      <w:pPr>
        <w:pStyle w:val="3"/>
        <w:numPr>
          <w:ilvl w:val="0"/>
          <w:numId w:val="0"/>
        </w:numPr>
        <w:rPr>
          <w:rFonts w:hint="eastAsia"/>
        </w:rPr>
      </w:pPr>
      <w:r>
        <w:rPr>
          <w:rFonts w:hint="eastAsia"/>
        </w:rPr>
        <w:t xml:space="preserve">     - macOS</w:t>
      </w:r>
    </w:p>
    <w:p>
      <w:pPr>
        <w:pStyle w:val="3"/>
        <w:numPr>
          <w:ilvl w:val="0"/>
          <w:numId w:val="0"/>
        </w:numPr>
        <w:rPr>
          <w:rFonts w:hint="eastAsia"/>
        </w:rPr>
      </w:pPr>
    </w:p>
    <w:p>
      <w:pPr>
        <w:pStyle w:val="3"/>
        <w:numPr>
          <w:ilvl w:val="0"/>
          <w:numId w:val="0"/>
        </w:numPr>
        <w:outlineLvl w:val="0"/>
        <w:rPr>
          <w:rFonts w:hint="eastAsia"/>
        </w:rPr>
      </w:pPr>
      <w:bookmarkStart w:id="87" w:name="_Toc5999"/>
      <w:bookmarkStart w:id="88" w:name="_Toc9689"/>
      <w:r>
        <w:rPr>
          <w:rFonts w:hint="eastAsia"/>
        </w:rPr>
        <w:t>2. 公链平台：</w:t>
      </w:r>
      <w:bookmarkEnd w:id="87"/>
      <w:bookmarkEnd w:id="88"/>
    </w:p>
    <w:p>
      <w:pPr>
        <w:pStyle w:val="3"/>
        <w:numPr>
          <w:ilvl w:val="0"/>
          <w:numId w:val="0"/>
        </w:numPr>
        <w:rPr>
          <w:rFonts w:hint="eastAsia"/>
        </w:rPr>
      </w:pPr>
      <w:r>
        <w:rPr>
          <w:rFonts w:hint="eastAsia"/>
        </w:rPr>
        <w:t xml:space="preserve">   - 根据您的需求选择合适的公链平台，例如：</w:t>
      </w:r>
    </w:p>
    <w:p>
      <w:pPr>
        <w:pStyle w:val="3"/>
        <w:numPr>
          <w:ilvl w:val="0"/>
          <w:numId w:val="0"/>
        </w:numPr>
        <w:rPr>
          <w:rFonts w:hint="eastAsia"/>
        </w:rPr>
      </w:pPr>
      <w:r>
        <w:rPr>
          <w:rFonts w:hint="eastAsia"/>
        </w:rPr>
        <w:t xml:space="preserve">     - 以太坊（Ethereum）</w:t>
      </w:r>
    </w:p>
    <w:p>
      <w:pPr>
        <w:pStyle w:val="3"/>
        <w:numPr>
          <w:ilvl w:val="0"/>
          <w:numId w:val="0"/>
        </w:numPr>
        <w:rPr>
          <w:rFonts w:hint="eastAsia"/>
        </w:rPr>
      </w:pPr>
      <w:r>
        <w:rPr>
          <w:rFonts w:hint="eastAsia"/>
        </w:rPr>
        <w:t xml:space="preserve">     - EOS</w:t>
      </w:r>
    </w:p>
    <w:p>
      <w:pPr>
        <w:pStyle w:val="3"/>
        <w:numPr>
          <w:ilvl w:val="0"/>
          <w:numId w:val="0"/>
        </w:numPr>
        <w:rPr>
          <w:rFonts w:hint="eastAsia"/>
        </w:rPr>
      </w:pPr>
      <w:r>
        <w:rPr>
          <w:rFonts w:hint="eastAsia"/>
        </w:rPr>
        <w:t xml:space="preserve">     - TRON</w:t>
      </w:r>
    </w:p>
    <w:p>
      <w:pPr>
        <w:pStyle w:val="3"/>
        <w:numPr>
          <w:ilvl w:val="0"/>
          <w:numId w:val="0"/>
        </w:numPr>
        <w:rPr>
          <w:rFonts w:hint="eastAsia"/>
        </w:rPr>
      </w:pPr>
      <w:r>
        <w:rPr>
          <w:rFonts w:hint="eastAsia"/>
        </w:rPr>
        <w:t xml:space="preserve">     - Stellar</w:t>
      </w:r>
    </w:p>
    <w:p>
      <w:pPr>
        <w:pStyle w:val="3"/>
        <w:numPr>
          <w:ilvl w:val="0"/>
          <w:numId w:val="0"/>
        </w:numPr>
        <w:rPr>
          <w:rFonts w:hint="eastAsia"/>
        </w:rPr>
      </w:pPr>
      <w:r>
        <w:rPr>
          <w:rFonts w:hint="eastAsia"/>
        </w:rPr>
        <w:t xml:space="preserve">     - Corda</w:t>
      </w:r>
    </w:p>
    <w:p>
      <w:pPr>
        <w:pStyle w:val="3"/>
        <w:numPr>
          <w:ilvl w:val="0"/>
          <w:numId w:val="0"/>
        </w:numPr>
        <w:rPr>
          <w:rFonts w:hint="eastAsia"/>
        </w:rPr>
      </w:pPr>
    </w:p>
    <w:p>
      <w:pPr>
        <w:pStyle w:val="3"/>
        <w:numPr>
          <w:ilvl w:val="0"/>
          <w:numId w:val="0"/>
        </w:numPr>
        <w:outlineLvl w:val="0"/>
        <w:rPr>
          <w:rFonts w:hint="eastAsia"/>
        </w:rPr>
      </w:pPr>
      <w:bookmarkStart w:id="89" w:name="_Toc8007"/>
      <w:bookmarkStart w:id="90" w:name="_Toc7481"/>
      <w:r>
        <w:rPr>
          <w:rFonts w:hint="eastAsia"/>
        </w:rPr>
        <w:t>3. 开发平台及工具：</w:t>
      </w:r>
      <w:bookmarkEnd w:id="89"/>
      <w:bookmarkEnd w:id="90"/>
    </w:p>
    <w:p>
      <w:pPr>
        <w:pStyle w:val="3"/>
        <w:numPr>
          <w:ilvl w:val="0"/>
          <w:numId w:val="0"/>
        </w:numPr>
        <w:rPr>
          <w:rFonts w:hint="eastAsia"/>
        </w:rPr>
      </w:pPr>
      <w:r>
        <w:rPr>
          <w:rFonts w:hint="eastAsia"/>
        </w:rPr>
        <w:t xml:space="preserve">   - 根据您选择的公链平台和开发语言，以下是一些可能使用的开发平台和工具：</w:t>
      </w:r>
    </w:p>
    <w:p>
      <w:pPr>
        <w:pStyle w:val="3"/>
        <w:numPr>
          <w:ilvl w:val="0"/>
          <w:numId w:val="0"/>
        </w:numPr>
        <w:rPr>
          <w:rFonts w:hint="eastAsia"/>
        </w:rPr>
      </w:pPr>
      <w:r>
        <w:rPr>
          <w:rFonts w:hint="eastAsia"/>
        </w:rPr>
        <w:t xml:space="preserve">     - 以太坊：</w:t>
      </w:r>
    </w:p>
    <w:p>
      <w:pPr>
        <w:pStyle w:val="3"/>
        <w:numPr>
          <w:ilvl w:val="0"/>
          <w:numId w:val="0"/>
        </w:numPr>
        <w:rPr>
          <w:rFonts w:hint="eastAsia"/>
        </w:rPr>
      </w:pPr>
      <w:r>
        <w:rPr>
          <w:rFonts w:hint="eastAsia"/>
        </w:rPr>
        <w:t xml:space="preserve">       - Solidity智能合约开发语言</w:t>
      </w:r>
    </w:p>
    <w:p>
      <w:pPr>
        <w:pStyle w:val="3"/>
        <w:numPr>
          <w:ilvl w:val="0"/>
          <w:numId w:val="0"/>
        </w:numPr>
        <w:rPr>
          <w:rFonts w:hint="eastAsia"/>
        </w:rPr>
      </w:pPr>
      <w:r>
        <w:rPr>
          <w:rFonts w:hint="eastAsia"/>
        </w:rPr>
        <w:t xml:space="preserve">       - Truffle开发框架</w:t>
      </w:r>
    </w:p>
    <w:p>
      <w:pPr>
        <w:pStyle w:val="3"/>
        <w:numPr>
          <w:ilvl w:val="0"/>
          <w:numId w:val="0"/>
        </w:numPr>
        <w:outlineLvl w:val="1"/>
        <w:rPr>
          <w:rFonts w:hint="eastAsia"/>
        </w:rPr>
      </w:pPr>
      <w:r>
        <w:rPr>
          <w:rFonts w:hint="eastAsia"/>
        </w:rPr>
        <w:t xml:space="preserve">       </w:t>
      </w:r>
      <w:bookmarkStart w:id="91" w:name="_Toc3849"/>
      <w:bookmarkStart w:id="92" w:name="_Toc31018"/>
      <w:r>
        <w:rPr>
          <w:rFonts w:hint="eastAsia"/>
        </w:rPr>
        <w:t>- Remix集成开发环境（IDE）</w:t>
      </w:r>
      <w:bookmarkEnd w:id="91"/>
      <w:bookmarkEnd w:id="92"/>
    </w:p>
    <w:p>
      <w:pPr>
        <w:pStyle w:val="3"/>
        <w:numPr>
          <w:ilvl w:val="0"/>
          <w:numId w:val="0"/>
        </w:numPr>
        <w:rPr>
          <w:rFonts w:hint="eastAsia"/>
        </w:rPr>
      </w:pPr>
      <w:r>
        <w:rPr>
          <w:rFonts w:hint="eastAsia"/>
        </w:rPr>
        <w:t xml:space="preserve">       - Web3.js或ethers.js JavaScript库</w:t>
      </w:r>
    </w:p>
    <w:p>
      <w:pPr>
        <w:pStyle w:val="3"/>
        <w:numPr>
          <w:ilvl w:val="0"/>
          <w:numId w:val="0"/>
        </w:numPr>
        <w:rPr>
          <w:rFonts w:hint="eastAsia"/>
        </w:rPr>
      </w:pPr>
      <w:r>
        <w:rPr>
          <w:rFonts w:hint="eastAsia"/>
        </w:rPr>
        <w:t xml:space="preserve">     </w:t>
      </w:r>
      <w:r>
        <w:rPr>
          <w:rFonts w:hint="eastAsia"/>
          <w:lang w:val="en-US" w:eastAsia="zh-CN"/>
        </w:rPr>
        <w:t xml:space="preserve">  </w:t>
      </w:r>
      <w:r>
        <w:rPr>
          <w:rFonts w:hint="eastAsia"/>
        </w:rPr>
        <w:t>- EOS：</w:t>
      </w:r>
    </w:p>
    <w:p>
      <w:pPr>
        <w:pStyle w:val="3"/>
        <w:numPr>
          <w:ilvl w:val="0"/>
          <w:numId w:val="0"/>
        </w:numPr>
        <w:rPr>
          <w:rFonts w:hint="eastAsia"/>
        </w:rPr>
      </w:pPr>
      <w:r>
        <w:rPr>
          <w:rFonts w:hint="eastAsia"/>
        </w:rPr>
        <w:t xml:space="preserve">       - C++或WebAssembly（WASM）合约开发语言</w:t>
      </w:r>
    </w:p>
    <w:p>
      <w:pPr>
        <w:pStyle w:val="3"/>
        <w:numPr>
          <w:ilvl w:val="0"/>
          <w:numId w:val="0"/>
        </w:numPr>
        <w:rPr>
          <w:rFonts w:hint="eastAsia"/>
        </w:rPr>
      </w:pPr>
      <w:r>
        <w:rPr>
          <w:rFonts w:hint="eastAsia"/>
        </w:rPr>
        <w:t xml:space="preserve">       - EOS Studio集成开发环境（IDE）</w:t>
      </w:r>
    </w:p>
    <w:p>
      <w:pPr>
        <w:pStyle w:val="3"/>
        <w:numPr>
          <w:ilvl w:val="0"/>
          <w:numId w:val="0"/>
        </w:numPr>
        <w:rPr>
          <w:rFonts w:hint="eastAsia"/>
        </w:rPr>
      </w:pPr>
      <w:r>
        <w:rPr>
          <w:rFonts w:hint="eastAsia"/>
        </w:rPr>
        <w:t xml:space="preserve">       - eosjs JavaScript库</w:t>
      </w:r>
    </w:p>
    <w:p>
      <w:pPr>
        <w:pStyle w:val="3"/>
        <w:numPr>
          <w:ilvl w:val="0"/>
          <w:numId w:val="0"/>
        </w:numPr>
        <w:rPr>
          <w:rFonts w:hint="eastAsia"/>
        </w:rPr>
      </w:pPr>
    </w:p>
    <w:p>
      <w:pPr>
        <w:pStyle w:val="3"/>
        <w:numPr>
          <w:ilvl w:val="0"/>
          <w:numId w:val="0"/>
        </w:numPr>
        <w:outlineLvl w:val="0"/>
        <w:rPr>
          <w:rFonts w:hint="eastAsia"/>
        </w:rPr>
      </w:pPr>
      <w:bookmarkStart w:id="93" w:name="_Toc22994"/>
      <w:bookmarkStart w:id="94" w:name="_Toc4311"/>
      <w:r>
        <w:rPr>
          <w:rFonts w:hint="eastAsia"/>
        </w:rPr>
        <w:t>4. 通信协议：</w:t>
      </w:r>
      <w:bookmarkEnd w:id="93"/>
      <w:bookmarkEnd w:id="94"/>
    </w:p>
    <w:p>
      <w:pPr>
        <w:pStyle w:val="3"/>
        <w:numPr>
          <w:ilvl w:val="0"/>
          <w:numId w:val="0"/>
        </w:numPr>
        <w:rPr>
          <w:rFonts w:hint="eastAsia"/>
        </w:rPr>
      </w:pPr>
      <w:r>
        <w:rPr>
          <w:rFonts w:hint="eastAsia"/>
        </w:rPr>
        <w:t xml:space="preserve">   - 在与公链进行通信时，可能涉及以下通信协议：</w:t>
      </w:r>
    </w:p>
    <w:p>
      <w:pPr>
        <w:pStyle w:val="3"/>
        <w:numPr>
          <w:ilvl w:val="0"/>
          <w:numId w:val="0"/>
        </w:numPr>
        <w:rPr>
          <w:rFonts w:hint="eastAsia"/>
        </w:rPr>
      </w:pPr>
      <w:r>
        <w:rPr>
          <w:rFonts w:hint="eastAsia"/>
        </w:rPr>
        <w:t xml:space="preserve">     - JSON-RPC：用于与以太坊等公链进行远程过程调用（RPC）。</w:t>
      </w:r>
    </w:p>
    <w:p>
      <w:pPr>
        <w:pStyle w:val="3"/>
        <w:numPr>
          <w:ilvl w:val="0"/>
          <w:numId w:val="0"/>
        </w:numPr>
        <w:rPr>
          <w:rFonts w:hint="eastAsia"/>
        </w:rPr>
      </w:pPr>
      <w:r>
        <w:rPr>
          <w:rFonts w:hint="eastAsia"/>
        </w:rPr>
        <w:t xml:space="preserve">     - HTTP/HTTPS：用于与公链节点进行通信。</w:t>
      </w:r>
    </w:p>
    <w:p>
      <w:pPr>
        <w:pStyle w:val="3"/>
        <w:numPr>
          <w:ilvl w:val="0"/>
          <w:numId w:val="0"/>
        </w:numPr>
        <w:rPr>
          <w:rFonts w:hint="eastAsia"/>
        </w:rPr>
      </w:pPr>
      <w:r>
        <w:rPr>
          <w:rFonts w:hint="eastAsia"/>
        </w:rPr>
        <w:t xml:space="preserve">     - WebSocket：用于实时数据传输和事件通知。</w:t>
      </w:r>
    </w:p>
    <w:p>
      <w:pPr>
        <w:pStyle w:val="3"/>
        <w:numPr>
          <w:ilvl w:val="0"/>
          <w:numId w:val="0"/>
        </w:numPr>
        <w:rPr>
          <w:rFonts w:hint="eastAsia"/>
        </w:rPr>
      </w:pPr>
    </w:p>
    <w:p>
      <w:pPr>
        <w:pStyle w:val="3"/>
        <w:numPr>
          <w:ilvl w:val="0"/>
          <w:numId w:val="0"/>
        </w:numPr>
        <w:outlineLvl w:val="0"/>
        <w:rPr>
          <w:rFonts w:hint="eastAsia"/>
        </w:rPr>
      </w:pPr>
      <w:bookmarkStart w:id="95" w:name="_Toc23420"/>
      <w:bookmarkStart w:id="96" w:name="_Toc12871"/>
      <w:r>
        <w:rPr>
          <w:rFonts w:hint="eastAsia"/>
        </w:rPr>
        <w:t>5. 其他软件：</w:t>
      </w:r>
      <w:bookmarkEnd w:id="95"/>
      <w:bookmarkEnd w:id="96"/>
    </w:p>
    <w:p>
      <w:pPr>
        <w:pStyle w:val="3"/>
        <w:numPr>
          <w:ilvl w:val="0"/>
          <w:numId w:val="0"/>
        </w:numPr>
        <w:rPr>
          <w:rFonts w:hint="eastAsia"/>
        </w:rPr>
      </w:pPr>
      <w:r>
        <w:rPr>
          <w:rFonts w:hint="eastAsia"/>
        </w:rPr>
        <w:t xml:space="preserve">   - 在使用公链作为数据库时，可能需要以下其他软件来支持系统功能：</w:t>
      </w:r>
    </w:p>
    <w:p>
      <w:pPr>
        <w:pStyle w:val="3"/>
        <w:numPr>
          <w:ilvl w:val="0"/>
          <w:numId w:val="0"/>
        </w:numPr>
        <w:rPr>
          <w:rFonts w:hint="eastAsia"/>
        </w:rPr>
      </w:pPr>
      <w:r>
        <w:rPr>
          <w:rFonts w:hint="eastAsia"/>
        </w:rPr>
        <w:t xml:space="preserve">     - Web服务器：如Apache、Nginx等，用于承载和提供系统的Web服务。</w:t>
      </w:r>
    </w:p>
    <w:p>
      <w:pPr>
        <w:pStyle w:val="3"/>
        <w:numPr>
          <w:ilvl w:val="0"/>
          <w:numId w:val="0"/>
        </w:numPr>
        <w:rPr>
          <w:rFonts w:hint="eastAsia"/>
        </w:rPr>
      </w:pPr>
      <w:r>
        <w:rPr>
          <w:rFonts w:hint="eastAsia"/>
        </w:rPr>
        <w:t xml:space="preserve">     - 数据加密工具：用于对敏感数据进行加密保护。</w:t>
      </w:r>
    </w:p>
    <w:p>
      <w:pPr>
        <w:pStyle w:val="3"/>
        <w:numPr>
          <w:ilvl w:val="0"/>
          <w:numId w:val="0"/>
        </w:numPr>
        <w:rPr>
          <w:rFonts w:hint="eastAsia"/>
        </w:rPr>
      </w:pPr>
      <w:r>
        <w:rPr>
          <w:rFonts w:hint="eastAsia"/>
        </w:rPr>
        <w:t xml:space="preserve">     - 安全工具：如防火墙、入侵检测系统等，用于增加系统的安全性。</w:t>
      </w:r>
    </w:p>
    <w:p>
      <w:pPr>
        <w:pStyle w:val="3"/>
        <w:numPr>
          <w:ilvl w:val="0"/>
          <w:numId w:val="0"/>
        </w:numPr>
        <w:rPr>
          <w:rFonts w:hint="eastAsia"/>
        </w:rPr>
      </w:pPr>
      <w:r>
        <w:rPr>
          <w:rFonts w:hint="eastAsia"/>
        </w:rPr>
        <w:t xml:space="preserve">     - 数据备份和恢复工具：用于定期备份和恢复数据。</w:t>
      </w:r>
    </w:p>
    <w:p>
      <w:pPr>
        <w:pStyle w:val="3"/>
        <w:numPr>
          <w:ilvl w:val="0"/>
          <w:numId w:val="0"/>
        </w:numPr>
        <w:rPr>
          <w:rFonts w:hint="eastAsia"/>
        </w:rPr>
      </w:pPr>
      <w:r>
        <w:rPr>
          <w:rFonts w:hint="eastAsia"/>
        </w:rPr>
        <w:t xml:space="preserve">     - 系统监控工具：用于监控系统性能和运行状态。</w:t>
      </w:r>
    </w:p>
    <w:p>
      <w:pPr>
        <w:pStyle w:val="3"/>
        <w:numPr>
          <w:ilvl w:val="0"/>
          <w:numId w:val="0"/>
        </w:numPr>
        <w:outlineLvl w:val="0"/>
        <w:rPr>
          <w:rFonts w:hint="eastAsia"/>
        </w:rPr>
      </w:pPr>
      <w:bookmarkStart w:id="97" w:name="_Toc24543"/>
      <w:bookmarkStart w:id="98" w:name="_Toc5060"/>
      <w:r>
        <w:rPr>
          <w:rFonts w:hint="eastAsia"/>
        </w:rPr>
        <w:t>6. 前端开发：</w:t>
      </w:r>
      <w:bookmarkEnd w:id="97"/>
      <w:bookmarkEnd w:id="98"/>
    </w:p>
    <w:p>
      <w:pPr>
        <w:pStyle w:val="3"/>
        <w:numPr>
          <w:ilvl w:val="0"/>
          <w:numId w:val="0"/>
        </w:numPr>
        <w:rPr>
          <w:rFonts w:hint="eastAsia"/>
        </w:rPr>
      </w:pPr>
      <w:r>
        <w:rPr>
          <w:rFonts w:hint="eastAsia"/>
        </w:rPr>
        <w:t xml:space="preserve">   - 前端开发语言和框架：</w:t>
      </w:r>
    </w:p>
    <w:p>
      <w:pPr>
        <w:pStyle w:val="3"/>
        <w:numPr>
          <w:ilvl w:val="0"/>
          <w:numId w:val="0"/>
        </w:numPr>
        <w:rPr>
          <w:rFonts w:hint="eastAsia"/>
        </w:rPr>
      </w:pPr>
      <w:r>
        <w:rPr>
          <w:rFonts w:hint="eastAsia"/>
        </w:rPr>
        <w:t xml:space="preserve">     - HTML/CSS: 用于定义网页的结构和样式。</w:t>
      </w:r>
    </w:p>
    <w:p>
      <w:pPr>
        <w:pStyle w:val="3"/>
        <w:numPr>
          <w:ilvl w:val="0"/>
          <w:numId w:val="0"/>
        </w:numPr>
        <w:rPr>
          <w:rFonts w:hint="eastAsia"/>
        </w:rPr>
      </w:pPr>
      <w:r>
        <w:rPr>
          <w:rFonts w:hint="eastAsia"/>
        </w:rPr>
        <w:t xml:space="preserve">     - JavaScript: 用于实现前端交互和逻辑。</w:t>
      </w:r>
    </w:p>
    <w:p>
      <w:pPr>
        <w:pStyle w:val="3"/>
        <w:numPr>
          <w:ilvl w:val="0"/>
          <w:numId w:val="0"/>
        </w:numPr>
        <w:rPr>
          <w:rFonts w:hint="eastAsia"/>
        </w:rPr>
      </w:pPr>
      <w:r>
        <w:rPr>
          <w:rFonts w:hint="eastAsia"/>
        </w:rPr>
        <w:t xml:space="preserve">     - 前端框架：如React、Angular、Vue.js等，提供了组件化开发、状态管理和路由等功能。</w:t>
      </w:r>
    </w:p>
    <w:p>
      <w:pPr>
        <w:pStyle w:val="3"/>
        <w:numPr>
          <w:ilvl w:val="0"/>
          <w:numId w:val="0"/>
        </w:numPr>
        <w:rPr>
          <w:rFonts w:hint="eastAsia"/>
        </w:rPr>
      </w:pPr>
      <w:r>
        <w:rPr>
          <w:rFonts w:hint="eastAsia"/>
        </w:rPr>
        <w:t xml:space="preserve">   - 前端开发工具：</w:t>
      </w:r>
    </w:p>
    <w:p>
      <w:pPr>
        <w:pStyle w:val="3"/>
        <w:numPr>
          <w:ilvl w:val="0"/>
          <w:numId w:val="0"/>
        </w:numPr>
        <w:rPr>
          <w:rFonts w:hint="eastAsia"/>
        </w:rPr>
      </w:pPr>
      <w:r>
        <w:rPr>
          <w:rFonts w:hint="eastAsia"/>
        </w:rPr>
        <w:t xml:space="preserve">     - 编辑器：如Visual Studio Code、Sublime Text、Atom等，用于编写和编辑前端代码。</w:t>
      </w:r>
    </w:p>
    <w:p>
      <w:pPr>
        <w:pStyle w:val="3"/>
        <w:numPr>
          <w:ilvl w:val="0"/>
          <w:numId w:val="0"/>
        </w:numPr>
        <w:rPr>
          <w:rFonts w:hint="eastAsia"/>
        </w:rPr>
      </w:pPr>
      <w:r>
        <w:rPr>
          <w:rFonts w:hint="eastAsia"/>
        </w:rPr>
        <w:t xml:space="preserve">     - 调试工具：浏览器的开发者工具，如Chrome DevTools，用于调试和分析前端应用程序。</w:t>
      </w:r>
    </w:p>
    <w:p>
      <w:pPr>
        <w:pStyle w:val="3"/>
        <w:numPr>
          <w:ilvl w:val="0"/>
          <w:numId w:val="0"/>
        </w:numPr>
        <w:rPr>
          <w:rFonts w:hint="eastAsia"/>
        </w:rPr>
      </w:pPr>
      <w:r>
        <w:rPr>
          <w:rFonts w:hint="eastAsia"/>
        </w:rPr>
        <w:t xml:space="preserve">     - 包管理工具：如npm（Node Package Manager）或Yarn，用于管理前端依赖库和模块。</w:t>
      </w:r>
    </w:p>
    <w:p>
      <w:pPr>
        <w:pStyle w:val="3"/>
        <w:numPr>
          <w:ilvl w:val="0"/>
          <w:numId w:val="0"/>
        </w:numPr>
        <w:rPr>
          <w:rFonts w:hint="eastAsia"/>
        </w:rPr>
      </w:pPr>
      <w:r>
        <w:rPr>
          <w:rFonts w:hint="eastAsia"/>
        </w:rPr>
        <w:t xml:space="preserve">     - 构建工具：如Webpack、Parcel、Rollup等，用于打包和构建前端应用程序。</w:t>
      </w:r>
    </w:p>
    <w:p>
      <w:pPr>
        <w:pStyle w:val="3"/>
        <w:numPr>
          <w:ilvl w:val="0"/>
          <w:numId w:val="0"/>
        </w:numPr>
        <w:rPr>
          <w:rFonts w:hint="eastAsia"/>
        </w:rPr>
      </w:pPr>
    </w:p>
    <w:p>
      <w:pPr>
        <w:pStyle w:val="3"/>
        <w:numPr>
          <w:ilvl w:val="0"/>
          <w:numId w:val="0"/>
        </w:numPr>
        <w:outlineLvl w:val="0"/>
        <w:rPr>
          <w:rFonts w:hint="eastAsia"/>
        </w:rPr>
      </w:pPr>
      <w:bookmarkStart w:id="99" w:name="_Toc26690"/>
      <w:bookmarkStart w:id="100" w:name="_Toc24657"/>
      <w:r>
        <w:rPr>
          <w:rFonts w:hint="eastAsia"/>
        </w:rPr>
        <w:t>7. 前端通信与公链交互：</w:t>
      </w:r>
      <w:bookmarkEnd w:id="99"/>
      <w:bookmarkEnd w:id="100"/>
    </w:p>
    <w:p>
      <w:pPr>
        <w:pStyle w:val="3"/>
        <w:numPr>
          <w:ilvl w:val="0"/>
          <w:numId w:val="0"/>
        </w:numPr>
        <w:rPr>
          <w:rFonts w:hint="eastAsia"/>
        </w:rPr>
      </w:pPr>
      <w:r>
        <w:rPr>
          <w:rFonts w:hint="eastAsia"/>
        </w:rPr>
        <w:t xml:space="preserve">   - 通过公链节点提供的API或SDK与公链进行通信，进行数据的读取和写入。在前端开发中，可以使用以下方式与公链进行交互：</w:t>
      </w:r>
    </w:p>
    <w:p>
      <w:pPr>
        <w:pStyle w:val="3"/>
        <w:numPr>
          <w:ilvl w:val="0"/>
          <w:numId w:val="0"/>
        </w:numPr>
        <w:rPr>
          <w:rFonts w:hint="eastAsia"/>
        </w:rPr>
      </w:pPr>
      <w:r>
        <w:rPr>
          <w:rFonts w:hint="eastAsia"/>
        </w:rPr>
        <w:t xml:space="preserve">     - 使用Web3.js库（用于以太坊）或相应的公链SDK，通过JSON-RPC或HTTP/HTTPS协议与公链节点通信。</w:t>
      </w:r>
    </w:p>
    <w:p>
      <w:pPr>
        <w:pStyle w:val="3"/>
        <w:numPr>
          <w:ilvl w:val="0"/>
          <w:numId w:val="0"/>
        </w:numPr>
        <w:rPr>
          <w:rFonts w:hint="eastAsia"/>
        </w:rPr>
      </w:pPr>
      <w:r>
        <w:rPr>
          <w:rFonts w:hint="eastAsia"/>
        </w:rPr>
        <w:t xml:space="preserve">     - 使用前端HTTP库（如Axios、Fetch等）与后端服务器建立通信，通过服务器代理与公链节点进行交互。</w:t>
      </w:r>
    </w:p>
    <w:p>
      <w:pPr>
        <w:pStyle w:val="3"/>
        <w:numPr>
          <w:ilvl w:val="0"/>
          <w:numId w:val="0"/>
        </w:numPr>
        <w:rPr>
          <w:rFonts w:hint="eastAsia"/>
        </w:rPr>
      </w:pPr>
      <w:r>
        <w:rPr>
          <w:rFonts w:hint="eastAsia"/>
        </w:rPr>
        <w:t xml:space="preserve">     - 使用WebSocket与公链节点建立实时连接，获取区块链事件和通知。</w:t>
      </w:r>
    </w:p>
    <w:p>
      <w:pPr>
        <w:pStyle w:val="3"/>
        <w:numPr>
          <w:ilvl w:val="0"/>
          <w:numId w:val="0"/>
        </w:numPr>
        <w:rPr>
          <w:rFonts w:hint="eastAsia"/>
        </w:rPr>
      </w:pPr>
    </w:p>
    <w:p>
      <w:pPr>
        <w:pStyle w:val="3"/>
        <w:numPr>
          <w:ilvl w:val="0"/>
          <w:numId w:val="0"/>
        </w:numPr>
      </w:pPr>
    </w:p>
    <w:p>
      <w:pPr>
        <w:pStyle w:val="4"/>
        <w:rPr>
          <w:rFonts w:hint="eastAsia"/>
        </w:rPr>
      </w:pPr>
      <w:bookmarkStart w:id="101" w:name="_Toc511421020"/>
      <w:bookmarkStart w:id="102" w:name="_Toc20263098"/>
      <w:bookmarkStart w:id="103" w:name="_Toc373097945"/>
      <w:bookmarkStart w:id="104" w:name="_Toc14688"/>
      <w:bookmarkStart w:id="105" w:name="_Toc9234"/>
      <w:bookmarkStart w:id="106" w:name="_Toc8263"/>
      <w:r>
        <w:rPr>
          <w:rFonts w:hint="eastAsia"/>
        </w:rPr>
        <w:t>系统的关键技术</w:t>
      </w:r>
      <w:bookmarkEnd w:id="101"/>
      <w:bookmarkEnd w:id="102"/>
      <w:bookmarkEnd w:id="103"/>
      <w:bookmarkEnd w:id="104"/>
      <w:bookmarkEnd w:id="105"/>
      <w:bookmarkEnd w:id="106"/>
    </w:p>
    <w:p>
      <w:pPr>
        <w:pStyle w:val="3"/>
        <w:rPr>
          <w:rFonts w:hint="eastAsia"/>
        </w:rPr>
      </w:pPr>
    </w:p>
    <w:p>
      <w:pPr>
        <w:pStyle w:val="3"/>
        <w:ind w:firstLine="480"/>
        <w:outlineLvl w:val="0"/>
        <w:rPr>
          <w:rFonts w:hint="eastAsia"/>
        </w:rPr>
      </w:pPr>
      <w:bookmarkStart w:id="107" w:name="_Toc18021"/>
      <w:bookmarkStart w:id="108" w:name="_Toc108"/>
      <w:bookmarkStart w:id="109" w:name="_Toc17791"/>
      <w:r>
        <w:rPr>
          <w:rFonts w:hint="eastAsia"/>
        </w:rPr>
        <w:t>1. 区块链平台选择：</w:t>
      </w:r>
      <w:bookmarkEnd w:id="107"/>
      <w:bookmarkEnd w:id="108"/>
      <w:bookmarkEnd w:id="109"/>
    </w:p>
    <w:p>
      <w:pPr>
        <w:pStyle w:val="3"/>
        <w:ind w:firstLine="480"/>
        <w:rPr>
          <w:rFonts w:hint="eastAsia"/>
        </w:rPr>
      </w:pPr>
      <w:r>
        <w:rPr>
          <w:rFonts w:hint="eastAsia"/>
        </w:rPr>
        <w:t xml:space="preserve">   - 关键技术：选择适合学分认证场景的区块链平台，如以太坊、EOS等。考虑平台的性能、扩展性、安全性和成熟度等因素。</w:t>
      </w:r>
    </w:p>
    <w:p>
      <w:pPr>
        <w:pStyle w:val="3"/>
        <w:ind w:firstLine="480"/>
        <w:rPr>
          <w:rFonts w:hint="eastAsia"/>
        </w:rPr>
      </w:pPr>
      <w:r>
        <w:rPr>
          <w:rFonts w:hint="eastAsia"/>
        </w:rPr>
        <w:t xml:space="preserve">   - 测评结果：根据需求和实际情况，评估各个区块链平台的特性和性能，选择最适合的平台进行学分认证。</w:t>
      </w:r>
    </w:p>
    <w:p>
      <w:pPr>
        <w:pStyle w:val="3"/>
        <w:ind w:firstLine="480"/>
        <w:rPr>
          <w:rFonts w:hint="eastAsia"/>
        </w:rPr>
      </w:pPr>
    </w:p>
    <w:p>
      <w:pPr>
        <w:pStyle w:val="3"/>
        <w:ind w:firstLine="480"/>
        <w:outlineLvl w:val="0"/>
        <w:rPr>
          <w:rFonts w:hint="eastAsia"/>
        </w:rPr>
      </w:pPr>
      <w:bookmarkStart w:id="110" w:name="_Toc8363"/>
      <w:bookmarkStart w:id="111" w:name="_Toc23129"/>
      <w:bookmarkStart w:id="112" w:name="_Toc25786"/>
      <w:r>
        <w:rPr>
          <w:rFonts w:hint="eastAsia"/>
        </w:rPr>
        <w:t>2. 智能合约开发：</w:t>
      </w:r>
      <w:bookmarkEnd w:id="110"/>
      <w:bookmarkEnd w:id="111"/>
      <w:bookmarkEnd w:id="112"/>
    </w:p>
    <w:p>
      <w:pPr>
        <w:pStyle w:val="3"/>
        <w:ind w:firstLine="480"/>
        <w:rPr>
          <w:rFonts w:hint="eastAsia"/>
        </w:rPr>
      </w:pPr>
      <w:r>
        <w:rPr>
          <w:rFonts w:hint="eastAsia"/>
        </w:rPr>
        <w:t xml:space="preserve">   - 关键技术：使用智能合约编程语言，如Solidity（适用于以太坊）或C++（适用于EOS），开发学分认证的智能合约。确保合约的安全性、可靠性和高效性。</w:t>
      </w:r>
    </w:p>
    <w:p>
      <w:pPr>
        <w:pStyle w:val="3"/>
        <w:ind w:firstLine="480"/>
        <w:rPr>
          <w:rFonts w:hint="eastAsia"/>
        </w:rPr>
      </w:pPr>
      <w:r>
        <w:rPr>
          <w:rFonts w:hint="eastAsia"/>
        </w:rPr>
        <w:t xml:space="preserve">   - 测评结果：对智能合约进行安全审计和性能测试，确保合约逻辑的正确性和合约执行的高效性。</w:t>
      </w:r>
    </w:p>
    <w:p>
      <w:pPr>
        <w:pStyle w:val="3"/>
        <w:ind w:firstLine="480"/>
        <w:rPr>
          <w:rFonts w:hint="eastAsia"/>
        </w:rPr>
      </w:pPr>
    </w:p>
    <w:p>
      <w:pPr>
        <w:pStyle w:val="3"/>
        <w:ind w:firstLine="480"/>
        <w:outlineLvl w:val="0"/>
        <w:rPr>
          <w:rFonts w:hint="eastAsia"/>
        </w:rPr>
      </w:pPr>
      <w:bookmarkStart w:id="113" w:name="_Toc18055"/>
      <w:bookmarkStart w:id="114" w:name="_Toc24533"/>
      <w:bookmarkStart w:id="115" w:name="_Toc24529"/>
      <w:r>
        <w:rPr>
          <w:rFonts w:hint="eastAsia"/>
        </w:rPr>
        <w:t>3. 前端开发：</w:t>
      </w:r>
      <w:bookmarkEnd w:id="113"/>
      <w:bookmarkEnd w:id="114"/>
      <w:bookmarkEnd w:id="115"/>
    </w:p>
    <w:p>
      <w:pPr>
        <w:pStyle w:val="3"/>
        <w:ind w:firstLine="480"/>
        <w:rPr>
          <w:rFonts w:hint="eastAsia"/>
        </w:rPr>
      </w:pPr>
      <w:r>
        <w:rPr>
          <w:rFonts w:hint="eastAsia"/>
        </w:rPr>
        <w:t xml:space="preserve">   - 关键技术：使用前端开发语言和框架，如HTML、CSS和JavaScript，以及流行的前端框架（如React、Angular、Vue.js）进行学分认证系统的用户界面开发。</w:t>
      </w:r>
    </w:p>
    <w:p>
      <w:pPr>
        <w:pStyle w:val="3"/>
        <w:ind w:firstLine="480"/>
        <w:rPr>
          <w:rFonts w:hint="eastAsia"/>
        </w:rPr>
      </w:pPr>
      <w:r>
        <w:rPr>
          <w:rFonts w:hint="eastAsia"/>
        </w:rPr>
        <w:t xml:space="preserve">   - 测评结果：评估前端开发框架的易用性、性能和扩展性，并进行用户体验测试，确保界面友好、响应迅速。</w:t>
      </w:r>
    </w:p>
    <w:p>
      <w:pPr>
        <w:pStyle w:val="3"/>
        <w:ind w:firstLine="480"/>
        <w:rPr>
          <w:rFonts w:hint="eastAsia"/>
        </w:rPr>
      </w:pPr>
    </w:p>
    <w:p>
      <w:pPr>
        <w:pStyle w:val="3"/>
        <w:ind w:firstLine="480"/>
        <w:outlineLvl w:val="0"/>
        <w:rPr>
          <w:rFonts w:hint="eastAsia"/>
        </w:rPr>
      </w:pPr>
      <w:bookmarkStart w:id="116" w:name="_Toc19676"/>
      <w:bookmarkStart w:id="117" w:name="_Toc13581"/>
      <w:bookmarkStart w:id="118" w:name="_Toc5094"/>
      <w:r>
        <w:rPr>
          <w:rFonts w:hint="eastAsia"/>
        </w:rPr>
        <w:t>4. 数据存储和加密：</w:t>
      </w:r>
      <w:bookmarkEnd w:id="116"/>
      <w:bookmarkEnd w:id="117"/>
      <w:bookmarkEnd w:id="118"/>
    </w:p>
    <w:p>
      <w:pPr>
        <w:pStyle w:val="3"/>
        <w:ind w:firstLine="480"/>
        <w:rPr>
          <w:rFonts w:hint="eastAsia"/>
        </w:rPr>
      </w:pPr>
      <w:r>
        <w:rPr>
          <w:rFonts w:hint="eastAsia"/>
        </w:rPr>
        <w:t xml:space="preserve">   - 关键技术：使用公链作为数据库存储学分认证相关数据，并进行数据加密保护，确保数据的安全性和隐私性。</w:t>
      </w:r>
    </w:p>
    <w:p>
      <w:pPr>
        <w:pStyle w:val="3"/>
        <w:ind w:firstLine="480"/>
        <w:rPr>
          <w:rFonts w:hint="eastAsia"/>
        </w:rPr>
      </w:pPr>
      <w:r>
        <w:rPr>
          <w:rFonts w:hint="eastAsia"/>
        </w:rPr>
        <w:t xml:space="preserve">   - 测评结果：对公链的性能、可扩展性和安全性进行评估，并选择适合的公链平台。同时，采用合适的加密算法和安全措施对敏感数据进行加密和保护。</w:t>
      </w:r>
    </w:p>
    <w:p>
      <w:pPr>
        <w:pStyle w:val="3"/>
        <w:ind w:firstLine="480"/>
        <w:rPr>
          <w:rFonts w:hint="eastAsia"/>
        </w:rPr>
      </w:pPr>
    </w:p>
    <w:p>
      <w:pPr>
        <w:pStyle w:val="3"/>
        <w:ind w:firstLine="480"/>
        <w:outlineLvl w:val="0"/>
        <w:rPr>
          <w:rFonts w:hint="eastAsia"/>
        </w:rPr>
      </w:pPr>
      <w:bookmarkStart w:id="119" w:name="_Toc20561"/>
      <w:bookmarkStart w:id="120" w:name="_Toc26127"/>
      <w:bookmarkStart w:id="121" w:name="_Toc14480"/>
      <w:r>
        <w:rPr>
          <w:rFonts w:hint="eastAsia"/>
        </w:rPr>
        <w:t>5. 学分认证算法：</w:t>
      </w:r>
      <w:bookmarkEnd w:id="119"/>
      <w:bookmarkEnd w:id="120"/>
      <w:bookmarkEnd w:id="121"/>
    </w:p>
    <w:p>
      <w:pPr>
        <w:pStyle w:val="3"/>
        <w:ind w:firstLine="480"/>
        <w:rPr>
          <w:rFonts w:hint="eastAsia"/>
        </w:rPr>
      </w:pPr>
      <w:r>
        <w:rPr>
          <w:rFonts w:hint="eastAsia"/>
        </w:rPr>
        <w:t xml:space="preserve">   - 关键技术：设计和实现学分认证的算法，确保学分的有效性、真实性和不可篡改性。可能涉及数字签名、哈希算法等技术。</w:t>
      </w:r>
    </w:p>
    <w:p>
      <w:pPr>
        <w:pStyle w:val="3"/>
        <w:ind w:firstLine="480"/>
        <w:rPr>
          <w:rFonts w:hint="eastAsia"/>
        </w:rPr>
      </w:pPr>
      <w:r>
        <w:rPr>
          <w:rFonts w:hint="eastAsia"/>
        </w:rPr>
        <w:t xml:space="preserve">   - 测评结果：对学分认证算法进行评估和测试，验证算法的正确性、安全性和抗攻击性。</w:t>
      </w:r>
    </w:p>
    <w:p>
      <w:pPr>
        <w:pStyle w:val="3"/>
        <w:ind w:firstLine="480"/>
        <w:rPr>
          <w:rFonts w:hint="eastAsia"/>
        </w:rPr>
      </w:pPr>
    </w:p>
    <w:p>
      <w:pPr>
        <w:pStyle w:val="3"/>
        <w:ind w:firstLine="480"/>
        <w:outlineLvl w:val="0"/>
        <w:rPr>
          <w:rFonts w:hint="eastAsia"/>
        </w:rPr>
      </w:pPr>
      <w:bookmarkStart w:id="122" w:name="_Toc18441"/>
      <w:bookmarkStart w:id="123" w:name="_Toc23545"/>
      <w:bookmarkStart w:id="124" w:name="_Toc13573"/>
      <w:r>
        <w:rPr>
          <w:rFonts w:hint="eastAsia"/>
        </w:rPr>
        <w:t>6. 用户身份认证：</w:t>
      </w:r>
      <w:bookmarkEnd w:id="122"/>
      <w:bookmarkEnd w:id="123"/>
      <w:bookmarkEnd w:id="124"/>
    </w:p>
    <w:p>
      <w:pPr>
        <w:pStyle w:val="3"/>
        <w:ind w:firstLine="480"/>
        <w:rPr>
          <w:rFonts w:hint="eastAsia"/>
        </w:rPr>
      </w:pPr>
      <w:r>
        <w:rPr>
          <w:rFonts w:hint="eastAsia"/>
        </w:rPr>
        <w:t xml:space="preserve">   - 关键技术：使用合适的身份认证技术，如数字证书、钱包地址等，确保用户身份的真实性和安全性。</w:t>
      </w:r>
    </w:p>
    <w:p>
      <w:pPr>
        <w:pStyle w:val="3"/>
        <w:ind w:firstLine="480"/>
        <w:rPr>
          <w:rFonts w:hint="eastAsia"/>
        </w:rPr>
      </w:pPr>
      <w:r>
        <w:rPr>
          <w:rFonts w:hint="eastAsia"/>
        </w:rPr>
        <w:t xml:space="preserve">   - 测评结果：对身份认证技术进行评估，并验证其对用户身份的有效认证和保护。</w:t>
      </w:r>
    </w:p>
    <w:p>
      <w:pPr>
        <w:pStyle w:val="3"/>
        <w:ind w:firstLine="480"/>
        <w:rPr>
          <w:rFonts w:hint="eastAsia"/>
        </w:rPr>
      </w:pPr>
    </w:p>
    <w:p>
      <w:pPr>
        <w:pStyle w:val="2"/>
        <w:spacing w:before="312"/>
      </w:pPr>
      <w:bookmarkStart w:id="125" w:name="_Toc20263099"/>
      <w:bookmarkStart w:id="126" w:name="_Toc511421021"/>
      <w:bookmarkStart w:id="127" w:name="_Toc373097946"/>
      <w:bookmarkStart w:id="128" w:name="_Toc19017"/>
      <w:bookmarkStart w:id="129" w:name="_Toc20117"/>
      <w:bookmarkStart w:id="130" w:name="_Toc14522"/>
      <w:r>
        <w:rPr>
          <w:rFonts w:hint="eastAsia"/>
        </w:rPr>
        <w:t>功能模块设计说明</w:t>
      </w:r>
      <w:bookmarkEnd w:id="125"/>
      <w:bookmarkEnd w:id="126"/>
      <w:bookmarkEnd w:id="127"/>
      <w:bookmarkEnd w:id="128"/>
      <w:bookmarkEnd w:id="129"/>
      <w:bookmarkEnd w:id="130"/>
    </w:p>
    <w:p>
      <w:pPr>
        <w:pStyle w:val="3"/>
        <w:ind w:firstLine="480"/>
      </w:pPr>
    </w:p>
    <w:p>
      <w:pPr>
        <w:pStyle w:val="4"/>
      </w:pPr>
      <w:bookmarkStart w:id="131" w:name="_Toc511421022"/>
      <w:bookmarkStart w:id="132" w:name="_Toc373097947"/>
      <w:bookmarkStart w:id="133" w:name="_Toc20263100"/>
      <w:bookmarkStart w:id="134" w:name="_Toc30787"/>
      <w:bookmarkStart w:id="135" w:name="_Toc27685"/>
      <w:bookmarkStart w:id="136" w:name="_Toc22793"/>
      <w:r>
        <w:rPr>
          <w:rFonts w:hint="eastAsia"/>
        </w:rPr>
        <w:t>功能模块列表</w:t>
      </w:r>
      <w:bookmarkEnd w:id="131"/>
      <w:bookmarkEnd w:id="132"/>
      <w:bookmarkEnd w:id="133"/>
      <w:bookmarkEnd w:id="134"/>
      <w:bookmarkEnd w:id="135"/>
      <w:bookmarkEnd w:id="136"/>
    </w:p>
    <w:p>
      <w:pPr>
        <w:pStyle w:val="41"/>
        <w:spacing w:before="156"/>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w:t>
      </w:r>
      <w:r>
        <w:rPr>
          <w:rFonts w:hint="eastAsia" w:ascii="黑体" w:eastAsia="黑体"/>
        </w:rPr>
        <w:t>功能模块列表</w:t>
      </w:r>
    </w:p>
    <w:p>
      <w:pPr>
        <w:pStyle w:val="3"/>
        <w:ind w:firstLine="480"/>
      </w:pPr>
    </w:p>
    <w:tbl>
      <w:tblPr>
        <w:tblStyle w:val="21"/>
        <w:tblW w:w="8416" w:type="dxa"/>
        <w:tblInd w:w="1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3850"/>
        <w:gridCol w:w="998"/>
        <w:gridCol w:w="952"/>
        <w:gridCol w:w="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639" w:type="dxa"/>
            <w:shd w:val="pct10" w:color="auto" w:fill="auto"/>
          </w:tcPr>
          <w:p>
            <w:pPr>
              <w:jc w:val="center"/>
              <w:rPr>
                <w:b/>
              </w:rPr>
            </w:pPr>
            <w:r>
              <w:rPr>
                <w:rFonts w:hint="eastAsia"/>
                <w:b/>
                <w:lang w:val="en-US" w:eastAsia="zh-CN"/>
              </w:rPr>
              <w:t>模块</w:t>
            </w:r>
            <w:r>
              <w:rPr>
                <w:b/>
              </w:rPr>
              <w:t>编号</w:t>
            </w:r>
          </w:p>
        </w:tc>
        <w:tc>
          <w:tcPr>
            <w:tcW w:w="4582" w:type="dxa"/>
            <w:shd w:val="pct10" w:color="auto" w:fill="auto"/>
          </w:tcPr>
          <w:p>
            <w:pPr>
              <w:jc w:val="center"/>
              <w:rPr>
                <w:b/>
                <w:sz w:val="18"/>
                <w:szCs w:val="18"/>
              </w:rPr>
            </w:pPr>
            <w:r>
              <w:rPr>
                <w:rFonts w:hint="eastAsia"/>
                <w:b/>
                <w:sz w:val="18"/>
                <w:szCs w:val="18"/>
              </w:rPr>
              <w:t>模块</w:t>
            </w:r>
          </w:p>
          <w:p>
            <w:pPr>
              <w:jc w:val="center"/>
              <w:rPr>
                <w:b/>
              </w:rPr>
            </w:pPr>
            <w:r>
              <w:rPr>
                <w:rFonts w:hint="eastAsia"/>
                <w:b/>
                <w:sz w:val="18"/>
                <w:szCs w:val="18"/>
              </w:rPr>
              <w:t>名称</w:t>
            </w:r>
          </w:p>
        </w:tc>
        <w:tc>
          <w:tcPr>
            <w:tcW w:w="1065" w:type="dxa"/>
            <w:shd w:val="pct10" w:color="auto" w:fill="auto"/>
          </w:tcPr>
          <w:p>
            <w:pPr>
              <w:jc w:val="center"/>
              <w:rPr>
                <w:rFonts w:hint="eastAsia"/>
                <w:b/>
                <w:sz w:val="18"/>
                <w:szCs w:val="18"/>
              </w:rPr>
            </w:pPr>
            <w:r>
              <w:rPr>
                <w:rFonts w:hint="eastAsia"/>
                <w:b/>
                <w:sz w:val="18"/>
                <w:szCs w:val="18"/>
              </w:rPr>
              <w:t>功能编号</w:t>
            </w:r>
          </w:p>
        </w:tc>
        <w:tc>
          <w:tcPr>
            <w:tcW w:w="1065" w:type="dxa"/>
            <w:shd w:val="pct10" w:color="auto" w:fill="auto"/>
          </w:tcPr>
          <w:p>
            <w:pPr>
              <w:jc w:val="center"/>
              <w:rPr>
                <w:rFonts w:hint="eastAsia"/>
                <w:b/>
                <w:sz w:val="18"/>
                <w:szCs w:val="18"/>
              </w:rPr>
            </w:pPr>
            <w:r>
              <w:rPr>
                <w:rFonts w:hint="eastAsia"/>
                <w:b/>
                <w:sz w:val="18"/>
                <w:szCs w:val="18"/>
              </w:rPr>
              <w:t>需求功能</w:t>
            </w:r>
          </w:p>
        </w:tc>
        <w:tc>
          <w:tcPr>
            <w:tcW w:w="1065" w:type="dxa"/>
            <w:shd w:val="pct10" w:color="auto" w:fill="auto"/>
          </w:tcPr>
          <w:p>
            <w:pPr>
              <w:jc w:val="center"/>
              <w:rPr>
                <w:b/>
              </w:rPr>
            </w:pPr>
            <w:r>
              <w:rPr>
                <w:b/>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color w:val="0000FF"/>
              </w:rPr>
            </w:pPr>
            <w:r>
              <w:rPr>
                <w:rFonts w:hint="eastAsia"/>
                <w:color w:val="auto"/>
              </w:rPr>
              <w:t>REG_User01</w:t>
            </w:r>
          </w:p>
        </w:tc>
        <w:tc>
          <w:tcPr>
            <w:tcW w:w="4582" w:type="dxa"/>
          </w:tcPr>
          <w:p>
            <w:pPr>
              <w:rPr>
                <w:color w:val="auto"/>
              </w:rPr>
            </w:pPr>
            <w:r>
              <w:rPr>
                <w:rFonts w:hint="eastAsia"/>
                <w:color w:val="auto"/>
              </w:rPr>
              <w:t>用户注册</w:t>
            </w:r>
          </w:p>
        </w:tc>
        <w:tc>
          <w:tcPr>
            <w:tcW w:w="1065" w:type="dxa"/>
            <w:vAlign w:val="top"/>
          </w:tcPr>
          <w:p>
            <w:pPr>
              <w:rPr>
                <w:rFonts w:hint="eastAsia"/>
                <w:color w:val="auto"/>
              </w:rPr>
            </w:pPr>
            <w:r>
              <w:rPr>
                <w:rFonts w:hint="eastAsia"/>
                <w:color w:val="auto"/>
              </w:rPr>
              <w:t xml:space="preserve">FR1 </w:t>
            </w:r>
          </w:p>
        </w:tc>
        <w:tc>
          <w:tcPr>
            <w:tcW w:w="1065" w:type="dxa"/>
            <w:vAlign w:val="top"/>
          </w:tcPr>
          <w:p>
            <w:pPr>
              <w:rPr>
                <w:rFonts w:hint="eastAsia"/>
                <w:color w:val="auto"/>
              </w:rPr>
            </w:pPr>
            <w:r>
              <w:rPr>
                <w:rFonts w:hint="eastAsia"/>
                <w:color w:val="auto"/>
              </w:rPr>
              <w:t>用户注册</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0000FF"/>
                <w:lang w:val="en-US" w:eastAsia="zh-CN"/>
              </w:rPr>
            </w:pPr>
            <w:r>
              <w:rPr>
                <w:rFonts w:hint="eastAsia"/>
                <w:color w:val="auto"/>
              </w:rPr>
              <w:t>STU_SubCM02</w:t>
            </w:r>
          </w:p>
        </w:tc>
        <w:tc>
          <w:tcPr>
            <w:tcW w:w="4582" w:type="dxa"/>
          </w:tcPr>
          <w:p>
            <w:pPr>
              <w:rPr>
                <w:color w:val="auto"/>
              </w:rPr>
            </w:pPr>
            <w:r>
              <w:rPr>
                <w:rFonts w:hint="eastAsia"/>
                <w:color w:val="auto"/>
              </w:rPr>
              <w:t>学生提交认证材料</w:t>
            </w:r>
          </w:p>
        </w:tc>
        <w:tc>
          <w:tcPr>
            <w:tcW w:w="1065" w:type="dxa"/>
            <w:vAlign w:val="top"/>
          </w:tcPr>
          <w:p>
            <w:pPr>
              <w:rPr>
                <w:rFonts w:hint="eastAsia"/>
                <w:color w:val="auto"/>
              </w:rPr>
            </w:pPr>
            <w:r>
              <w:rPr>
                <w:rFonts w:hint="eastAsia"/>
                <w:color w:val="auto"/>
              </w:rPr>
              <w:t>FR</w:t>
            </w:r>
            <w:r>
              <w:rPr>
                <w:rFonts w:hint="eastAsia"/>
                <w:color w:val="auto"/>
                <w:lang w:val="en-US" w:eastAsia="zh-CN"/>
              </w:rPr>
              <w:t>2</w:t>
            </w:r>
          </w:p>
        </w:tc>
        <w:tc>
          <w:tcPr>
            <w:tcW w:w="1065" w:type="dxa"/>
            <w:vAlign w:val="top"/>
          </w:tcPr>
          <w:p>
            <w:pPr>
              <w:rPr>
                <w:rFonts w:hint="eastAsia"/>
                <w:color w:val="auto"/>
              </w:rPr>
            </w:pPr>
            <w:r>
              <w:rPr>
                <w:rFonts w:hint="eastAsia"/>
                <w:color w:val="auto"/>
              </w:rPr>
              <w:t>学生提交认证材料</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0000FF"/>
                <w:lang w:val="en-US" w:eastAsia="zh-CN"/>
              </w:rPr>
            </w:pPr>
            <w:r>
              <w:rPr>
                <w:rFonts w:hint="eastAsia"/>
                <w:color w:val="auto"/>
              </w:rPr>
              <w:t xml:space="preserve"> STU_SubAA03 </w:t>
            </w:r>
          </w:p>
        </w:tc>
        <w:tc>
          <w:tcPr>
            <w:tcW w:w="4582" w:type="dxa"/>
          </w:tcPr>
          <w:p>
            <w:pPr>
              <w:rPr>
                <w:color w:val="auto"/>
              </w:rPr>
            </w:pPr>
            <w:r>
              <w:rPr>
                <w:rFonts w:hint="eastAsia"/>
                <w:color w:val="auto"/>
              </w:rPr>
              <w:t>学生提交学分认证申请</w:t>
            </w:r>
          </w:p>
        </w:tc>
        <w:tc>
          <w:tcPr>
            <w:tcW w:w="1065" w:type="dxa"/>
            <w:vAlign w:val="top"/>
          </w:tcPr>
          <w:p>
            <w:pPr>
              <w:rPr>
                <w:rFonts w:hint="eastAsia"/>
                <w:color w:val="auto"/>
              </w:rPr>
            </w:pPr>
            <w:r>
              <w:rPr>
                <w:rFonts w:hint="eastAsia"/>
                <w:color w:val="auto"/>
              </w:rPr>
              <w:t>FR</w:t>
            </w:r>
            <w:r>
              <w:rPr>
                <w:rFonts w:hint="eastAsia"/>
                <w:color w:val="auto"/>
                <w:lang w:val="en-US" w:eastAsia="zh-CN"/>
              </w:rPr>
              <w:t>3</w:t>
            </w:r>
          </w:p>
        </w:tc>
        <w:tc>
          <w:tcPr>
            <w:tcW w:w="1065" w:type="dxa"/>
            <w:vAlign w:val="top"/>
          </w:tcPr>
          <w:p>
            <w:pPr>
              <w:rPr>
                <w:rFonts w:hint="eastAsia"/>
                <w:color w:val="auto"/>
              </w:rPr>
            </w:pPr>
            <w:r>
              <w:rPr>
                <w:rFonts w:hint="eastAsia"/>
                <w:color w:val="auto"/>
              </w:rPr>
              <w:t>学生提交学分认证申请</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0000FF"/>
                <w:lang w:val="en-US" w:eastAsia="zh-CN"/>
              </w:rPr>
            </w:pPr>
            <w:r>
              <w:rPr>
                <w:rFonts w:hint="eastAsia"/>
                <w:color w:val="auto"/>
              </w:rPr>
              <w:t>AUTH_Audit04</w:t>
            </w:r>
          </w:p>
        </w:tc>
        <w:tc>
          <w:tcPr>
            <w:tcW w:w="4582" w:type="dxa"/>
          </w:tcPr>
          <w:p>
            <w:pPr>
              <w:rPr>
                <w:color w:val="auto"/>
              </w:rPr>
            </w:pPr>
            <w:r>
              <w:rPr>
                <w:rFonts w:hint="eastAsia"/>
                <w:color w:val="auto"/>
              </w:rPr>
              <w:t>学分认证申请审核</w:t>
            </w:r>
          </w:p>
        </w:tc>
        <w:tc>
          <w:tcPr>
            <w:tcW w:w="1065" w:type="dxa"/>
            <w:vAlign w:val="top"/>
          </w:tcPr>
          <w:p>
            <w:pPr>
              <w:rPr>
                <w:rFonts w:hint="eastAsia"/>
                <w:color w:val="auto"/>
              </w:rPr>
            </w:pPr>
            <w:r>
              <w:rPr>
                <w:rFonts w:hint="eastAsia"/>
                <w:color w:val="auto"/>
              </w:rPr>
              <w:t>FR</w:t>
            </w:r>
            <w:r>
              <w:rPr>
                <w:rFonts w:hint="eastAsia"/>
                <w:color w:val="auto"/>
                <w:lang w:val="en-US" w:eastAsia="zh-CN"/>
              </w:rPr>
              <w:t>4</w:t>
            </w:r>
          </w:p>
        </w:tc>
        <w:tc>
          <w:tcPr>
            <w:tcW w:w="1065" w:type="dxa"/>
            <w:vAlign w:val="top"/>
          </w:tcPr>
          <w:p>
            <w:pPr>
              <w:rPr>
                <w:rFonts w:hint="eastAsia"/>
                <w:color w:val="auto"/>
              </w:rPr>
            </w:pPr>
            <w:r>
              <w:rPr>
                <w:rFonts w:hint="eastAsia"/>
                <w:color w:val="auto"/>
              </w:rPr>
              <w:t>学分认证申请审核</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0000FF"/>
                <w:lang w:val="en-US" w:eastAsia="zh-CN"/>
              </w:rPr>
            </w:pPr>
            <w:r>
              <w:rPr>
                <w:rFonts w:hint="eastAsia"/>
                <w:color w:val="auto"/>
              </w:rPr>
              <w:t>TCH_Audit05</w:t>
            </w:r>
          </w:p>
        </w:tc>
        <w:tc>
          <w:tcPr>
            <w:tcW w:w="4582" w:type="dxa"/>
          </w:tcPr>
          <w:p>
            <w:pPr>
              <w:rPr>
                <w:color w:val="auto"/>
              </w:rPr>
            </w:pPr>
            <w:r>
              <w:rPr>
                <w:rFonts w:hint="eastAsia"/>
                <w:color w:val="auto"/>
              </w:rPr>
              <w:t>教师审核学分认证</w:t>
            </w:r>
          </w:p>
        </w:tc>
        <w:tc>
          <w:tcPr>
            <w:tcW w:w="1065" w:type="dxa"/>
            <w:vAlign w:val="top"/>
          </w:tcPr>
          <w:p>
            <w:pPr>
              <w:rPr>
                <w:rFonts w:hint="eastAsia"/>
                <w:color w:val="auto"/>
              </w:rPr>
            </w:pPr>
            <w:r>
              <w:rPr>
                <w:rFonts w:hint="eastAsia"/>
                <w:color w:val="auto"/>
              </w:rPr>
              <w:t>FR</w:t>
            </w:r>
            <w:r>
              <w:rPr>
                <w:rFonts w:hint="eastAsia"/>
                <w:color w:val="auto"/>
                <w:lang w:val="en-US" w:eastAsia="zh-CN"/>
              </w:rPr>
              <w:t>5</w:t>
            </w:r>
          </w:p>
        </w:tc>
        <w:tc>
          <w:tcPr>
            <w:tcW w:w="1065" w:type="dxa"/>
            <w:vAlign w:val="top"/>
          </w:tcPr>
          <w:p>
            <w:pPr>
              <w:rPr>
                <w:rFonts w:hint="eastAsia"/>
                <w:color w:val="auto"/>
              </w:rPr>
            </w:pPr>
            <w:r>
              <w:rPr>
                <w:rFonts w:hint="eastAsia"/>
                <w:color w:val="auto"/>
              </w:rPr>
              <w:t>教师审核学分认证</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0000FF"/>
                <w:lang w:val="en-US" w:eastAsia="zh-CN"/>
              </w:rPr>
            </w:pPr>
            <w:r>
              <w:rPr>
                <w:rFonts w:hint="eastAsia"/>
                <w:color w:val="auto"/>
              </w:rPr>
              <w:t>TCH_Conf06</w:t>
            </w:r>
          </w:p>
        </w:tc>
        <w:tc>
          <w:tcPr>
            <w:tcW w:w="4582" w:type="dxa"/>
          </w:tcPr>
          <w:p>
            <w:pPr>
              <w:rPr>
                <w:color w:val="auto"/>
              </w:rPr>
            </w:pPr>
            <w:r>
              <w:rPr>
                <w:rFonts w:hint="eastAsia"/>
                <w:color w:val="auto"/>
              </w:rPr>
              <w:t xml:space="preserve">教师确认学分认证 </w:t>
            </w:r>
          </w:p>
        </w:tc>
        <w:tc>
          <w:tcPr>
            <w:tcW w:w="1065" w:type="dxa"/>
            <w:vAlign w:val="top"/>
          </w:tcPr>
          <w:p>
            <w:pPr>
              <w:rPr>
                <w:rFonts w:hint="eastAsia"/>
                <w:color w:val="auto"/>
              </w:rPr>
            </w:pPr>
            <w:r>
              <w:rPr>
                <w:rFonts w:hint="eastAsia"/>
                <w:color w:val="auto"/>
              </w:rPr>
              <w:t>FR</w:t>
            </w:r>
            <w:r>
              <w:rPr>
                <w:rFonts w:hint="eastAsia"/>
                <w:color w:val="auto"/>
                <w:lang w:val="en-US" w:eastAsia="zh-CN"/>
              </w:rPr>
              <w:t>6</w:t>
            </w:r>
          </w:p>
        </w:tc>
        <w:tc>
          <w:tcPr>
            <w:tcW w:w="1065" w:type="dxa"/>
            <w:vAlign w:val="top"/>
          </w:tcPr>
          <w:p>
            <w:pPr>
              <w:rPr>
                <w:rFonts w:hint="eastAsia"/>
                <w:color w:val="auto"/>
              </w:rPr>
            </w:pPr>
            <w:r>
              <w:rPr>
                <w:rFonts w:hint="eastAsia"/>
                <w:color w:val="auto"/>
              </w:rPr>
              <w:t xml:space="preserve">教师确认学分认证 </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0000FF"/>
                <w:lang w:val="en-US" w:eastAsia="zh-CN"/>
              </w:rPr>
            </w:pPr>
            <w:r>
              <w:rPr>
                <w:rFonts w:hint="eastAsia"/>
                <w:color w:val="auto"/>
              </w:rPr>
              <w:t>AUTH_Conf07</w:t>
            </w:r>
          </w:p>
        </w:tc>
        <w:tc>
          <w:tcPr>
            <w:tcW w:w="4582" w:type="dxa"/>
          </w:tcPr>
          <w:p>
            <w:pPr>
              <w:rPr>
                <w:color w:val="auto"/>
              </w:rPr>
            </w:pPr>
            <w:r>
              <w:rPr>
                <w:rFonts w:hint="eastAsia"/>
                <w:color w:val="auto"/>
              </w:rPr>
              <w:t>学分认证结果确认与归档</w:t>
            </w:r>
          </w:p>
        </w:tc>
        <w:tc>
          <w:tcPr>
            <w:tcW w:w="1065" w:type="dxa"/>
            <w:vAlign w:val="top"/>
          </w:tcPr>
          <w:p>
            <w:pPr>
              <w:rPr>
                <w:rFonts w:hint="eastAsia"/>
                <w:color w:val="auto"/>
              </w:rPr>
            </w:pPr>
            <w:r>
              <w:rPr>
                <w:rFonts w:hint="eastAsia"/>
                <w:color w:val="auto"/>
              </w:rPr>
              <w:t>FR</w:t>
            </w:r>
            <w:r>
              <w:rPr>
                <w:rFonts w:hint="eastAsia"/>
                <w:color w:val="auto"/>
                <w:lang w:val="en-US" w:eastAsia="zh-CN"/>
              </w:rPr>
              <w:t>7</w:t>
            </w:r>
          </w:p>
        </w:tc>
        <w:tc>
          <w:tcPr>
            <w:tcW w:w="1065" w:type="dxa"/>
            <w:vAlign w:val="top"/>
          </w:tcPr>
          <w:p>
            <w:pPr>
              <w:rPr>
                <w:rFonts w:hint="eastAsia"/>
                <w:color w:val="auto"/>
              </w:rPr>
            </w:pPr>
            <w:r>
              <w:rPr>
                <w:rFonts w:hint="eastAsia"/>
                <w:color w:val="auto"/>
              </w:rPr>
              <w:t>学分认证结果确认与归档</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AUTH_Notify08</w:t>
            </w:r>
          </w:p>
        </w:tc>
        <w:tc>
          <w:tcPr>
            <w:tcW w:w="4582" w:type="dxa"/>
          </w:tcPr>
          <w:p>
            <w:pPr>
              <w:rPr>
                <w:color w:val="auto"/>
              </w:rPr>
            </w:pPr>
            <w:r>
              <w:rPr>
                <w:rFonts w:hint="eastAsia"/>
                <w:color w:val="auto"/>
              </w:rPr>
              <w:t>认证结果通知与归档</w:t>
            </w:r>
          </w:p>
        </w:tc>
        <w:tc>
          <w:tcPr>
            <w:tcW w:w="1065" w:type="dxa"/>
            <w:vAlign w:val="top"/>
          </w:tcPr>
          <w:p>
            <w:pPr>
              <w:rPr>
                <w:rFonts w:hint="eastAsia"/>
                <w:color w:val="auto"/>
              </w:rPr>
            </w:pPr>
            <w:r>
              <w:rPr>
                <w:rFonts w:hint="eastAsia"/>
                <w:color w:val="auto"/>
              </w:rPr>
              <w:t>FR</w:t>
            </w:r>
            <w:r>
              <w:rPr>
                <w:rFonts w:hint="eastAsia"/>
                <w:color w:val="auto"/>
                <w:lang w:val="en-US" w:eastAsia="zh-CN"/>
              </w:rPr>
              <w:t>8</w:t>
            </w:r>
          </w:p>
        </w:tc>
        <w:tc>
          <w:tcPr>
            <w:tcW w:w="1065" w:type="dxa"/>
            <w:vAlign w:val="top"/>
          </w:tcPr>
          <w:p>
            <w:pPr>
              <w:rPr>
                <w:rFonts w:hint="eastAsia"/>
                <w:color w:val="auto"/>
              </w:rPr>
            </w:pPr>
            <w:r>
              <w:rPr>
                <w:rFonts w:hint="eastAsia"/>
                <w:color w:val="auto"/>
              </w:rPr>
              <w:t>认证结果通知与归档</w:t>
            </w:r>
          </w:p>
        </w:tc>
        <w:tc>
          <w:tcPr>
            <w:tcW w:w="1065"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BC_Storage09</w:t>
            </w:r>
          </w:p>
        </w:tc>
        <w:tc>
          <w:tcPr>
            <w:tcW w:w="4582" w:type="dxa"/>
          </w:tcPr>
          <w:p>
            <w:pPr>
              <w:rPr>
                <w:color w:val="auto"/>
              </w:rPr>
            </w:pPr>
            <w:r>
              <w:rPr>
                <w:rFonts w:hint="eastAsia"/>
                <w:color w:val="auto"/>
              </w:rPr>
              <w:t>区块链存储</w:t>
            </w:r>
          </w:p>
        </w:tc>
        <w:tc>
          <w:tcPr>
            <w:tcW w:w="1065" w:type="dxa"/>
            <w:vAlign w:val="top"/>
          </w:tcPr>
          <w:p>
            <w:pPr>
              <w:rPr>
                <w:rFonts w:hint="eastAsia"/>
                <w:color w:val="auto"/>
              </w:rPr>
            </w:pPr>
            <w:r>
              <w:rPr>
                <w:rFonts w:hint="eastAsia"/>
                <w:color w:val="auto"/>
              </w:rPr>
              <w:t>FR</w:t>
            </w:r>
            <w:r>
              <w:rPr>
                <w:rFonts w:hint="eastAsia"/>
                <w:color w:val="auto"/>
                <w:lang w:val="en-US" w:eastAsia="zh-CN"/>
              </w:rPr>
              <w:t>9</w:t>
            </w:r>
          </w:p>
        </w:tc>
        <w:tc>
          <w:tcPr>
            <w:tcW w:w="1065" w:type="dxa"/>
            <w:vAlign w:val="top"/>
          </w:tcPr>
          <w:p>
            <w:pPr>
              <w:rPr>
                <w:rFonts w:hint="eastAsia"/>
                <w:color w:val="auto"/>
              </w:rPr>
            </w:pPr>
            <w:r>
              <w:rPr>
                <w:rFonts w:hint="eastAsia"/>
                <w:color w:val="auto"/>
              </w:rPr>
              <w:t>区块链存储</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 xml:space="preserve">Data_Protec10 </w:t>
            </w:r>
          </w:p>
        </w:tc>
        <w:tc>
          <w:tcPr>
            <w:tcW w:w="4582" w:type="dxa"/>
          </w:tcPr>
          <w:p>
            <w:pPr>
              <w:rPr>
                <w:color w:val="auto"/>
              </w:rPr>
            </w:pPr>
            <w:r>
              <w:rPr>
                <w:rFonts w:hint="eastAsia"/>
                <w:color w:val="auto"/>
              </w:rPr>
              <w:t>数据隐私保护</w:t>
            </w:r>
          </w:p>
        </w:tc>
        <w:tc>
          <w:tcPr>
            <w:tcW w:w="1065" w:type="dxa"/>
            <w:vAlign w:val="top"/>
          </w:tcPr>
          <w:p>
            <w:pPr>
              <w:rPr>
                <w:rFonts w:hint="eastAsia"/>
                <w:color w:val="auto"/>
              </w:rPr>
            </w:pPr>
            <w:r>
              <w:rPr>
                <w:rFonts w:hint="eastAsia"/>
                <w:color w:val="auto"/>
              </w:rPr>
              <w:t>FR1</w:t>
            </w:r>
            <w:r>
              <w:rPr>
                <w:rFonts w:hint="eastAsia"/>
                <w:color w:val="auto"/>
                <w:lang w:val="en-US" w:eastAsia="zh-CN"/>
              </w:rPr>
              <w:t>0</w:t>
            </w:r>
          </w:p>
        </w:tc>
        <w:tc>
          <w:tcPr>
            <w:tcW w:w="1065" w:type="dxa"/>
            <w:vAlign w:val="top"/>
          </w:tcPr>
          <w:p>
            <w:pPr>
              <w:rPr>
                <w:rFonts w:hint="eastAsia"/>
                <w:color w:val="auto"/>
              </w:rPr>
            </w:pPr>
            <w:r>
              <w:rPr>
                <w:rFonts w:hint="eastAsia"/>
                <w:color w:val="auto"/>
              </w:rPr>
              <w:t>数据隐私保护</w:t>
            </w:r>
          </w:p>
        </w:tc>
        <w:tc>
          <w:tcPr>
            <w:tcW w:w="1065" w:type="dxa"/>
          </w:tcPr>
          <w:p>
            <w:pPr>
              <w:rPr>
                <w:color w:val="auto"/>
              </w:rPr>
            </w:pPr>
            <w:r>
              <w:rPr>
                <w:rFonts w:hint="eastAsia"/>
                <w:color w:val="auto"/>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Role_Mgmt11</w:t>
            </w:r>
          </w:p>
        </w:tc>
        <w:tc>
          <w:tcPr>
            <w:tcW w:w="4582" w:type="dxa"/>
          </w:tcPr>
          <w:p>
            <w:pPr>
              <w:rPr>
                <w:color w:val="auto"/>
              </w:rPr>
            </w:pPr>
            <w:r>
              <w:rPr>
                <w:rFonts w:hint="eastAsia"/>
                <w:color w:val="auto"/>
              </w:rPr>
              <w:t>用户角色管理</w:t>
            </w:r>
          </w:p>
        </w:tc>
        <w:tc>
          <w:tcPr>
            <w:tcW w:w="1065" w:type="dxa"/>
            <w:vAlign w:val="top"/>
          </w:tcPr>
          <w:p>
            <w:pPr>
              <w:rPr>
                <w:rFonts w:hint="eastAsia"/>
                <w:color w:val="auto"/>
              </w:rPr>
            </w:pPr>
            <w:r>
              <w:rPr>
                <w:rFonts w:hint="eastAsia"/>
                <w:color w:val="auto"/>
              </w:rPr>
              <w:t>FR1</w:t>
            </w:r>
            <w:r>
              <w:rPr>
                <w:rFonts w:hint="eastAsia"/>
                <w:color w:val="auto"/>
                <w:lang w:val="en-US" w:eastAsia="zh-CN"/>
              </w:rPr>
              <w:t>1</w:t>
            </w:r>
          </w:p>
        </w:tc>
        <w:tc>
          <w:tcPr>
            <w:tcW w:w="1065" w:type="dxa"/>
            <w:vAlign w:val="top"/>
          </w:tcPr>
          <w:p>
            <w:pPr>
              <w:rPr>
                <w:rFonts w:hint="eastAsia"/>
                <w:color w:val="auto"/>
              </w:rPr>
            </w:pPr>
            <w:r>
              <w:rPr>
                <w:rFonts w:hint="eastAsia"/>
                <w:color w:val="auto"/>
              </w:rPr>
              <w:t>用户角色管理</w:t>
            </w:r>
          </w:p>
        </w:tc>
        <w:tc>
          <w:tcPr>
            <w:tcW w:w="1065" w:type="dxa"/>
          </w:tcPr>
          <w:p>
            <w:pPr>
              <w:rPr>
                <w:color w:val="auto"/>
              </w:rPr>
            </w:pPr>
            <w:r>
              <w:rPr>
                <w:rFonts w:hint="eastAsia"/>
                <w:color w:val="auto"/>
              </w:rPr>
              <w:t xml:space="preserve">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Auth_Auth12</w:t>
            </w:r>
          </w:p>
        </w:tc>
        <w:tc>
          <w:tcPr>
            <w:tcW w:w="4582" w:type="dxa"/>
          </w:tcPr>
          <w:p>
            <w:pPr>
              <w:rPr>
                <w:color w:val="auto"/>
              </w:rPr>
            </w:pPr>
            <w:r>
              <w:rPr>
                <w:rFonts w:hint="eastAsia"/>
                <w:color w:val="auto"/>
              </w:rPr>
              <w:t>用户认证和授权</w:t>
            </w:r>
          </w:p>
        </w:tc>
        <w:tc>
          <w:tcPr>
            <w:tcW w:w="1065" w:type="dxa"/>
            <w:vAlign w:val="top"/>
          </w:tcPr>
          <w:p>
            <w:pPr>
              <w:rPr>
                <w:rFonts w:hint="eastAsia"/>
                <w:color w:val="auto"/>
              </w:rPr>
            </w:pPr>
            <w:r>
              <w:rPr>
                <w:rFonts w:hint="eastAsia"/>
                <w:color w:val="auto"/>
              </w:rPr>
              <w:t>FR1</w:t>
            </w:r>
            <w:r>
              <w:rPr>
                <w:rFonts w:hint="eastAsia"/>
                <w:color w:val="auto"/>
                <w:lang w:val="en-US" w:eastAsia="zh-CN"/>
              </w:rPr>
              <w:t>2</w:t>
            </w:r>
          </w:p>
        </w:tc>
        <w:tc>
          <w:tcPr>
            <w:tcW w:w="1065" w:type="dxa"/>
            <w:vAlign w:val="top"/>
          </w:tcPr>
          <w:p>
            <w:pPr>
              <w:rPr>
                <w:rFonts w:hint="eastAsia"/>
                <w:color w:val="auto"/>
              </w:rPr>
            </w:pPr>
            <w:r>
              <w:rPr>
                <w:rFonts w:hint="eastAsia"/>
                <w:color w:val="auto"/>
              </w:rPr>
              <w:t>用户认证和授权</w:t>
            </w:r>
          </w:p>
        </w:tc>
        <w:tc>
          <w:tcPr>
            <w:tcW w:w="1065" w:type="dxa"/>
          </w:tcPr>
          <w:p>
            <w:pPr>
              <w:rPr>
                <w:color w:val="auto"/>
              </w:rPr>
            </w:pPr>
            <w:r>
              <w:rPr>
                <w:rFonts w:hint="eastAsia"/>
                <w:color w:val="auto"/>
              </w:rPr>
              <w:t xml:space="preserve"> 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 xml:space="preserve">Sys_Log13 </w:t>
            </w:r>
          </w:p>
        </w:tc>
        <w:tc>
          <w:tcPr>
            <w:tcW w:w="4582" w:type="dxa"/>
          </w:tcPr>
          <w:p>
            <w:pPr>
              <w:rPr>
                <w:color w:val="auto"/>
              </w:rPr>
            </w:pPr>
            <w:r>
              <w:rPr>
                <w:rFonts w:hint="eastAsia"/>
                <w:color w:val="auto"/>
              </w:rPr>
              <w:t>系统日志记录</w:t>
            </w:r>
          </w:p>
        </w:tc>
        <w:tc>
          <w:tcPr>
            <w:tcW w:w="1065" w:type="dxa"/>
            <w:vAlign w:val="top"/>
          </w:tcPr>
          <w:p>
            <w:pPr>
              <w:rPr>
                <w:rFonts w:hint="eastAsia"/>
                <w:color w:val="auto"/>
              </w:rPr>
            </w:pPr>
            <w:r>
              <w:rPr>
                <w:rFonts w:hint="eastAsia"/>
                <w:color w:val="auto"/>
              </w:rPr>
              <w:t>FR1</w:t>
            </w:r>
            <w:r>
              <w:rPr>
                <w:rFonts w:hint="eastAsia"/>
                <w:color w:val="auto"/>
                <w:lang w:val="en-US" w:eastAsia="zh-CN"/>
              </w:rPr>
              <w:t>3</w:t>
            </w:r>
          </w:p>
        </w:tc>
        <w:tc>
          <w:tcPr>
            <w:tcW w:w="1065" w:type="dxa"/>
            <w:vAlign w:val="top"/>
          </w:tcPr>
          <w:p>
            <w:pPr>
              <w:rPr>
                <w:rFonts w:hint="eastAsia"/>
                <w:color w:val="auto"/>
              </w:rPr>
            </w:pPr>
            <w:r>
              <w:rPr>
                <w:rFonts w:hint="eastAsia"/>
                <w:color w:val="auto"/>
              </w:rPr>
              <w:t>系统日志记录</w:t>
            </w:r>
          </w:p>
        </w:tc>
        <w:tc>
          <w:tcPr>
            <w:tcW w:w="1065"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 xml:space="preserve">UI14   </w:t>
            </w:r>
          </w:p>
        </w:tc>
        <w:tc>
          <w:tcPr>
            <w:tcW w:w="4582" w:type="dxa"/>
          </w:tcPr>
          <w:p>
            <w:pPr>
              <w:rPr>
                <w:color w:val="auto"/>
              </w:rPr>
            </w:pPr>
            <w:r>
              <w:rPr>
                <w:rFonts w:hint="eastAsia"/>
                <w:color w:val="auto"/>
              </w:rPr>
              <w:t>用户界面</w:t>
            </w:r>
          </w:p>
        </w:tc>
        <w:tc>
          <w:tcPr>
            <w:tcW w:w="1065" w:type="dxa"/>
            <w:vAlign w:val="top"/>
          </w:tcPr>
          <w:p>
            <w:pPr>
              <w:rPr>
                <w:rFonts w:hint="eastAsia"/>
                <w:color w:val="auto"/>
              </w:rPr>
            </w:pPr>
            <w:r>
              <w:rPr>
                <w:rFonts w:hint="eastAsia"/>
                <w:color w:val="auto"/>
              </w:rPr>
              <w:t>FR1</w:t>
            </w:r>
            <w:r>
              <w:rPr>
                <w:rFonts w:hint="eastAsia"/>
                <w:color w:val="auto"/>
                <w:lang w:val="en-US" w:eastAsia="zh-CN"/>
              </w:rPr>
              <w:t>4</w:t>
            </w:r>
          </w:p>
        </w:tc>
        <w:tc>
          <w:tcPr>
            <w:tcW w:w="1065" w:type="dxa"/>
            <w:vAlign w:val="top"/>
          </w:tcPr>
          <w:p>
            <w:pPr>
              <w:rPr>
                <w:rFonts w:hint="eastAsia"/>
                <w:color w:val="auto"/>
              </w:rPr>
            </w:pPr>
            <w:r>
              <w:rPr>
                <w:rFonts w:hint="eastAsia"/>
                <w:color w:val="auto"/>
              </w:rPr>
              <w:t>用户界面</w:t>
            </w:r>
          </w:p>
        </w:tc>
        <w:tc>
          <w:tcPr>
            <w:tcW w:w="1065" w:type="dxa"/>
          </w:tcPr>
          <w:p>
            <w:pPr>
              <w:rPr>
                <w:color w:val="auto"/>
              </w:rPr>
            </w:pPr>
            <w:r>
              <w:rPr>
                <w:rFonts w:hint="eastAsia"/>
                <w:color w:val="auto"/>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eastAsia="宋体"/>
                <w:color w:val="auto"/>
                <w:lang w:val="en-US" w:eastAsia="zh-CN"/>
              </w:rPr>
            </w:pPr>
            <w:r>
              <w:rPr>
                <w:rFonts w:hint="eastAsia"/>
                <w:color w:val="auto"/>
              </w:rPr>
              <w:t>Config_Mgmt15</w:t>
            </w:r>
          </w:p>
        </w:tc>
        <w:tc>
          <w:tcPr>
            <w:tcW w:w="4582" w:type="dxa"/>
          </w:tcPr>
          <w:p>
            <w:pPr>
              <w:rPr>
                <w:color w:val="auto"/>
              </w:rPr>
            </w:pPr>
            <w:r>
              <w:rPr>
                <w:rFonts w:hint="eastAsia"/>
                <w:color w:val="auto"/>
              </w:rPr>
              <w:t>系统配置管理</w:t>
            </w:r>
          </w:p>
        </w:tc>
        <w:tc>
          <w:tcPr>
            <w:tcW w:w="1065" w:type="dxa"/>
            <w:vAlign w:val="top"/>
          </w:tcPr>
          <w:p>
            <w:pPr>
              <w:rPr>
                <w:rFonts w:hint="eastAsia"/>
                <w:color w:val="auto"/>
              </w:rPr>
            </w:pPr>
            <w:r>
              <w:rPr>
                <w:rFonts w:hint="eastAsia"/>
                <w:color w:val="auto"/>
              </w:rPr>
              <w:t>FR1</w:t>
            </w:r>
            <w:r>
              <w:rPr>
                <w:rFonts w:hint="eastAsia"/>
                <w:color w:val="auto"/>
                <w:lang w:val="en-US" w:eastAsia="zh-CN"/>
              </w:rPr>
              <w:t>5</w:t>
            </w:r>
          </w:p>
        </w:tc>
        <w:tc>
          <w:tcPr>
            <w:tcW w:w="1065" w:type="dxa"/>
            <w:vAlign w:val="top"/>
          </w:tcPr>
          <w:p>
            <w:pPr>
              <w:rPr>
                <w:rFonts w:hint="eastAsia"/>
                <w:color w:val="auto"/>
              </w:rPr>
            </w:pPr>
            <w:r>
              <w:rPr>
                <w:rFonts w:hint="eastAsia"/>
                <w:color w:val="auto"/>
              </w:rPr>
              <w:t>系统配置管理</w:t>
            </w:r>
          </w:p>
        </w:tc>
        <w:tc>
          <w:tcPr>
            <w:tcW w:w="1065" w:type="dxa"/>
          </w:tcPr>
          <w:p>
            <w:pPr>
              <w:rPr>
                <w:color w:val="auto"/>
              </w:rPr>
            </w:pPr>
            <w:r>
              <w:rPr>
                <w:rFonts w:hint="eastAsia"/>
                <w:color w:val="auto"/>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9" w:type="dxa"/>
          </w:tcPr>
          <w:p>
            <w:pPr>
              <w:rPr>
                <w:rFonts w:hint="eastAsia"/>
                <w:color w:val="auto"/>
              </w:rPr>
            </w:pPr>
            <w:r>
              <w:rPr>
                <w:rFonts w:hint="eastAsia"/>
                <w:color w:val="auto"/>
              </w:rPr>
              <w:t>Credit_Query16</w:t>
            </w:r>
          </w:p>
        </w:tc>
        <w:tc>
          <w:tcPr>
            <w:tcW w:w="4582" w:type="dxa"/>
          </w:tcPr>
          <w:p>
            <w:pPr>
              <w:rPr>
                <w:rFonts w:hint="eastAsia"/>
                <w:color w:val="auto"/>
              </w:rPr>
            </w:pPr>
            <w:r>
              <w:rPr>
                <w:rFonts w:hint="eastAsia"/>
                <w:color w:val="auto"/>
              </w:rPr>
              <w:t>学分查询功能</w:t>
            </w:r>
          </w:p>
        </w:tc>
        <w:tc>
          <w:tcPr>
            <w:tcW w:w="1065" w:type="dxa"/>
            <w:vAlign w:val="top"/>
          </w:tcPr>
          <w:p>
            <w:pPr>
              <w:rPr>
                <w:rFonts w:hint="eastAsia" w:eastAsia="宋体"/>
                <w:color w:val="auto"/>
                <w:lang w:val="en-US" w:eastAsia="zh-CN"/>
              </w:rPr>
            </w:pPr>
            <w:r>
              <w:rPr>
                <w:rFonts w:hint="eastAsia"/>
                <w:color w:val="auto"/>
              </w:rPr>
              <w:t>FR1</w:t>
            </w:r>
            <w:r>
              <w:rPr>
                <w:rFonts w:hint="eastAsia"/>
                <w:color w:val="auto"/>
                <w:lang w:val="en-US" w:eastAsia="zh-CN"/>
              </w:rPr>
              <w:t>6</w:t>
            </w:r>
          </w:p>
        </w:tc>
        <w:tc>
          <w:tcPr>
            <w:tcW w:w="1065" w:type="dxa"/>
            <w:vAlign w:val="top"/>
          </w:tcPr>
          <w:p>
            <w:pPr>
              <w:rPr>
                <w:rFonts w:hint="eastAsia"/>
                <w:color w:val="auto"/>
              </w:rPr>
            </w:pPr>
            <w:r>
              <w:rPr>
                <w:rFonts w:hint="eastAsia"/>
                <w:color w:val="auto"/>
              </w:rPr>
              <w:t>提供学分查询功能</w:t>
            </w:r>
          </w:p>
        </w:tc>
        <w:tc>
          <w:tcPr>
            <w:tcW w:w="1065" w:type="dxa"/>
          </w:tcPr>
          <w:p>
            <w:pPr>
              <w:rPr>
                <w:rFonts w:hint="eastAsia" w:eastAsia="宋体"/>
                <w:color w:val="auto"/>
                <w:lang w:val="en-US" w:eastAsia="zh-CN"/>
              </w:rPr>
            </w:pPr>
            <w:r>
              <w:rPr>
                <w:rFonts w:hint="eastAsia"/>
                <w:color w:val="auto"/>
                <w:lang w:val="en-US" w:eastAsia="zh-CN"/>
              </w:rPr>
              <w:t>中</w:t>
            </w:r>
          </w:p>
        </w:tc>
      </w:tr>
    </w:tbl>
    <w:p>
      <w:pPr>
        <w:pStyle w:val="3"/>
        <w:numPr>
          <w:ilvl w:val="0"/>
          <w:numId w:val="0"/>
        </w:numPr>
        <w:ind w:left="480" w:leftChars="0"/>
      </w:pPr>
    </w:p>
    <w:p>
      <w:pPr>
        <w:pStyle w:val="4"/>
      </w:pPr>
      <w:bookmarkStart w:id="137" w:name="_Toc373097948"/>
      <w:bookmarkStart w:id="138" w:name="_Toc20263101"/>
      <w:bookmarkStart w:id="139" w:name="_Toc511421023"/>
      <w:bookmarkStart w:id="140" w:name="_Toc15705"/>
      <w:bookmarkStart w:id="141" w:name="_Toc7164"/>
      <w:bookmarkStart w:id="142" w:name="_Toc29122"/>
      <w:r>
        <w:rPr>
          <w:rFonts w:hint="eastAsia"/>
        </w:rPr>
        <w:t>功能模块1</w:t>
      </w:r>
      <w:bookmarkEnd w:id="137"/>
      <w:bookmarkEnd w:id="138"/>
      <w:bookmarkEnd w:id="139"/>
      <w:bookmarkEnd w:id="140"/>
      <w:bookmarkEnd w:id="141"/>
      <w:bookmarkEnd w:id="142"/>
    </w:p>
    <w:p>
      <w:pPr>
        <w:pStyle w:val="3"/>
        <w:ind w:firstLine="480"/>
      </w:pPr>
      <w:r>
        <w:rPr>
          <w:rFonts w:hint="eastAsia"/>
        </w:rPr>
        <w:t>如该功能模块下有子功能模块，请采用层级结构进一步说明。功能模块的描述，可以根据项目实际情况做裁剪和增补。一般需求明确如下内容：</w:t>
      </w:r>
    </w:p>
    <w:p>
      <w:pPr>
        <w:pStyle w:val="5"/>
        <w:rPr>
          <w:sz w:val="30"/>
          <w:szCs w:val="30"/>
        </w:rPr>
      </w:pPr>
      <w:bookmarkStart w:id="143" w:name="_Toc373097949"/>
      <w:bookmarkStart w:id="144" w:name="_Toc511421024"/>
      <w:bookmarkStart w:id="145" w:name="_Toc20263102"/>
      <w:bookmarkStart w:id="146" w:name="_Toc30926"/>
      <w:bookmarkStart w:id="147" w:name="_Toc1751"/>
      <w:r>
        <w:rPr>
          <w:rFonts w:hint="eastAsia"/>
          <w:sz w:val="30"/>
          <w:szCs w:val="30"/>
        </w:rPr>
        <w:t>模块编号和功能描述</w:t>
      </w:r>
      <w:bookmarkEnd w:id="143"/>
      <w:bookmarkEnd w:id="144"/>
      <w:bookmarkEnd w:id="145"/>
      <w:bookmarkEnd w:id="146"/>
      <w:bookmarkEnd w:id="147"/>
    </w:p>
    <w:p>
      <w:pPr>
        <w:pStyle w:val="3"/>
        <w:ind w:firstLine="480"/>
        <w:rPr>
          <w:rFonts w:hint="eastAsia"/>
        </w:rPr>
      </w:pPr>
      <w:r>
        <w:rPr>
          <w:rFonts w:hint="eastAsia"/>
        </w:rPr>
        <w:t>模块编号：</w:t>
      </w:r>
      <w:r>
        <w:rPr>
          <w:rFonts w:hint="eastAsia"/>
          <w:color w:val="auto"/>
        </w:rPr>
        <w:t>REG_User01</w:t>
      </w:r>
    </w:p>
    <w:p>
      <w:pPr>
        <w:pStyle w:val="3"/>
        <w:ind w:firstLine="480"/>
        <w:rPr>
          <w:rFonts w:hint="eastAsia"/>
        </w:rPr>
      </w:pPr>
    </w:p>
    <w:p>
      <w:pPr>
        <w:pStyle w:val="3"/>
        <w:ind w:firstLine="480"/>
        <w:rPr>
          <w:rFonts w:hint="eastAsia"/>
        </w:rPr>
      </w:pPr>
      <w:r>
        <w:rPr>
          <w:rFonts w:hint="eastAsia"/>
        </w:rPr>
        <w:t>功能描述：用户注册</w:t>
      </w:r>
    </w:p>
    <w:p>
      <w:pPr>
        <w:pStyle w:val="3"/>
        <w:ind w:firstLine="480"/>
        <w:rPr>
          <w:rFonts w:hint="eastAsia"/>
        </w:rPr>
      </w:pPr>
    </w:p>
    <w:p>
      <w:pPr>
        <w:pStyle w:val="3"/>
        <w:ind w:firstLine="480"/>
        <w:rPr>
          <w:rFonts w:hint="eastAsia"/>
        </w:rPr>
      </w:pPr>
      <w:r>
        <w:rPr>
          <w:rFonts w:hint="eastAsia"/>
        </w:rPr>
        <w:t>该功能模块的主要功能是在高校学分认证的区块链应用系统中用户注册。通过使用公链进行注册，可以实现以下功能：</w:t>
      </w:r>
    </w:p>
    <w:p>
      <w:pPr>
        <w:pStyle w:val="3"/>
        <w:ind w:firstLine="480"/>
        <w:rPr>
          <w:rFonts w:hint="eastAsia"/>
        </w:rPr>
      </w:pPr>
    </w:p>
    <w:p>
      <w:pPr>
        <w:pStyle w:val="3"/>
        <w:ind w:firstLine="480"/>
        <w:rPr>
          <w:rFonts w:hint="eastAsia"/>
        </w:rPr>
      </w:pPr>
      <w:r>
        <w:rPr>
          <w:rFonts w:hint="eastAsia"/>
        </w:rPr>
        <w:t>1. 高度去中心化：用户的注册信息将被存储在公链上的多个节点中，实现数据的高度去中心化，提高数据的可靠性和安全性。</w:t>
      </w:r>
    </w:p>
    <w:p>
      <w:pPr>
        <w:pStyle w:val="3"/>
        <w:ind w:firstLine="480"/>
        <w:rPr>
          <w:rFonts w:hint="eastAsia"/>
        </w:rPr>
      </w:pPr>
    </w:p>
    <w:p>
      <w:pPr>
        <w:pStyle w:val="3"/>
        <w:ind w:firstLine="480"/>
        <w:rPr>
          <w:rFonts w:hint="eastAsia"/>
        </w:rPr>
      </w:pPr>
      <w:r>
        <w:rPr>
          <w:rFonts w:hint="eastAsia"/>
        </w:rPr>
        <w:t>2. 数据透明性和不可篡改性：公链上的数据是以区块的形式存储，每个区块包含前一个区块的哈希值，确保数据的透明性和不可篡改性。</w:t>
      </w:r>
    </w:p>
    <w:p>
      <w:pPr>
        <w:pStyle w:val="3"/>
        <w:ind w:firstLine="480"/>
        <w:rPr>
          <w:rFonts w:hint="eastAsia"/>
        </w:rPr>
      </w:pPr>
    </w:p>
    <w:p>
      <w:pPr>
        <w:pStyle w:val="3"/>
        <w:ind w:firstLine="480"/>
        <w:rPr>
          <w:rFonts w:hint="eastAsia"/>
        </w:rPr>
      </w:pPr>
      <w:r>
        <w:rPr>
          <w:rFonts w:hint="eastAsia"/>
        </w:rPr>
        <w:t>3. 用户身份验证和数据隐私保护：使用公链进行注册可以提供强大的用户身份验证机制，同时保护用户的数据隐私，不需要直接暴露用户的详细信息。</w:t>
      </w:r>
    </w:p>
    <w:p>
      <w:pPr>
        <w:pStyle w:val="3"/>
        <w:ind w:firstLine="480"/>
        <w:rPr>
          <w:rFonts w:hint="eastAsia"/>
        </w:rPr>
      </w:pPr>
    </w:p>
    <w:p>
      <w:pPr>
        <w:pStyle w:val="3"/>
        <w:ind w:firstLine="480"/>
        <w:rPr>
          <w:rFonts w:hint="eastAsia"/>
        </w:rPr>
      </w:pPr>
      <w:r>
        <w:rPr>
          <w:rFonts w:hint="eastAsia"/>
        </w:rPr>
        <w:t>具体的用户注册流程可以按照以下步骤进行：</w:t>
      </w:r>
    </w:p>
    <w:p>
      <w:pPr>
        <w:pStyle w:val="3"/>
        <w:ind w:firstLine="480"/>
        <w:rPr>
          <w:rFonts w:hint="eastAsia"/>
        </w:rPr>
      </w:pPr>
    </w:p>
    <w:p>
      <w:pPr>
        <w:pStyle w:val="3"/>
        <w:ind w:firstLine="480"/>
        <w:outlineLvl w:val="0"/>
        <w:rPr>
          <w:rFonts w:hint="eastAsia"/>
        </w:rPr>
      </w:pPr>
      <w:bookmarkStart w:id="148" w:name="_Toc31101"/>
      <w:bookmarkStart w:id="149" w:name="_Toc19335"/>
      <w:bookmarkStart w:id="150" w:name="_Toc1353"/>
      <w:r>
        <w:rPr>
          <w:rFonts w:hint="eastAsia"/>
        </w:rPr>
        <w:t>1. 用户打开注册页面或界面，系统展示注册表单。</w:t>
      </w:r>
      <w:bookmarkEnd w:id="148"/>
      <w:bookmarkEnd w:id="149"/>
      <w:bookmarkEnd w:id="150"/>
    </w:p>
    <w:p>
      <w:pPr>
        <w:pStyle w:val="3"/>
        <w:ind w:firstLine="480"/>
        <w:rPr>
          <w:rFonts w:hint="eastAsia"/>
        </w:rPr>
      </w:pPr>
    </w:p>
    <w:p>
      <w:pPr>
        <w:pStyle w:val="3"/>
        <w:ind w:firstLine="480"/>
        <w:rPr>
          <w:rFonts w:hint="eastAsia"/>
        </w:rPr>
      </w:pPr>
      <w:r>
        <w:rPr>
          <w:rFonts w:hint="eastAsia"/>
        </w:rPr>
        <w:t>2. 用户填写必要的信息，如用户名、</w:t>
      </w:r>
      <w:r>
        <w:rPr>
          <w:rFonts w:hint="eastAsia"/>
          <w:lang w:val="en-US" w:eastAsia="zh-CN"/>
        </w:rPr>
        <w:t>钱包地址</w:t>
      </w:r>
      <w:r>
        <w:rPr>
          <w:rFonts w:hint="eastAsia"/>
        </w:rPr>
        <w:t>、电子邮件地址</w:t>
      </w:r>
      <w:r>
        <w:rPr>
          <w:rFonts w:hint="eastAsia"/>
          <w:lang w:eastAsia="zh-CN"/>
        </w:rPr>
        <w:t>、</w:t>
      </w:r>
      <w:r>
        <w:rPr>
          <w:rFonts w:hint="eastAsia"/>
          <w:lang w:val="en-US" w:eastAsia="zh-CN"/>
        </w:rPr>
        <w:t>身份（role）</w:t>
      </w:r>
      <w:r>
        <w:rPr>
          <w:rFonts w:hint="eastAsia"/>
        </w:rPr>
        <w:t>等</w:t>
      </w:r>
      <w:r>
        <w:rPr>
          <w:rFonts w:hint="eastAsia"/>
          <w:lang w:val="en-US" w:eastAsia="zh-CN"/>
        </w:rPr>
        <w:t>基本信息</w:t>
      </w:r>
      <w:r>
        <w:rPr>
          <w:rFonts w:hint="eastAsia"/>
        </w:rPr>
        <w:t>。</w:t>
      </w:r>
    </w:p>
    <w:p>
      <w:pPr>
        <w:pStyle w:val="3"/>
        <w:ind w:firstLine="480"/>
        <w:rPr>
          <w:rFonts w:hint="eastAsia"/>
        </w:rPr>
      </w:pPr>
    </w:p>
    <w:p>
      <w:pPr>
        <w:pStyle w:val="3"/>
        <w:ind w:firstLine="480"/>
        <w:rPr>
          <w:rFonts w:hint="eastAsia"/>
        </w:rPr>
      </w:pPr>
      <w:r>
        <w:rPr>
          <w:rFonts w:hint="eastAsia"/>
        </w:rPr>
        <w:t>3. 用户提交注册请求，系统将用户注册信息以交易的形式发送到公链网络上。</w:t>
      </w:r>
    </w:p>
    <w:p>
      <w:pPr>
        <w:pStyle w:val="3"/>
        <w:ind w:firstLine="480"/>
        <w:rPr>
          <w:rFonts w:hint="eastAsia"/>
        </w:rPr>
      </w:pPr>
    </w:p>
    <w:p>
      <w:pPr>
        <w:pStyle w:val="3"/>
        <w:ind w:firstLine="480"/>
        <w:rPr>
          <w:rFonts w:hint="eastAsia"/>
        </w:rPr>
      </w:pPr>
      <w:r>
        <w:rPr>
          <w:rFonts w:hint="eastAsia"/>
        </w:rPr>
        <w:t>4. 公链网络中的节点验证该注册交易，并将其包含在一个新的区块中。</w:t>
      </w:r>
    </w:p>
    <w:p>
      <w:pPr>
        <w:pStyle w:val="3"/>
        <w:ind w:firstLine="480"/>
        <w:rPr>
          <w:rFonts w:hint="eastAsia"/>
        </w:rPr>
      </w:pPr>
    </w:p>
    <w:p>
      <w:pPr>
        <w:pStyle w:val="3"/>
        <w:ind w:firstLine="480"/>
        <w:rPr>
          <w:rFonts w:hint="eastAsia"/>
        </w:rPr>
      </w:pPr>
      <w:r>
        <w:rPr>
          <w:rFonts w:hint="eastAsia"/>
        </w:rPr>
        <w:t>5. 注册交易被确认并写入公链后，系统将注册成功的消息返回给用户，提示用户已成功注册。</w:t>
      </w:r>
    </w:p>
    <w:p>
      <w:pPr>
        <w:pStyle w:val="3"/>
        <w:ind w:left="0" w:leftChars="0" w:firstLine="0" w:firstLineChars="0"/>
        <w:rPr>
          <w:rFonts w:hint="eastAsia"/>
        </w:rPr>
      </w:pPr>
    </w:p>
    <w:p>
      <w:pPr>
        <w:pStyle w:val="5"/>
        <w:outlineLvl w:val="1"/>
        <w:rPr>
          <w:sz w:val="30"/>
          <w:szCs w:val="30"/>
        </w:rPr>
      </w:pPr>
      <w:bookmarkStart w:id="151" w:name="_Toc373097950"/>
      <w:bookmarkStart w:id="152" w:name="_Toc20263103"/>
      <w:bookmarkStart w:id="153" w:name="_Toc511421025"/>
      <w:bookmarkStart w:id="154" w:name="_Toc31118"/>
      <w:bookmarkStart w:id="155" w:name="_Toc19776"/>
      <w:bookmarkStart w:id="156" w:name="_Toc32403"/>
      <w:r>
        <w:rPr>
          <w:rFonts w:hint="eastAsia"/>
          <w:sz w:val="30"/>
          <w:szCs w:val="30"/>
        </w:rPr>
        <w:t>操作者</w:t>
      </w:r>
      <w:bookmarkEnd w:id="151"/>
      <w:bookmarkEnd w:id="152"/>
      <w:bookmarkEnd w:id="153"/>
      <w:bookmarkEnd w:id="154"/>
      <w:bookmarkEnd w:id="155"/>
      <w:bookmarkEnd w:id="156"/>
    </w:p>
    <w:p>
      <w:pPr>
        <w:pStyle w:val="3"/>
        <w:ind w:firstLine="480"/>
        <w:rPr>
          <w:rFonts w:hint="eastAsia"/>
        </w:rPr>
      </w:pPr>
      <w:r>
        <w:rPr>
          <w:rFonts w:hint="eastAsia"/>
        </w:rPr>
        <w:t>注册用户（User）：注册用户是指希望加入系统并创建账户的个体。注册用户通过填写必要的信息，如用户名、</w:t>
      </w:r>
      <w:r>
        <w:rPr>
          <w:rFonts w:hint="eastAsia"/>
          <w:lang w:val="en-US" w:eastAsia="zh-CN"/>
        </w:rPr>
        <w:t>钱包地址</w:t>
      </w:r>
      <w:r>
        <w:rPr>
          <w:rFonts w:hint="eastAsia"/>
        </w:rPr>
        <w:t>、电子邮件地址</w:t>
      </w:r>
      <w:r>
        <w:rPr>
          <w:rFonts w:hint="eastAsia"/>
          <w:lang w:eastAsia="zh-CN"/>
        </w:rPr>
        <w:t>、</w:t>
      </w:r>
      <w:r>
        <w:rPr>
          <w:rFonts w:hint="eastAsia"/>
          <w:lang w:val="en-US" w:eastAsia="zh-CN"/>
        </w:rPr>
        <w:t>身份（role）</w:t>
      </w:r>
      <w:r>
        <w:rPr>
          <w:rFonts w:hint="eastAsia"/>
        </w:rPr>
        <w:t>等，在系统中创建账户并完成注册过程。</w:t>
      </w:r>
    </w:p>
    <w:p>
      <w:pPr>
        <w:pStyle w:val="3"/>
        <w:ind w:firstLine="480"/>
        <w:rPr>
          <w:rFonts w:hint="eastAsia"/>
        </w:rPr>
      </w:pPr>
    </w:p>
    <w:p>
      <w:pPr>
        <w:pStyle w:val="3"/>
        <w:ind w:firstLine="480"/>
        <w:rPr>
          <w:rFonts w:hint="eastAsia"/>
        </w:rPr>
      </w:pPr>
      <w:r>
        <w:rPr>
          <w:rFonts w:hint="eastAsia"/>
        </w:rPr>
        <w:t>系统管理员（Admin）：系统管理员是具有管理权限的用户，负责管理系统的运行和配置。</w:t>
      </w:r>
    </w:p>
    <w:p>
      <w:pPr>
        <w:pStyle w:val="3"/>
        <w:ind w:firstLine="480"/>
        <w:rPr>
          <w:rFonts w:hint="eastAsia"/>
        </w:rPr>
      </w:pPr>
    </w:p>
    <w:p>
      <w:pPr>
        <w:pStyle w:val="3"/>
        <w:ind w:firstLine="480"/>
        <w:rPr>
          <w:rFonts w:hint="eastAsia"/>
        </w:rPr>
      </w:pPr>
      <w:r>
        <w:rPr>
          <w:rFonts w:hint="eastAsia"/>
        </w:rPr>
        <w:t>系统（System）：指高校学分认证的区块链应用系统。系统负责提供用户注册功能，并处理用户提交的注册请求。系统验证用户注册信息的有效性，处理注册逻辑并将注册数据存储到适当的存储介质中（公链）</w:t>
      </w:r>
    </w:p>
    <w:p>
      <w:pPr>
        <w:pStyle w:val="3"/>
        <w:ind w:firstLine="480"/>
      </w:pPr>
    </w:p>
    <w:p>
      <w:pPr>
        <w:pStyle w:val="5"/>
        <w:outlineLvl w:val="1"/>
        <w:rPr>
          <w:sz w:val="30"/>
          <w:szCs w:val="30"/>
        </w:rPr>
      </w:pPr>
      <w:bookmarkStart w:id="157" w:name="_Toc20263105"/>
      <w:bookmarkStart w:id="158" w:name="_Toc373097952"/>
      <w:bookmarkStart w:id="159" w:name="_Toc511421027"/>
      <w:bookmarkStart w:id="160" w:name="_Toc266729597"/>
      <w:bookmarkStart w:id="161" w:name="_Toc6095"/>
      <w:bookmarkStart w:id="162" w:name="_Toc31256"/>
      <w:bookmarkStart w:id="163" w:name="_Toc27586"/>
      <w:bookmarkStart w:id="164" w:name="_Toc266729591"/>
      <w:bookmarkStart w:id="165" w:name="_Toc51579961"/>
      <w:r>
        <w:rPr>
          <w:rFonts w:hint="eastAsia"/>
          <w:sz w:val="30"/>
          <w:szCs w:val="30"/>
        </w:rPr>
        <w:t>界面设计与说明</w:t>
      </w:r>
      <w:bookmarkEnd w:id="157"/>
      <w:bookmarkEnd w:id="158"/>
      <w:bookmarkEnd w:id="159"/>
      <w:bookmarkEnd w:id="160"/>
      <w:bookmarkEnd w:id="161"/>
      <w:bookmarkEnd w:id="162"/>
      <w:bookmarkEnd w:id="163"/>
    </w:p>
    <w:p>
      <w:pPr>
        <w:pStyle w:val="3"/>
        <w:ind w:firstLine="480"/>
        <w:outlineLvl w:val="0"/>
        <w:rPr>
          <w:rFonts w:hint="eastAsia"/>
        </w:rPr>
      </w:pPr>
      <w:bookmarkStart w:id="166" w:name="_Toc28126"/>
      <w:bookmarkStart w:id="167" w:name="_Toc15991"/>
      <w:bookmarkStart w:id="168" w:name="_Toc13373"/>
      <w:r>
        <w:rPr>
          <w:rFonts w:hint="eastAsia"/>
        </w:rPr>
        <w:t>1. 注册页面（Register Page）：</w:t>
      </w:r>
      <w:bookmarkEnd w:id="166"/>
      <w:bookmarkEnd w:id="167"/>
      <w:bookmarkEnd w:id="168"/>
    </w:p>
    <w:p>
      <w:pPr>
        <w:pStyle w:val="3"/>
        <w:ind w:firstLine="480"/>
        <w:rPr>
          <w:rFonts w:hint="eastAsia"/>
        </w:rPr>
      </w:pPr>
      <w:r>
        <w:rPr>
          <w:rFonts w:hint="eastAsia"/>
        </w:rPr>
        <w:t xml:space="preserve">   - 页面布局：注册页面应具有清晰的布局，使用户能够轻松找到所需的元素。</w:t>
      </w:r>
    </w:p>
    <w:p>
      <w:pPr>
        <w:pStyle w:val="3"/>
        <w:ind w:firstLine="480"/>
        <w:rPr>
          <w:rFonts w:hint="eastAsia"/>
        </w:rPr>
      </w:pPr>
      <w:r>
        <w:rPr>
          <w:rFonts w:hint="eastAsia"/>
        </w:rPr>
        <w:t xml:space="preserve">   - 标题：在页面顶部或中心位置显示注册功能的标题，例如"用户注册"。</w:t>
      </w:r>
    </w:p>
    <w:p>
      <w:pPr>
        <w:pStyle w:val="3"/>
        <w:ind w:firstLine="480"/>
        <w:rPr>
          <w:rFonts w:hint="eastAsia"/>
        </w:rPr>
      </w:pPr>
      <w:r>
        <w:rPr>
          <w:rFonts w:hint="eastAsia"/>
        </w:rPr>
        <w:t xml:space="preserve">   - 注册表单：包含必要的输入字段和提交按钮，供用户填写注册信息和提交注册请求。</w:t>
      </w:r>
    </w:p>
    <w:p>
      <w:pPr>
        <w:pStyle w:val="3"/>
        <w:ind w:firstLine="480"/>
        <w:rPr>
          <w:rFonts w:hint="eastAsia"/>
        </w:rPr>
      </w:pPr>
      <w:r>
        <w:rPr>
          <w:rFonts w:hint="eastAsia"/>
        </w:rPr>
        <w:t xml:space="preserve">     - 用户名字段：用于输入用户的用户名，可以是文本输入框或单选按钮等形式。</w:t>
      </w:r>
    </w:p>
    <w:p>
      <w:pPr>
        <w:pStyle w:val="3"/>
        <w:ind w:firstLine="480"/>
        <w:rPr>
          <w:rFonts w:hint="eastAsia"/>
        </w:rPr>
      </w:pPr>
      <w:r>
        <w:rPr>
          <w:rFonts w:hint="eastAsia"/>
        </w:rPr>
        <w:t xml:space="preserve">     - 电子邮件地址字段：用于输入用户的电子邮件地址，可以是文本输入框或选择器等形式。</w:t>
      </w:r>
    </w:p>
    <w:p>
      <w:pPr>
        <w:pStyle w:val="3"/>
        <w:ind w:firstLine="480"/>
        <w:rPr>
          <w:rFonts w:hint="eastAsia"/>
        </w:rPr>
      </w:pPr>
      <w:r>
        <w:rPr>
          <w:rFonts w:hint="eastAsia"/>
        </w:rPr>
        <w:t xml:space="preserve">     - 其他字段：根据系统需求，可以包含其他必填或选填的字段，如姓名、联系方式等。</w:t>
      </w:r>
    </w:p>
    <w:p>
      <w:pPr>
        <w:pStyle w:val="3"/>
        <w:ind w:firstLine="480"/>
        <w:rPr>
          <w:rFonts w:hint="eastAsia"/>
        </w:rPr>
      </w:pPr>
      <w:r>
        <w:rPr>
          <w:rFonts w:hint="eastAsia"/>
        </w:rPr>
        <w:t xml:space="preserve">   - 注册按钮：用户填写完所有必填字段后，点击此按钮提交注册请求。</w:t>
      </w:r>
    </w:p>
    <w:p>
      <w:pPr>
        <w:pStyle w:val="3"/>
        <w:ind w:firstLine="480"/>
        <w:rPr>
          <w:rFonts w:hint="eastAsia"/>
        </w:rPr>
      </w:pPr>
      <w:r>
        <w:rPr>
          <w:rFonts w:hint="eastAsia"/>
        </w:rPr>
        <w:t xml:space="preserve">   - 错误提示：在表单下方或相应字段旁边显示错误提示信息，以指示用户填写信息时出现的任何错误或缺失。</w:t>
      </w:r>
    </w:p>
    <w:p>
      <w:pPr>
        <w:pStyle w:val="3"/>
        <w:ind w:firstLine="480"/>
        <w:rPr>
          <w:rFonts w:hint="eastAsia"/>
        </w:rPr>
      </w:pPr>
      <w:r>
        <w:rPr>
          <w:rFonts w:hint="eastAsia"/>
        </w:rPr>
        <w:t xml:space="preserve">   - 注册成功提示：在注册成功后，显示注册成功的提示信息，例如"注册成功！请前往您的电子邮件进行账户确认。"。</w:t>
      </w:r>
    </w:p>
    <w:p>
      <w:pPr>
        <w:pStyle w:val="3"/>
        <w:ind w:firstLine="480"/>
        <w:rPr>
          <w:rFonts w:hint="eastAsia"/>
        </w:rPr>
      </w:pPr>
      <w:r>
        <w:rPr>
          <w:rFonts w:hint="eastAsia"/>
        </w:rPr>
        <w:t xml:space="preserve">   - 登录链接：在页面底部或其他适当位置提供登录链接，以便已注册的用户可以直接登录系统。</w:t>
      </w:r>
    </w:p>
    <w:p>
      <w:pPr>
        <w:pStyle w:val="3"/>
        <w:ind w:firstLine="480"/>
        <w:rPr>
          <w:rFonts w:hint="eastAsia" w:eastAsia="宋体"/>
          <w:lang w:val="en-US" w:eastAsia="zh-CN"/>
        </w:rPr>
      </w:pPr>
      <w:r>
        <w:rPr>
          <w:rFonts w:hint="eastAsia"/>
          <w:lang w:val="en-US" w:eastAsia="zh-CN"/>
        </w:rPr>
        <w:t xml:space="preserve"> </w:t>
      </w:r>
    </w:p>
    <w:p>
      <w:pPr>
        <w:pStyle w:val="5"/>
        <w:outlineLvl w:val="1"/>
        <w:rPr>
          <w:sz w:val="30"/>
          <w:szCs w:val="30"/>
        </w:rPr>
      </w:pPr>
      <w:bookmarkStart w:id="169" w:name="_Toc373097953"/>
      <w:bookmarkStart w:id="170" w:name="_Toc511421028"/>
      <w:bookmarkStart w:id="171" w:name="_Toc20263106"/>
      <w:bookmarkStart w:id="172" w:name="_Toc29872"/>
      <w:bookmarkStart w:id="173" w:name="_Toc11737"/>
      <w:bookmarkStart w:id="174" w:name="_Toc6434"/>
      <w:r>
        <w:rPr>
          <w:rFonts w:hint="eastAsia"/>
          <w:sz w:val="30"/>
          <w:szCs w:val="30"/>
        </w:rPr>
        <w:t>输入信息</w:t>
      </w:r>
      <w:bookmarkEnd w:id="164"/>
      <w:bookmarkEnd w:id="165"/>
      <w:bookmarkEnd w:id="169"/>
      <w:bookmarkEnd w:id="170"/>
      <w:bookmarkEnd w:id="171"/>
      <w:bookmarkEnd w:id="172"/>
      <w:bookmarkEnd w:id="173"/>
      <w:bookmarkEnd w:id="174"/>
    </w:p>
    <w:p>
      <w:pPr>
        <w:pStyle w:val="3"/>
        <w:ind w:firstLine="480"/>
        <w:outlineLvl w:val="0"/>
        <w:rPr>
          <w:rFonts w:hint="eastAsia"/>
        </w:rPr>
      </w:pPr>
      <w:bookmarkStart w:id="175" w:name="_Toc13033"/>
      <w:bookmarkStart w:id="176" w:name="_Toc4772"/>
      <w:bookmarkStart w:id="177" w:name="_Toc9251"/>
      <w:r>
        <w:rPr>
          <w:rFonts w:hint="eastAsia"/>
        </w:rPr>
        <w:t>1. 用户名（Username）：</w:t>
      </w:r>
      <w:bookmarkEnd w:id="175"/>
      <w:bookmarkEnd w:id="176"/>
      <w:bookmarkEnd w:id="177"/>
    </w:p>
    <w:p>
      <w:pPr>
        <w:pStyle w:val="3"/>
        <w:ind w:firstLine="480"/>
        <w:rPr>
          <w:rFonts w:hint="eastAsia"/>
        </w:rPr>
      </w:pPr>
      <w:r>
        <w:rPr>
          <w:rFonts w:hint="eastAsia"/>
        </w:rPr>
        <w:t xml:space="preserve">   - 标识：唯一标识用户的名称。</w:t>
      </w:r>
    </w:p>
    <w:p>
      <w:pPr>
        <w:pStyle w:val="3"/>
        <w:ind w:firstLine="480"/>
        <w:rPr>
          <w:rFonts w:hint="eastAsia"/>
        </w:rPr>
      </w:pPr>
      <w:r>
        <w:rPr>
          <w:rFonts w:hint="eastAsia"/>
        </w:rPr>
        <w:t xml:space="preserve">   - 数据类型和格式：字符串。</w:t>
      </w:r>
    </w:p>
    <w:p>
      <w:pPr>
        <w:pStyle w:val="3"/>
        <w:ind w:firstLine="480"/>
        <w:rPr>
          <w:rFonts w:hint="eastAsia"/>
        </w:rPr>
      </w:pPr>
      <w:r>
        <w:rPr>
          <w:rFonts w:hint="eastAsia"/>
        </w:rPr>
        <w:t xml:space="preserve">   - 数据值的有效范围：通常限制长度和字符类型，如字母、数字、特殊字符等。</w:t>
      </w:r>
    </w:p>
    <w:p>
      <w:pPr>
        <w:pStyle w:val="3"/>
        <w:ind w:firstLine="480"/>
        <w:rPr>
          <w:rFonts w:hint="eastAsia"/>
        </w:rPr>
      </w:pPr>
      <w:r>
        <w:rPr>
          <w:rFonts w:hint="eastAsia"/>
        </w:rPr>
        <w:t xml:space="preserve">   - 输入的方式：用户手动输入。</w:t>
      </w:r>
    </w:p>
    <w:p>
      <w:pPr>
        <w:pStyle w:val="3"/>
        <w:ind w:firstLine="480"/>
        <w:rPr>
          <w:rFonts w:hint="eastAsia"/>
        </w:rPr>
      </w:pPr>
      <w:r>
        <w:rPr>
          <w:rFonts w:hint="eastAsia"/>
        </w:rPr>
        <w:t xml:space="preserve">   - 数量和频度：每个用户只能有一个用户名，注册时需要提供。</w:t>
      </w:r>
    </w:p>
    <w:p>
      <w:pPr>
        <w:pStyle w:val="3"/>
        <w:ind w:firstLine="480"/>
        <w:rPr>
          <w:rFonts w:hint="eastAsia"/>
        </w:rPr>
      </w:pPr>
      <w:r>
        <w:rPr>
          <w:rFonts w:hint="eastAsia"/>
        </w:rPr>
        <w:t xml:space="preserve">   - 输入介质：通过注册页面或界面进行输入。</w:t>
      </w:r>
    </w:p>
    <w:p>
      <w:pPr>
        <w:pStyle w:val="3"/>
        <w:ind w:firstLine="480"/>
        <w:rPr>
          <w:rFonts w:hint="eastAsia"/>
        </w:rPr>
      </w:pPr>
      <w:r>
        <w:rPr>
          <w:rFonts w:hint="eastAsia"/>
        </w:rPr>
        <w:t xml:space="preserve">   - 输入数据的来源和安全保密条件：用户自行提供，需要确保用户名的唯一性。</w:t>
      </w:r>
    </w:p>
    <w:p>
      <w:pPr>
        <w:pStyle w:val="3"/>
        <w:ind w:firstLine="480"/>
        <w:rPr>
          <w:rFonts w:hint="eastAsia"/>
        </w:rPr>
      </w:pPr>
    </w:p>
    <w:p>
      <w:pPr>
        <w:pStyle w:val="3"/>
        <w:ind w:firstLine="480"/>
        <w:outlineLvl w:val="0"/>
        <w:rPr>
          <w:rFonts w:hint="eastAsia"/>
        </w:rPr>
      </w:pPr>
      <w:bookmarkStart w:id="178" w:name="_Toc30491"/>
      <w:bookmarkStart w:id="179" w:name="_Toc21022"/>
      <w:bookmarkStart w:id="180" w:name="_Toc14336"/>
      <w:r>
        <w:rPr>
          <w:rFonts w:hint="eastAsia"/>
        </w:rPr>
        <w:t>2. 电子邮件地址（Email Address）：</w:t>
      </w:r>
      <w:bookmarkEnd w:id="178"/>
      <w:bookmarkEnd w:id="179"/>
      <w:bookmarkEnd w:id="180"/>
    </w:p>
    <w:p>
      <w:pPr>
        <w:pStyle w:val="3"/>
        <w:ind w:firstLine="480"/>
        <w:rPr>
          <w:rFonts w:hint="eastAsia"/>
        </w:rPr>
      </w:pPr>
      <w:r>
        <w:rPr>
          <w:rFonts w:hint="eastAsia"/>
        </w:rPr>
        <w:t xml:space="preserve">   - 标识：用于用户与系统进行通信的电子邮件地址。</w:t>
      </w:r>
    </w:p>
    <w:p>
      <w:pPr>
        <w:pStyle w:val="3"/>
        <w:ind w:firstLine="480"/>
        <w:rPr>
          <w:rFonts w:hint="eastAsia"/>
        </w:rPr>
      </w:pPr>
      <w:r>
        <w:rPr>
          <w:rFonts w:hint="eastAsia"/>
        </w:rPr>
        <w:t xml:space="preserve">   - 数据类型和格式：字符串。</w:t>
      </w:r>
    </w:p>
    <w:p>
      <w:pPr>
        <w:pStyle w:val="3"/>
        <w:ind w:firstLine="480"/>
        <w:rPr>
          <w:rFonts w:hint="eastAsia"/>
        </w:rPr>
      </w:pPr>
      <w:r>
        <w:rPr>
          <w:rFonts w:hint="eastAsia"/>
        </w:rPr>
        <w:t xml:space="preserve">   - 数据值的有效范围：需要符合电子邮件地址的格式规范，如包含@符号和域名等。</w:t>
      </w:r>
    </w:p>
    <w:p>
      <w:pPr>
        <w:pStyle w:val="3"/>
        <w:ind w:firstLine="480"/>
        <w:rPr>
          <w:rFonts w:hint="eastAsia"/>
        </w:rPr>
      </w:pPr>
      <w:r>
        <w:rPr>
          <w:rFonts w:hint="eastAsia"/>
        </w:rPr>
        <w:t xml:space="preserve">   - 输入的方式：用户手动输入。</w:t>
      </w:r>
    </w:p>
    <w:p>
      <w:pPr>
        <w:pStyle w:val="3"/>
        <w:ind w:firstLine="480"/>
        <w:rPr>
          <w:rFonts w:hint="eastAsia"/>
        </w:rPr>
      </w:pPr>
      <w:r>
        <w:rPr>
          <w:rFonts w:hint="eastAsia"/>
        </w:rPr>
        <w:t xml:space="preserve">   - 数量和频度：每个用户只能有一个电子邮件地址，注册时需要提供。</w:t>
      </w:r>
    </w:p>
    <w:p>
      <w:pPr>
        <w:pStyle w:val="3"/>
        <w:ind w:firstLine="480"/>
        <w:rPr>
          <w:rFonts w:hint="eastAsia"/>
        </w:rPr>
      </w:pPr>
      <w:r>
        <w:rPr>
          <w:rFonts w:hint="eastAsia"/>
        </w:rPr>
        <w:t xml:space="preserve">   - 输入介质：通过注册页面或界面进行输入。</w:t>
      </w:r>
    </w:p>
    <w:p>
      <w:pPr>
        <w:pStyle w:val="3"/>
        <w:ind w:firstLine="480"/>
        <w:rPr>
          <w:rFonts w:hint="eastAsia"/>
        </w:rPr>
      </w:pPr>
      <w:r>
        <w:rPr>
          <w:rFonts w:hint="eastAsia"/>
        </w:rPr>
        <w:t xml:space="preserve">   - 输入数据的来源和安全保密条件：用户自行提供，需要确保电子邮件地址的有效性和可访问性。</w:t>
      </w:r>
    </w:p>
    <w:p>
      <w:pPr>
        <w:pStyle w:val="3"/>
        <w:ind w:firstLine="480"/>
        <w:rPr>
          <w:rFonts w:hint="eastAsia"/>
        </w:rPr>
      </w:pPr>
    </w:p>
    <w:p>
      <w:pPr>
        <w:pStyle w:val="3"/>
        <w:ind w:firstLine="480"/>
        <w:rPr>
          <w:rFonts w:hint="eastAsia"/>
        </w:rPr>
      </w:pPr>
    </w:p>
    <w:p>
      <w:pPr>
        <w:pStyle w:val="3"/>
        <w:ind w:firstLine="480"/>
        <w:outlineLvl w:val="0"/>
        <w:rPr>
          <w:rFonts w:hint="eastAsia"/>
        </w:rPr>
      </w:pPr>
      <w:bookmarkStart w:id="181" w:name="_Toc2335"/>
      <w:bookmarkStart w:id="182" w:name="_Toc30226"/>
      <w:bookmarkStart w:id="183" w:name="_Toc30711"/>
      <w:r>
        <w:rPr>
          <w:rFonts w:hint="eastAsia"/>
          <w:lang w:val="en-US" w:eastAsia="zh-CN"/>
        </w:rPr>
        <w:t>3</w:t>
      </w:r>
      <w:r>
        <w:rPr>
          <w:rFonts w:hint="eastAsia"/>
        </w:rPr>
        <w:t>. 其他个人信息（如姓名、出生日期等）：</w:t>
      </w:r>
      <w:bookmarkEnd w:id="181"/>
      <w:bookmarkEnd w:id="182"/>
      <w:bookmarkEnd w:id="183"/>
    </w:p>
    <w:p>
      <w:pPr>
        <w:pStyle w:val="3"/>
        <w:ind w:firstLine="480"/>
        <w:rPr>
          <w:rFonts w:hint="eastAsia"/>
        </w:rPr>
      </w:pPr>
      <w:r>
        <w:rPr>
          <w:rFonts w:hint="eastAsia"/>
        </w:rPr>
        <w:t xml:space="preserve">   - 标识：用户的其他个人信息。</w:t>
      </w:r>
    </w:p>
    <w:p>
      <w:pPr>
        <w:pStyle w:val="3"/>
        <w:ind w:firstLine="480"/>
        <w:rPr>
          <w:rFonts w:hint="eastAsia"/>
        </w:rPr>
      </w:pPr>
      <w:r>
        <w:rPr>
          <w:rFonts w:hint="eastAsia"/>
        </w:rPr>
        <w:t xml:space="preserve">   - 数据类型和格式：根据具体要求，可以是字符串、日期等。</w:t>
      </w:r>
    </w:p>
    <w:p>
      <w:pPr>
        <w:pStyle w:val="3"/>
        <w:ind w:firstLine="480"/>
        <w:rPr>
          <w:rFonts w:hint="eastAsia"/>
        </w:rPr>
      </w:pPr>
      <w:r>
        <w:rPr>
          <w:rFonts w:hint="eastAsia"/>
        </w:rPr>
        <w:t xml:space="preserve">   - 数据值的有效范围：根据具体要求，如长度、日期范围等。</w:t>
      </w:r>
    </w:p>
    <w:p>
      <w:pPr>
        <w:pStyle w:val="3"/>
        <w:ind w:firstLine="480"/>
        <w:rPr>
          <w:rFonts w:hint="eastAsia"/>
        </w:rPr>
      </w:pPr>
      <w:r>
        <w:rPr>
          <w:rFonts w:hint="eastAsia"/>
        </w:rPr>
        <w:t xml:space="preserve">   - 输入的方式：用户手动输入。</w:t>
      </w:r>
    </w:p>
    <w:p>
      <w:pPr>
        <w:pStyle w:val="3"/>
        <w:ind w:firstLine="480"/>
        <w:rPr>
          <w:rFonts w:hint="eastAsia"/>
        </w:rPr>
      </w:pPr>
      <w:r>
        <w:rPr>
          <w:rFonts w:hint="eastAsia"/>
        </w:rPr>
        <w:t xml:space="preserve">   - 数量和频度：根据需求，可以有多个个人信息输入。</w:t>
      </w:r>
    </w:p>
    <w:p>
      <w:pPr>
        <w:pStyle w:val="3"/>
        <w:ind w:firstLine="480"/>
        <w:rPr>
          <w:rFonts w:hint="eastAsia"/>
        </w:rPr>
      </w:pPr>
      <w:r>
        <w:rPr>
          <w:rFonts w:hint="eastAsia"/>
        </w:rPr>
        <w:t xml:space="preserve">   - 输入介质：通过注册页面或界面进行输入。</w:t>
      </w:r>
    </w:p>
    <w:p>
      <w:pPr>
        <w:pStyle w:val="3"/>
        <w:ind w:firstLine="480"/>
        <w:rPr>
          <w:color w:val="0000FF"/>
        </w:rPr>
      </w:pPr>
      <w:r>
        <w:rPr>
          <w:rFonts w:hint="eastAsia"/>
        </w:rPr>
        <w:t xml:space="preserve">   - 输入数据的来源和安全保密条件：用户自行提供，需要根据具体情况判断保密条件。</w:t>
      </w:r>
    </w:p>
    <w:p>
      <w:pPr>
        <w:pStyle w:val="5"/>
        <w:outlineLvl w:val="1"/>
        <w:rPr>
          <w:sz w:val="30"/>
          <w:szCs w:val="30"/>
        </w:rPr>
      </w:pPr>
      <w:bookmarkStart w:id="184" w:name="_Toc511421029"/>
      <w:bookmarkStart w:id="185" w:name="_Toc20263107"/>
      <w:bookmarkStart w:id="186" w:name="_Toc266729592"/>
      <w:bookmarkStart w:id="187" w:name="_Toc373097954"/>
      <w:bookmarkStart w:id="188" w:name="_Toc51579962"/>
      <w:bookmarkStart w:id="189" w:name="_Toc26041"/>
      <w:bookmarkStart w:id="190" w:name="_Toc8001"/>
      <w:bookmarkStart w:id="191" w:name="_Toc14042"/>
      <w:r>
        <w:rPr>
          <w:rFonts w:hint="eastAsia"/>
          <w:sz w:val="30"/>
          <w:szCs w:val="30"/>
        </w:rPr>
        <w:t>输出信息</w:t>
      </w:r>
      <w:bookmarkEnd w:id="184"/>
      <w:bookmarkEnd w:id="185"/>
      <w:bookmarkEnd w:id="186"/>
      <w:bookmarkEnd w:id="187"/>
      <w:bookmarkEnd w:id="188"/>
      <w:bookmarkEnd w:id="189"/>
      <w:bookmarkEnd w:id="190"/>
      <w:bookmarkEnd w:id="191"/>
    </w:p>
    <w:p>
      <w:pPr>
        <w:pStyle w:val="3"/>
        <w:ind w:firstLine="480"/>
        <w:rPr>
          <w:rFonts w:hint="eastAsia"/>
        </w:rPr>
      </w:pPr>
      <w:r>
        <w:rPr>
          <w:rFonts w:hint="eastAsia"/>
        </w:rPr>
        <w:t>在用户注册功能中，以下是常见的输出信息及其特性的解释：</w:t>
      </w:r>
    </w:p>
    <w:p>
      <w:pPr>
        <w:pStyle w:val="3"/>
        <w:ind w:firstLine="480"/>
        <w:rPr>
          <w:rFonts w:hint="eastAsia"/>
        </w:rPr>
      </w:pPr>
    </w:p>
    <w:p>
      <w:pPr>
        <w:pStyle w:val="3"/>
        <w:ind w:firstLine="480"/>
        <w:rPr>
          <w:rFonts w:hint="eastAsia"/>
        </w:rPr>
      </w:pPr>
      <w:r>
        <w:rPr>
          <w:rFonts w:hint="eastAsia"/>
        </w:rPr>
        <w:t>1. 注册成功消息（Registration Success Message）：</w:t>
      </w:r>
    </w:p>
    <w:p>
      <w:pPr>
        <w:pStyle w:val="3"/>
        <w:ind w:firstLine="480"/>
        <w:rPr>
          <w:rFonts w:hint="eastAsia"/>
        </w:rPr>
      </w:pPr>
      <w:r>
        <w:rPr>
          <w:rFonts w:hint="eastAsia"/>
        </w:rPr>
        <w:t xml:space="preserve">   - 数据类型：字符串。</w:t>
      </w:r>
    </w:p>
    <w:p>
      <w:pPr>
        <w:pStyle w:val="3"/>
        <w:ind w:firstLine="480"/>
        <w:rPr>
          <w:rFonts w:hint="eastAsia"/>
        </w:rPr>
      </w:pPr>
      <w:r>
        <w:rPr>
          <w:rFonts w:hint="eastAsia"/>
        </w:rPr>
        <w:t xml:space="preserve">   - 媒体：通常通过系统界面或页面以文本形式呈现给用户。</w:t>
      </w:r>
    </w:p>
    <w:p>
      <w:pPr>
        <w:pStyle w:val="3"/>
        <w:ind w:firstLine="480"/>
        <w:rPr>
          <w:rFonts w:hint="eastAsia"/>
        </w:rPr>
      </w:pPr>
      <w:r>
        <w:rPr>
          <w:rFonts w:hint="eastAsia"/>
        </w:rPr>
        <w:t xml:space="preserve">   - 格式：自由文本格式，可以包含文字、标点符号等。</w:t>
      </w:r>
    </w:p>
    <w:p>
      <w:pPr>
        <w:pStyle w:val="3"/>
        <w:ind w:firstLine="480"/>
        <w:rPr>
          <w:rFonts w:hint="eastAsia"/>
        </w:rPr>
      </w:pPr>
      <w:r>
        <w:rPr>
          <w:rFonts w:hint="eastAsia"/>
        </w:rPr>
        <w:t xml:space="preserve">   - 数值范围：无。</w:t>
      </w:r>
    </w:p>
    <w:p>
      <w:pPr>
        <w:pStyle w:val="3"/>
        <w:ind w:firstLine="480"/>
        <w:rPr>
          <w:rFonts w:hint="eastAsia"/>
        </w:rPr>
      </w:pPr>
      <w:r>
        <w:rPr>
          <w:rFonts w:hint="eastAsia"/>
        </w:rPr>
        <w:t xml:space="preserve">   - 精度：不适用。</w:t>
      </w:r>
    </w:p>
    <w:p>
      <w:pPr>
        <w:pStyle w:val="3"/>
        <w:ind w:firstLine="480"/>
        <w:rPr>
          <w:rFonts w:hint="eastAsia"/>
        </w:rPr>
      </w:pPr>
      <w:r>
        <w:rPr>
          <w:rFonts w:hint="eastAsia"/>
        </w:rPr>
        <w:t xml:space="preserve">   - 示例：注册成功！欢迎加入我们的系统。</w:t>
      </w:r>
    </w:p>
    <w:p>
      <w:pPr>
        <w:pStyle w:val="3"/>
        <w:ind w:firstLine="480"/>
        <w:rPr>
          <w:rFonts w:hint="eastAsia"/>
        </w:rPr>
      </w:pPr>
    </w:p>
    <w:p>
      <w:pPr>
        <w:pStyle w:val="3"/>
        <w:ind w:firstLine="480"/>
        <w:outlineLvl w:val="0"/>
        <w:rPr>
          <w:rFonts w:hint="eastAsia"/>
        </w:rPr>
      </w:pPr>
      <w:bookmarkStart w:id="192" w:name="_Toc19626"/>
      <w:bookmarkStart w:id="193" w:name="_Toc28671"/>
      <w:bookmarkStart w:id="194" w:name="_Toc27020"/>
      <w:r>
        <w:rPr>
          <w:rFonts w:hint="eastAsia"/>
        </w:rPr>
        <w:t>2. 状态输出（Status Output）：</w:t>
      </w:r>
      <w:bookmarkEnd w:id="192"/>
      <w:bookmarkEnd w:id="193"/>
      <w:bookmarkEnd w:id="194"/>
    </w:p>
    <w:p>
      <w:pPr>
        <w:pStyle w:val="3"/>
        <w:ind w:firstLine="480"/>
        <w:rPr>
          <w:rFonts w:hint="eastAsia"/>
        </w:rPr>
      </w:pPr>
      <w:r>
        <w:rPr>
          <w:rFonts w:hint="eastAsia"/>
        </w:rPr>
        <w:t xml:space="preserve">   - 数据类型：字符串或枚举类型。</w:t>
      </w:r>
    </w:p>
    <w:p>
      <w:pPr>
        <w:pStyle w:val="3"/>
        <w:ind w:firstLine="480"/>
        <w:rPr>
          <w:rFonts w:hint="eastAsia"/>
        </w:rPr>
      </w:pPr>
      <w:r>
        <w:rPr>
          <w:rFonts w:hint="eastAsia"/>
        </w:rPr>
        <w:t xml:space="preserve">   - 媒体：通常通过系统界面或页面以文本形式呈现给用户。</w:t>
      </w:r>
    </w:p>
    <w:p>
      <w:pPr>
        <w:pStyle w:val="3"/>
        <w:ind w:firstLine="480"/>
        <w:rPr>
          <w:rFonts w:hint="eastAsia"/>
        </w:rPr>
      </w:pPr>
      <w:r>
        <w:rPr>
          <w:rFonts w:hint="eastAsia"/>
        </w:rPr>
        <w:t xml:space="preserve">   - 格式：自由文本格式，可以包含文字、标点符号等。</w:t>
      </w:r>
    </w:p>
    <w:p>
      <w:pPr>
        <w:pStyle w:val="3"/>
        <w:ind w:firstLine="480"/>
        <w:rPr>
          <w:rFonts w:hint="eastAsia"/>
        </w:rPr>
      </w:pPr>
      <w:r>
        <w:rPr>
          <w:rFonts w:hint="eastAsia"/>
        </w:rPr>
        <w:t xml:space="preserve">   - 数值范围：根据具体情况而定，可能包括不同的状态值。</w:t>
      </w:r>
    </w:p>
    <w:p>
      <w:pPr>
        <w:pStyle w:val="3"/>
        <w:ind w:firstLine="480"/>
        <w:rPr>
          <w:rFonts w:hint="eastAsia"/>
        </w:rPr>
      </w:pPr>
      <w:r>
        <w:rPr>
          <w:rFonts w:hint="eastAsia"/>
        </w:rPr>
        <w:t xml:space="preserve">   - 精度：不适用。</w:t>
      </w:r>
    </w:p>
    <w:p>
      <w:pPr>
        <w:pStyle w:val="3"/>
        <w:ind w:firstLine="480"/>
        <w:rPr>
          <w:rFonts w:hint="eastAsia"/>
        </w:rPr>
      </w:pPr>
      <w:r>
        <w:rPr>
          <w:rFonts w:hint="eastAsia"/>
        </w:rPr>
        <w:t xml:space="preserve">   - 示例：注册中断，用户名已存在。</w:t>
      </w:r>
    </w:p>
    <w:p>
      <w:pPr>
        <w:pStyle w:val="3"/>
        <w:ind w:firstLine="480"/>
        <w:rPr>
          <w:rFonts w:hint="eastAsia"/>
        </w:rPr>
      </w:pPr>
    </w:p>
    <w:p>
      <w:pPr>
        <w:pStyle w:val="3"/>
        <w:ind w:firstLine="480"/>
        <w:outlineLvl w:val="0"/>
        <w:rPr>
          <w:rFonts w:hint="eastAsia"/>
        </w:rPr>
      </w:pPr>
      <w:bookmarkStart w:id="195" w:name="_Toc17289"/>
      <w:bookmarkStart w:id="196" w:name="_Toc13971"/>
      <w:bookmarkStart w:id="197" w:name="_Toc86"/>
      <w:r>
        <w:rPr>
          <w:rFonts w:hint="eastAsia"/>
        </w:rPr>
        <w:t>3. 异常输出（Exception Output）：</w:t>
      </w:r>
      <w:bookmarkEnd w:id="195"/>
      <w:bookmarkEnd w:id="196"/>
      <w:bookmarkEnd w:id="197"/>
    </w:p>
    <w:p>
      <w:pPr>
        <w:pStyle w:val="3"/>
        <w:ind w:firstLine="480"/>
        <w:rPr>
          <w:rFonts w:hint="eastAsia"/>
        </w:rPr>
      </w:pPr>
      <w:r>
        <w:rPr>
          <w:rFonts w:hint="eastAsia"/>
        </w:rPr>
        <w:t xml:space="preserve">   - 数据类型：字符串或异常对象。</w:t>
      </w:r>
    </w:p>
    <w:p>
      <w:pPr>
        <w:pStyle w:val="3"/>
        <w:ind w:firstLine="480"/>
        <w:rPr>
          <w:rFonts w:hint="eastAsia"/>
        </w:rPr>
      </w:pPr>
      <w:r>
        <w:rPr>
          <w:rFonts w:hint="eastAsia"/>
        </w:rPr>
        <w:t xml:space="preserve">   - 媒体：通常通过系统界面或页面以文本形式呈现给用户。</w:t>
      </w:r>
    </w:p>
    <w:p>
      <w:pPr>
        <w:pStyle w:val="3"/>
        <w:ind w:firstLine="480"/>
        <w:rPr>
          <w:rFonts w:hint="eastAsia"/>
        </w:rPr>
      </w:pPr>
      <w:r>
        <w:rPr>
          <w:rFonts w:hint="eastAsia"/>
        </w:rPr>
        <w:t xml:space="preserve">   - 格式：自由文本格式，可以包含文字、标点符号等。</w:t>
      </w:r>
    </w:p>
    <w:p>
      <w:pPr>
        <w:pStyle w:val="3"/>
        <w:ind w:firstLine="480"/>
        <w:rPr>
          <w:rFonts w:hint="eastAsia"/>
        </w:rPr>
      </w:pPr>
      <w:r>
        <w:rPr>
          <w:rFonts w:hint="eastAsia"/>
        </w:rPr>
        <w:t xml:space="preserve">   - 数值范围：无。</w:t>
      </w:r>
    </w:p>
    <w:p>
      <w:pPr>
        <w:pStyle w:val="3"/>
        <w:ind w:firstLine="480"/>
        <w:rPr>
          <w:rFonts w:hint="eastAsia"/>
        </w:rPr>
      </w:pPr>
      <w:r>
        <w:rPr>
          <w:rFonts w:hint="eastAsia"/>
        </w:rPr>
        <w:t xml:space="preserve">   - 精度：不适用。</w:t>
      </w:r>
    </w:p>
    <w:p>
      <w:pPr>
        <w:pStyle w:val="3"/>
        <w:ind w:firstLine="480"/>
        <w:rPr>
          <w:rFonts w:hint="eastAsia"/>
        </w:rPr>
      </w:pPr>
      <w:r>
        <w:rPr>
          <w:rFonts w:hint="eastAsia"/>
        </w:rPr>
        <w:t xml:space="preserve">   - 示例：注册失败！请稍后再试或联系管理员。</w:t>
      </w:r>
    </w:p>
    <w:p>
      <w:pPr>
        <w:pStyle w:val="3"/>
        <w:ind w:firstLine="480"/>
        <w:rPr>
          <w:rFonts w:hint="eastAsia"/>
        </w:rPr>
      </w:pPr>
    </w:p>
    <w:p>
      <w:pPr>
        <w:pStyle w:val="3"/>
        <w:ind w:firstLine="480"/>
        <w:rPr>
          <w:rFonts w:hint="eastAsia"/>
        </w:rPr>
      </w:pPr>
      <w:r>
        <w:rPr>
          <w:rFonts w:hint="eastAsia"/>
        </w:rPr>
        <w:t>4. 图形或显示报告（Graphical or Display Report）：</w:t>
      </w:r>
    </w:p>
    <w:p>
      <w:pPr>
        <w:pStyle w:val="3"/>
        <w:ind w:firstLine="480"/>
        <w:rPr>
          <w:rFonts w:hint="eastAsia"/>
        </w:rPr>
      </w:pPr>
      <w:r>
        <w:rPr>
          <w:rFonts w:hint="eastAsia"/>
        </w:rPr>
        <w:t xml:space="preserve">   - 数据类型：图像、图表、报告文件等。</w:t>
      </w:r>
    </w:p>
    <w:p>
      <w:pPr>
        <w:pStyle w:val="3"/>
        <w:ind w:firstLine="480"/>
        <w:rPr>
          <w:rFonts w:hint="eastAsia"/>
        </w:rPr>
      </w:pPr>
      <w:r>
        <w:rPr>
          <w:rFonts w:hint="eastAsia"/>
        </w:rPr>
        <w:t xml:space="preserve">   - 媒体：通常以图像、PDF、HTML等格式呈现给用户。</w:t>
      </w:r>
    </w:p>
    <w:p>
      <w:pPr>
        <w:pStyle w:val="3"/>
        <w:ind w:firstLine="480"/>
        <w:rPr>
          <w:rFonts w:hint="eastAsia"/>
        </w:rPr>
      </w:pPr>
      <w:r>
        <w:rPr>
          <w:rFonts w:hint="eastAsia"/>
        </w:rPr>
        <w:t xml:space="preserve">   - 格式：根据具体情况而定，可以是图像格式（如PNG、JPEG）、文档格式（如PDF）或网页格式（如HTML）。</w:t>
      </w:r>
    </w:p>
    <w:p>
      <w:pPr>
        <w:pStyle w:val="3"/>
        <w:ind w:firstLine="480"/>
        <w:rPr>
          <w:rFonts w:hint="eastAsia"/>
        </w:rPr>
      </w:pPr>
      <w:r>
        <w:rPr>
          <w:rFonts w:hint="eastAsia"/>
        </w:rPr>
        <w:t xml:space="preserve">   - 数值范围：根据具体情况而定，可以是图像像素范围、文档页数等。</w:t>
      </w:r>
    </w:p>
    <w:p>
      <w:pPr>
        <w:pStyle w:val="3"/>
        <w:ind w:firstLine="480"/>
        <w:rPr>
          <w:rFonts w:hint="eastAsia"/>
        </w:rPr>
      </w:pPr>
      <w:r>
        <w:rPr>
          <w:rFonts w:hint="eastAsia"/>
        </w:rPr>
        <w:t xml:space="preserve">   - 精度：根据具体情况而定，可以是图像的分辨率、文档的精确度等。</w:t>
      </w:r>
    </w:p>
    <w:p>
      <w:pPr>
        <w:pStyle w:val="3"/>
        <w:ind w:firstLine="480"/>
        <w:rPr>
          <w:rFonts w:hint="eastAsia" w:eastAsia="宋体"/>
          <w:lang w:eastAsia="zh-CN"/>
        </w:rPr>
      </w:pPr>
      <w:r>
        <w:rPr>
          <w:rFonts w:hint="eastAsia"/>
        </w:rPr>
        <w:t xml:space="preserve">   - 示例：注册成功后生成一份包含用户信息的PDF报告，用户可以下载查看。</w:t>
      </w:r>
    </w:p>
    <w:p>
      <w:pPr>
        <w:pStyle w:val="5"/>
        <w:outlineLvl w:val="1"/>
        <w:rPr>
          <w:rFonts w:hint="eastAsia"/>
          <w:sz w:val="30"/>
          <w:szCs w:val="30"/>
        </w:rPr>
      </w:pPr>
      <w:bookmarkStart w:id="198" w:name="_Toc373097955"/>
      <w:bookmarkStart w:id="199" w:name="_Toc266729593"/>
      <w:bookmarkStart w:id="200" w:name="_Toc511421030"/>
      <w:bookmarkStart w:id="201" w:name="_Toc20263108"/>
      <w:bookmarkStart w:id="202" w:name="_Toc13834"/>
      <w:bookmarkStart w:id="203" w:name="_Toc8031"/>
      <w:bookmarkStart w:id="204" w:name="_Toc30855"/>
      <w:r>
        <w:rPr>
          <w:rFonts w:hint="eastAsia"/>
          <w:sz w:val="30"/>
          <w:szCs w:val="30"/>
        </w:rPr>
        <w:t>算法</w:t>
      </w:r>
      <w:bookmarkEnd w:id="198"/>
      <w:bookmarkEnd w:id="199"/>
      <w:bookmarkEnd w:id="200"/>
      <w:bookmarkEnd w:id="201"/>
      <w:bookmarkEnd w:id="202"/>
      <w:bookmarkEnd w:id="203"/>
      <w:bookmarkEnd w:id="204"/>
    </w:p>
    <w:p>
      <w:pPr>
        <w:pStyle w:val="3"/>
        <w:ind w:firstLine="480"/>
        <w:rPr>
          <w:rFonts w:hint="eastAsia"/>
        </w:rPr>
      </w:pPr>
      <w:r>
        <w:rPr>
          <w:rFonts w:hint="eastAsia"/>
        </w:rPr>
        <w:t>1. 输入：用户名（username）、电子邮件地址（email）、密码（password）</w:t>
      </w:r>
    </w:p>
    <w:p>
      <w:pPr>
        <w:pStyle w:val="3"/>
        <w:ind w:firstLine="480"/>
        <w:rPr>
          <w:rFonts w:hint="eastAsia"/>
        </w:rPr>
      </w:pPr>
    </w:p>
    <w:p>
      <w:pPr>
        <w:pStyle w:val="3"/>
        <w:ind w:firstLine="480"/>
        <w:outlineLvl w:val="0"/>
        <w:rPr>
          <w:rFonts w:hint="eastAsia"/>
        </w:rPr>
      </w:pPr>
      <w:bookmarkStart w:id="205" w:name="_Toc2716"/>
      <w:bookmarkStart w:id="206" w:name="_Toc14994"/>
      <w:bookmarkStart w:id="207" w:name="_Toc16056"/>
      <w:r>
        <w:rPr>
          <w:rFonts w:hint="eastAsia"/>
        </w:rPr>
        <w:t>2. 验证用户名和电子邮件地址是否符合要求：</w:t>
      </w:r>
      <w:bookmarkEnd w:id="205"/>
      <w:bookmarkEnd w:id="206"/>
      <w:bookmarkEnd w:id="207"/>
    </w:p>
    <w:p>
      <w:pPr>
        <w:pStyle w:val="3"/>
        <w:ind w:firstLine="480"/>
        <w:rPr>
          <w:rFonts w:hint="eastAsia"/>
        </w:rPr>
      </w:pPr>
      <w:r>
        <w:rPr>
          <w:rFonts w:hint="eastAsia"/>
        </w:rPr>
        <w:t xml:space="preserve">   - 检查用户名是否唯一且符合长度和字符类型的要求。</w:t>
      </w:r>
    </w:p>
    <w:p>
      <w:pPr>
        <w:pStyle w:val="3"/>
        <w:ind w:firstLine="480"/>
        <w:rPr>
          <w:rFonts w:hint="eastAsia"/>
        </w:rPr>
      </w:pPr>
      <w:r>
        <w:rPr>
          <w:rFonts w:hint="eastAsia"/>
        </w:rPr>
        <w:t xml:space="preserve">   - 检查电子邮件地址是否符合格式要求。</w:t>
      </w:r>
    </w:p>
    <w:p>
      <w:pPr>
        <w:pStyle w:val="3"/>
        <w:ind w:firstLine="480"/>
        <w:rPr>
          <w:rFonts w:hint="eastAsia"/>
        </w:rPr>
      </w:pPr>
    </w:p>
    <w:p>
      <w:pPr>
        <w:pStyle w:val="3"/>
        <w:ind w:firstLine="480"/>
        <w:outlineLvl w:val="0"/>
        <w:rPr>
          <w:rFonts w:hint="eastAsia"/>
        </w:rPr>
      </w:pPr>
      <w:bookmarkStart w:id="208" w:name="_Toc13394"/>
      <w:bookmarkStart w:id="209" w:name="_Toc1706"/>
      <w:bookmarkStart w:id="210" w:name="_Toc29318"/>
      <w:r>
        <w:rPr>
          <w:rFonts w:hint="eastAsia"/>
        </w:rPr>
        <w:t>3. 生成加密的密码哈希值：</w:t>
      </w:r>
      <w:bookmarkEnd w:id="208"/>
      <w:bookmarkEnd w:id="209"/>
      <w:bookmarkEnd w:id="210"/>
    </w:p>
    <w:p>
      <w:pPr>
        <w:pStyle w:val="3"/>
        <w:ind w:firstLine="480"/>
        <w:rPr>
          <w:rFonts w:hint="eastAsia"/>
        </w:rPr>
      </w:pPr>
      <w:r>
        <w:rPr>
          <w:rFonts w:hint="eastAsia"/>
        </w:rPr>
        <w:t xml:space="preserve">   - 将密码进行哈希算法处理，如SHA-256，生成密码的哈希值。</w:t>
      </w:r>
    </w:p>
    <w:p>
      <w:pPr>
        <w:pStyle w:val="3"/>
        <w:ind w:firstLine="480"/>
        <w:rPr>
          <w:rFonts w:hint="eastAsia"/>
        </w:rPr>
      </w:pPr>
    </w:p>
    <w:p>
      <w:pPr>
        <w:pStyle w:val="3"/>
        <w:ind w:firstLine="480"/>
        <w:outlineLvl w:val="0"/>
        <w:rPr>
          <w:rFonts w:hint="eastAsia"/>
        </w:rPr>
      </w:pPr>
      <w:bookmarkStart w:id="211" w:name="_Toc32225"/>
      <w:bookmarkStart w:id="212" w:name="_Toc11773"/>
      <w:bookmarkStart w:id="213" w:name="_Toc19434"/>
      <w:r>
        <w:rPr>
          <w:rFonts w:hint="eastAsia"/>
        </w:rPr>
        <w:t>4. 创建用户对象：</w:t>
      </w:r>
      <w:bookmarkEnd w:id="211"/>
      <w:bookmarkEnd w:id="212"/>
      <w:bookmarkEnd w:id="213"/>
    </w:p>
    <w:p>
      <w:pPr>
        <w:pStyle w:val="3"/>
        <w:ind w:firstLine="480"/>
        <w:rPr>
          <w:rFonts w:hint="eastAsia"/>
        </w:rPr>
      </w:pPr>
      <w:r>
        <w:rPr>
          <w:rFonts w:hint="eastAsia"/>
        </w:rPr>
        <w:t xml:space="preserve">   - 将用户名、电子邮件地址和密码哈希值存储在用户对象中。</w:t>
      </w:r>
    </w:p>
    <w:p>
      <w:pPr>
        <w:pStyle w:val="3"/>
        <w:ind w:firstLine="480"/>
        <w:rPr>
          <w:rFonts w:hint="eastAsia"/>
        </w:rPr>
      </w:pPr>
    </w:p>
    <w:p>
      <w:pPr>
        <w:pStyle w:val="3"/>
        <w:ind w:firstLine="480"/>
        <w:outlineLvl w:val="0"/>
        <w:rPr>
          <w:rFonts w:hint="eastAsia"/>
        </w:rPr>
      </w:pPr>
      <w:bookmarkStart w:id="214" w:name="_Toc22099"/>
      <w:bookmarkStart w:id="215" w:name="_Toc10017"/>
      <w:bookmarkStart w:id="216" w:name="_Toc2440"/>
      <w:r>
        <w:rPr>
          <w:rFonts w:hint="eastAsia"/>
        </w:rPr>
        <w:t>5. 将用户对象存储到区块链网络：</w:t>
      </w:r>
      <w:bookmarkEnd w:id="214"/>
      <w:bookmarkEnd w:id="215"/>
      <w:bookmarkEnd w:id="216"/>
    </w:p>
    <w:p>
      <w:pPr>
        <w:pStyle w:val="3"/>
        <w:ind w:firstLine="480"/>
        <w:rPr>
          <w:rFonts w:hint="eastAsia"/>
        </w:rPr>
      </w:pPr>
      <w:r>
        <w:rPr>
          <w:rFonts w:hint="eastAsia"/>
        </w:rPr>
        <w:t xml:space="preserve">   - 将用户对象以交易的形式发送到区块链网络上。</w:t>
      </w:r>
    </w:p>
    <w:p>
      <w:pPr>
        <w:pStyle w:val="3"/>
        <w:ind w:firstLine="480"/>
        <w:rPr>
          <w:rFonts w:hint="eastAsia"/>
        </w:rPr>
      </w:pPr>
    </w:p>
    <w:p>
      <w:pPr>
        <w:pStyle w:val="3"/>
        <w:ind w:firstLine="480"/>
        <w:outlineLvl w:val="0"/>
        <w:rPr>
          <w:rFonts w:hint="eastAsia"/>
        </w:rPr>
      </w:pPr>
      <w:bookmarkStart w:id="217" w:name="_Toc21008"/>
      <w:bookmarkStart w:id="218" w:name="_Toc30861"/>
      <w:bookmarkStart w:id="219" w:name="_Toc15037"/>
      <w:r>
        <w:rPr>
          <w:rFonts w:hint="eastAsia"/>
        </w:rPr>
        <w:t>6. 等待区块链网络的确认：</w:t>
      </w:r>
      <w:bookmarkEnd w:id="217"/>
      <w:bookmarkEnd w:id="218"/>
      <w:bookmarkEnd w:id="219"/>
    </w:p>
    <w:p>
      <w:pPr>
        <w:pStyle w:val="3"/>
        <w:ind w:firstLine="480"/>
        <w:rPr>
          <w:rFonts w:hint="eastAsia"/>
        </w:rPr>
      </w:pPr>
      <w:r>
        <w:rPr>
          <w:rFonts w:hint="eastAsia"/>
        </w:rPr>
        <w:t xml:space="preserve">   - 等待区块链网络中的节点验证和确认注册交易。</w:t>
      </w:r>
    </w:p>
    <w:p>
      <w:pPr>
        <w:pStyle w:val="3"/>
        <w:ind w:firstLine="480"/>
        <w:rPr>
          <w:rFonts w:hint="eastAsia"/>
        </w:rPr>
      </w:pPr>
    </w:p>
    <w:p>
      <w:pPr>
        <w:pStyle w:val="3"/>
        <w:ind w:firstLine="480"/>
        <w:outlineLvl w:val="0"/>
        <w:rPr>
          <w:rFonts w:hint="eastAsia"/>
        </w:rPr>
      </w:pPr>
      <w:bookmarkStart w:id="220" w:name="_Toc8778"/>
      <w:bookmarkStart w:id="221" w:name="_Toc28462"/>
      <w:bookmarkStart w:id="222" w:name="_Toc21155"/>
      <w:r>
        <w:rPr>
          <w:rFonts w:hint="eastAsia"/>
        </w:rPr>
        <w:t>7. 输出注册结果：</w:t>
      </w:r>
      <w:bookmarkEnd w:id="220"/>
      <w:bookmarkEnd w:id="221"/>
      <w:bookmarkEnd w:id="222"/>
    </w:p>
    <w:p>
      <w:pPr>
        <w:pStyle w:val="3"/>
        <w:ind w:firstLine="480"/>
        <w:rPr>
          <w:rFonts w:hint="eastAsia"/>
        </w:rPr>
      </w:pPr>
      <w:r>
        <w:rPr>
          <w:rFonts w:hint="eastAsia"/>
        </w:rPr>
        <w:t xml:space="preserve">   - 如果注册交易成功被确认，则输出注册成功的消息。</w:t>
      </w:r>
    </w:p>
    <w:p>
      <w:pPr>
        <w:pStyle w:val="3"/>
        <w:ind w:firstLine="480"/>
        <w:rPr>
          <w:rFonts w:hint="eastAsia"/>
        </w:rPr>
      </w:pPr>
      <w:r>
        <w:rPr>
          <w:rFonts w:hint="eastAsia"/>
        </w:rPr>
        <w:t xml:space="preserve">   - 如果注册交易被拒绝或出现错误，则输出注册失败的消息。</w:t>
      </w:r>
    </w:p>
    <w:p>
      <w:pPr>
        <w:pStyle w:val="3"/>
        <w:ind w:firstLine="480"/>
        <w:rPr>
          <w:rFonts w:hint="eastAsia"/>
        </w:rPr>
      </w:pPr>
    </w:p>
    <w:p>
      <w:pPr>
        <w:pStyle w:val="3"/>
        <w:ind w:left="0" w:leftChars="0" w:firstLine="0" w:firstLineChars="0"/>
        <w:rPr>
          <w:b/>
          <w:bCs/>
        </w:rPr>
      </w:pPr>
    </w:p>
    <w:p>
      <w:pPr>
        <w:pStyle w:val="5"/>
        <w:outlineLvl w:val="1"/>
        <w:rPr>
          <w:color w:val="auto"/>
          <w:sz w:val="30"/>
          <w:szCs w:val="30"/>
        </w:rPr>
      </w:pPr>
      <w:bookmarkStart w:id="223" w:name="_Toc20263109"/>
      <w:bookmarkStart w:id="224" w:name="_Toc12090"/>
      <w:bookmarkStart w:id="225" w:name="_Toc9808"/>
      <w:bookmarkStart w:id="226" w:name="_Toc2901"/>
      <w:r>
        <w:rPr>
          <w:rFonts w:hint="eastAsia"/>
          <w:color w:val="auto"/>
          <w:sz w:val="30"/>
          <w:szCs w:val="30"/>
        </w:rPr>
        <w:t>对象时序图</w:t>
      </w:r>
      <w:bookmarkEnd w:id="223"/>
      <w:bookmarkEnd w:id="224"/>
      <w:bookmarkEnd w:id="225"/>
      <w:bookmarkEnd w:id="226"/>
    </w:p>
    <w:p>
      <w:pPr>
        <w:spacing w:line="240" w:lineRule="auto"/>
        <w:jc w:val="both"/>
        <w:rPr>
          <w:rFonts w:hint="eastAsia" w:ascii="宋体" w:eastAsia="宋体"/>
          <w:sz w:val="24"/>
          <w:szCs w:val="24"/>
          <w:lang w:eastAsia="zh-CN"/>
        </w:rPr>
      </w:pPr>
      <w:r>
        <w:rPr>
          <w:rFonts w:hint="eastAsia" w:ascii="宋体" w:eastAsia="宋体"/>
          <w:sz w:val="24"/>
          <w:szCs w:val="24"/>
          <w:lang w:eastAsia="zh-CN"/>
        </w:rPr>
        <w:drawing>
          <wp:inline distT="0" distB="0" distL="114300" distR="114300">
            <wp:extent cx="5270500" cy="4049395"/>
            <wp:effectExtent l="0" t="0" r="2540" b="4445"/>
            <wp:docPr id="2" name="图片 2" descr="微信截图_20240112200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0112200129"/>
                    <pic:cNvPicPr>
                      <a:picLocks noChangeAspect="1"/>
                    </pic:cNvPicPr>
                  </pic:nvPicPr>
                  <pic:blipFill>
                    <a:blip r:embed="rId16"/>
                    <a:stretch>
                      <a:fillRect/>
                    </a:stretch>
                  </pic:blipFill>
                  <pic:spPr>
                    <a:xfrm>
                      <a:off x="0" y="0"/>
                      <a:ext cx="5270500" cy="4049395"/>
                    </a:xfrm>
                    <a:prstGeom prst="rect">
                      <a:avLst/>
                    </a:prstGeom>
                  </pic:spPr>
                </pic:pic>
              </a:graphicData>
            </a:graphic>
          </wp:inline>
        </w:drawing>
      </w:r>
    </w:p>
    <w:p>
      <w:pPr>
        <w:jc w:val="center"/>
        <w:rPr>
          <w:rFonts w:ascii="宋体" w:cs="宋体"/>
          <w:bCs/>
          <w:color w:val="auto"/>
        </w:rPr>
      </w:pPr>
      <w:r>
        <w:rPr>
          <w:rFonts w:hint="eastAsia" w:ascii="宋体" w:hAnsi="宋体" w:cs="宋体"/>
          <w:bCs/>
          <w:color w:val="auto"/>
        </w:rPr>
        <w:t>图3-</w:t>
      </w:r>
      <w:r>
        <w:rPr>
          <w:rFonts w:hint="eastAsia" w:ascii="宋体" w:hAnsi="宋体" w:cs="宋体"/>
          <w:bCs/>
          <w:color w:val="auto"/>
          <w:lang w:val="en-US" w:eastAsia="zh-CN"/>
        </w:rPr>
        <w:t>2</w:t>
      </w:r>
      <w:r>
        <w:rPr>
          <w:rFonts w:ascii="宋体" w:hAnsi="宋体" w:cs="宋体"/>
          <w:bCs/>
          <w:color w:val="auto"/>
        </w:rPr>
        <w:t xml:space="preserve"> </w:t>
      </w:r>
      <w:r>
        <w:rPr>
          <w:rFonts w:hint="eastAsia" w:ascii="宋体" w:hAnsi="宋体" w:cs="宋体"/>
          <w:bCs/>
          <w:color w:val="auto"/>
          <w:lang w:val="en-US" w:eastAsia="zh-CN"/>
        </w:rPr>
        <w:t>注册</w:t>
      </w:r>
      <w:r>
        <w:rPr>
          <w:rFonts w:hint="eastAsia" w:ascii="宋体" w:hAnsi="宋体" w:cs="宋体"/>
          <w:bCs/>
          <w:color w:val="auto"/>
        </w:rPr>
        <w:t>的对象时序图</w:t>
      </w:r>
    </w:p>
    <w:p>
      <w:pPr>
        <w:pStyle w:val="4"/>
        <w:outlineLvl w:val="2"/>
      </w:pPr>
      <w:bookmarkStart w:id="227" w:name="_Toc511421033"/>
      <w:bookmarkStart w:id="228" w:name="_Toc20263112"/>
      <w:bookmarkStart w:id="229" w:name="_Toc373097958"/>
      <w:bookmarkStart w:id="230" w:name="_Toc30660"/>
      <w:bookmarkStart w:id="231" w:name="_Toc23752"/>
      <w:bookmarkStart w:id="232" w:name="_Toc5953"/>
      <w:r>
        <w:rPr>
          <w:rFonts w:hint="eastAsia"/>
        </w:rPr>
        <w:t>功能模块2</w:t>
      </w:r>
      <w:bookmarkEnd w:id="227"/>
      <w:bookmarkEnd w:id="228"/>
      <w:bookmarkEnd w:id="229"/>
      <w:bookmarkEnd w:id="230"/>
      <w:bookmarkEnd w:id="231"/>
      <w:bookmarkEnd w:id="232"/>
    </w:p>
    <w:p>
      <w:pPr>
        <w:pStyle w:val="5"/>
        <w:outlineLvl w:val="1"/>
        <w:rPr>
          <w:sz w:val="30"/>
          <w:szCs w:val="30"/>
        </w:rPr>
      </w:pPr>
      <w:bookmarkStart w:id="233" w:name="_Toc22406"/>
      <w:bookmarkStart w:id="234" w:name="_Toc24313"/>
      <w:bookmarkStart w:id="235" w:name="_Toc27617"/>
      <w:bookmarkStart w:id="236" w:name="_Toc281728166"/>
      <w:bookmarkStart w:id="237" w:name="_Toc20263113"/>
      <w:r>
        <w:rPr>
          <w:rFonts w:hint="eastAsia"/>
          <w:sz w:val="30"/>
          <w:szCs w:val="30"/>
        </w:rPr>
        <w:t>模块编号和功能描述</w:t>
      </w:r>
      <w:bookmarkEnd w:id="233"/>
      <w:bookmarkEnd w:id="234"/>
      <w:bookmarkEnd w:id="235"/>
    </w:p>
    <w:p>
      <w:pPr>
        <w:pStyle w:val="3"/>
        <w:rPr>
          <w:rFonts w:hint="eastAsia"/>
        </w:rPr>
      </w:pPr>
    </w:p>
    <w:p>
      <w:pPr>
        <w:pStyle w:val="3"/>
        <w:ind w:left="0" w:leftChars="0" w:firstLine="0" w:firstLineChars="0"/>
        <w:rPr>
          <w:rFonts w:hint="default" w:eastAsia="宋体"/>
          <w:lang w:val="en-US" w:eastAsia="zh-CN"/>
        </w:rPr>
      </w:pPr>
      <w:r>
        <w:rPr>
          <w:rFonts w:hint="eastAsia"/>
        </w:rPr>
        <w:t>功能描述：</w:t>
      </w:r>
      <w:r>
        <w:rPr>
          <w:rFonts w:hint="eastAsia"/>
          <w:lang w:val="en-US" w:eastAsia="zh-CN"/>
        </w:rPr>
        <w:t>学分认证</w:t>
      </w:r>
    </w:p>
    <w:p>
      <w:pPr>
        <w:pStyle w:val="3"/>
        <w:ind w:left="0" w:leftChars="0" w:firstLine="0" w:firstLineChars="0"/>
        <w:rPr>
          <w:rFonts w:hint="eastAsia"/>
        </w:rPr>
      </w:pPr>
    </w:p>
    <w:p>
      <w:pPr>
        <w:pStyle w:val="3"/>
        <w:ind w:left="0" w:leftChars="0" w:firstLine="0" w:firstLineChars="0"/>
        <w:rPr>
          <w:rFonts w:hint="eastAsia"/>
        </w:rPr>
      </w:pPr>
      <w:r>
        <w:rPr>
          <w:rFonts w:hint="eastAsia"/>
        </w:rPr>
        <w:t>学分认证申请是学生申请认证其学分的过程，通过使用智能合约技术，可以增强学分认证的透明性、安全性和自动化程度。以下是使用智能合约的学分认证申请功能的描述：</w:t>
      </w:r>
    </w:p>
    <w:p>
      <w:pPr>
        <w:pStyle w:val="3"/>
        <w:ind w:left="0" w:leftChars="0" w:firstLine="0" w:firstLineChars="0"/>
        <w:rPr>
          <w:rFonts w:hint="eastAsia"/>
        </w:rPr>
      </w:pPr>
    </w:p>
    <w:p>
      <w:pPr>
        <w:pStyle w:val="3"/>
        <w:ind w:left="0" w:leftChars="0" w:firstLine="0" w:firstLineChars="0"/>
        <w:outlineLvl w:val="0"/>
        <w:rPr>
          <w:rFonts w:hint="eastAsia"/>
        </w:rPr>
      </w:pPr>
      <w:bookmarkStart w:id="238" w:name="_Toc13780"/>
      <w:bookmarkStart w:id="239" w:name="_Toc31752"/>
      <w:bookmarkStart w:id="240" w:name="_Toc30084"/>
      <w:r>
        <w:rPr>
          <w:rFonts w:hint="eastAsia"/>
        </w:rPr>
        <w:t>1. 学生提交认证材料：</w:t>
      </w:r>
      <w:bookmarkEnd w:id="238"/>
      <w:bookmarkEnd w:id="239"/>
      <w:bookmarkEnd w:id="240"/>
    </w:p>
    <w:p>
      <w:pPr>
        <w:pStyle w:val="3"/>
        <w:ind w:left="0" w:leftChars="0" w:firstLine="0" w:firstLineChars="0"/>
        <w:rPr>
          <w:rFonts w:hint="eastAsia"/>
        </w:rPr>
      </w:pPr>
      <w:r>
        <w:rPr>
          <w:rFonts w:hint="eastAsia"/>
        </w:rPr>
        <w:t xml:space="preserve">   - 学生使用学分认证系统上传和提交认证材料，例如学习成绩单、课程证书等。</w:t>
      </w:r>
    </w:p>
    <w:p>
      <w:pPr>
        <w:pStyle w:val="3"/>
        <w:ind w:left="0" w:leftChars="0" w:firstLine="0" w:firstLineChars="0"/>
        <w:rPr>
          <w:rFonts w:hint="eastAsia"/>
        </w:rPr>
      </w:pPr>
      <w:r>
        <w:rPr>
          <w:rFonts w:hint="eastAsia"/>
        </w:rPr>
        <w:t xml:space="preserve">   - 认证材料将被存储在区块链上，确保数据的不可篡改性和安全性。</w:t>
      </w:r>
    </w:p>
    <w:p>
      <w:pPr>
        <w:pStyle w:val="3"/>
        <w:ind w:left="0" w:leftChars="0" w:firstLine="0" w:firstLineChars="0"/>
        <w:rPr>
          <w:rFonts w:hint="eastAsia"/>
        </w:rPr>
      </w:pPr>
    </w:p>
    <w:p>
      <w:pPr>
        <w:pStyle w:val="3"/>
        <w:ind w:left="0" w:leftChars="0" w:firstLine="0" w:firstLineChars="0"/>
        <w:outlineLvl w:val="0"/>
        <w:rPr>
          <w:rFonts w:hint="eastAsia"/>
        </w:rPr>
      </w:pPr>
      <w:bookmarkStart w:id="241" w:name="_Toc25886"/>
      <w:bookmarkStart w:id="242" w:name="_Toc15529"/>
      <w:bookmarkStart w:id="243" w:name="_Toc12293"/>
      <w:r>
        <w:rPr>
          <w:rFonts w:hint="eastAsia"/>
        </w:rPr>
        <w:t>2. 学分认证申请创建：</w:t>
      </w:r>
      <w:bookmarkEnd w:id="241"/>
      <w:bookmarkEnd w:id="242"/>
      <w:bookmarkEnd w:id="243"/>
    </w:p>
    <w:p>
      <w:pPr>
        <w:pStyle w:val="3"/>
        <w:ind w:left="0" w:leftChars="0" w:firstLine="0" w:firstLineChars="0"/>
        <w:rPr>
          <w:rFonts w:hint="eastAsia"/>
        </w:rPr>
      </w:pPr>
      <w:r>
        <w:rPr>
          <w:rFonts w:hint="eastAsia"/>
        </w:rPr>
        <w:t xml:space="preserve">   - 学生在学分认证系统中创建学分认证申请，填写相关信息，如个人信息、所需认证的学分信息等。</w:t>
      </w:r>
    </w:p>
    <w:p>
      <w:pPr>
        <w:pStyle w:val="3"/>
        <w:ind w:left="0" w:leftChars="0" w:firstLine="0" w:firstLineChars="0"/>
        <w:rPr>
          <w:rFonts w:hint="eastAsia"/>
        </w:rPr>
      </w:pPr>
      <w:r>
        <w:rPr>
          <w:rFonts w:hint="eastAsia"/>
        </w:rPr>
        <w:t xml:space="preserve">   - 学分认证申请将被转化为智能合约的形式，并发布到区块链上。</w:t>
      </w:r>
    </w:p>
    <w:p>
      <w:pPr>
        <w:pStyle w:val="3"/>
        <w:ind w:left="0" w:leftChars="0" w:firstLine="0" w:firstLineChars="0"/>
        <w:rPr>
          <w:rFonts w:hint="eastAsia"/>
        </w:rPr>
      </w:pPr>
    </w:p>
    <w:p>
      <w:pPr>
        <w:pStyle w:val="3"/>
        <w:ind w:left="0" w:leftChars="0" w:firstLine="0" w:firstLineChars="0"/>
        <w:outlineLvl w:val="0"/>
        <w:rPr>
          <w:rFonts w:hint="eastAsia"/>
        </w:rPr>
      </w:pPr>
      <w:bookmarkStart w:id="244" w:name="_Toc28628"/>
      <w:bookmarkStart w:id="245" w:name="_Toc27470"/>
      <w:bookmarkStart w:id="246" w:name="_Toc28794"/>
      <w:r>
        <w:rPr>
          <w:rFonts w:hint="eastAsia"/>
        </w:rPr>
        <w:t>3. 学分认证申请审核：</w:t>
      </w:r>
      <w:bookmarkEnd w:id="244"/>
      <w:bookmarkEnd w:id="245"/>
      <w:bookmarkEnd w:id="246"/>
    </w:p>
    <w:p>
      <w:pPr>
        <w:pStyle w:val="3"/>
        <w:ind w:left="0" w:leftChars="0" w:firstLine="0" w:firstLineChars="0"/>
        <w:rPr>
          <w:rFonts w:hint="eastAsia"/>
        </w:rPr>
      </w:pPr>
      <w:r>
        <w:rPr>
          <w:rFonts w:hint="eastAsia"/>
        </w:rPr>
        <w:t xml:space="preserve">   - 学分认证申请被提交到智能合约中，审核员可以访问合约进行审核。</w:t>
      </w:r>
    </w:p>
    <w:p>
      <w:pPr>
        <w:pStyle w:val="3"/>
        <w:ind w:left="0" w:leftChars="0" w:firstLine="0" w:firstLineChars="0"/>
        <w:rPr>
          <w:rFonts w:hint="eastAsia"/>
        </w:rPr>
      </w:pPr>
      <w:r>
        <w:rPr>
          <w:rFonts w:hint="eastAsia"/>
        </w:rPr>
        <w:t xml:space="preserve">   - 审核员根据学校的认证规则和标准，检查学生提交的材料和申请的准确性和完整性。</w:t>
      </w:r>
    </w:p>
    <w:p>
      <w:pPr>
        <w:pStyle w:val="3"/>
        <w:ind w:left="0" w:leftChars="0" w:firstLine="0" w:firstLineChars="0"/>
        <w:rPr>
          <w:rFonts w:hint="eastAsia"/>
        </w:rPr>
      </w:pPr>
    </w:p>
    <w:p>
      <w:pPr>
        <w:pStyle w:val="3"/>
        <w:ind w:left="0" w:leftChars="0" w:firstLine="0" w:firstLineChars="0"/>
        <w:outlineLvl w:val="0"/>
        <w:rPr>
          <w:rFonts w:hint="eastAsia"/>
        </w:rPr>
      </w:pPr>
      <w:bookmarkStart w:id="247" w:name="_Toc24678"/>
      <w:bookmarkStart w:id="248" w:name="_Toc9718"/>
      <w:bookmarkStart w:id="249" w:name="_Toc15520"/>
      <w:r>
        <w:rPr>
          <w:rFonts w:hint="eastAsia"/>
        </w:rPr>
        <w:t>4. 智能合约的自动化审核：</w:t>
      </w:r>
      <w:bookmarkEnd w:id="247"/>
      <w:bookmarkEnd w:id="248"/>
      <w:bookmarkEnd w:id="249"/>
    </w:p>
    <w:p>
      <w:pPr>
        <w:pStyle w:val="3"/>
        <w:ind w:left="0" w:leftChars="0" w:firstLine="0" w:firstLineChars="0"/>
        <w:rPr>
          <w:rFonts w:hint="eastAsia"/>
        </w:rPr>
      </w:pPr>
      <w:r>
        <w:rPr>
          <w:rFonts w:hint="eastAsia"/>
        </w:rPr>
        <w:t xml:space="preserve">   - 智能合约可以自动执行一系列的审核规则和逻辑，以验证学生的学分认证申请。</w:t>
      </w:r>
    </w:p>
    <w:p>
      <w:pPr>
        <w:pStyle w:val="3"/>
        <w:ind w:left="0" w:leftChars="0" w:firstLine="0" w:firstLineChars="0"/>
        <w:rPr>
          <w:rFonts w:hint="eastAsia"/>
        </w:rPr>
      </w:pPr>
      <w:r>
        <w:rPr>
          <w:rFonts w:hint="eastAsia"/>
        </w:rPr>
        <w:t xml:space="preserve">   - 合约可以检查学生的学分是否满足要求，验证提交的材料是否真实有效等。</w:t>
      </w:r>
    </w:p>
    <w:p>
      <w:pPr>
        <w:pStyle w:val="3"/>
        <w:ind w:left="0" w:leftChars="0" w:firstLine="0" w:firstLineChars="0"/>
        <w:rPr>
          <w:rFonts w:hint="eastAsia"/>
        </w:rPr>
      </w:pPr>
    </w:p>
    <w:p>
      <w:pPr>
        <w:pStyle w:val="3"/>
        <w:ind w:left="0" w:leftChars="0" w:firstLine="0" w:firstLineChars="0"/>
        <w:outlineLvl w:val="0"/>
        <w:rPr>
          <w:rFonts w:hint="eastAsia"/>
        </w:rPr>
      </w:pPr>
      <w:bookmarkStart w:id="250" w:name="_Toc3393"/>
      <w:bookmarkStart w:id="251" w:name="_Toc6569"/>
      <w:bookmarkStart w:id="252" w:name="_Toc22348"/>
      <w:r>
        <w:rPr>
          <w:rFonts w:hint="eastAsia"/>
        </w:rPr>
        <w:t>5. 学生和审核员的交互：</w:t>
      </w:r>
      <w:bookmarkEnd w:id="250"/>
      <w:bookmarkEnd w:id="251"/>
      <w:bookmarkEnd w:id="252"/>
    </w:p>
    <w:p>
      <w:pPr>
        <w:pStyle w:val="3"/>
        <w:ind w:left="0" w:leftChars="0" w:firstLine="0" w:firstLineChars="0"/>
        <w:rPr>
          <w:rFonts w:hint="eastAsia"/>
        </w:rPr>
      </w:pPr>
      <w:r>
        <w:rPr>
          <w:rFonts w:hint="eastAsia"/>
        </w:rPr>
        <w:t xml:space="preserve">   - 如果智能合约需要进一步核实或要求学生补充材料，学生和审核员可以通过学分认证系统进行交互，提供额外的信息或补充材料。</w:t>
      </w:r>
    </w:p>
    <w:p>
      <w:pPr>
        <w:pStyle w:val="3"/>
        <w:ind w:left="0" w:leftChars="0" w:firstLine="0" w:firstLineChars="0"/>
        <w:rPr>
          <w:rFonts w:hint="eastAsia"/>
        </w:rPr>
      </w:pPr>
    </w:p>
    <w:p>
      <w:pPr>
        <w:pStyle w:val="3"/>
        <w:ind w:left="0" w:leftChars="0" w:firstLine="0" w:firstLineChars="0"/>
        <w:outlineLvl w:val="0"/>
        <w:rPr>
          <w:rFonts w:hint="eastAsia"/>
        </w:rPr>
      </w:pPr>
      <w:bookmarkStart w:id="253" w:name="_Toc14569"/>
      <w:bookmarkStart w:id="254" w:name="_Toc11582"/>
      <w:bookmarkStart w:id="255" w:name="_Toc21215"/>
      <w:r>
        <w:rPr>
          <w:rFonts w:hint="eastAsia"/>
        </w:rPr>
        <w:t>6. 学分认证结果确认：</w:t>
      </w:r>
      <w:bookmarkEnd w:id="253"/>
      <w:bookmarkEnd w:id="254"/>
      <w:bookmarkEnd w:id="255"/>
    </w:p>
    <w:p>
      <w:pPr>
        <w:pStyle w:val="3"/>
        <w:ind w:left="0" w:leftChars="0" w:firstLine="0" w:firstLineChars="0"/>
        <w:rPr>
          <w:rFonts w:hint="eastAsia"/>
        </w:rPr>
      </w:pPr>
      <w:r>
        <w:rPr>
          <w:rFonts w:hint="eastAsia"/>
        </w:rPr>
        <w:t xml:space="preserve">   - 智能合约会根据审核结果，将学分认证申请标记为通过或不通过，并记录在区块链上。</w:t>
      </w:r>
    </w:p>
    <w:p>
      <w:pPr>
        <w:pStyle w:val="3"/>
        <w:ind w:left="0" w:leftChars="0" w:firstLine="0" w:firstLineChars="0"/>
        <w:rPr>
          <w:rFonts w:hint="eastAsia"/>
        </w:rPr>
      </w:pPr>
      <w:r>
        <w:rPr>
          <w:rFonts w:hint="eastAsia"/>
        </w:rPr>
        <w:t xml:space="preserve">   - 认证结果将通知给学生，学生可以在学分认证系统中查询和查看自己的学分认证结果。</w:t>
      </w:r>
    </w:p>
    <w:p>
      <w:pPr>
        <w:pStyle w:val="5"/>
        <w:outlineLvl w:val="1"/>
        <w:rPr>
          <w:sz w:val="30"/>
          <w:szCs w:val="30"/>
        </w:rPr>
      </w:pPr>
      <w:bookmarkStart w:id="256" w:name="_Toc21882"/>
      <w:bookmarkStart w:id="257" w:name="_Toc22879"/>
      <w:bookmarkStart w:id="258" w:name="_Toc25230"/>
      <w:r>
        <w:rPr>
          <w:rFonts w:hint="eastAsia"/>
          <w:sz w:val="30"/>
          <w:szCs w:val="30"/>
        </w:rPr>
        <w:t>操作者</w:t>
      </w:r>
      <w:bookmarkEnd w:id="256"/>
      <w:bookmarkEnd w:id="257"/>
      <w:bookmarkEnd w:id="258"/>
    </w:p>
    <w:p>
      <w:pPr>
        <w:pStyle w:val="3"/>
        <w:ind w:firstLine="480"/>
        <w:rPr>
          <w:rFonts w:hint="eastAsia"/>
        </w:rPr>
      </w:pPr>
      <w:r>
        <w:rPr>
          <w:rFonts w:hint="eastAsia"/>
        </w:rPr>
        <w:t>以下是学分认证过程中可能涉及的操作者：</w:t>
      </w:r>
    </w:p>
    <w:p>
      <w:pPr>
        <w:pStyle w:val="3"/>
        <w:ind w:firstLine="480"/>
        <w:rPr>
          <w:rFonts w:hint="eastAsia"/>
        </w:rPr>
      </w:pPr>
    </w:p>
    <w:p>
      <w:pPr>
        <w:pStyle w:val="3"/>
        <w:ind w:firstLine="480"/>
        <w:outlineLvl w:val="0"/>
        <w:rPr>
          <w:rFonts w:hint="eastAsia"/>
        </w:rPr>
      </w:pPr>
      <w:bookmarkStart w:id="259" w:name="_Toc16028"/>
      <w:bookmarkStart w:id="260" w:name="_Toc18318"/>
      <w:bookmarkStart w:id="261" w:name="_Toc15541"/>
      <w:r>
        <w:rPr>
          <w:rFonts w:hint="eastAsia"/>
        </w:rPr>
        <w:t>1. 学生：</w:t>
      </w:r>
      <w:bookmarkEnd w:id="259"/>
      <w:bookmarkEnd w:id="260"/>
      <w:bookmarkEnd w:id="261"/>
    </w:p>
    <w:p>
      <w:pPr>
        <w:pStyle w:val="3"/>
        <w:ind w:firstLine="480"/>
        <w:rPr>
          <w:rFonts w:hint="eastAsia"/>
        </w:rPr>
      </w:pPr>
      <w:r>
        <w:rPr>
          <w:rFonts w:hint="eastAsia"/>
        </w:rPr>
        <w:t xml:space="preserve">   - 学生是申请学分认证的主体，他们需要提交认证材料、填写学分认证申请，并与审核员和教师进行交互。</w:t>
      </w:r>
    </w:p>
    <w:p>
      <w:pPr>
        <w:pStyle w:val="3"/>
        <w:ind w:firstLine="480"/>
        <w:rPr>
          <w:rFonts w:hint="eastAsia"/>
        </w:rPr>
      </w:pPr>
      <w:r>
        <w:rPr>
          <w:rFonts w:hint="eastAsia"/>
        </w:rPr>
        <w:t xml:space="preserve">   - 学生可以通过学分认证系统上传材料、填写申请表，查询认证结果等。</w:t>
      </w:r>
    </w:p>
    <w:p>
      <w:pPr>
        <w:pStyle w:val="3"/>
        <w:ind w:left="0" w:leftChars="0" w:firstLine="0" w:firstLineChars="0"/>
        <w:rPr>
          <w:rFonts w:hint="eastAsia"/>
        </w:rPr>
      </w:pPr>
    </w:p>
    <w:p>
      <w:pPr>
        <w:pStyle w:val="3"/>
        <w:ind w:firstLine="480"/>
        <w:outlineLvl w:val="0"/>
        <w:rPr>
          <w:rFonts w:hint="eastAsia"/>
        </w:rPr>
      </w:pPr>
      <w:bookmarkStart w:id="262" w:name="_Toc11877"/>
      <w:bookmarkStart w:id="263" w:name="_Toc28609"/>
      <w:bookmarkStart w:id="264" w:name="_Toc8533"/>
      <w:r>
        <w:rPr>
          <w:rFonts w:hint="eastAsia"/>
          <w:lang w:val="en-US" w:eastAsia="zh-CN"/>
        </w:rPr>
        <w:t>2</w:t>
      </w:r>
      <w:r>
        <w:rPr>
          <w:rFonts w:hint="eastAsia"/>
        </w:rPr>
        <w:t>. 教师：</w:t>
      </w:r>
      <w:bookmarkEnd w:id="262"/>
      <w:bookmarkEnd w:id="263"/>
      <w:bookmarkEnd w:id="264"/>
    </w:p>
    <w:p>
      <w:pPr>
        <w:pStyle w:val="3"/>
        <w:ind w:firstLine="480"/>
        <w:rPr>
          <w:rFonts w:hint="eastAsia"/>
        </w:rPr>
      </w:pPr>
      <w:r>
        <w:rPr>
          <w:rFonts w:hint="eastAsia"/>
        </w:rPr>
        <w:t xml:space="preserve">   - 教师在学分认证过程中扮演重要角色，他们审核学生的学分认证申请，并确认学分认证结果。</w:t>
      </w:r>
    </w:p>
    <w:p>
      <w:pPr>
        <w:pStyle w:val="3"/>
        <w:ind w:firstLine="480"/>
        <w:rPr>
          <w:rFonts w:hint="eastAsia"/>
        </w:rPr>
      </w:pPr>
      <w:r>
        <w:rPr>
          <w:rFonts w:hint="eastAsia"/>
        </w:rPr>
        <w:t xml:space="preserve">   - 教师会仔细检查学生的学习情况和所提交的认证材料，确保符合学校的认证要求。</w:t>
      </w:r>
    </w:p>
    <w:p>
      <w:pPr>
        <w:pStyle w:val="3"/>
        <w:ind w:firstLine="480"/>
        <w:rPr>
          <w:rFonts w:hint="eastAsia"/>
        </w:rPr>
      </w:pPr>
    </w:p>
    <w:p>
      <w:pPr>
        <w:pStyle w:val="3"/>
        <w:ind w:firstLine="480"/>
        <w:outlineLvl w:val="0"/>
        <w:rPr>
          <w:rFonts w:hint="eastAsia"/>
        </w:rPr>
      </w:pPr>
      <w:bookmarkStart w:id="265" w:name="_Toc26226"/>
      <w:bookmarkStart w:id="266" w:name="_Toc32661"/>
      <w:bookmarkStart w:id="267" w:name="_Toc11817"/>
      <w:r>
        <w:rPr>
          <w:rFonts w:hint="eastAsia"/>
          <w:lang w:val="en-US" w:eastAsia="zh-CN"/>
        </w:rPr>
        <w:t>3</w:t>
      </w:r>
      <w:r>
        <w:rPr>
          <w:rFonts w:hint="eastAsia"/>
        </w:rPr>
        <w:t>. 学分认证系统管理员：</w:t>
      </w:r>
      <w:bookmarkEnd w:id="265"/>
      <w:bookmarkEnd w:id="266"/>
      <w:bookmarkEnd w:id="267"/>
    </w:p>
    <w:p>
      <w:pPr>
        <w:pStyle w:val="3"/>
        <w:ind w:firstLine="480"/>
        <w:rPr>
          <w:rFonts w:hint="eastAsia"/>
        </w:rPr>
      </w:pPr>
      <w:r>
        <w:rPr>
          <w:rFonts w:hint="eastAsia"/>
        </w:rPr>
        <w:t xml:space="preserve">   - 学分认证系统管理员负责学分认证系统的管理和维护。</w:t>
      </w:r>
    </w:p>
    <w:p>
      <w:pPr>
        <w:pStyle w:val="3"/>
        <w:ind w:firstLine="480"/>
        <w:rPr>
          <w:rFonts w:hint="eastAsia"/>
        </w:rPr>
      </w:pPr>
      <w:r>
        <w:rPr>
          <w:rFonts w:hint="eastAsia"/>
        </w:rPr>
        <w:t xml:space="preserve">   - 他们负责确保系统的正常运行，处理系统的升级和维护工作，管理用户权限和数据安全等。</w:t>
      </w:r>
    </w:p>
    <w:p>
      <w:pPr>
        <w:pStyle w:val="3"/>
        <w:ind w:firstLine="480"/>
        <w:rPr>
          <w:rFonts w:hint="eastAsia"/>
        </w:rPr>
      </w:pPr>
    </w:p>
    <w:p>
      <w:pPr>
        <w:pStyle w:val="3"/>
        <w:ind w:firstLine="480"/>
      </w:pPr>
    </w:p>
    <w:p>
      <w:pPr>
        <w:pStyle w:val="5"/>
        <w:outlineLvl w:val="1"/>
        <w:rPr>
          <w:rFonts w:hint="eastAsia"/>
          <w:sz w:val="30"/>
          <w:szCs w:val="30"/>
        </w:rPr>
      </w:pPr>
      <w:bookmarkStart w:id="268" w:name="_Toc19779"/>
      <w:bookmarkStart w:id="269" w:name="_Toc21692"/>
      <w:bookmarkStart w:id="270" w:name="_Toc23490"/>
      <w:r>
        <w:rPr>
          <w:rFonts w:hint="eastAsia"/>
          <w:sz w:val="30"/>
          <w:szCs w:val="30"/>
        </w:rPr>
        <w:t>界面设计与说明</w:t>
      </w:r>
      <w:bookmarkEnd w:id="268"/>
      <w:bookmarkEnd w:id="269"/>
      <w:bookmarkEnd w:id="270"/>
    </w:p>
    <w:p>
      <w:pPr>
        <w:pStyle w:val="3"/>
        <w:ind w:firstLine="480"/>
        <w:outlineLvl w:val="0"/>
        <w:rPr>
          <w:rFonts w:hint="eastAsia"/>
        </w:rPr>
      </w:pPr>
      <w:bookmarkStart w:id="271" w:name="_Toc15443"/>
      <w:bookmarkStart w:id="272" w:name="_Toc11661"/>
      <w:bookmarkStart w:id="273" w:name="_Toc2598"/>
      <w:r>
        <w:rPr>
          <w:rFonts w:hint="eastAsia"/>
          <w:lang w:val="en-US" w:eastAsia="zh-CN"/>
        </w:rPr>
        <w:t>1</w:t>
      </w:r>
      <w:r>
        <w:rPr>
          <w:rFonts w:hint="eastAsia"/>
        </w:rPr>
        <w:t>. 学生认证申请界面：</w:t>
      </w:r>
      <w:bookmarkEnd w:id="271"/>
      <w:bookmarkEnd w:id="272"/>
      <w:bookmarkEnd w:id="273"/>
    </w:p>
    <w:p>
      <w:pPr>
        <w:pStyle w:val="3"/>
        <w:ind w:firstLine="480"/>
        <w:rPr>
          <w:rFonts w:hint="eastAsia"/>
        </w:rPr>
      </w:pPr>
      <w:r>
        <w:rPr>
          <w:rFonts w:hint="eastAsia"/>
        </w:rPr>
        <w:t xml:space="preserve">   - 学生登录后，进入学生认证申请界面。</w:t>
      </w:r>
    </w:p>
    <w:p>
      <w:pPr>
        <w:pStyle w:val="3"/>
        <w:ind w:firstLine="480"/>
        <w:rPr>
          <w:rFonts w:hint="eastAsia"/>
        </w:rPr>
      </w:pPr>
      <w:r>
        <w:rPr>
          <w:rFonts w:hint="eastAsia"/>
        </w:rPr>
        <w:t xml:space="preserve">   - 学生可以填写个人信息、选择所需认证的学分、上传认证材料等。</w:t>
      </w:r>
    </w:p>
    <w:p>
      <w:pPr>
        <w:pStyle w:val="3"/>
        <w:ind w:firstLine="480"/>
        <w:rPr>
          <w:rFonts w:hint="eastAsia"/>
        </w:rPr>
      </w:pPr>
      <w:r>
        <w:rPr>
          <w:rFonts w:hint="eastAsia"/>
        </w:rPr>
        <w:t xml:space="preserve">   - 提供提交按钮，学生可以点击提交按钮将申请信息发送到智能合约进行审核。</w:t>
      </w:r>
    </w:p>
    <w:p>
      <w:pPr>
        <w:pStyle w:val="3"/>
        <w:ind w:firstLine="480"/>
        <w:rPr>
          <w:rFonts w:hint="eastAsia"/>
        </w:rPr>
      </w:pPr>
    </w:p>
    <w:p>
      <w:pPr>
        <w:pStyle w:val="3"/>
        <w:ind w:firstLine="480"/>
        <w:outlineLvl w:val="0"/>
        <w:rPr>
          <w:rFonts w:hint="eastAsia"/>
        </w:rPr>
      </w:pPr>
      <w:bookmarkStart w:id="274" w:name="_Toc21320"/>
      <w:bookmarkStart w:id="275" w:name="_Toc10173"/>
      <w:bookmarkStart w:id="276" w:name="_Toc32546"/>
      <w:r>
        <w:rPr>
          <w:rFonts w:hint="eastAsia"/>
          <w:lang w:val="en-US" w:eastAsia="zh-CN"/>
        </w:rPr>
        <w:t>2</w:t>
      </w:r>
      <w:r>
        <w:rPr>
          <w:rFonts w:hint="eastAsia"/>
        </w:rPr>
        <w:t>. 认证申请列表界面：</w:t>
      </w:r>
      <w:bookmarkEnd w:id="274"/>
      <w:bookmarkEnd w:id="275"/>
      <w:bookmarkEnd w:id="276"/>
    </w:p>
    <w:p>
      <w:pPr>
        <w:pStyle w:val="3"/>
        <w:ind w:firstLine="480"/>
        <w:rPr>
          <w:rFonts w:hint="eastAsia"/>
        </w:rPr>
      </w:pPr>
      <w:r>
        <w:rPr>
          <w:rFonts w:hint="eastAsia"/>
        </w:rPr>
        <w:t xml:space="preserve">   - 教师登录后，进入认证申请列表界面。</w:t>
      </w:r>
    </w:p>
    <w:p>
      <w:pPr>
        <w:pStyle w:val="3"/>
        <w:ind w:firstLine="480"/>
        <w:rPr>
          <w:rFonts w:hint="eastAsia"/>
        </w:rPr>
      </w:pPr>
      <w:r>
        <w:rPr>
          <w:rFonts w:hint="eastAsia"/>
        </w:rPr>
        <w:t xml:space="preserve">   - 教师可以查看待审核的学生认证申请列表。</w:t>
      </w:r>
    </w:p>
    <w:p>
      <w:pPr>
        <w:pStyle w:val="3"/>
        <w:ind w:firstLine="480"/>
        <w:rPr>
          <w:rFonts w:hint="eastAsia"/>
        </w:rPr>
      </w:pPr>
      <w:r>
        <w:rPr>
          <w:rFonts w:hint="eastAsia"/>
        </w:rPr>
        <w:t xml:space="preserve">   - 提供搜索和筛选功能，以便教师可以根据学生姓名或其他条件查找特定的申请。</w:t>
      </w:r>
    </w:p>
    <w:p>
      <w:pPr>
        <w:pStyle w:val="3"/>
        <w:ind w:firstLine="480"/>
        <w:rPr>
          <w:rFonts w:hint="eastAsia"/>
        </w:rPr>
      </w:pPr>
    </w:p>
    <w:p>
      <w:pPr>
        <w:pStyle w:val="3"/>
        <w:ind w:firstLine="480"/>
        <w:outlineLvl w:val="0"/>
        <w:rPr>
          <w:rFonts w:hint="eastAsia"/>
        </w:rPr>
      </w:pPr>
      <w:bookmarkStart w:id="277" w:name="_Toc13805"/>
      <w:bookmarkStart w:id="278" w:name="_Toc17141"/>
      <w:bookmarkStart w:id="279" w:name="_Toc28328"/>
      <w:r>
        <w:rPr>
          <w:rFonts w:hint="eastAsia"/>
          <w:lang w:val="en-US" w:eastAsia="zh-CN"/>
        </w:rPr>
        <w:t>3</w:t>
      </w:r>
      <w:r>
        <w:rPr>
          <w:rFonts w:hint="eastAsia"/>
        </w:rPr>
        <w:t>. 学生认证申请详情界面：</w:t>
      </w:r>
      <w:bookmarkEnd w:id="277"/>
      <w:bookmarkEnd w:id="278"/>
      <w:bookmarkEnd w:id="279"/>
    </w:p>
    <w:p>
      <w:pPr>
        <w:pStyle w:val="3"/>
        <w:ind w:firstLine="480"/>
        <w:rPr>
          <w:rFonts w:hint="eastAsia"/>
        </w:rPr>
      </w:pPr>
      <w:r>
        <w:rPr>
          <w:rFonts w:hint="eastAsia"/>
        </w:rPr>
        <w:t xml:space="preserve">   - 教师在认证申请列表中选择一个申请后，进入学生认证申请详情界面。</w:t>
      </w:r>
    </w:p>
    <w:p>
      <w:pPr>
        <w:pStyle w:val="3"/>
        <w:ind w:firstLine="480"/>
        <w:rPr>
          <w:rFonts w:hint="eastAsia"/>
        </w:rPr>
      </w:pPr>
      <w:r>
        <w:rPr>
          <w:rFonts w:hint="eastAsia"/>
        </w:rPr>
        <w:t xml:space="preserve">   - 教师可以查看学生的个人信息、所需认证的学分、已上传的认证材料等。</w:t>
      </w:r>
    </w:p>
    <w:p>
      <w:pPr>
        <w:pStyle w:val="3"/>
        <w:ind w:firstLine="480"/>
        <w:rPr>
          <w:rFonts w:hint="eastAsia"/>
        </w:rPr>
      </w:pPr>
      <w:r>
        <w:rPr>
          <w:rFonts w:hint="eastAsia"/>
        </w:rPr>
        <w:t xml:space="preserve">   - 提供审核意见的输入框，教师可以在此处填写审核意见和认证结果。</w:t>
      </w:r>
    </w:p>
    <w:p>
      <w:pPr>
        <w:pStyle w:val="3"/>
        <w:ind w:firstLine="480"/>
        <w:rPr>
          <w:rFonts w:hint="eastAsia"/>
        </w:rPr>
      </w:pPr>
    </w:p>
    <w:p>
      <w:pPr>
        <w:pStyle w:val="3"/>
        <w:ind w:firstLine="480"/>
        <w:outlineLvl w:val="0"/>
        <w:rPr>
          <w:rFonts w:hint="eastAsia"/>
        </w:rPr>
      </w:pPr>
      <w:bookmarkStart w:id="280" w:name="_Toc23459"/>
      <w:bookmarkStart w:id="281" w:name="_Toc19681"/>
      <w:bookmarkStart w:id="282" w:name="_Toc2005"/>
      <w:r>
        <w:rPr>
          <w:rFonts w:hint="eastAsia"/>
          <w:lang w:val="en-US" w:eastAsia="zh-CN"/>
        </w:rPr>
        <w:t>4</w:t>
      </w:r>
      <w:r>
        <w:rPr>
          <w:rFonts w:hint="eastAsia"/>
        </w:rPr>
        <w:t>. 学生认证结果界面：</w:t>
      </w:r>
      <w:bookmarkEnd w:id="280"/>
      <w:bookmarkEnd w:id="281"/>
      <w:bookmarkEnd w:id="282"/>
    </w:p>
    <w:p>
      <w:pPr>
        <w:pStyle w:val="3"/>
        <w:ind w:firstLine="480"/>
        <w:rPr>
          <w:rFonts w:hint="eastAsia"/>
        </w:rPr>
      </w:pPr>
      <w:r>
        <w:rPr>
          <w:rFonts w:hint="eastAsia"/>
        </w:rPr>
        <w:t xml:space="preserve">   - 学生登录后，可以访问学生认证结果界面。</w:t>
      </w:r>
    </w:p>
    <w:p>
      <w:pPr>
        <w:pStyle w:val="3"/>
        <w:ind w:firstLine="480"/>
        <w:rPr>
          <w:rFonts w:hint="eastAsia"/>
        </w:rPr>
      </w:pPr>
      <w:r>
        <w:rPr>
          <w:rFonts w:hint="eastAsia"/>
        </w:rPr>
        <w:t xml:space="preserve">   - 学生可以查看自己的学分认证结果，包括通过或不通过的认证申请。</w:t>
      </w:r>
    </w:p>
    <w:p>
      <w:pPr>
        <w:pStyle w:val="3"/>
        <w:ind w:firstLine="480"/>
        <w:rPr>
          <w:rFonts w:hint="eastAsia"/>
        </w:rPr>
      </w:pPr>
      <w:r>
        <w:rPr>
          <w:rFonts w:hint="eastAsia"/>
        </w:rPr>
        <w:t xml:space="preserve">   - 提供详细的认证结果信息，包括审核意见和教师的备注。</w:t>
      </w:r>
    </w:p>
    <w:p>
      <w:pPr>
        <w:pStyle w:val="3"/>
        <w:ind w:firstLine="480"/>
        <w:rPr>
          <w:rFonts w:hint="eastAsia"/>
        </w:rPr>
      </w:pPr>
    </w:p>
    <w:p>
      <w:pPr>
        <w:pStyle w:val="3"/>
        <w:ind w:firstLine="480"/>
        <w:outlineLvl w:val="0"/>
        <w:rPr>
          <w:rFonts w:hint="eastAsia"/>
        </w:rPr>
      </w:pPr>
      <w:bookmarkStart w:id="283" w:name="_Toc29952"/>
      <w:bookmarkStart w:id="284" w:name="_Toc29074"/>
      <w:bookmarkStart w:id="285" w:name="_Toc19328"/>
      <w:r>
        <w:rPr>
          <w:rFonts w:hint="eastAsia"/>
          <w:lang w:val="en-US" w:eastAsia="zh-CN"/>
        </w:rPr>
        <w:t>5</w:t>
      </w:r>
      <w:r>
        <w:rPr>
          <w:rFonts w:hint="eastAsia"/>
        </w:rPr>
        <w:t>. 系统管理界面：</w:t>
      </w:r>
      <w:bookmarkEnd w:id="283"/>
      <w:bookmarkEnd w:id="284"/>
      <w:bookmarkEnd w:id="285"/>
    </w:p>
    <w:p>
      <w:pPr>
        <w:pStyle w:val="3"/>
        <w:ind w:firstLine="480"/>
        <w:rPr>
          <w:rFonts w:hint="eastAsia"/>
        </w:rPr>
      </w:pPr>
      <w:r>
        <w:rPr>
          <w:rFonts w:hint="eastAsia"/>
        </w:rPr>
        <w:t xml:space="preserve">   - 学分认证系统管理员登录后，可以访问系统管理界面。</w:t>
      </w:r>
    </w:p>
    <w:p>
      <w:pPr>
        <w:pStyle w:val="3"/>
        <w:ind w:firstLine="480"/>
        <w:rPr>
          <w:rFonts w:hint="eastAsia"/>
        </w:rPr>
      </w:pPr>
      <w:r>
        <w:rPr>
          <w:rFonts w:hint="eastAsia"/>
        </w:rPr>
        <w:t xml:space="preserve">   - 管理员可以管理用户账户、权限设置和系统配置。</w:t>
      </w:r>
    </w:p>
    <w:p>
      <w:pPr>
        <w:pStyle w:val="3"/>
        <w:ind w:firstLine="480"/>
        <w:rPr>
          <w:rFonts w:hint="eastAsia"/>
        </w:rPr>
      </w:pPr>
      <w:r>
        <w:rPr>
          <w:rFonts w:hint="eastAsia"/>
        </w:rPr>
        <w:t xml:space="preserve">   - 提供对系统进行维护和升级的功能。</w:t>
      </w:r>
    </w:p>
    <w:p>
      <w:pPr>
        <w:pStyle w:val="3"/>
        <w:ind w:left="0" w:leftChars="0" w:firstLine="0" w:firstLineChars="0"/>
        <w:rPr>
          <w:rFonts w:hint="eastAsia" w:eastAsia="宋体"/>
          <w:lang w:val="en-US" w:eastAsia="zh-CN"/>
        </w:rPr>
      </w:pPr>
      <w:r>
        <w:rPr>
          <w:rFonts w:hint="eastAsia"/>
          <w:lang w:val="en-US" w:eastAsia="zh-CN"/>
        </w:rPr>
        <w:t xml:space="preserve"> </w:t>
      </w:r>
    </w:p>
    <w:p>
      <w:pPr>
        <w:pStyle w:val="5"/>
        <w:outlineLvl w:val="1"/>
        <w:rPr>
          <w:sz w:val="30"/>
          <w:szCs w:val="30"/>
        </w:rPr>
      </w:pPr>
      <w:bookmarkStart w:id="286" w:name="_Toc28446"/>
      <w:bookmarkStart w:id="287" w:name="_Toc31886"/>
      <w:bookmarkStart w:id="288" w:name="_Toc16277"/>
      <w:r>
        <w:rPr>
          <w:rFonts w:hint="eastAsia"/>
          <w:sz w:val="30"/>
          <w:szCs w:val="30"/>
        </w:rPr>
        <w:t>输入信息</w:t>
      </w:r>
      <w:bookmarkEnd w:id="286"/>
      <w:bookmarkEnd w:id="287"/>
      <w:bookmarkEnd w:id="288"/>
    </w:p>
    <w:p>
      <w:pPr>
        <w:pStyle w:val="3"/>
        <w:ind w:firstLine="480"/>
        <w:outlineLvl w:val="0"/>
        <w:rPr>
          <w:rFonts w:hint="eastAsia"/>
        </w:rPr>
      </w:pPr>
      <w:bookmarkStart w:id="289" w:name="_Toc15632"/>
      <w:bookmarkStart w:id="290" w:name="_Toc28443"/>
      <w:bookmarkStart w:id="291" w:name="_Toc8197"/>
      <w:r>
        <w:rPr>
          <w:rFonts w:hint="eastAsia"/>
        </w:rPr>
        <w:t>1. 姓名（Name）：</w:t>
      </w:r>
      <w:bookmarkEnd w:id="289"/>
      <w:bookmarkEnd w:id="290"/>
      <w:bookmarkEnd w:id="291"/>
    </w:p>
    <w:p>
      <w:pPr>
        <w:pStyle w:val="3"/>
        <w:ind w:firstLine="480"/>
        <w:rPr>
          <w:rFonts w:hint="eastAsia"/>
        </w:rPr>
      </w:pPr>
      <w:r>
        <w:rPr>
          <w:rFonts w:hint="eastAsia"/>
        </w:rPr>
        <w:t xml:space="preserve">   - 标识：Name</w:t>
      </w:r>
    </w:p>
    <w:p>
      <w:pPr>
        <w:pStyle w:val="3"/>
        <w:ind w:firstLine="480"/>
        <w:rPr>
          <w:rFonts w:hint="eastAsia"/>
        </w:rPr>
      </w:pPr>
      <w:r>
        <w:rPr>
          <w:rFonts w:hint="eastAsia"/>
        </w:rPr>
        <w:t xml:space="preserve">   - 数据类型和格式：字符串（字符序列），通常是文本格式。</w:t>
      </w:r>
    </w:p>
    <w:p>
      <w:pPr>
        <w:pStyle w:val="3"/>
        <w:ind w:firstLine="480"/>
        <w:rPr>
          <w:rFonts w:hint="eastAsia"/>
        </w:rPr>
      </w:pPr>
      <w:r>
        <w:rPr>
          <w:rFonts w:hint="eastAsia"/>
        </w:rPr>
        <w:t xml:space="preserve">   - 数据值的有效范围：通常要求输入真实有效的姓名，可以限制字符长度或使用正则表达式进行格式验证。</w:t>
      </w:r>
    </w:p>
    <w:p>
      <w:pPr>
        <w:pStyle w:val="3"/>
        <w:ind w:firstLine="480"/>
        <w:rPr>
          <w:rFonts w:hint="eastAsia"/>
        </w:rPr>
      </w:pPr>
      <w:r>
        <w:rPr>
          <w:rFonts w:hint="eastAsia"/>
        </w:rPr>
        <w:t xml:space="preserve">   - 输入方式：通过文本框或输入字段输入。</w:t>
      </w:r>
    </w:p>
    <w:p>
      <w:pPr>
        <w:pStyle w:val="3"/>
        <w:ind w:firstLine="480"/>
        <w:rPr>
          <w:rFonts w:hint="eastAsia"/>
        </w:rPr>
      </w:pPr>
      <w:r>
        <w:rPr>
          <w:rFonts w:hint="eastAsia"/>
        </w:rPr>
        <w:t xml:space="preserve">   - 数量和频度：通常是单值输入，每个用户只需要输入一次。</w:t>
      </w:r>
    </w:p>
    <w:p>
      <w:pPr>
        <w:pStyle w:val="3"/>
        <w:ind w:firstLine="480"/>
        <w:rPr>
          <w:rFonts w:hint="eastAsia"/>
        </w:rPr>
      </w:pPr>
      <w:r>
        <w:rPr>
          <w:rFonts w:hint="eastAsia"/>
        </w:rPr>
        <w:t xml:space="preserve">   - 输入介质：通过键盘或其他文本输入设备输入。</w:t>
      </w:r>
    </w:p>
    <w:p>
      <w:pPr>
        <w:pStyle w:val="3"/>
        <w:ind w:firstLine="480"/>
        <w:rPr>
          <w:rFonts w:hint="eastAsia"/>
        </w:rPr>
      </w:pPr>
      <w:r>
        <w:rPr>
          <w:rFonts w:hint="eastAsia"/>
        </w:rPr>
        <w:t xml:space="preserve">   - 输入数据的来源和安全保密条件：用户提供自己的姓名作为个人身份信息，应保证数据的准确性和隐私安全。</w:t>
      </w:r>
    </w:p>
    <w:p>
      <w:pPr>
        <w:pStyle w:val="3"/>
        <w:ind w:firstLine="480"/>
        <w:rPr>
          <w:rFonts w:hint="eastAsia"/>
        </w:rPr>
      </w:pPr>
    </w:p>
    <w:p>
      <w:pPr>
        <w:pStyle w:val="3"/>
        <w:ind w:firstLine="480"/>
        <w:outlineLvl w:val="0"/>
        <w:rPr>
          <w:rFonts w:hint="eastAsia"/>
        </w:rPr>
      </w:pPr>
      <w:bookmarkStart w:id="292" w:name="_Toc12680"/>
      <w:bookmarkStart w:id="293" w:name="_Toc8422"/>
      <w:bookmarkStart w:id="294" w:name="_Toc6873"/>
      <w:r>
        <w:rPr>
          <w:rFonts w:hint="eastAsia"/>
        </w:rPr>
        <w:t>2. 学号（Student ID）：</w:t>
      </w:r>
      <w:bookmarkEnd w:id="292"/>
      <w:bookmarkEnd w:id="293"/>
      <w:bookmarkEnd w:id="294"/>
    </w:p>
    <w:p>
      <w:pPr>
        <w:pStyle w:val="3"/>
        <w:ind w:firstLine="480"/>
        <w:rPr>
          <w:rFonts w:hint="eastAsia"/>
        </w:rPr>
      </w:pPr>
      <w:r>
        <w:rPr>
          <w:rFonts w:hint="eastAsia"/>
        </w:rPr>
        <w:t xml:space="preserve">   - 标识：StudentID</w:t>
      </w:r>
    </w:p>
    <w:p>
      <w:pPr>
        <w:pStyle w:val="3"/>
        <w:ind w:firstLine="480"/>
        <w:rPr>
          <w:rFonts w:hint="eastAsia"/>
        </w:rPr>
      </w:pPr>
      <w:r>
        <w:rPr>
          <w:rFonts w:hint="eastAsia"/>
        </w:rPr>
        <w:t xml:space="preserve">   - 数据类型和格式：字符串或数字，通常是学校分配的唯一标识符。</w:t>
      </w:r>
    </w:p>
    <w:p>
      <w:pPr>
        <w:pStyle w:val="3"/>
        <w:ind w:firstLine="480"/>
        <w:rPr>
          <w:rFonts w:hint="eastAsia"/>
        </w:rPr>
      </w:pPr>
      <w:r>
        <w:rPr>
          <w:rFonts w:hint="eastAsia"/>
        </w:rPr>
        <w:t xml:space="preserve">   - 数据值的有效范围：根据学校的规定，可能有特定的长度要求或格式验证。</w:t>
      </w:r>
    </w:p>
    <w:p>
      <w:pPr>
        <w:pStyle w:val="3"/>
        <w:ind w:firstLine="480"/>
        <w:rPr>
          <w:rFonts w:hint="eastAsia"/>
        </w:rPr>
      </w:pPr>
      <w:r>
        <w:rPr>
          <w:rFonts w:hint="eastAsia"/>
        </w:rPr>
        <w:t xml:space="preserve">   - 输入方式：通过文本框或输入字段输入。</w:t>
      </w:r>
    </w:p>
    <w:p>
      <w:pPr>
        <w:pStyle w:val="3"/>
        <w:ind w:firstLine="480"/>
        <w:rPr>
          <w:rFonts w:hint="eastAsia"/>
        </w:rPr>
      </w:pPr>
      <w:r>
        <w:rPr>
          <w:rFonts w:hint="eastAsia"/>
        </w:rPr>
        <w:t xml:space="preserve">   - 数量和频度：通常是单值输入，每个学生只有一个学号。</w:t>
      </w:r>
    </w:p>
    <w:p>
      <w:pPr>
        <w:pStyle w:val="3"/>
        <w:ind w:firstLine="480"/>
        <w:rPr>
          <w:rFonts w:hint="eastAsia"/>
        </w:rPr>
      </w:pPr>
      <w:r>
        <w:rPr>
          <w:rFonts w:hint="eastAsia"/>
        </w:rPr>
        <w:t xml:space="preserve">   - 输入介质：通过键盘或其他文本输入设备输入。</w:t>
      </w:r>
    </w:p>
    <w:p>
      <w:pPr>
        <w:pStyle w:val="3"/>
        <w:ind w:firstLine="480"/>
        <w:rPr>
          <w:rFonts w:hint="eastAsia"/>
        </w:rPr>
      </w:pPr>
      <w:r>
        <w:rPr>
          <w:rFonts w:hint="eastAsia"/>
        </w:rPr>
        <w:t xml:space="preserve">   - 输入数据的来源和安全保密条件：学校向学生提供学号，应保证数据的准确性和隐私安全。</w:t>
      </w:r>
    </w:p>
    <w:p>
      <w:pPr>
        <w:pStyle w:val="3"/>
        <w:ind w:firstLine="480"/>
        <w:rPr>
          <w:rFonts w:hint="eastAsia"/>
        </w:rPr>
      </w:pPr>
    </w:p>
    <w:p>
      <w:pPr>
        <w:pStyle w:val="3"/>
        <w:ind w:firstLine="480"/>
        <w:outlineLvl w:val="0"/>
        <w:rPr>
          <w:rFonts w:hint="eastAsia"/>
        </w:rPr>
      </w:pPr>
      <w:bookmarkStart w:id="295" w:name="_Toc16291"/>
      <w:bookmarkStart w:id="296" w:name="_Toc25447"/>
      <w:bookmarkStart w:id="297" w:name="_Toc8036"/>
      <w:r>
        <w:rPr>
          <w:rFonts w:hint="eastAsia"/>
        </w:rPr>
        <w:t>3. 学分课程（Course）：</w:t>
      </w:r>
      <w:bookmarkEnd w:id="295"/>
      <w:bookmarkEnd w:id="296"/>
      <w:bookmarkEnd w:id="297"/>
    </w:p>
    <w:p>
      <w:pPr>
        <w:pStyle w:val="3"/>
        <w:ind w:firstLine="480"/>
        <w:rPr>
          <w:rFonts w:hint="eastAsia"/>
        </w:rPr>
      </w:pPr>
      <w:r>
        <w:rPr>
          <w:rFonts w:hint="eastAsia"/>
        </w:rPr>
        <w:t xml:space="preserve">   - 标识：Course</w:t>
      </w:r>
    </w:p>
    <w:p>
      <w:pPr>
        <w:pStyle w:val="3"/>
        <w:ind w:firstLine="480"/>
        <w:rPr>
          <w:rFonts w:hint="eastAsia"/>
        </w:rPr>
      </w:pPr>
      <w:r>
        <w:rPr>
          <w:rFonts w:hint="eastAsia"/>
        </w:rPr>
        <w:t xml:space="preserve">   - 数据类型和格式：字符串，表示课程的名称或代码。</w:t>
      </w:r>
    </w:p>
    <w:p>
      <w:pPr>
        <w:pStyle w:val="3"/>
        <w:ind w:firstLine="480"/>
        <w:rPr>
          <w:rFonts w:hint="eastAsia"/>
        </w:rPr>
      </w:pPr>
      <w:r>
        <w:rPr>
          <w:rFonts w:hint="eastAsia"/>
        </w:rPr>
        <w:t xml:space="preserve">   - 数据值的有效范围：根据学校的课程列表或代码表限定有效的课程名称或代码。</w:t>
      </w:r>
    </w:p>
    <w:p>
      <w:pPr>
        <w:pStyle w:val="3"/>
        <w:ind w:firstLine="480"/>
        <w:rPr>
          <w:rFonts w:hint="eastAsia"/>
        </w:rPr>
      </w:pPr>
      <w:r>
        <w:rPr>
          <w:rFonts w:hint="eastAsia"/>
        </w:rPr>
        <w:t xml:space="preserve">   - 输入方式：通过下拉菜单、选择框或文本输入框输入。</w:t>
      </w:r>
    </w:p>
    <w:p>
      <w:pPr>
        <w:pStyle w:val="3"/>
        <w:ind w:firstLine="480"/>
        <w:rPr>
          <w:rFonts w:hint="eastAsia"/>
        </w:rPr>
      </w:pPr>
      <w:r>
        <w:rPr>
          <w:rFonts w:hint="eastAsia"/>
        </w:rPr>
        <w:t xml:space="preserve">   - 数量和频度：通常是多值输入，学生可以选择申请认证的多个课程。</w:t>
      </w:r>
    </w:p>
    <w:p>
      <w:pPr>
        <w:pStyle w:val="3"/>
        <w:ind w:firstLine="480"/>
        <w:rPr>
          <w:rFonts w:hint="eastAsia"/>
        </w:rPr>
      </w:pPr>
      <w:r>
        <w:rPr>
          <w:rFonts w:hint="eastAsia"/>
        </w:rPr>
        <w:t xml:space="preserve">   - 输入介质：通过鼠标、键盘或触摸屏进行选择或输入。</w:t>
      </w:r>
    </w:p>
    <w:p>
      <w:pPr>
        <w:pStyle w:val="3"/>
        <w:ind w:firstLine="480"/>
        <w:rPr>
          <w:rFonts w:hint="eastAsia"/>
        </w:rPr>
      </w:pPr>
      <w:r>
        <w:rPr>
          <w:rFonts w:hint="eastAsia"/>
        </w:rPr>
        <w:t xml:space="preserve">   - 输入数据的来源和安全保密条件：学校提供课程列表或代码表，用于学生选择合适的课程。</w:t>
      </w:r>
    </w:p>
    <w:p>
      <w:pPr>
        <w:pStyle w:val="3"/>
        <w:ind w:firstLine="480"/>
        <w:rPr>
          <w:rFonts w:hint="eastAsia"/>
        </w:rPr>
      </w:pPr>
    </w:p>
    <w:p>
      <w:pPr>
        <w:pStyle w:val="3"/>
        <w:ind w:firstLine="480"/>
        <w:outlineLvl w:val="0"/>
        <w:rPr>
          <w:rFonts w:hint="eastAsia"/>
        </w:rPr>
      </w:pPr>
      <w:bookmarkStart w:id="298" w:name="_Toc32633"/>
      <w:bookmarkStart w:id="299" w:name="_Toc30637"/>
      <w:bookmarkStart w:id="300" w:name="_Toc5730"/>
      <w:r>
        <w:rPr>
          <w:rFonts w:hint="eastAsia"/>
        </w:rPr>
        <w:t>4. 上传认证材料（Upload Documents）：</w:t>
      </w:r>
      <w:bookmarkEnd w:id="298"/>
      <w:bookmarkEnd w:id="299"/>
      <w:bookmarkEnd w:id="300"/>
    </w:p>
    <w:p>
      <w:pPr>
        <w:pStyle w:val="3"/>
        <w:ind w:firstLine="480"/>
        <w:rPr>
          <w:rFonts w:hint="eastAsia"/>
        </w:rPr>
      </w:pPr>
      <w:r>
        <w:rPr>
          <w:rFonts w:hint="eastAsia"/>
        </w:rPr>
        <w:t xml:space="preserve">   - 标识：Documents</w:t>
      </w:r>
    </w:p>
    <w:p>
      <w:pPr>
        <w:pStyle w:val="3"/>
        <w:ind w:firstLine="480"/>
        <w:rPr>
          <w:rFonts w:hint="eastAsia"/>
        </w:rPr>
      </w:pPr>
      <w:r>
        <w:rPr>
          <w:rFonts w:hint="eastAsia"/>
        </w:rPr>
        <w:t xml:space="preserve">   - 数据类型和格式：文件，可以是学习成绩单、证书、项目报告等。</w:t>
      </w:r>
    </w:p>
    <w:p>
      <w:pPr>
        <w:pStyle w:val="3"/>
        <w:ind w:firstLine="480"/>
        <w:rPr>
          <w:rFonts w:hint="eastAsia"/>
        </w:rPr>
      </w:pPr>
      <w:r>
        <w:rPr>
          <w:rFonts w:hint="eastAsia"/>
        </w:rPr>
        <w:t xml:space="preserve">   - 数据值的有效范围：根据系统要求，可能限制文件类型（如PDF、JPEG等）和文件大小。</w:t>
      </w:r>
    </w:p>
    <w:p>
      <w:pPr>
        <w:pStyle w:val="3"/>
        <w:ind w:firstLine="480"/>
        <w:rPr>
          <w:rFonts w:hint="eastAsia"/>
        </w:rPr>
      </w:pPr>
      <w:r>
        <w:rPr>
          <w:rFonts w:hint="eastAsia"/>
        </w:rPr>
        <w:t xml:space="preserve">   - 输入方式：通过文件选择对话框或拖放文件进行上传。</w:t>
      </w:r>
    </w:p>
    <w:p>
      <w:pPr>
        <w:pStyle w:val="3"/>
        <w:ind w:firstLine="480"/>
        <w:rPr>
          <w:rFonts w:hint="eastAsia"/>
        </w:rPr>
      </w:pPr>
      <w:r>
        <w:rPr>
          <w:rFonts w:hint="eastAsia"/>
        </w:rPr>
        <w:t xml:space="preserve">   - 数量和频度：通常是多值输入，学生可以上传多个认证材料。</w:t>
      </w:r>
    </w:p>
    <w:p>
      <w:pPr>
        <w:pStyle w:val="3"/>
        <w:ind w:firstLine="480"/>
        <w:rPr>
          <w:rFonts w:hint="eastAsia"/>
        </w:rPr>
      </w:pPr>
      <w:r>
        <w:rPr>
          <w:rFonts w:hint="eastAsia"/>
        </w:rPr>
        <w:t xml:space="preserve">   - 输入介质：通过文件选择对话框或拖放文件进行上传。</w:t>
      </w:r>
    </w:p>
    <w:p>
      <w:pPr>
        <w:pStyle w:val="3"/>
        <w:ind w:firstLine="480"/>
        <w:rPr>
          <w:rFonts w:hint="eastAsia"/>
        </w:rPr>
      </w:pPr>
      <w:r>
        <w:rPr>
          <w:rFonts w:hint="eastAsia"/>
        </w:rPr>
        <w:t xml:space="preserve">   - 输入数据的来源和安全保密条件：学生准备好认证材料后，从本地计算机或其他存储设备上传到系统，应确保数据的完整性和安全性。</w:t>
      </w:r>
    </w:p>
    <w:p>
      <w:pPr>
        <w:pStyle w:val="5"/>
        <w:outlineLvl w:val="1"/>
        <w:rPr>
          <w:sz w:val="30"/>
          <w:szCs w:val="30"/>
        </w:rPr>
      </w:pPr>
      <w:bookmarkStart w:id="301" w:name="_Toc15221"/>
      <w:bookmarkStart w:id="302" w:name="_Toc15661"/>
      <w:bookmarkStart w:id="303" w:name="_Toc14454"/>
      <w:r>
        <w:rPr>
          <w:rFonts w:hint="eastAsia"/>
          <w:sz w:val="30"/>
          <w:szCs w:val="30"/>
        </w:rPr>
        <w:t>输出信息</w:t>
      </w:r>
      <w:bookmarkEnd w:id="301"/>
      <w:bookmarkEnd w:id="302"/>
      <w:bookmarkEnd w:id="303"/>
    </w:p>
    <w:p>
      <w:pPr>
        <w:pStyle w:val="3"/>
        <w:ind w:firstLine="480"/>
        <w:rPr>
          <w:rFonts w:hint="eastAsia"/>
        </w:rPr>
      </w:pPr>
      <w:r>
        <w:rPr>
          <w:rFonts w:hint="eastAsia"/>
        </w:rPr>
        <w:t>在1. 认证结果（Certification Result）：</w:t>
      </w:r>
    </w:p>
    <w:p>
      <w:pPr>
        <w:pStyle w:val="3"/>
        <w:ind w:firstLine="480"/>
        <w:rPr>
          <w:rFonts w:hint="eastAsia"/>
        </w:rPr>
      </w:pPr>
      <w:r>
        <w:rPr>
          <w:rFonts w:hint="eastAsia"/>
        </w:rPr>
        <w:t xml:space="preserve">   - 数据类型：字符串</w:t>
      </w:r>
    </w:p>
    <w:p>
      <w:pPr>
        <w:pStyle w:val="3"/>
        <w:ind w:firstLine="480"/>
        <w:rPr>
          <w:rFonts w:hint="eastAsia"/>
        </w:rPr>
      </w:pPr>
      <w:r>
        <w:rPr>
          <w:rFonts w:hint="eastAsia"/>
        </w:rPr>
        <w:t xml:space="preserve">   - 媒体：文本或页面显示</w:t>
      </w:r>
    </w:p>
    <w:p>
      <w:pPr>
        <w:pStyle w:val="3"/>
        <w:ind w:firstLine="480"/>
        <w:rPr>
          <w:rFonts w:hint="eastAsia"/>
        </w:rPr>
      </w:pPr>
      <w:r>
        <w:rPr>
          <w:rFonts w:hint="eastAsia"/>
        </w:rPr>
        <w:t xml:space="preserve">   - 格式：通常是人类可读的文本格式，例如“通过”或“不通过”等。</w:t>
      </w:r>
    </w:p>
    <w:p>
      <w:pPr>
        <w:pStyle w:val="3"/>
        <w:ind w:firstLine="480"/>
        <w:rPr>
          <w:rFonts w:hint="eastAsia"/>
        </w:rPr>
      </w:pPr>
      <w:r>
        <w:rPr>
          <w:rFonts w:hint="eastAsia"/>
        </w:rPr>
        <w:t xml:space="preserve">   - 数值范围：结果的取值范围根据认证规则确定，通常是有限的预定义结果。</w:t>
      </w:r>
    </w:p>
    <w:p>
      <w:pPr>
        <w:pStyle w:val="3"/>
        <w:ind w:firstLine="480"/>
        <w:rPr>
          <w:rFonts w:hint="eastAsia"/>
        </w:rPr>
      </w:pPr>
      <w:r>
        <w:rPr>
          <w:rFonts w:hint="eastAsia"/>
        </w:rPr>
        <w:t xml:space="preserve">   - 精度：结果表示是否达到认证要求，不涉及数值精度。</w:t>
      </w:r>
    </w:p>
    <w:p>
      <w:pPr>
        <w:pStyle w:val="3"/>
        <w:ind w:firstLine="480"/>
        <w:rPr>
          <w:rFonts w:hint="eastAsia"/>
        </w:rPr>
      </w:pPr>
      <w:r>
        <w:rPr>
          <w:rFonts w:hint="eastAsia"/>
        </w:rPr>
        <w:t xml:space="preserve">   - 示例：认证结果为“通过”。</w:t>
      </w:r>
    </w:p>
    <w:p>
      <w:pPr>
        <w:pStyle w:val="3"/>
        <w:ind w:firstLine="480"/>
        <w:rPr>
          <w:rFonts w:hint="eastAsia"/>
        </w:rPr>
      </w:pPr>
    </w:p>
    <w:p>
      <w:pPr>
        <w:pStyle w:val="3"/>
        <w:ind w:firstLine="480"/>
        <w:outlineLvl w:val="0"/>
        <w:rPr>
          <w:rFonts w:hint="eastAsia"/>
        </w:rPr>
      </w:pPr>
      <w:bookmarkStart w:id="304" w:name="_Toc10037"/>
      <w:bookmarkStart w:id="305" w:name="_Toc25763"/>
      <w:bookmarkStart w:id="306" w:name="_Toc15937"/>
      <w:r>
        <w:rPr>
          <w:rFonts w:hint="eastAsia"/>
        </w:rPr>
        <w:t>2. 审核意见（Review Comments）：</w:t>
      </w:r>
      <w:bookmarkEnd w:id="304"/>
      <w:bookmarkEnd w:id="305"/>
      <w:bookmarkEnd w:id="306"/>
    </w:p>
    <w:p>
      <w:pPr>
        <w:pStyle w:val="3"/>
        <w:ind w:firstLine="480"/>
        <w:rPr>
          <w:rFonts w:hint="eastAsia"/>
        </w:rPr>
      </w:pPr>
      <w:r>
        <w:rPr>
          <w:rFonts w:hint="eastAsia"/>
        </w:rPr>
        <w:t xml:space="preserve">   - 数据类型：字符串</w:t>
      </w:r>
    </w:p>
    <w:p>
      <w:pPr>
        <w:pStyle w:val="3"/>
        <w:ind w:firstLine="480"/>
        <w:rPr>
          <w:rFonts w:hint="eastAsia"/>
        </w:rPr>
      </w:pPr>
      <w:r>
        <w:rPr>
          <w:rFonts w:hint="eastAsia"/>
        </w:rPr>
        <w:t xml:space="preserve">   - 媒体：文本或页面显示</w:t>
      </w:r>
    </w:p>
    <w:p>
      <w:pPr>
        <w:pStyle w:val="3"/>
        <w:ind w:firstLine="480"/>
        <w:rPr>
          <w:rFonts w:hint="eastAsia"/>
        </w:rPr>
      </w:pPr>
      <w:r>
        <w:rPr>
          <w:rFonts w:hint="eastAsia"/>
        </w:rPr>
        <w:t xml:space="preserve">   - 格式：通常是人类可读的文本格式，用于教师提供对学生认证申请的审核意见和建议。</w:t>
      </w:r>
    </w:p>
    <w:p>
      <w:pPr>
        <w:pStyle w:val="3"/>
        <w:ind w:firstLine="480"/>
        <w:rPr>
          <w:rFonts w:hint="eastAsia"/>
        </w:rPr>
      </w:pPr>
      <w:r>
        <w:rPr>
          <w:rFonts w:hint="eastAsia"/>
        </w:rPr>
        <w:t xml:space="preserve">   - 数值范围：根据教师的反馈和建议，可以是任意文本内容。</w:t>
      </w:r>
    </w:p>
    <w:p>
      <w:pPr>
        <w:pStyle w:val="3"/>
        <w:ind w:firstLine="480"/>
        <w:rPr>
          <w:rFonts w:hint="eastAsia"/>
        </w:rPr>
      </w:pPr>
      <w:r>
        <w:rPr>
          <w:rFonts w:hint="eastAsia"/>
        </w:rPr>
        <w:t xml:space="preserve">   - 精度：不涉及数值精度，可以是自由文本。</w:t>
      </w:r>
    </w:p>
    <w:p>
      <w:pPr>
        <w:pStyle w:val="3"/>
        <w:ind w:firstLine="480"/>
        <w:rPr>
          <w:rFonts w:hint="eastAsia"/>
        </w:rPr>
      </w:pPr>
      <w:r>
        <w:rPr>
          <w:rFonts w:hint="eastAsia"/>
        </w:rPr>
        <w:t xml:space="preserve">   - 示例：审核意见为“认证材料不完整，请提供成绩单的扫描件”。</w:t>
      </w:r>
    </w:p>
    <w:p>
      <w:pPr>
        <w:pStyle w:val="3"/>
        <w:ind w:firstLine="480"/>
        <w:rPr>
          <w:rFonts w:hint="eastAsia"/>
        </w:rPr>
      </w:pPr>
    </w:p>
    <w:p>
      <w:pPr>
        <w:pStyle w:val="3"/>
        <w:ind w:firstLine="480"/>
        <w:outlineLvl w:val="0"/>
        <w:rPr>
          <w:rFonts w:hint="eastAsia"/>
        </w:rPr>
      </w:pPr>
      <w:bookmarkStart w:id="307" w:name="_Toc3658"/>
      <w:bookmarkStart w:id="308" w:name="_Toc18830"/>
      <w:bookmarkStart w:id="309" w:name="_Toc9538"/>
      <w:r>
        <w:rPr>
          <w:rFonts w:hint="eastAsia"/>
        </w:rPr>
        <w:t>3. 报告生成（Report Generation）：</w:t>
      </w:r>
      <w:bookmarkEnd w:id="307"/>
      <w:bookmarkEnd w:id="308"/>
      <w:bookmarkEnd w:id="309"/>
    </w:p>
    <w:p>
      <w:pPr>
        <w:pStyle w:val="3"/>
        <w:ind w:firstLine="480"/>
        <w:rPr>
          <w:rFonts w:hint="eastAsia"/>
        </w:rPr>
      </w:pPr>
      <w:r>
        <w:rPr>
          <w:rFonts w:hint="eastAsia"/>
        </w:rPr>
        <w:t xml:space="preserve">   - 数据类型：文件</w:t>
      </w:r>
    </w:p>
    <w:p>
      <w:pPr>
        <w:pStyle w:val="3"/>
        <w:ind w:firstLine="480"/>
        <w:rPr>
          <w:rFonts w:hint="eastAsia"/>
        </w:rPr>
      </w:pPr>
      <w:r>
        <w:rPr>
          <w:rFonts w:hint="eastAsia"/>
        </w:rPr>
        <w:t xml:space="preserve">   - 媒体：电子文档（如PDF）或其他电子格式</w:t>
      </w:r>
    </w:p>
    <w:p>
      <w:pPr>
        <w:pStyle w:val="3"/>
        <w:ind w:firstLine="480"/>
        <w:rPr>
          <w:rFonts w:hint="eastAsia"/>
        </w:rPr>
      </w:pPr>
      <w:r>
        <w:rPr>
          <w:rFonts w:hint="eastAsia"/>
        </w:rPr>
        <w:t xml:space="preserve">   - 格式：根据系统设计要求和用户需求，可以是预定义的模板或自定义格式。</w:t>
      </w:r>
    </w:p>
    <w:p>
      <w:pPr>
        <w:pStyle w:val="3"/>
        <w:ind w:firstLine="480"/>
        <w:rPr>
          <w:rFonts w:hint="eastAsia"/>
        </w:rPr>
      </w:pPr>
      <w:r>
        <w:rPr>
          <w:rFonts w:hint="eastAsia"/>
        </w:rPr>
        <w:t xml:space="preserve">   - 数值范围：根据报告内容和格式的要求，可能包括表格、图表、文字描述等。</w:t>
      </w:r>
    </w:p>
    <w:p>
      <w:pPr>
        <w:pStyle w:val="3"/>
        <w:ind w:firstLine="480"/>
        <w:rPr>
          <w:rFonts w:hint="eastAsia"/>
        </w:rPr>
      </w:pPr>
      <w:r>
        <w:rPr>
          <w:rFonts w:hint="eastAsia"/>
        </w:rPr>
        <w:t xml:space="preserve">   - 精度：根据报告内容和格式的要求，可能涉及数值精度、小数位数等。</w:t>
      </w:r>
    </w:p>
    <w:p>
      <w:pPr>
        <w:pStyle w:val="3"/>
        <w:ind w:firstLine="480"/>
        <w:rPr>
          <w:rFonts w:hint="eastAsia"/>
        </w:rPr>
      </w:pPr>
      <w:r>
        <w:rPr>
          <w:rFonts w:hint="eastAsia"/>
        </w:rPr>
        <w:t xml:space="preserve">   - 示例：生成学生学分认证报告，包括学生个人信息、认证课程及成绩等详细内容。</w:t>
      </w:r>
    </w:p>
    <w:p>
      <w:pPr>
        <w:pStyle w:val="3"/>
        <w:ind w:firstLine="480"/>
        <w:rPr>
          <w:rFonts w:hint="eastAsia"/>
        </w:rPr>
      </w:pPr>
    </w:p>
    <w:p>
      <w:pPr>
        <w:pStyle w:val="3"/>
        <w:ind w:firstLine="480"/>
        <w:outlineLvl w:val="0"/>
        <w:rPr>
          <w:rFonts w:hint="eastAsia"/>
        </w:rPr>
      </w:pPr>
      <w:bookmarkStart w:id="310" w:name="_Toc32190"/>
      <w:bookmarkStart w:id="311" w:name="_Toc32604"/>
      <w:bookmarkStart w:id="312" w:name="_Toc4548"/>
      <w:r>
        <w:rPr>
          <w:rFonts w:hint="eastAsia"/>
        </w:rPr>
        <w:t>4. 异常信息（Error Messages）：</w:t>
      </w:r>
      <w:bookmarkEnd w:id="310"/>
      <w:bookmarkEnd w:id="311"/>
      <w:bookmarkEnd w:id="312"/>
    </w:p>
    <w:p>
      <w:pPr>
        <w:pStyle w:val="3"/>
        <w:ind w:firstLine="480"/>
        <w:rPr>
          <w:rFonts w:hint="eastAsia"/>
        </w:rPr>
      </w:pPr>
      <w:r>
        <w:rPr>
          <w:rFonts w:hint="eastAsia"/>
        </w:rPr>
        <w:t xml:space="preserve">   - 数据类型：字符串</w:t>
      </w:r>
    </w:p>
    <w:p>
      <w:pPr>
        <w:pStyle w:val="3"/>
        <w:ind w:firstLine="480"/>
        <w:rPr>
          <w:rFonts w:hint="eastAsia"/>
        </w:rPr>
      </w:pPr>
      <w:r>
        <w:rPr>
          <w:rFonts w:hint="eastAsia"/>
        </w:rPr>
        <w:t xml:space="preserve">   - 媒体：文本或页面显示</w:t>
      </w:r>
    </w:p>
    <w:p>
      <w:pPr>
        <w:pStyle w:val="3"/>
        <w:ind w:firstLine="480"/>
        <w:rPr>
          <w:rFonts w:hint="eastAsia"/>
        </w:rPr>
      </w:pPr>
      <w:r>
        <w:rPr>
          <w:rFonts w:hint="eastAsia"/>
        </w:rPr>
        <w:t xml:space="preserve">   - 格式：通常是人类可读的文本格式，用于表示系统执行过程中的错误或异常情况。</w:t>
      </w:r>
    </w:p>
    <w:p>
      <w:pPr>
        <w:pStyle w:val="3"/>
        <w:ind w:firstLine="480"/>
        <w:rPr>
          <w:rFonts w:hint="eastAsia"/>
        </w:rPr>
      </w:pPr>
      <w:r>
        <w:rPr>
          <w:rFonts w:hint="eastAsia"/>
        </w:rPr>
        <w:t xml:space="preserve">   - 数值范围：根据系统设计和错误类型，可能有不同的错误代码或错误描述。</w:t>
      </w:r>
    </w:p>
    <w:p>
      <w:pPr>
        <w:pStyle w:val="3"/>
        <w:ind w:firstLine="480"/>
        <w:rPr>
          <w:rFonts w:hint="eastAsia"/>
        </w:rPr>
      </w:pPr>
      <w:r>
        <w:rPr>
          <w:rFonts w:hint="eastAsia"/>
        </w:rPr>
        <w:t xml:space="preserve">   - 精度：不涉及数值精度，用于指示错误类型和原因。</w:t>
      </w:r>
    </w:p>
    <w:p>
      <w:pPr>
        <w:pStyle w:val="3"/>
        <w:ind w:firstLine="480"/>
        <w:rPr>
          <w:rFonts w:hint="eastAsia"/>
        </w:rPr>
      </w:pPr>
      <w:r>
        <w:rPr>
          <w:rFonts w:hint="eastAsia"/>
        </w:rPr>
        <w:t xml:space="preserve">   - 示例：显示错误信息“无法连接到数据库，请稍后再试”。</w:t>
      </w:r>
    </w:p>
    <w:p>
      <w:pPr>
        <w:pStyle w:val="3"/>
        <w:ind w:firstLine="480"/>
        <w:rPr>
          <w:rFonts w:hint="eastAsia"/>
        </w:rPr>
      </w:pPr>
    </w:p>
    <w:p>
      <w:pPr>
        <w:pStyle w:val="3"/>
        <w:ind w:firstLine="480"/>
        <w:rPr>
          <w:rFonts w:hint="eastAsia"/>
        </w:rPr>
      </w:pPr>
      <w:r>
        <w:rPr>
          <w:rFonts w:hint="eastAsia"/>
        </w:rPr>
        <w:t>5. 图形或显示报告（Graphical or Display Reports）：</w:t>
      </w:r>
    </w:p>
    <w:p>
      <w:pPr>
        <w:pStyle w:val="3"/>
        <w:ind w:firstLine="480"/>
        <w:rPr>
          <w:rFonts w:hint="eastAsia"/>
        </w:rPr>
      </w:pPr>
      <w:r>
        <w:rPr>
          <w:rFonts w:hint="eastAsia"/>
        </w:rPr>
        <w:t xml:space="preserve">   - 数据类型：图像或可视化数据</w:t>
      </w:r>
    </w:p>
    <w:p>
      <w:pPr>
        <w:pStyle w:val="3"/>
        <w:ind w:firstLine="480"/>
        <w:rPr>
          <w:rFonts w:hint="eastAsia"/>
        </w:rPr>
      </w:pPr>
      <w:r>
        <w:rPr>
          <w:rFonts w:hint="eastAsia"/>
        </w:rPr>
        <w:t xml:space="preserve">   - 媒体：屏幕显示或打印输出</w:t>
      </w:r>
    </w:p>
    <w:p>
      <w:pPr>
        <w:pStyle w:val="3"/>
        <w:ind w:firstLine="480"/>
        <w:rPr>
          <w:rFonts w:hint="eastAsia"/>
        </w:rPr>
      </w:pPr>
      <w:r>
        <w:rPr>
          <w:rFonts w:hint="eastAsia"/>
        </w:rPr>
        <w:t xml:space="preserve">   - 格式：可以是图表、图形、统计数据等形式，以提供可视化的认证结果或统计信息。</w:t>
      </w:r>
    </w:p>
    <w:p>
      <w:pPr>
        <w:pStyle w:val="3"/>
        <w:ind w:firstLine="480"/>
        <w:rPr>
          <w:rFonts w:hint="eastAsia"/>
        </w:rPr>
      </w:pPr>
      <w:r>
        <w:rPr>
          <w:rFonts w:hint="eastAsia"/>
        </w:rPr>
        <w:t xml:space="preserve">   - 数值范围：根据报告内容和图形的要求，可能涉及不同的数值范围和数据精度。</w:t>
      </w:r>
    </w:p>
    <w:p>
      <w:pPr>
        <w:pStyle w:val="3"/>
        <w:ind w:firstLine="480"/>
        <w:rPr>
          <w:rFonts w:hint="eastAsia"/>
        </w:rPr>
      </w:pPr>
      <w:r>
        <w:rPr>
          <w:rFonts w:hint="eastAsia"/>
        </w:rPr>
        <w:t xml:space="preserve">   - 精度：根据报告内容和图形的要求，可能涉及数值精度、坐标轴刻度等。</w:t>
      </w:r>
    </w:p>
    <w:p>
      <w:pPr>
        <w:pStyle w:val="3"/>
        <w:ind w:firstLine="480"/>
        <w:rPr>
          <w:rFonts w:hint="eastAsia" w:eastAsia="宋体"/>
          <w:lang w:eastAsia="zh-CN"/>
        </w:rPr>
      </w:pPr>
      <w:r>
        <w:rPr>
          <w:rFonts w:hint="eastAsia"/>
        </w:rPr>
        <w:t xml:space="preserve">   - 示例：显示学生学分认证统计图表，包括通过和不通过的认证数量。</w:t>
      </w:r>
    </w:p>
    <w:p>
      <w:pPr>
        <w:pStyle w:val="5"/>
        <w:outlineLvl w:val="1"/>
        <w:rPr>
          <w:rFonts w:hint="eastAsia"/>
          <w:sz w:val="30"/>
          <w:szCs w:val="30"/>
        </w:rPr>
      </w:pPr>
      <w:bookmarkStart w:id="313" w:name="_Toc5696"/>
      <w:bookmarkStart w:id="314" w:name="_Toc3316"/>
      <w:bookmarkStart w:id="315" w:name="_Toc1946"/>
      <w:r>
        <w:rPr>
          <w:rFonts w:hint="eastAsia"/>
          <w:sz w:val="30"/>
          <w:szCs w:val="30"/>
        </w:rPr>
        <w:t>算法</w:t>
      </w:r>
      <w:bookmarkEnd w:id="313"/>
      <w:bookmarkEnd w:id="314"/>
      <w:bookmarkEnd w:id="315"/>
    </w:p>
    <w:p>
      <w:pPr>
        <w:pStyle w:val="3"/>
        <w:ind w:firstLine="480"/>
        <w:rPr>
          <w:rFonts w:hint="eastAsia"/>
        </w:rPr>
      </w:pPr>
      <w:r>
        <w:rPr>
          <w:rFonts w:hint="eastAsia"/>
        </w:rPr>
        <w:t>在学分认证</w:t>
      </w:r>
      <w:r>
        <w:rPr>
          <w:rFonts w:hint="eastAsia"/>
          <w:lang w:val="en-US" w:eastAsia="zh-CN"/>
        </w:rPr>
        <w:t>模块</w:t>
      </w:r>
      <w:r>
        <w:rPr>
          <w:rFonts w:hint="eastAsia"/>
        </w:rPr>
        <w:t>中，可能涉及一些算法和逻辑关系来进行计算、判断和处理数据。以下是一些可能存在的算法：</w:t>
      </w:r>
    </w:p>
    <w:p>
      <w:pPr>
        <w:pStyle w:val="3"/>
        <w:ind w:firstLine="480"/>
        <w:rPr>
          <w:rFonts w:hint="eastAsia"/>
        </w:rPr>
      </w:pPr>
    </w:p>
    <w:p>
      <w:pPr>
        <w:pStyle w:val="3"/>
        <w:ind w:firstLine="480"/>
        <w:outlineLvl w:val="0"/>
        <w:rPr>
          <w:rFonts w:hint="eastAsia"/>
        </w:rPr>
      </w:pPr>
      <w:bookmarkStart w:id="316" w:name="_Toc22862"/>
      <w:bookmarkStart w:id="317" w:name="_Toc279"/>
      <w:bookmarkStart w:id="318" w:name="_Toc21562"/>
      <w:r>
        <w:rPr>
          <w:rFonts w:hint="eastAsia"/>
        </w:rPr>
        <w:t>1. 计算学分总和：</w:t>
      </w:r>
      <w:bookmarkEnd w:id="316"/>
      <w:bookmarkEnd w:id="317"/>
      <w:bookmarkEnd w:id="318"/>
    </w:p>
    <w:p>
      <w:pPr>
        <w:pStyle w:val="3"/>
        <w:ind w:firstLine="480"/>
        <w:rPr>
          <w:rFonts w:hint="eastAsia"/>
        </w:rPr>
      </w:pPr>
      <w:r>
        <w:rPr>
          <w:rFonts w:hint="eastAsia"/>
        </w:rPr>
        <w:t xml:space="preserve">   - 计算公式：将学生通过的课程的学分进行累加。</w:t>
      </w:r>
    </w:p>
    <w:p>
      <w:pPr>
        <w:pStyle w:val="3"/>
        <w:ind w:firstLine="480"/>
        <w:rPr>
          <w:rFonts w:hint="eastAsia"/>
        </w:rPr>
      </w:pPr>
      <w:r>
        <w:rPr>
          <w:rFonts w:hint="eastAsia"/>
        </w:rPr>
        <w:t xml:space="preserve">   - 说明：系统根据学生所通过的课程及其对应的学分，对学分进行累加，得出学生的学分总和。</w:t>
      </w:r>
    </w:p>
    <w:p>
      <w:pPr>
        <w:pStyle w:val="3"/>
        <w:ind w:firstLine="480"/>
        <w:rPr>
          <w:rFonts w:hint="eastAsia"/>
        </w:rPr>
      </w:pPr>
    </w:p>
    <w:p>
      <w:pPr>
        <w:pStyle w:val="3"/>
        <w:ind w:firstLine="480"/>
        <w:outlineLvl w:val="0"/>
        <w:rPr>
          <w:rFonts w:hint="eastAsia"/>
        </w:rPr>
      </w:pPr>
      <w:bookmarkStart w:id="319" w:name="_Toc26326"/>
      <w:bookmarkStart w:id="320" w:name="_Toc4124"/>
      <w:bookmarkStart w:id="321" w:name="_Toc869"/>
      <w:r>
        <w:rPr>
          <w:rFonts w:hint="eastAsia"/>
        </w:rPr>
        <w:t>2. 判断课程是否符合认证要求：</w:t>
      </w:r>
      <w:bookmarkEnd w:id="319"/>
      <w:bookmarkEnd w:id="320"/>
      <w:bookmarkEnd w:id="321"/>
    </w:p>
    <w:p>
      <w:pPr>
        <w:pStyle w:val="3"/>
        <w:ind w:firstLine="480"/>
        <w:rPr>
          <w:rFonts w:hint="eastAsia"/>
        </w:rPr>
      </w:pPr>
      <w:r>
        <w:rPr>
          <w:rFonts w:hint="eastAsia"/>
        </w:rPr>
        <w:t xml:space="preserve">   - 逻辑关系：系统根据预设的认证规则和要求，对学生选择的课程进行判断。</w:t>
      </w:r>
    </w:p>
    <w:p>
      <w:pPr>
        <w:pStyle w:val="3"/>
        <w:ind w:firstLine="480"/>
        <w:rPr>
          <w:rFonts w:hint="eastAsia"/>
        </w:rPr>
      </w:pPr>
      <w:r>
        <w:rPr>
          <w:rFonts w:hint="eastAsia"/>
        </w:rPr>
        <w:t xml:space="preserve">   - 说明：系统比对学生所选择的课程和相应的认证规则，判断课程是否满足认证要求，例如学分数、课程类型等。</w:t>
      </w:r>
    </w:p>
    <w:p>
      <w:pPr>
        <w:pStyle w:val="3"/>
        <w:ind w:firstLine="480"/>
        <w:rPr>
          <w:rFonts w:hint="eastAsia"/>
        </w:rPr>
      </w:pPr>
    </w:p>
    <w:p>
      <w:pPr>
        <w:pStyle w:val="3"/>
        <w:ind w:firstLine="480"/>
        <w:outlineLvl w:val="0"/>
        <w:rPr>
          <w:rFonts w:hint="eastAsia"/>
        </w:rPr>
      </w:pPr>
      <w:bookmarkStart w:id="322" w:name="_Toc1237"/>
      <w:bookmarkStart w:id="323" w:name="_Toc6702"/>
      <w:bookmarkStart w:id="324" w:name="_Toc6255"/>
      <w:r>
        <w:rPr>
          <w:rFonts w:hint="eastAsia"/>
        </w:rPr>
        <w:t>3. 计算学生的平均学分绩点（GPA）：</w:t>
      </w:r>
      <w:bookmarkEnd w:id="322"/>
      <w:bookmarkEnd w:id="323"/>
      <w:bookmarkEnd w:id="324"/>
    </w:p>
    <w:p>
      <w:pPr>
        <w:pStyle w:val="3"/>
        <w:ind w:firstLine="480"/>
        <w:rPr>
          <w:rFonts w:hint="eastAsia"/>
        </w:rPr>
      </w:pPr>
      <w:r>
        <w:rPr>
          <w:rFonts w:hint="eastAsia"/>
        </w:rPr>
        <w:t xml:space="preserve">   - 计算公式：将每门课程的学分乘以对应的绩点，所有课程的学分绩点之和除以总学分数。</w:t>
      </w:r>
    </w:p>
    <w:p>
      <w:pPr>
        <w:pStyle w:val="3"/>
        <w:ind w:firstLine="480"/>
        <w:rPr>
          <w:rFonts w:hint="eastAsia"/>
        </w:rPr>
      </w:pPr>
      <w:r>
        <w:rPr>
          <w:rFonts w:hint="eastAsia"/>
        </w:rPr>
        <w:t xml:space="preserve">   - 说明：系统根据每门课程的学分和绩点，计算学生的平均学分绩点，用于评估学生的学业成绩。</w:t>
      </w:r>
    </w:p>
    <w:p>
      <w:pPr>
        <w:pStyle w:val="3"/>
        <w:ind w:firstLine="480"/>
        <w:rPr>
          <w:rFonts w:hint="eastAsia"/>
        </w:rPr>
      </w:pPr>
    </w:p>
    <w:p>
      <w:pPr>
        <w:pStyle w:val="3"/>
        <w:ind w:firstLine="480"/>
        <w:outlineLvl w:val="0"/>
        <w:rPr>
          <w:rFonts w:hint="eastAsia"/>
        </w:rPr>
      </w:pPr>
      <w:bookmarkStart w:id="325" w:name="_Toc14081"/>
      <w:bookmarkStart w:id="326" w:name="_Toc10821"/>
      <w:bookmarkStart w:id="327" w:name="_Toc3236"/>
      <w:r>
        <w:rPr>
          <w:rFonts w:hint="eastAsia"/>
        </w:rPr>
        <w:t>4. 身份验证：</w:t>
      </w:r>
      <w:bookmarkEnd w:id="325"/>
      <w:bookmarkEnd w:id="326"/>
      <w:bookmarkEnd w:id="327"/>
    </w:p>
    <w:p>
      <w:pPr>
        <w:pStyle w:val="3"/>
        <w:ind w:firstLine="480"/>
        <w:rPr>
          <w:rFonts w:hint="eastAsia"/>
        </w:rPr>
      </w:pPr>
      <w:r>
        <w:rPr>
          <w:rFonts w:hint="eastAsia"/>
        </w:rPr>
        <w:t xml:space="preserve">   - 逻辑关系：系统通过验证用户提供的身份信息与存储的身份信息进行比对。</w:t>
      </w:r>
    </w:p>
    <w:p>
      <w:pPr>
        <w:pStyle w:val="3"/>
        <w:ind w:firstLine="480"/>
        <w:rPr>
          <w:rFonts w:hint="eastAsia"/>
        </w:rPr>
      </w:pPr>
      <w:r>
        <w:rPr>
          <w:rFonts w:hint="eastAsia"/>
        </w:rPr>
        <w:t xml:space="preserve">   - 说明：系统根据用户输入的学号和姓名等身份信息，与存储的学生信息进行比对，以验证用户的身份是否正确。</w:t>
      </w:r>
    </w:p>
    <w:p>
      <w:pPr>
        <w:pStyle w:val="3"/>
        <w:ind w:firstLine="480"/>
        <w:rPr>
          <w:rFonts w:hint="eastAsia"/>
        </w:rPr>
      </w:pPr>
    </w:p>
    <w:p>
      <w:pPr>
        <w:pStyle w:val="3"/>
        <w:ind w:firstLine="480"/>
        <w:outlineLvl w:val="0"/>
        <w:rPr>
          <w:rFonts w:hint="eastAsia"/>
        </w:rPr>
      </w:pPr>
      <w:bookmarkStart w:id="328" w:name="_Toc7215"/>
      <w:bookmarkStart w:id="329" w:name="_Toc13323"/>
      <w:bookmarkStart w:id="330" w:name="_Toc1343"/>
      <w:r>
        <w:rPr>
          <w:rFonts w:hint="eastAsia"/>
        </w:rPr>
        <w:t>5. 申请审核流程：</w:t>
      </w:r>
      <w:bookmarkEnd w:id="328"/>
      <w:bookmarkEnd w:id="329"/>
      <w:bookmarkEnd w:id="330"/>
    </w:p>
    <w:p>
      <w:pPr>
        <w:pStyle w:val="3"/>
        <w:ind w:firstLine="480"/>
        <w:rPr>
          <w:rFonts w:hint="eastAsia"/>
        </w:rPr>
      </w:pPr>
      <w:r>
        <w:rPr>
          <w:rFonts w:hint="eastAsia"/>
        </w:rPr>
        <w:t xml:space="preserve">   - 逻辑关系：系统根据预设的审核流程和状态，对学生的认证申请进行处理和转发。</w:t>
      </w:r>
    </w:p>
    <w:p>
      <w:pPr>
        <w:pStyle w:val="3"/>
        <w:ind w:firstLine="480"/>
        <w:rPr>
          <w:rFonts w:hint="eastAsia"/>
        </w:rPr>
      </w:pPr>
      <w:r>
        <w:rPr>
          <w:rFonts w:hint="eastAsia"/>
        </w:rPr>
        <w:t xml:space="preserve">   - 说明：系统根据当前的申请状态和操作者的权限，将学生的认证申请转发给相应的审核人员，按照预设的审核流程进行处理。</w:t>
      </w:r>
    </w:p>
    <w:p>
      <w:pPr>
        <w:pStyle w:val="3"/>
        <w:ind w:firstLine="480"/>
        <w:rPr>
          <w:rFonts w:hint="eastAsia"/>
        </w:rPr>
      </w:pPr>
    </w:p>
    <w:p>
      <w:pPr>
        <w:pStyle w:val="3"/>
        <w:ind w:firstLine="480"/>
        <w:outlineLvl w:val="0"/>
        <w:rPr>
          <w:rFonts w:hint="eastAsia"/>
        </w:rPr>
      </w:pPr>
      <w:bookmarkStart w:id="331" w:name="_Toc22785"/>
      <w:bookmarkStart w:id="332" w:name="_Toc22987"/>
      <w:bookmarkStart w:id="333" w:name="_Toc3632"/>
      <w:r>
        <w:rPr>
          <w:rFonts w:hint="eastAsia"/>
        </w:rPr>
        <w:t>6. 数据查询：</w:t>
      </w:r>
      <w:bookmarkEnd w:id="331"/>
      <w:bookmarkEnd w:id="332"/>
      <w:bookmarkEnd w:id="333"/>
    </w:p>
    <w:p>
      <w:pPr>
        <w:pStyle w:val="3"/>
        <w:ind w:firstLine="480"/>
        <w:rPr>
          <w:rFonts w:hint="eastAsia"/>
        </w:rPr>
      </w:pPr>
      <w:r>
        <w:rPr>
          <w:rFonts w:hint="eastAsia"/>
        </w:rPr>
        <w:t xml:space="preserve">   - 逻辑关系：系统根据用户提供的查询条件，从数据库中检索相应的数据。</w:t>
      </w:r>
    </w:p>
    <w:p>
      <w:pPr>
        <w:pStyle w:val="3"/>
        <w:ind w:firstLine="480"/>
        <w:rPr>
          <w:rFonts w:hint="eastAsia"/>
        </w:rPr>
      </w:pPr>
      <w:r>
        <w:rPr>
          <w:rFonts w:hint="eastAsia"/>
        </w:rPr>
        <w:t xml:space="preserve">   - 说明：系统根据用户提供的查询条件（如学生姓名、学号、课程名称等），执行相应的查询操作，返回符合条件的数据。</w:t>
      </w:r>
    </w:p>
    <w:p>
      <w:pPr>
        <w:pStyle w:val="5"/>
        <w:outlineLvl w:val="1"/>
        <w:rPr>
          <w:color w:val="auto"/>
          <w:sz w:val="30"/>
          <w:szCs w:val="30"/>
        </w:rPr>
      </w:pPr>
      <w:bookmarkStart w:id="334" w:name="_Toc32549"/>
      <w:bookmarkStart w:id="335" w:name="_Toc3017"/>
      <w:bookmarkStart w:id="336" w:name="_Toc965"/>
      <w:r>
        <w:rPr>
          <w:rFonts w:hint="eastAsia"/>
          <w:color w:val="auto"/>
          <w:sz w:val="30"/>
          <w:szCs w:val="30"/>
        </w:rPr>
        <w:t>对象时序图</w:t>
      </w:r>
      <w:bookmarkEnd w:id="334"/>
      <w:bookmarkEnd w:id="335"/>
      <w:bookmarkEnd w:id="336"/>
    </w:p>
    <w:p>
      <w:pPr>
        <w:pStyle w:val="3"/>
        <w:spacing w:line="240" w:lineRule="auto"/>
        <w:rPr>
          <w:rFonts w:hint="eastAsia" w:eastAsia="宋体"/>
          <w:lang w:eastAsia="zh-CN"/>
        </w:rPr>
      </w:pPr>
      <w:r>
        <w:rPr>
          <w:rFonts w:hint="eastAsia" w:eastAsia="宋体"/>
          <w:lang w:eastAsia="zh-CN"/>
        </w:rPr>
        <w:drawing>
          <wp:inline distT="0" distB="0" distL="114300" distR="114300">
            <wp:extent cx="5273675" cy="4182745"/>
            <wp:effectExtent l="0" t="0" r="14605" b="8255"/>
            <wp:docPr id="6" name="图片 6" descr="微信截图_2024011221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40112212126"/>
                    <pic:cNvPicPr>
                      <a:picLocks noChangeAspect="1"/>
                    </pic:cNvPicPr>
                  </pic:nvPicPr>
                  <pic:blipFill>
                    <a:blip r:embed="rId17"/>
                    <a:stretch>
                      <a:fillRect/>
                    </a:stretch>
                  </pic:blipFill>
                  <pic:spPr>
                    <a:xfrm>
                      <a:off x="0" y="0"/>
                      <a:ext cx="5273675" cy="4182745"/>
                    </a:xfrm>
                    <a:prstGeom prst="rect">
                      <a:avLst/>
                    </a:prstGeom>
                  </pic:spPr>
                </pic:pic>
              </a:graphicData>
            </a:graphic>
          </wp:inline>
        </w:drawing>
      </w:r>
    </w:p>
    <w:p>
      <w:pPr>
        <w:jc w:val="center"/>
        <w:rPr>
          <w:rFonts w:ascii="宋体" w:cs="宋体"/>
          <w:bCs/>
          <w:color w:val="auto"/>
        </w:rPr>
      </w:pPr>
      <w:r>
        <w:rPr>
          <w:rFonts w:hint="eastAsia" w:ascii="宋体" w:hAnsi="宋体" w:cs="宋体"/>
          <w:bCs/>
          <w:color w:val="auto"/>
        </w:rPr>
        <w:t>图3-</w:t>
      </w:r>
      <w:r>
        <w:rPr>
          <w:rFonts w:hint="eastAsia" w:ascii="宋体" w:hAnsi="宋体" w:cs="宋体"/>
          <w:bCs/>
          <w:color w:val="auto"/>
          <w:lang w:val="en-US" w:eastAsia="zh-CN"/>
        </w:rPr>
        <w:t>3</w:t>
      </w:r>
      <w:r>
        <w:rPr>
          <w:rFonts w:ascii="宋体" w:hAnsi="宋体" w:cs="宋体"/>
          <w:bCs/>
          <w:color w:val="auto"/>
        </w:rPr>
        <w:t xml:space="preserve"> </w:t>
      </w:r>
      <w:r>
        <w:rPr>
          <w:rFonts w:hint="eastAsia" w:ascii="宋体" w:hAnsi="宋体" w:cs="宋体"/>
          <w:bCs/>
          <w:color w:val="auto"/>
          <w:lang w:val="en-US" w:eastAsia="zh-CN"/>
        </w:rPr>
        <w:t>学分认证</w:t>
      </w:r>
      <w:r>
        <w:rPr>
          <w:rFonts w:hint="eastAsia" w:ascii="宋体" w:hAnsi="宋体" w:cs="宋体"/>
          <w:bCs/>
          <w:color w:val="auto"/>
        </w:rPr>
        <w:t>的对象时序图</w:t>
      </w:r>
    </w:p>
    <w:p>
      <w:pPr>
        <w:pStyle w:val="3"/>
        <w:spacing w:line="240" w:lineRule="auto"/>
        <w:rPr>
          <w:rFonts w:hint="eastAsia" w:eastAsia="宋体"/>
          <w:lang w:eastAsia="zh-CN"/>
        </w:rPr>
      </w:pPr>
    </w:p>
    <w:p>
      <w:pPr>
        <w:pStyle w:val="2"/>
        <w:spacing w:before="312"/>
        <w:ind w:left="431" w:hanging="431"/>
        <w:rPr>
          <w:rFonts w:hint="eastAsia" w:cs="宋体"/>
          <w:color w:val="auto"/>
          <w:sz w:val="30"/>
          <w:szCs w:val="30"/>
        </w:rPr>
      </w:pPr>
      <w:bookmarkStart w:id="337" w:name="_Toc20956"/>
      <w:bookmarkStart w:id="338" w:name="_Toc1728"/>
      <w:bookmarkStart w:id="339" w:name="_Toc30651"/>
      <w:r>
        <w:rPr>
          <w:rFonts w:hint="eastAsia"/>
          <w:color w:val="auto"/>
          <w:sz w:val="30"/>
          <w:szCs w:val="30"/>
        </w:rPr>
        <w:t>视图设计</w:t>
      </w:r>
      <w:bookmarkEnd w:id="236"/>
      <w:bookmarkEnd w:id="237"/>
      <w:bookmarkEnd w:id="337"/>
      <w:bookmarkEnd w:id="338"/>
      <w:bookmarkEnd w:id="339"/>
    </w:p>
    <w:p>
      <w:pPr>
        <w:spacing w:line="360" w:lineRule="auto"/>
        <w:ind w:firstLine="480" w:firstLineChars="200"/>
        <w:rPr>
          <w:rFonts w:hint="eastAsia" w:cs="宋体"/>
          <w:color w:val="auto"/>
          <w:sz w:val="24"/>
          <w:szCs w:val="24"/>
        </w:rPr>
      </w:pPr>
      <w:r>
        <w:rPr>
          <w:rFonts w:hint="eastAsia" w:cs="宋体"/>
          <w:color w:val="auto"/>
          <w:sz w:val="24"/>
          <w:szCs w:val="24"/>
        </w:rPr>
        <w:t>以下是一个按操作流程组合人机操作界面的示例视图设计：</w:t>
      </w:r>
    </w:p>
    <w:p>
      <w:pPr>
        <w:spacing w:line="360" w:lineRule="auto"/>
        <w:ind w:firstLine="480" w:firstLineChars="200"/>
        <w:outlineLvl w:val="0"/>
        <w:rPr>
          <w:rFonts w:hint="eastAsia" w:cs="宋体"/>
          <w:color w:val="auto"/>
          <w:sz w:val="24"/>
          <w:szCs w:val="24"/>
        </w:rPr>
      </w:pPr>
      <w:bookmarkStart w:id="340" w:name="_Toc14722"/>
      <w:bookmarkStart w:id="341" w:name="_Toc13042"/>
      <w:bookmarkStart w:id="342" w:name="_Toc19431"/>
      <w:r>
        <w:rPr>
          <w:rFonts w:hint="eastAsia" w:cs="宋体"/>
          <w:color w:val="auto"/>
          <w:sz w:val="24"/>
          <w:szCs w:val="24"/>
        </w:rPr>
        <w:t>1. 登录界面：</w:t>
      </w:r>
      <w:bookmarkEnd w:id="340"/>
      <w:bookmarkEnd w:id="341"/>
      <w:bookmarkEnd w:id="342"/>
    </w:p>
    <w:p>
      <w:pPr>
        <w:spacing w:line="360" w:lineRule="auto"/>
        <w:ind w:firstLine="480" w:firstLineChars="200"/>
        <w:rPr>
          <w:rFonts w:hint="eastAsia" w:cs="宋体"/>
          <w:color w:val="auto"/>
          <w:sz w:val="24"/>
          <w:szCs w:val="24"/>
        </w:rPr>
      </w:pPr>
      <w:r>
        <w:rPr>
          <w:rFonts w:hint="eastAsia" w:cs="宋体"/>
          <w:color w:val="auto"/>
          <w:sz w:val="24"/>
          <w:szCs w:val="24"/>
        </w:rPr>
        <w:t xml:space="preserve">   - 用途：用于学生、审核人员等操作者进行身份验证和登录系统。</w:t>
      </w:r>
    </w:p>
    <w:p>
      <w:pPr>
        <w:spacing w:line="360" w:lineRule="auto"/>
        <w:ind w:firstLine="480" w:firstLineChars="200"/>
        <w:rPr>
          <w:rFonts w:hint="eastAsia" w:cs="宋体"/>
          <w:color w:val="auto"/>
          <w:sz w:val="24"/>
          <w:szCs w:val="24"/>
        </w:rPr>
      </w:pPr>
      <w:r>
        <w:rPr>
          <w:rFonts w:hint="eastAsia" w:cs="宋体"/>
          <w:color w:val="auto"/>
          <w:sz w:val="24"/>
          <w:szCs w:val="24"/>
        </w:rPr>
        <w:t xml:space="preserve">   - 包含的元素：用户名和密码输入框、登录按钮、忘记密码链接等。</w:t>
      </w:r>
    </w:p>
    <w:p>
      <w:pPr>
        <w:spacing w:line="360" w:lineRule="auto"/>
        <w:ind w:firstLine="480" w:firstLineChars="200"/>
        <w:rPr>
          <w:rFonts w:hint="eastAsia" w:cs="宋体"/>
          <w:color w:val="auto"/>
          <w:sz w:val="24"/>
          <w:szCs w:val="24"/>
        </w:rPr>
      </w:pPr>
    </w:p>
    <w:p>
      <w:pPr>
        <w:spacing w:line="360" w:lineRule="auto"/>
        <w:ind w:firstLine="480" w:firstLineChars="200"/>
        <w:outlineLvl w:val="0"/>
        <w:rPr>
          <w:rFonts w:hint="eastAsia" w:cs="宋体"/>
          <w:color w:val="auto"/>
          <w:sz w:val="24"/>
          <w:szCs w:val="24"/>
        </w:rPr>
      </w:pPr>
      <w:bookmarkStart w:id="343" w:name="_Toc5536"/>
      <w:bookmarkStart w:id="344" w:name="_Toc10058"/>
      <w:bookmarkStart w:id="345" w:name="_Toc29863"/>
      <w:r>
        <w:rPr>
          <w:rFonts w:hint="eastAsia" w:cs="宋体"/>
          <w:color w:val="auto"/>
          <w:sz w:val="24"/>
          <w:szCs w:val="24"/>
        </w:rPr>
        <w:t>2. 学生认证申请界面：</w:t>
      </w:r>
      <w:bookmarkEnd w:id="343"/>
      <w:bookmarkEnd w:id="344"/>
      <w:bookmarkEnd w:id="345"/>
    </w:p>
    <w:p>
      <w:pPr>
        <w:spacing w:line="360" w:lineRule="auto"/>
        <w:ind w:firstLine="480" w:firstLineChars="200"/>
        <w:rPr>
          <w:rFonts w:hint="eastAsia" w:cs="宋体"/>
          <w:color w:val="auto"/>
          <w:sz w:val="24"/>
          <w:szCs w:val="24"/>
        </w:rPr>
      </w:pPr>
      <w:r>
        <w:rPr>
          <w:rFonts w:hint="eastAsia" w:cs="宋体"/>
          <w:color w:val="auto"/>
          <w:sz w:val="24"/>
          <w:szCs w:val="24"/>
        </w:rPr>
        <w:t xml:space="preserve">   - 用途：用于学生提交学分认证申请。</w:t>
      </w:r>
    </w:p>
    <w:p>
      <w:pPr>
        <w:spacing w:line="360" w:lineRule="auto"/>
        <w:ind w:firstLine="480" w:firstLineChars="200"/>
        <w:rPr>
          <w:rFonts w:hint="eastAsia" w:cs="宋体"/>
          <w:color w:val="auto"/>
          <w:sz w:val="24"/>
          <w:szCs w:val="24"/>
        </w:rPr>
      </w:pPr>
      <w:r>
        <w:rPr>
          <w:rFonts w:hint="eastAsia" w:cs="宋体"/>
          <w:color w:val="auto"/>
          <w:sz w:val="24"/>
          <w:szCs w:val="24"/>
        </w:rPr>
        <w:t xml:space="preserve">   - 包含的元素：学生信息展示区域（如姓名、学号等）、课程信息输入区域、提交按钮等。</w:t>
      </w:r>
    </w:p>
    <w:p>
      <w:pPr>
        <w:spacing w:line="360" w:lineRule="auto"/>
        <w:ind w:firstLine="480" w:firstLineChars="200"/>
        <w:rPr>
          <w:rFonts w:hint="eastAsia" w:cs="宋体"/>
          <w:color w:val="auto"/>
          <w:sz w:val="24"/>
          <w:szCs w:val="24"/>
        </w:rPr>
      </w:pPr>
    </w:p>
    <w:p>
      <w:pPr>
        <w:spacing w:line="360" w:lineRule="auto"/>
        <w:ind w:firstLine="480" w:firstLineChars="200"/>
        <w:outlineLvl w:val="0"/>
        <w:rPr>
          <w:rFonts w:hint="eastAsia" w:cs="宋体"/>
          <w:color w:val="auto"/>
          <w:sz w:val="24"/>
          <w:szCs w:val="24"/>
        </w:rPr>
      </w:pPr>
      <w:bookmarkStart w:id="346" w:name="_Toc28864"/>
      <w:bookmarkStart w:id="347" w:name="_Toc12011"/>
      <w:bookmarkStart w:id="348" w:name="_Toc10828"/>
      <w:r>
        <w:rPr>
          <w:rFonts w:hint="eastAsia" w:cs="宋体"/>
          <w:color w:val="auto"/>
          <w:sz w:val="24"/>
          <w:szCs w:val="24"/>
        </w:rPr>
        <w:t>3. 审核界面：</w:t>
      </w:r>
      <w:bookmarkEnd w:id="346"/>
      <w:bookmarkEnd w:id="347"/>
      <w:bookmarkEnd w:id="348"/>
    </w:p>
    <w:p>
      <w:pPr>
        <w:spacing w:line="360" w:lineRule="auto"/>
        <w:ind w:firstLine="480" w:firstLineChars="200"/>
        <w:rPr>
          <w:rFonts w:hint="eastAsia" w:cs="宋体"/>
          <w:color w:val="auto"/>
          <w:sz w:val="24"/>
          <w:szCs w:val="24"/>
        </w:rPr>
      </w:pPr>
      <w:r>
        <w:rPr>
          <w:rFonts w:hint="eastAsia" w:cs="宋体"/>
          <w:color w:val="auto"/>
          <w:sz w:val="24"/>
          <w:szCs w:val="24"/>
        </w:rPr>
        <w:t xml:space="preserve">   - 用途：用于审核人员查看和处理学生的认证申请。</w:t>
      </w:r>
    </w:p>
    <w:p>
      <w:pPr>
        <w:spacing w:line="360" w:lineRule="auto"/>
        <w:ind w:firstLine="480" w:firstLineChars="200"/>
        <w:rPr>
          <w:rFonts w:hint="eastAsia" w:cs="宋体"/>
          <w:color w:val="auto"/>
          <w:sz w:val="24"/>
          <w:szCs w:val="24"/>
        </w:rPr>
      </w:pPr>
      <w:r>
        <w:rPr>
          <w:rFonts w:hint="eastAsia" w:cs="宋体"/>
          <w:color w:val="auto"/>
          <w:sz w:val="24"/>
          <w:szCs w:val="24"/>
        </w:rPr>
        <w:t xml:space="preserve">   - 包含的元素：待审核申请列表、认证申请详情展示区域、审核意见输入框、通过和拒绝按钮等。</w:t>
      </w:r>
    </w:p>
    <w:p>
      <w:pPr>
        <w:spacing w:line="360" w:lineRule="auto"/>
        <w:ind w:firstLine="480" w:firstLineChars="200"/>
        <w:rPr>
          <w:rFonts w:hint="eastAsia" w:cs="宋体"/>
          <w:color w:val="auto"/>
          <w:sz w:val="24"/>
          <w:szCs w:val="24"/>
        </w:rPr>
      </w:pPr>
    </w:p>
    <w:p>
      <w:pPr>
        <w:spacing w:line="360" w:lineRule="auto"/>
        <w:ind w:firstLine="480" w:firstLineChars="200"/>
        <w:outlineLvl w:val="0"/>
        <w:rPr>
          <w:rFonts w:hint="eastAsia" w:cs="宋体"/>
          <w:color w:val="auto"/>
          <w:sz w:val="24"/>
          <w:szCs w:val="24"/>
        </w:rPr>
      </w:pPr>
      <w:bookmarkStart w:id="349" w:name="_Toc22247"/>
      <w:bookmarkStart w:id="350" w:name="_Toc15294"/>
      <w:bookmarkStart w:id="351" w:name="_Toc23201"/>
      <w:r>
        <w:rPr>
          <w:rFonts w:hint="eastAsia" w:cs="宋体"/>
          <w:color w:val="auto"/>
          <w:sz w:val="24"/>
          <w:szCs w:val="24"/>
        </w:rPr>
        <w:t>4. 认证结果界面：</w:t>
      </w:r>
      <w:bookmarkEnd w:id="349"/>
      <w:bookmarkEnd w:id="350"/>
      <w:bookmarkEnd w:id="351"/>
    </w:p>
    <w:p>
      <w:pPr>
        <w:spacing w:line="360" w:lineRule="auto"/>
        <w:ind w:firstLine="480" w:firstLineChars="200"/>
        <w:rPr>
          <w:rFonts w:hint="eastAsia" w:cs="宋体"/>
          <w:color w:val="auto"/>
          <w:sz w:val="24"/>
          <w:szCs w:val="24"/>
        </w:rPr>
      </w:pPr>
      <w:r>
        <w:rPr>
          <w:rFonts w:hint="eastAsia" w:cs="宋体"/>
          <w:color w:val="auto"/>
          <w:sz w:val="24"/>
          <w:szCs w:val="24"/>
        </w:rPr>
        <w:t xml:space="preserve">   - 用途：用于向学生展示学分认证结果。</w:t>
      </w:r>
    </w:p>
    <w:p>
      <w:pPr>
        <w:spacing w:line="360" w:lineRule="auto"/>
        <w:ind w:firstLine="480" w:firstLineChars="200"/>
        <w:rPr>
          <w:rFonts w:hint="eastAsia" w:cs="宋体"/>
          <w:color w:val="auto"/>
          <w:sz w:val="24"/>
          <w:szCs w:val="24"/>
        </w:rPr>
      </w:pPr>
      <w:r>
        <w:rPr>
          <w:rFonts w:hint="eastAsia" w:cs="宋体"/>
          <w:color w:val="auto"/>
          <w:sz w:val="24"/>
          <w:szCs w:val="24"/>
        </w:rPr>
        <w:t xml:space="preserve">   - 包含的元素：认证结果展示区域（通过或拒绝）、认证详情展示区域、返回按钮等。</w:t>
      </w:r>
    </w:p>
    <w:p>
      <w:pPr>
        <w:spacing w:line="360" w:lineRule="auto"/>
        <w:ind w:firstLine="480" w:firstLineChars="200"/>
        <w:rPr>
          <w:rFonts w:hint="eastAsia" w:cs="宋体"/>
          <w:color w:val="auto"/>
          <w:sz w:val="24"/>
          <w:szCs w:val="24"/>
        </w:rPr>
      </w:pPr>
    </w:p>
    <w:p>
      <w:pPr>
        <w:spacing w:line="360" w:lineRule="auto"/>
        <w:ind w:firstLine="480" w:firstLineChars="200"/>
        <w:outlineLvl w:val="0"/>
        <w:rPr>
          <w:rFonts w:hint="eastAsia" w:cs="宋体"/>
          <w:color w:val="auto"/>
          <w:sz w:val="24"/>
          <w:szCs w:val="24"/>
        </w:rPr>
      </w:pPr>
      <w:bookmarkStart w:id="352" w:name="_Toc11281"/>
      <w:bookmarkStart w:id="353" w:name="_Toc29972"/>
      <w:bookmarkStart w:id="354" w:name="_Toc29442"/>
      <w:r>
        <w:rPr>
          <w:rFonts w:hint="eastAsia" w:cs="宋体"/>
          <w:color w:val="auto"/>
          <w:sz w:val="24"/>
          <w:szCs w:val="24"/>
        </w:rPr>
        <w:t>5. 查询界面：</w:t>
      </w:r>
      <w:bookmarkEnd w:id="352"/>
      <w:bookmarkEnd w:id="353"/>
      <w:bookmarkEnd w:id="354"/>
    </w:p>
    <w:p>
      <w:pPr>
        <w:spacing w:line="360" w:lineRule="auto"/>
        <w:ind w:firstLine="480" w:firstLineChars="200"/>
        <w:rPr>
          <w:rFonts w:hint="eastAsia" w:cs="宋体"/>
          <w:color w:val="auto"/>
          <w:sz w:val="24"/>
          <w:szCs w:val="24"/>
        </w:rPr>
      </w:pPr>
      <w:r>
        <w:rPr>
          <w:rFonts w:hint="eastAsia" w:cs="宋体"/>
          <w:color w:val="auto"/>
          <w:sz w:val="24"/>
          <w:szCs w:val="24"/>
        </w:rPr>
        <w:t xml:space="preserve">   - 用途：用于学生和其他操作者查询学分认证相关信息。</w:t>
      </w:r>
    </w:p>
    <w:p>
      <w:pPr>
        <w:spacing w:line="360" w:lineRule="auto"/>
        <w:ind w:firstLine="480" w:firstLineChars="200"/>
        <w:rPr>
          <w:rFonts w:hint="eastAsia" w:cs="宋体"/>
          <w:color w:val="auto"/>
          <w:sz w:val="24"/>
          <w:szCs w:val="24"/>
        </w:rPr>
      </w:pPr>
      <w:r>
        <w:rPr>
          <w:rFonts w:hint="eastAsia" w:cs="宋体"/>
          <w:color w:val="auto"/>
          <w:sz w:val="24"/>
          <w:szCs w:val="24"/>
        </w:rPr>
        <w:t xml:space="preserve">   - 包含的元素：查询条件输入区域（如学号、姓名等）、查询结果展示区域、查询按钮等。</w:t>
      </w:r>
    </w:p>
    <w:p>
      <w:pPr>
        <w:spacing w:line="360" w:lineRule="auto"/>
        <w:ind w:firstLine="480" w:firstLineChars="200"/>
        <w:rPr>
          <w:rFonts w:hint="eastAsia" w:cs="宋体"/>
          <w:color w:val="auto"/>
          <w:sz w:val="24"/>
          <w:szCs w:val="24"/>
        </w:rPr>
      </w:pPr>
    </w:p>
    <w:p>
      <w:pPr>
        <w:spacing w:line="360" w:lineRule="auto"/>
        <w:ind w:firstLine="480" w:firstLineChars="200"/>
        <w:rPr>
          <w:rFonts w:hint="eastAsia" w:cs="宋体"/>
          <w:color w:val="auto"/>
          <w:sz w:val="24"/>
          <w:szCs w:val="24"/>
        </w:rPr>
      </w:pPr>
      <w:r>
        <w:rPr>
          <w:rFonts w:hint="eastAsia" w:cs="宋体"/>
          <w:color w:val="auto"/>
          <w:sz w:val="24"/>
          <w:szCs w:val="24"/>
        </w:rPr>
        <w:t>在视图设计中，需要考虑以下方面：</w:t>
      </w:r>
    </w:p>
    <w:p>
      <w:pPr>
        <w:spacing w:line="360" w:lineRule="auto"/>
        <w:ind w:firstLine="480" w:firstLineChars="200"/>
        <w:rPr>
          <w:rFonts w:hint="eastAsia" w:cs="宋体"/>
          <w:color w:val="auto"/>
          <w:sz w:val="24"/>
          <w:szCs w:val="24"/>
        </w:rPr>
      </w:pPr>
      <w:r>
        <w:rPr>
          <w:rFonts w:hint="eastAsia" w:cs="宋体"/>
          <w:color w:val="auto"/>
          <w:sz w:val="24"/>
          <w:szCs w:val="24"/>
        </w:rPr>
        <w:t>- 用户友好性：界面布局清晰、易于理解和操作。</w:t>
      </w:r>
    </w:p>
    <w:p>
      <w:pPr>
        <w:spacing w:line="360" w:lineRule="auto"/>
        <w:ind w:firstLine="480" w:firstLineChars="200"/>
        <w:rPr>
          <w:rFonts w:hint="eastAsia" w:cs="宋体"/>
          <w:color w:val="auto"/>
          <w:sz w:val="24"/>
          <w:szCs w:val="24"/>
        </w:rPr>
      </w:pPr>
      <w:r>
        <w:rPr>
          <w:rFonts w:hint="eastAsia" w:cs="宋体"/>
          <w:color w:val="auto"/>
          <w:sz w:val="24"/>
          <w:szCs w:val="24"/>
        </w:rPr>
        <w:t>- 一致性：保持界面元素、样式和交互的一致性，提供统一的用户体验。</w:t>
      </w:r>
    </w:p>
    <w:p>
      <w:pPr>
        <w:spacing w:line="360" w:lineRule="auto"/>
        <w:ind w:firstLine="480" w:firstLineChars="200"/>
        <w:rPr>
          <w:rFonts w:hint="eastAsia" w:cs="宋体"/>
          <w:color w:val="auto"/>
          <w:sz w:val="24"/>
          <w:szCs w:val="24"/>
        </w:rPr>
      </w:pPr>
      <w:r>
        <w:rPr>
          <w:rFonts w:hint="eastAsia" w:cs="宋体"/>
          <w:color w:val="auto"/>
          <w:sz w:val="24"/>
          <w:szCs w:val="24"/>
        </w:rPr>
        <w:t>- 可访问性：确保界面对于不同能力和使用环境的用户都易于访问和使用。</w:t>
      </w:r>
    </w:p>
    <w:p>
      <w:pPr>
        <w:spacing w:line="360" w:lineRule="auto"/>
        <w:ind w:firstLine="480" w:firstLineChars="200"/>
        <w:rPr>
          <w:rFonts w:hint="eastAsia" w:cs="宋体"/>
          <w:color w:val="auto"/>
          <w:sz w:val="24"/>
          <w:szCs w:val="24"/>
        </w:rPr>
      </w:pPr>
      <w:r>
        <w:rPr>
          <w:rFonts w:hint="eastAsia" w:cs="宋体"/>
          <w:color w:val="auto"/>
          <w:sz w:val="24"/>
          <w:szCs w:val="24"/>
        </w:rPr>
        <w:t>- 响应式设计：使界面能够适应不同设备和屏幕尺寸，提供良好的用户体验。</w:t>
      </w:r>
    </w:p>
    <w:p>
      <w:pPr>
        <w:spacing w:line="360" w:lineRule="auto"/>
        <w:ind w:firstLine="480" w:firstLineChars="200"/>
        <w:rPr>
          <w:rFonts w:hint="eastAsia" w:cs="宋体"/>
          <w:color w:val="auto"/>
          <w:sz w:val="24"/>
          <w:szCs w:val="24"/>
        </w:rPr>
      </w:pPr>
      <w:r>
        <w:rPr>
          <w:rFonts w:hint="eastAsia" w:cs="宋体"/>
          <w:color w:val="auto"/>
          <w:sz w:val="24"/>
          <w:szCs w:val="24"/>
        </w:rPr>
        <w:t>- 安全性：采取适当的安全措施，保护用户数据和系统的安全。</w:t>
      </w:r>
    </w:p>
    <w:p>
      <w:pPr>
        <w:spacing w:line="360" w:lineRule="auto"/>
        <w:ind w:firstLine="480" w:firstLineChars="200"/>
        <w:rPr>
          <w:rFonts w:hint="eastAsia" w:cs="宋体"/>
          <w:color w:val="auto"/>
          <w:sz w:val="24"/>
          <w:szCs w:val="24"/>
        </w:rPr>
      </w:pPr>
    </w:p>
    <w:p>
      <w:pPr>
        <w:pStyle w:val="4"/>
        <w:ind w:left="578" w:hanging="578"/>
        <w:rPr>
          <w:color w:val="auto"/>
        </w:rPr>
      </w:pPr>
      <w:bookmarkStart w:id="355" w:name="_Toc20263114"/>
      <w:bookmarkStart w:id="356" w:name="_Toc281728167"/>
      <w:bookmarkStart w:id="357" w:name="_Toc2854"/>
      <w:bookmarkStart w:id="358" w:name="_Toc2263"/>
      <w:bookmarkStart w:id="359" w:name="_Toc5681"/>
      <w:r>
        <w:rPr>
          <w:rFonts w:hint="eastAsia"/>
          <w:color w:val="auto"/>
        </w:rPr>
        <w:t>界面风格设计</w:t>
      </w:r>
      <w:bookmarkEnd w:id="355"/>
      <w:bookmarkEnd w:id="356"/>
      <w:bookmarkEnd w:id="357"/>
      <w:bookmarkEnd w:id="358"/>
      <w:bookmarkEnd w:id="359"/>
    </w:p>
    <w:p>
      <w:pPr>
        <w:pStyle w:val="3"/>
        <w:rPr>
          <w:rFonts w:hint="eastAsia" w:eastAsia="宋体"/>
          <w:color w:val="auto"/>
          <w:lang w:val="en-US" w:eastAsia="zh-CN"/>
        </w:rPr>
      </w:pPr>
    </w:p>
    <w:p>
      <w:pPr>
        <w:pStyle w:val="3"/>
        <w:ind w:firstLine="480"/>
        <w:rPr>
          <w:color w:val="auto"/>
        </w:rPr>
      </w:pPr>
      <w:r>
        <w:rPr>
          <w:rFonts w:hint="eastAsia"/>
          <w:color w:val="auto"/>
        </w:rPr>
        <w:t>选择现代、扁平化或材料设计风格作为界面风格设计的基础，根据系统的特点和要求进行个性化的调整。对于学分认证应用系统，简洁、直观和易用的界面风格能够提升用户体验，帮助用户快速完成认证申请和查询操作。</w:t>
      </w:r>
    </w:p>
    <w:p>
      <w:pPr>
        <w:pStyle w:val="4"/>
        <w:ind w:left="578" w:hanging="578"/>
        <w:rPr>
          <w:rFonts w:hint="eastAsia"/>
          <w:color w:val="auto"/>
        </w:rPr>
      </w:pPr>
      <w:bookmarkStart w:id="360" w:name="_Toc281728168"/>
      <w:bookmarkStart w:id="361" w:name="_Toc20263115"/>
      <w:bookmarkStart w:id="362" w:name="_Toc12762"/>
      <w:bookmarkStart w:id="363" w:name="_Toc12459"/>
      <w:bookmarkStart w:id="364" w:name="_Toc28256"/>
      <w:r>
        <w:rPr>
          <w:rFonts w:hint="eastAsia"/>
          <w:color w:val="auto"/>
        </w:rPr>
        <w:t>主界面设计</w:t>
      </w:r>
      <w:bookmarkEnd w:id="360"/>
      <w:bookmarkEnd w:id="361"/>
      <w:bookmarkEnd w:id="362"/>
      <w:bookmarkEnd w:id="363"/>
      <w:bookmarkEnd w:id="364"/>
    </w:p>
    <w:p>
      <w:pPr>
        <w:pStyle w:val="3"/>
        <w:ind w:firstLine="480"/>
        <w:rPr>
          <w:rFonts w:hint="eastAsia"/>
        </w:rPr>
      </w:pPr>
      <w:r>
        <w:rPr>
          <w:rFonts w:hint="eastAsia"/>
        </w:rPr>
        <w:t>1. 导航菜单：主界面应包含清晰的导航菜单，用于导航到系统的主要功能模块。导航菜单可以使用水平或垂直布局，以确保用户可以轻松访问和切换不同的功能页面。</w:t>
      </w:r>
    </w:p>
    <w:p>
      <w:pPr>
        <w:pStyle w:val="3"/>
        <w:ind w:firstLine="480"/>
        <w:rPr>
          <w:rFonts w:hint="eastAsia"/>
        </w:rPr>
      </w:pPr>
    </w:p>
    <w:p>
      <w:pPr>
        <w:pStyle w:val="3"/>
        <w:ind w:firstLine="480"/>
        <w:rPr>
          <w:rFonts w:hint="eastAsia"/>
        </w:rPr>
      </w:pPr>
      <w:r>
        <w:rPr>
          <w:rFonts w:hint="eastAsia"/>
        </w:rPr>
        <w:t>2. 信息展示区域：主界面应提供一个信息展示区域，用于呈现与学分认证相关的重要信息，如学生的认证状态、已认证的学分等。这样的信息展示可以帮助用户快速了解他们的学分认证情况。</w:t>
      </w:r>
    </w:p>
    <w:p>
      <w:pPr>
        <w:pStyle w:val="3"/>
        <w:ind w:firstLine="480"/>
        <w:rPr>
          <w:rFonts w:hint="eastAsia"/>
        </w:rPr>
      </w:pPr>
    </w:p>
    <w:p>
      <w:pPr>
        <w:pStyle w:val="3"/>
        <w:ind w:firstLine="480"/>
        <w:rPr>
          <w:rFonts w:hint="eastAsia"/>
        </w:rPr>
      </w:pPr>
      <w:r>
        <w:rPr>
          <w:rFonts w:hint="eastAsia"/>
        </w:rPr>
        <w:t>3. 功能模块入口：主界面应提供快速访问各个功能模块的入口，如学生认证申请、审核、查询等。这些入口可以以按钮、图标或卡片的形式呈现，以便用户能够直观地找到所需的功能。</w:t>
      </w:r>
    </w:p>
    <w:p>
      <w:pPr>
        <w:pStyle w:val="3"/>
        <w:ind w:firstLine="480"/>
        <w:rPr>
          <w:rFonts w:hint="eastAsia"/>
        </w:rPr>
      </w:pPr>
    </w:p>
    <w:p>
      <w:pPr>
        <w:pStyle w:val="3"/>
        <w:ind w:firstLine="480"/>
        <w:rPr>
          <w:rFonts w:hint="eastAsia"/>
        </w:rPr>
      </w:pPr>
      <w:r>
        <w:rPr>
          <w:rFonts w:hint="eastAsia"/>
        </w:rPr>
        <w:t>4. 通知和提醒：主界面可以包含通知和提醒功能，用于向用户发送重要的系统消息或提醒。这些通知可以以气泡、弹出窗口或标志等形式呈现，以便用户及时了解系统的最新动态。</w:t>
      </w:r>
    </w:p>
    <w:p>
      <w:pPr>
        <w:pStyle w:val="3"/>
        <w:ind w:firstLine="480"/>
        <w:rPr>
          <w:rFonts w:hint="eastAsia"/>
        </w:rPr>
      </w:pPr>
    </w:p>
    <w:p>
      <w:pPr>
        <w:pStyle w:val="3"/>
        <w:ind w:firstLine="480"/>
        <w:rPr>
          <w:rFonts w:hint="eastAsia"/>
        </w:rPr>
      </w:pPr>
      <w:r>
        <w:rPr>
          <w:rFonts w:hint="eastAsia"/>
        </w:rPr>
        <w:t>5. 用户个人信息：主界面可以提供一个区域显示用户的个人信息，如头像、姓名、学号等。这样的设计可以增强用户的归属感和个性化体验。</w:t>
      </w:r>
    </w:p>
    <w:p>
      <w:pPr>
        <w:pStyle w:val="3"/>
        <w:ind w:firstLine="480"/>
        <w:rPr>
          <w:rFonts w:hint="eastAsia"/>
        </w:rPr>
      </w:pPr>
    </w:p>
    <w:p>
      <w:pPr>
        <w:pStyle w:val="3"/>
        <w:ind w:firstLine="480"/>
        <w:rPr>
          <w:rFonts w:hint="eastAsia"/>
        </w:rPr>
      </w:pPr>
      <w:r>
        <w:rPr>
          <w:rFonts w:hint="eastAsia"/>
        </w:rPr>
        <w:t>6. 快速操作：主界面可以包含一些常用功能的快速操作按钮或快捷方式，以便用户能够快速执行常见的操作，如提交认证申请、查看认证结果等。</w:t>
      </w:r>
    </w:p>
    <w:p>
      <w:pPr>
        <w:pStyle w:val="3"/>
        <w:ind w:firstLine="480"/>
        <w:rPr>
          <w:rFonts w:hint="eastAsia"/>
        </w:rPr>
      </w:pPr>
    </w:p>
    <w:p>
      <w:pPr>
        <w:pStyle w:val="3"/>
        <w:ind w:firstLine="480"/>
        <w:rPr>
          <w:rFonts w:hint="eastAsia"/>
        </w:rPr>
      </w:pPr>
      <w:r>
        <w:rPr>
          <w:rFonts w:hint="eastAsia"/>
        </w:rPr>
        <w:t>7. 响应式设计：确保主界面的布局和元素在不同设备和屏幕尺寸上能够自适应，以提供良好的用户体验。</w:t>
      </w:r>
    </w:p>
    <w:p>
      <w:pPr>
        <w:pStyle w:val="3"/>
        <w:ind w:firstLine="480"/>
        <w:rPr>
          <w:rFonts w:hint="eastAsia"/>
        </w:rPr>
      </w:pPr>
    </w:p>
    <w:p>
      <w:pPr>
        <w:pStyle w:val="2"/>
        <w:spacing w:before="312"/>
      </w:pPr>
      <w:bookmarkStart w:id="365" w:name="_Toc20263116"/>
      <w:bookmarkStart w:id="366" w:name="_Toc54408102"/>
      <w:bookmarkStart w:id="367" w:name="_Toc511421034"/>
      <w:bookmarkStart w:id="368" w:name="_Toc262715907"/>
      <w:bookmarkStart w:id="369" w:name="_Toc121896366"/>
      <w:bookmarkStart w:id="370" w:name="_Toc373097959"/>
      <w:bookmarkStart w:id="371" w:name="_Toc4819"/>
      <w:bookmarkStart w:id="372" w:name="_Toc26756"/>
      <w:bookmarkStart w:id="373" w:name="_Toc19603"/>
      <w:r>
        <w:rPr>
          <w:rFonts w:hint="eastAsia"/>
        </w:rPr>
        <w:t>内部接口设计</w:t>
      </w:r>
      <w:bookmarkEnd w:id="365"/>
      <w:bookmarkEnd w:id="366"/>
      <w:bookmarkEnd w:id="367"/>
      <w:bookmarkEnd w:id="368"/>
      <w:bookmarkEnd w:id="369"/>
      <w:bookmarkEnd w:id="370"/>
      <w:bookmarkEnd w:id="371"/>
      <w:bookmarkEnd w:id="372"/>
      <w:bookmarkEnd w:id="373"/>
    </w:p>
    <w:p>
      <w:pPr>
        <w:pStyle w:val="3"/>
        <w:ind w:firstLine="480"/>
      </w:pPr>
      <w:r>
        <w:rPr>
          <w:rFonts w:hint="eastAsia"/>
        </w:rPr>
        <w:t>本系统内的各功能模块之间的接口。对每个模块提供的接口进行说明，需说明接口的使用者/调用者、接口的目的、内容、数据格式、读写方式、约束等。</w:t>
      </w:r>
    </w:p>
    <w:p>
      <w:pPr>
        <w:pStyle w:val="41"/>
        <w:spacing w:before="156"/>
      </w:pPr>
      <w:bookmarkStart w:id="374" w:name="_Toc511421035"/>
      <w:bookmarkStart w:id="375" w:name="_Toc373097960"/>
      <w:bookmarkStart w:id="376" w:name="_Toc20263117"/>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t xml:space="preserve"> </w:t>
      </w:r>
      <w:r>
        <w:rPr>
          <w:rFonts w:hint="eastAsia" w:ascii="黑体" w:eastAsia="黑体"/>
        </w:rPr>
        <w:t>构件接口列表</w:t>
      </w:r>
    </w:p>
    <w:tbl>
      <w:tblPr>
        <w:tblStyle w:val="22"/>
        <w:tblW w:w="91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904"/>
        <w:gridCol w:w="1464"/>
        <w:gridCol w:w="874"/>
        <w:gridCol w:w="4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8D8D8" w:themeFill="background1" w:themeFillShade="D9"/>
          </w:tcPr>
          <w:p>
            <w:pPr>
              <w:rPr>
                <w:b/>
                <w:bCs/>
                <w:lang w:val="zh-CN"/>
              </w:rPr>
            </w:pPr>
            <w:r>
              <w:rPr>
                <w:b/>
                <w:bCs/>
                <w:lang w:val="zh-CN"/>
              </w:rPr>
              <w:t>模块名称</w:t>
            </w:r>
          </w:p>
        </w:tc>
        <w:tc>
          <w:tcPr>
            <w:tcW w:w="0" w:type="auto"/>
            <w:shd w:val="clear" w:color="auto" w:fill="D8D8D8" w:themeFill="background1" w:themeFillShade="D9"/>
          </w:tcPr>
          <w:p>
            <w:pPr>
              <w:rPr>
                <w:b/>
                <w:bCs/>
                <w:lang w:val="zh-CN"/>
              </w:rPr>
            </w:pPr>
            <w:r>
              <w:rPr>
                <w:b/>
                <w:bCs/>
                <w:lang w:val="zh-CN"/>
              </w:rPr>
              <w:t>接口编号</w:t>
            </w:r>
          </w:p>
        </w:tc>
        <w:tc>
          <w:tcPr>
            <w:tcW w:w="0" w:type="auto"/>
            <w:shd w:val="clear" w:color="auto" w:fill="D8D8D8" w:themeFill="background1" w:themeFillShade="D9"/>
          </w:tcPr>
          <w:p>
            <w:pPr>
              <w:rPr>
                <w:b/>
                <w:bCs/>
                <w:lang w:val="zh-CN"/>
              </w:rPr>
            </w:pPr>
            <w:r>
              <w:rPr>
                <w:b/>
                <w:bCs/>
                <w:lang w:val="zh-CN"/>
              </w:rPr>
              <w:t>接口名称</w:t>
            </w:r>
          </w:p>
        </w:tc>
        <w:tc>
          <w:tcPr>
            <w:tcW w:w="0" w:type="auto"/>
            <w:shd w:val="clear" w:color="auto" w:fill="D8D8D8" w:themeFill="background1" w:themeFillShade="D9"/>
          </w:tcPr>
          <w:p>
            <w:pPr>
              <w:rPr>
                <w:b/>
                <w:bCs/>
                <w:lang w:val="zh-CN"/>
              </w:rPr>
            </w:pPr>
            <w:r>
              <w:rPr>
                <w:b/>
                <w:bCs/>
                <w:lang w:val="zh-CN"/>
              </w:rPr>
              <w:t>接口类型</w:t>
            </w:r>
          </w:p>
        </w:tc>
        <w:tc>
          <w:tcPr>
            <w:tcW w:w="0" w:type="auto"/>
            <w:shd w:val="clear" w:color="auto" w:fill="D8D8D8" w:themeFill="background1" w:themeFillShade="D9"/>
          </w:tcPr>
          <w:p>
            <w:pPr>
              <w:rPr>
                <w:b/>
                <w:bCs/>
                <w:lang w:val="zh-CN"/>
              </w:rPr>
            </w:pPr>
            <w:r>
              <w:rPr>
                <w:b/>
                <w:bCs/>
                <w:lang w:val="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用户注册模块</w:t>
            </w:r>
          </w:p>
        </w:tc>
        <w:tc>
          <w:tcPr>
            <w:tcW w:w="0" w:type="auto"/>
          </w:tcPr>
          <w:p>
            <w:pPr>
              <w:rPr>
                <w:lang w:val="zh-CN"/>
              </w:rPr>
            </w:pPr>
            <w:r>
              <w:rPr>
                <w:lang w:val="zh-CN"/>
              </w:rPr>
              <w:t>001</w:t>
            </w:r>
          </w:p>
        </w:tc>
        <w:tc>
          <w:tcPr>
            <w:tcW w:w="0" w:type="auto"/>
          </w:tcPr>
          <w:p>
            <w:pPr>
              <w:rPr>
                <w:lang w:val="zh-CN"/>
              </w:rPr>
            </w:pPr>
            <w:r>
              <w:rPr>
                <w:rFonts w:hint="eastAsia"/>
                <w:lang w:val="zh-CN"/>
              </w:rPr>
              <w:t>注册用户</w:t>
            </w:r>
          </w:p>
        </w:tc>
        <w:tc>
          <w:tcPr>
            <w:tcW w:w="0" w:type="auto"/>
          </w:tcPr>
          <w:p>
            <w:pPr>
              <w:rPr>
                <w:lang w:val="zh-CN"/>
              </w:rPr>
            </w:pPr>
            <w:r>
              <w:rPr>
                <w:lang w:val="zh-CN"/>
              </w:rPr>
              <w:t>外部</w:t>
            </w:r>
          </w:p>
        </w:tc>
        <w:tc>
          <w:tcPr>
            <w:tcW w:w="0" w:type="auto"/>
          </w:tcPr>
          <w:p>
            <w:pPr>
              <w:rPr>
                <w:lang w:val="zh-CN"/>
              </w:rPr>
            </w:pPr>
            <w:r>
              <w:rPr>
                <w:rFonts w:hint="eastAsia"/>
                <w:lang w:val="zh-CN"/>
              </w:rPr>
              <w:t>用于用户注册，接收用户提供的注册信息，包括用户名、密码等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en-US" w:eastAsia="zh-CN"/>
              </w:rPr>
              <w:t xml:space="preserve"> 学分认证模块</w:t>
            </w:r>
          </w:p>
        </w:tc>
        <w:tc>
          <w:tcPr>
            <w:tcW w:w="0" w:type="auto"/>
          </w:tcPr>
          <w:p>
            <w:pPr>
              <w:rPr>
                <w:lang w:val="zh-CN"/>
              </w:rPr>
            </w:pPr>
            <w:r>
              <w:rPr>
                <w:lang w:val="zh-CN"/>
              </w:rPr>
              <w:t>002</w:t>
            </w:r>
          </w:p>
        </w:tc>
        <w:tc>
          <w:tcPr>
            <w:tcW w:w="0" w:type="auto"/>
          </w:tcPr>
          <w:p>
            <w:pPr>
              <w:rPr>
                <w:rFonts w:hint="default" w:eastAsia="宋体"/>
                <w:lang w:val="en-US" w:eastAsia="zh-CN"/>
              </w:rPr>
            </w:pPr>
            <w:r>
              <w:rPr>
                <w:rFonts w:hint="eastAsia"/>
                <w:lang w:val="zh-CN"/>
              </w:rPr>
              <w:t>提交认证材料</w:t>
            </w:r>
          </w:p>
        </w:tc>
        <w:tc>
          <w:tcPr>
            <w:tcW w:w="0" w:type="auto"/>
          </w:tcPr>
          <w:p>
            <w:pPr>
              <w:rPr>
                <w:lang w:val="zh-CN"/>
              </w:rPr>
            </w:pPr>
            <w:r>
              <w:rPr>
                <w:lang w:val="zh-CN"/>
              </w:rPr>
              <w:t>内部</w:t>
            </w:r>
          </w:p>
        </w:tc>
        <w:tc>
          <w:tcPr>
            <w:tcW w:w="0" w:type="auto"/>
          </w:tcPr>
          <w:p>
            <w:pPr>
              <w:rPr>
                <w:lang w:val="zh-CN"/>
              </w:rPr>
            </w:pPr>
            <w:r>
              <w:rPr>
                <w:rFonts w:hint="eastAsia"/>
                <w:lang w:val="zh-CN"/>
              </w:rPr>
              <w:t>学生向认证模块提交认证材料，包括身份证扫描件、学分证书等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学</w:t>
            </w:r>
            <w:r>
              <w:rPr>
                <w:rFonts w:hint="eastAsia"/>
                <w:lang w:val="en-US" w:eastAsia="zh-CN"/>
              </w:rPr>
              <w:t>分</w:t>
            </w:r>
            <w:r>
              <w:rPr>
                <w:rFonts w:hint="eastAsia"/>
                <w:lang w:val="zh-CN"/>
              </w:rPr>
              <w:t>认证模块</w:t>
            </w:r>
          </w:p>
        </w:tc>
        <w:tc>
          <w:tcPr>
            <w:tcW w:w="0" w:type="auto"/>
          </w:tcPr>
          <w:p>
            <w:pPr>
              <w:rPr>
                <w:lang w:val="zh-CN"/>
              </w:rPr>
            </w:pPr>
            <w:r>
              <w:rPr>
                <w:lang w:val="zh-CN"/>
              </w:rPr>
              <w:t>003</w:t>
            </w:r>
          </w:p>
        </w:tc>
        <w:tc>
          <w:tcPr>
            <w:tcW w:w="0" w:type="auto"/>
          </w:tcPr>
          <w:p>
            <w:pPr>
              <w:rPr>
                <w:lang w:val="zh-CN"/>
              </w:rPr>
            </w:pPr>
            <w:r>
              <w:rPr>
                <w:rFonts w:hint="eastAsia"/>
                <w:lang w:val="zh-CN"/>
              </w:rPr>
              <w:t>提交学分认证申请</w:t>
            </w:r>
          </w:p>
        </w:tc>
        <w:tc>
          <w:tcPr>
            <w:tcW w:w="0" w:type="auto"/>
          </w:tcPr>
          <w:p>
            <w:pPr>
              <w:rPr>
                <w:lang w:val="zh-CN"/>
              </w:rPr>
            </w:pPr>
            <w:r>
              <w:rPr>
                <w:rFonts w:hint="eastAsia"/>
                <w:lang w:val="zh-CN"/>
              </w:rPr>
              <w:t>内部</w:t>
            </w:r>
          </w:p>
        </w:tc>
        <w:tc>
          <w:tcPr>
            <w:tcW w:w="0" w:type="auto"/>
          </w:tcPr>
          <w:p>
            <w:pPr>
              <w:rPr>
                <w:lang w:val="zh-CN"/>
              </w:rPr>
            </w:pPr>
            <w:r>
              <w:rPr>
                <w:rFonts w:hint="eastAsia"/>
                <w:lang w:val="zh-CN"/>
              </w:rPr>
              <w:t>学生向认证模块提交学分认证申请，包括学分信息和申请内容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学分认证审核模块</w:t>
            </w:r>
          </w:p>
        </w:tc>
        <w:tc>
          <w:tcPr>
            <w:tcW w:w="0" w:type="auto"/>
          </w:tcPr>
          <w:p>
            <w:pPr>
              <w:rPr>
                <w:lang w:val="zh-CN"/>
              </w:rPr>
            </w:pPr>
            <w:r>
              <w:rPr>
                <w:lang w:val="zh-CN"/>
              </w:rPr>
              <w:t>004</w:t>
            </w:r>
          </w:p>
        </w:tc>
        <w:tc>
          <w:tcPr>
            <w:tcW w:w="0" w:type="auto"/>
          </w:tcPr>
          <w:p>
            <w:pPr>
              <w:rPr>
                <w:lang w:val="zh-CN"/>
              </w:rPr>
            </w:pPr>
            <w:r>
              <w:rPr>
                <w:rFonts w:hint="eastAsia"/>
                <w:lang w:val="zh-CN"/>
              </w:rPr>
              <w:t>审核学分认证申请</w:t>
            </w:r>
          </w:p>
        </w:tc>
        <w:tc>
          <w:tcPr>
            <w:tcW w:w="0" w:type="auto"/>
          </w:tcPr>
          <w:p>
            <w:pPr>
              <w:rPr>
                <w:lang w:val="zh-CN"/>
              </w:rPr>
            </w:pPr>
            <w:r>
              <w:rPr>
                <w:rFonts w:hint="eastAsia"/>
                <w:lang w:val="zh-CN"/>
              </w:rPr>
              <w:t>内部</w:t>
            </w:r>
          </w:p>
        </w:tc>
        <w:tc>
          <w:tcPr>
            <w:tcW w:w="0" w:type="auto"/>
          </w:tcPr>
          <w:p>
            <w:pPr>
              <w:rPr>
                <w:lang w:val="zh-CN"/>
              </w:rPr>
            </w:pPr>
            <w:r>
              <w:rPr>
                <w:rFonts w:hint="eastAsia"/>
                <w:lang w:val="zh-CN"/>
              </w:rPr>
              <w:t>对学分认证申请进行审核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教师审核模块</w:t>
            </w:r>
          </w:p>
        </w:tc>
        <w:tc>
          <w:tcPr>
            <w:tcW w:w="0" w:type="auto"/>
          </w:tcPr>
          <w:p>
            <w:pPr>
              <w:rPr>
                <w:lang w:val="zh-CN"/>
              </w:rPr>
            </w:pPr>
            <w:r>
              <w:rPr>
                <w:lang w:val="zh-CN"/>
              </w:rPr>
              <w:t>005</w:t>
            </w:r>
          </w:p>
        </w:tc>
        <w:tc>
          <w:tcPr>
            <w:tcW w:w="0" w:type="auto"/>
          </w:tcPr>
          <w:p>
            <w:pPr>
              <w:rPr>
                <w:lang w:val="zh-CN"/>
              </w:rPr>
            </w:pPr>
            <w:r>
              <w:rPr>
                <w:rFonts w:hint="eastAsia"/>
                <w:lang w:val="zh-CN"/>
              </w:rPr>
              <w:t>教师审核学分认证</w:t>
            </w:r>
          </w:p>
        </w:tc>
        <w:tc>
          <w:tcPr>
            <w:tcW w:w="0" w:type="auto"/>
          </w:tcPr>
          <w:p>
            <w:pPr>
              <w:rPr>
                <w:lang w:val="zh-CN"/>
              </w:rPr>
            </w:pPr>
            <w:r>
              <w:rPr>
                <w:lang w:val="zh-CN"/>
              </w:rPr>
              <w:t>内部</w:t>
            </w:r>
          </w:p>
        </w:tc>
        <w:tc>
          <w:tcPr>
            <w:tcW w:w="0" w:type="auto"/>
          </w:tcPr>
          <w:p>
            <w:pPr>
              <w:rPr>
                <w:lang w:val="zh-CN"/>
              </w:rPr>
            </w:pPr>
            <w:r>
              <w:rPr>
                <w:rFonts w:hint="eastAsia"/>
                <w:lang w:val="zh-CN"/>
              </w:rPr>
              <w:t xml:space="preserve"> 教师对学生的学分认证进行审核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区块链存储模块</w:t>
            </w:r>
          </w:p>
        </w:tc>
        <w:tc>
          <w:tcPr>
            <w:tcW w:w="0" w:type="auto"/>
          </w:tcPr>
          <w:p>
            <w:pPr>
              <w:rPr>
                <w:lang w:val="zh-CN"/>
              </w:rPr>
            </w:pPr>
            <w:r>
              <w:rPr>
                <w:lang w:val="zh-CN"/>
              </w:rPr>
              <w:t>006</w:t>
            </w:r>
          </w:p>
        </w:tc>
        <w:tc>
          <w:tcPr>
            <w:tcW w:w="0" w:type="auto"/>
          </w:tcPr>
          <w:p>
            <w:pPr>
              <w:rPr>
                <w:lang w:val="zh-CN"/>
              </w:rPr>
            </w:pPr>
            <w:r>
              <w:rPr>
                <w:rFonts w:hint="eastAsia"/>
                <w:lang w:val="zh-CN"/>
              </w:rPr>
              <w:t>存储认证信息</w:t>
            </w:r>
          </w:p>
        </w:tc>
        <w:tc>
          <w:tcPr>
            <w:tcW w:w="0" w:type="auto"/>
          </w:tcPr>
          <w:p>
            <w:pPr>
              <w:rPr>
                <w:lang w:val="zh-CN"/>
              </w:rPr>
            </w:pPr>
            <w:r>
              <w:rPr>
                <w:lang w:val="zh-CN"/>
              </w:rPr>
              <w:t>内部</w:t>
            </w:r>
          </w:p>
        </w:tc>
        <w:tc>
          <w:tcPr>
            <w:tcW w:w="0" w:type="auto"/>
          </w:tcPr>
          <w:p>
            <w:pPr>
              <w:rPr>
                <w:lang w:val="zh-CN"/>
              </w:rPr>
            </w:pPr>
            <w:r>
              <w:rPr>
                <w:rFonts w:hint="eastAsia"/>
                <w:lang w:val="zh-CN"/>
              </w:rPr>
              <w:t>将认证信息存储到区块链中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用户角色管理模块</w:t>
            </w:r>
          </w:p>
        </w:tc>
        <w:tc>
          <w:tcPr>
            <w:tcW w:w="0" w:type="auto"/>
          </w:tcPr>
          <w:p>
            <w:pPr>
              <w:rPr>
                <w:lang w:val="zh-CN"/>
              </w:rPr>
            </w:pPr>
            <w:r>
              <w:rPr>
                <w:lang w:val="zh-CN"/>
              </w:rPr>
              <w:t>007</w:t>
            </w:r>
          </w:p>
        </w:tc>
        <w:tc>
          <w:tcPr>
            <w:tcW w:w="0" w:type="auto"/>
          </w:tcPr>
          <w:p>
            <w:pPr>
              <w:rPr>
                <w:lang w:val="zh-CN"/>
              </w:rPr>
            </w:pPr>
            <w:r>
              <w:rPr>
                <w:rFonts w:hint="eastAsia"/>
                <w:lang w:val="zh-CN"/>
              </w:rPr>
              <w:t>角色授权</w:t>
            </w:r>
          </w:p>
        </w:tc>
        <w:tc>
          <w:tcPr>
            <w:tcW w:w="0" w:type="auto"/>
          </w:tcPr>
          <w:p>
            <w:pPr>
              <w:rPr>
                <w:lang w:val="zh-CN"/>
              </w:rPr>
            </w:pPr>
            <w:r>
              <w:rPr>
                <w:lang w:val="zh-CN"/>
              </w:rPr>
              <w:t>内部</w:t>
            </w:r>
          </w:p>
        </w:tc>
        <w:tc>
          <w:tcPr>
            <w:tcW w:w="0" w:type="auto"/>
          </w:tcPr>
          <w:p>
            <w:pPr>
              <w:rPr>
                <w:lang w:val="zh-CN"/>
              </w:rPr>
            </w:pPr>
            <w:r>
              <w:rPr>
                <w:rFonts w:hint="eastAsia"/>
                <w:lang w:val="zh-CN"/>
              </w:rPr>
              <w:t>对用户进行角色授权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lang w:val="zh-CN"/>
              </w:rPr>
            </w:pPr>
            <w:r>
              <w:rPr>
                <w:rFonts w:hint="eastAsia"/>
                <w:lang w:val="zh-CN"/>
              </w:rPr>
              <w:t>学分查询模块</w:t>
            </w:r>
          </w:p>
        </w:tc>
        <w:tc>
          <w:tcPr>
            <w:tcW w:w="0" w:type="auto"/>
          </w:tcPr>
          <w:p>
            <w:pPr>
              <w:rPr>
                <w:lang w:val="zh-CN"/>
              </w:rPr>
            </w:pPr>
            <w:r>
              <w:rPr>
                <w:lang w:val="zh-CN"/>
              </w:rPr>
              <w:t>008</w:t>
            </w:r>
          </w:p>
        </w:tc>
        <w:tc>
          <w:tcPr>
            <w:tcW w:w="0" w:type="auto"/>
          </w:tcPr>
          <w:p>
            <w:pPr>
              <w:rPr>
                <w:lang w:val="zh-CN"/>
              </w:rPr>
            </w:pPr>
            <w:r>
              <w:rPr>
                <w:rFonts w:hint="eastAsia"/>
                <w:lang w:val="zh-CN"/>
              </w:rPr>
              <w:t>查询学分</w:t>
            </w:r>
          </w:p>
        </w:tc>
        <w:tc>
          <w:tcPr>
            <w:tcW w:w="0" w:type="auto"/>
          </w:tcPr>
          <w:p>
            <w:pPr>
              <w:rPr>
                <w:lang w:val="zh-CN"/>
              </w:rPr>
            </w:pPr>
            <w:r>
              <w:rPr>
                <w:lang w:val="zh-CN"/>
              </w:rPr>
              <w:t>外部</w:t>
            </w:r>
          </w:p>
        </w:tc>
        <w:tc>
          <w:tcPr>
            <w:tcW w:w="0" w:type="auto"/>
          </w:tcPr>
          <w:p>
            <w:pPr>
              <w:rPr>
                <w:lang w:val="zh-CN"/>
              </w:rPr>
            </w:pPr>
            <w:r>
              <w:rPr>
                <w:rFonts w:hint="eastAsia"/>
                <w:lang w:val="zh-CN"/>
              </w:rPr>
              <w:t>提供学生查询学分的功能</w:t>
            </w:r>
          </w:p>
        </w:tc>
      </w:tr>
    </w:tbl>
    <w:p>
      <w:pPr>
        <w:rPr>
          <w:lang w:val="zh-CN"/>
        </w:rPr>
      </w:pPr>
    </w:p>
    <w:bookmarkEnd w:id="374"/>
    <w:bookmarkEnd w:id="375"/>
    <w:bookmarkEnd w:id="376"/>
    <w:p/>
    <w:p>
      <w:pPr>
        <w:pStyle w:val="2"/>
        <w:spacing w:before="312"/>
        <w:rPr>
          <w:rFonts w:ascii="黑体" w:eastAsia="黑体"/>
          <w:color w:val="auto"/>
          <w:sz w:val="30"/>
          <w:szCs w:val="30"/>
        </w:rPr>
      </w:pPr>
      <w:bookmarkStart w:id="377" w:name="_Toc281728191"/>
      <w:bookmarkStart w:id="378" w:name="_Toc20263119"/>
      <w:bookmarkStart w:id="379" w:name="_Toc232346203"/>
      <w:bookmarkStart w:id="380" w:name="_Toc273992078"/>
      <w:bookmarkStart w:id="381" w:name="_Toc19928"/>
      <w:bookmarkStart w:id="382" w:name="_Toc26859"/>
      <w:bookmarkStart w:id="383" w:name="_Toc14821"/>
      <w:r>
        <w:rPr>
          <w:rFonts w:hint="eastAsia" w:ascii="黑体" w:eastAsia="黑体" w:cs="宋体"/>
          <w:color w:val="auto"/>
          <w:sz w:val="30"/>
          <w:szCs w:val="30"/>
        </w:rPr>
        <w:t>系统出错处理设计</w:t>
      </w:r>
      <w:bookmarkEnd w:id="377"/>
      <w:bookmarkEnd w:id="378"/>
      <w:bookmarkEnd w:id="379"/>
      <w:bookmarkEnd w:id="380"/>
      <w:bookmarkEnd w:id="381"/>
      <w:bookmarkEnd w:id="382"/>
      <w:bookmarkEnd w:id="383"/>
    </w:p>
    <w:p>
      <w:pPr>
        <w:pStyle w:val="4"/>
        <w:rPr>
          <w:rFonts w:ascii="黑体" w:eastAsia="黑体" w:cs="Times New Roman"/>
          <w:color w:val="auto"/>
          <w:sz w:val="30"/>
          <w:szCs w:val="30"/>
        </w:rPr>
      </w:pPr>
      <w:bookmarkStart w:id="384" w:name="_Toc232346204"/>
      <w:bookmarkStart w:id="385" w:name="_Toc20263120"/>
      <w:bookmarkStart w:id="386" w:name="_Toc281728192"/>
      <w:bookmarkStart w:id="387" w:name="_Toc273992079"/>
      <w:bookmarkStart w:id="388" w:name="_Toc11114"/>
      <w:bookmarkStart w:id="389" w:name="_Toc3600"/>
      <w:bookmarkStart w:id="390" w:name="_Toc26011"/>
      <w:r>
        <w:rPr>
          <w:rFonts w:hint="eastAsia" w:ascii="黑体" w:cs="黑体"/>
          <w:color w:val="auto"/>
          <w:sz w:val="30"/>
          <w:szCs w:val="30"/>
        </w:rPr>
        <w:t>出错信息</w:t>
      </w:r>
      <w:bookmarkEnd w:id="384"/>
      <w:bookmarkEnd w:id="385"/>
      <w:bookmarkEnd w:id="386"/>
      <w:bookmarkEnd w:id="387"/>
      <w:bookmarkEnd w:id="388"/>
      <w:bookmarkEnd w:id="389"/>
      <w:bookmarkEnd w:id="390"/>
    </w:p>
    <w:p>
      <w:pPr>
        <w:spacing w:line="360" w:lineRule="auto"/>
        <w:ind w:firstLine="420"/>
        <w:rPr>
          <w:rFonts w:cs="Times New Roman"/>
          <w:color w:val="auto"/>
          <w:sz w:val="24"/>
          <w:szCs w:val="24"/>
        </w:rPr>
      </w:pPr>
      <w:r>
        <w:rPr>
          <w:rFonts w:hint="eastAsia" w:cs="宋体"/>
          <w:color w:val="auto"/>
          <w:sz w:val="24"/>
          <w:szCs w:val="24"/>
        </w:rPr>
        <w:t>用一览表的方式说明每种可能的出错或故障情况出现时，系统输出信息的形式、含意及处理方法。</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413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序号</w:t>
            </w:r>
          </w:p>
        </w:tc>
        <w:tc>
          <w:tcPr>
            <w:tcW w:w="4133"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出错或故障情况</w:t>
            </w:r>
          </w:p>
        </w:tc>
        <w:tc>
          <w:tcPr>
            <w:tcW w:w="2841"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系统输出信息及处理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color w:val="auto"/>
              </w:rPr>
            </w:pPr>
            <w:r>
              <w:rPr>
                <w:color w:val="auto"/>
              </w:rPr>
              <w:t>1</w:t>
            </w:r>
          </w:p>
        </w:tc>
        <w:tc>
          <w:tcPr>
            <w:tcW w:w="4133"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无法连接到区块链网络</w:t>
            </w:r>
          </w:p>
        </w:tc>
        <w:tc>
          <w:tcPr>
            <w:tcW w:w="2841"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 输出信息：无法连接到区块链网络，请检查网络连接或配置设置。</w:t>
            </w:r>
          </w:p>
          <w:p>
            <w:pPr>
              <w:rPr>
                <w:color w:val="auto"/>
              </w:rPr>
            </w:pPr>
            <w:r>
              <w:rPr>
                <w:rFonts w:hint="eastAsia" w:cs="宋体"/>
                <w:color w:val="auto"/>
              </w:rPr>
              <w:t xml:space="preserve">   - 处理方法：系统应该进行网络连接和配置的检查，确保网络连接正常，并且区块链节点的配置正确。如果问题持续存在，系统可以提供建议如检查防火墙设置、重启区块链节点或联系技术支持团队。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color w:val="auto"/>
              </w:rPr>
            </w:pPr>
            <w:r>
              <w:rPr>
                <w:color w:val="auto"/>
              </w:rPr>
              <w:t>2</w:t>
            </w:r>
          </w:p>
        </w:tc>
        <w:tc>
          <w:tcPr>
            <w:tcW w:w="4133"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区块链交易被拒绝或失败</w:t>
            </w:r>
          </w:p>
        </w:tc>
        <w:tc>
          <w:tcPr>
            <w:tcW w:w="2841"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 输出信息：区块链交易失败，请再次尝试或联系技术支持。</w:t>
            </w:r>
          </w:p>
          <w:p>
            <w:pPr>
              <w:rPr>
                <w:color w:val="auto"/>
              </w:rPr>
            </w:pPr>
            <w:r>
              <w:rPr>
                <w:rFonts w:hint="eastAsia" w:cs="宋体"/>
                <w:color w:val="auto"/>
              </w:rPr>
              <w:t xml:space="preserve">   - 处理方法：系统应该记录失败的交易信息，并提供给用户建议如检查交易数据的正确性、确认账户余额是否足够等。如果问题持续存在，用户可以联系技术支持团队获取进一步帮助。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color w:val="auto"/>
              </w:rPr>
            </w:pPr>
            <w:r>
              <w:rPr>
                <w:color w:val="auto"/>
              </w:rPr>
              <w:t>3</w:t>
            </w:r>
          </w:p>
        </w:tc>
        <w:tc>
          <w:tcPr>
            <w:tcW w:w="4133"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数据完整性验证失败</w:t>
            </w:r>
          </w:p>
        </w:tc>
        <w:tc>
          <w:tcPr>
            <w:tcW w:w="2841"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 xml:space="preserve"> - 输出信息：数据完整性验证失败，请联系技术支持。</w:t>
            </w:r>
          </w:p>
          <w:p>
            <w:pPr>
              <w:rPr>
                <w:color w:val="auto"/>
              </w:rPr>
            </w:pPr>
            <w:r>
              <w:rPr>
                <w:rFonts w:hint="eastAsia" w:cs="宋体"/>
                <w:color w:val="auto"/>
              </w:rPr>
              <w:t xml:space="preserve">   - 处理方法：系统应该记录验证失败的数据信息，并进行详细的错误分析。用户应联系技术支持团队，提供相关信息以协助故障排查和修复。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color w:val="auto"/>
              </w:rPr>
            </w:pPr>
            <w:r>
              <w:rPr>
                <w:color w:val="auto"/>
              </w:rPr>
              <w:t>4</w:t>
            </w:r>
          </w:p>
        </w:tc>
        <w:tc>
          <w:tcPr>
            <w:tcW w:w="4133" w:type="dxa"/>
            <w:tcBorders>
              <w:top w:val="single" w:color="auto" w:sz="4" w:space="0"/>
              <w:left w:val="single" w:color="auto" w:sz="4" w:space="0"/>
              <w:bottom w:val="single" w:color="auto" w:sz="4" w:space="0"/>
              <w:right w:val="single" w:color="auto" w:sz="4" w:space="0"/>
            </w:tcBorders>
          </w:tcPr>
          <w:p>
            <w:pPr>
              <w:rPr>
                <w:color w:val="auto"/>
              </w:rPr>
            </w:pPr>
            <w:r>
              <w:rPr>
                <w:rFonts w:hint="eastAsia" w:cs="宋体"/>
                <w:color w:val="auto"/>
              </w:rPr>
              <w:t>用户身份验证失败</w:t>
            </w:r>
          </w:p>
        </w:tc>
        <w:tc>
          <w:tcPr>
            <w:tcW w:w="2841"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 输出信息：身份验证失败，请确认提供的凭据是否正确。</w:t>
            </w:r>
          </w:p>
          <w:p>
            <w:pPr>
              <w:rPr>
                <w:rFonts w:hint="eastAsia" w:cs="宋体"/>
                <w:color w:val="auto"/>
              </w:rPr>
            </w:pPr>
            <w:r>
              <w:rPr>
                <w:rFonts w:hint="eastAsia" w:cs="宋体"/>
                <w:color w:val="auto"/>
              </w:rPr>
              <w:t xml:space="preserve">   - 处理方法：系统应向用户提供准确的身份验证错误信息，指导用户检查提供的凭据是否正确、是否过期或与注册信息是否匹配。</w:t>
            </w:r>
          </w:p>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rFonts w:hint="eastAsia" w:eastAsia="宋体"/>
                <w:color w:val="auto"/>
                <w:lang w:val="en-US" w:eastAsia="zh-CN"/>
              </w:rPr>
            </w:pPr>
            <w:bookmarkStart w:id="391" w:name="_Toc281728193"/>
            <w:bookmarkStart w:id="392" w:name="_Toc273992080"/>
            <w:bookmarkStart w:id="393" w:name="_Toc232346205"/>
            <w:bookmarkStart w:id="394" w:name="_Toc20263121"/>
            <w:r>
              <w:rPr>
                <w:rFonts w:hint="eastAsia"/>
                <w:color w:val="auto"/>
                <w:lang w:val="en-US" w:eastAsia="zh-CN"/>
              </w:rPr>
              <w:t>5</w:t>
            </w:r>
          </w:p>
        </w:tc>
        <w:tc>
          <w:tcPr>
            <w:tcW w:w="4133"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区块链网络超时</w:t>
            </w:r>
          </w:p>
        </w:tc>
        <w:tc>
          <w:tcPr>
            <w:tcW w:w="2841" w:type="dxa"/>
            <w:tcBorders>
              <w:top w:val="single" w:color="auto" w:sz="4" w:space="0"/>
              <w:left w:val="single" w:color="auto" w:sz="4" w:space="0"/>
              <w:bottom w:val="single" w:color="auto" w:sz="4" w:space="0"/>
              <w:right w:val="single" w:color="auto" w:sz="4" w:space="0"/>
            </w:tcBorders>
          </w:tcPr>
          <w:p>
            <w:pPr>
              <w:rPr>
                <w:rFonts w:hint="eastAsia"/>
                <w:color w:val="auto"/>
              </w:rPr>
            </w:pPr>
            <w:r>
              <w:rPr>
                <w:rFonts w:hint="eastAsia"/>
                <w:color w:val="auto"/>
              </w:rPr>
              <w:t xml:space="preserve"> - 输出信息：网络连接超时，请稍后重试或联系技术支持。</w:t>
            </w:r>
          </w:p>
          <w:p>
            <w:pPr>
              <w:rPr>
                <w:rFonts w:hint="eastAsia"/>
                <w:color w:val="auto"/>
              </w:rPr>
            </w:pPr>
            <w:r>
              <w:rPr>
                <w:rFonts w:hint="eastAsia"/>
                <w:color w:val="auto"/>
              </w:rPr>
              <w:t xml:space="preserve">   - 处理方法：系统应记录超时错误，并提供建议如检查网络连接的稳定性、尝试使用其他网络连接等。如果问题持续存在，用户可以联系技术支持团队获取帮助。</w:t>
            </w:r>
          </w:p>
          <w:p>
            <w:pPr>
              <w:rPr>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rFonts w:hint="eastAsia" w:eastAsia="宋体"/>
                <w:color w:val="auto"/>
                <w:lang w:val="en-US" w:eastAsia="zh-CN"/>
              </w:rPr>
            </w:pPr>
            <w:r>
              <w:rPr>
                <w:rFonts w:hint="eastAsia"/>
                <w:color w:val="auto"/>
                <w:lang w:val="en-US" w:eastAsia="zh-CN"/>
              </w:rPr>
              <w:t>6</w:t>
            </w:r>
          </w:p>
        </w:tc>
        <w:tc>
          <w:tcPr>
            <w:tcW w:w="4133"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无法访问用户数据</w:t>
            </w:r>
          </w:p>
        </w:tc>
        <w:tc>
          <w:tcPr>
            <w:tcW w:w="2841" w:type="dxa"/>
            <w:tcBorders>
              <w:top w:val="single" w:color="auto" w:sz="4" w:space="0"/>
              <w:left w:val="single" w:color="auto" w:sz="4" w:space="0"/>
              <w:bottom w:val="single" w:color="auto" w:sz="4" w:space="0"/>
              <w:right w:val="single" w:color="auto" w:sz="4" w:space="0"/>
            </w:tcBorders>
          </w:tcPr>
          <w:p>
            <w:pPr>
              <w:rPr>
                <w:rFonts w:hint="eastAsia"/>
                <w:color w:val="auto"/>
              </w:rPr>
            </w:pPr>
            <w:r>
              <w:rPr>
                <w:rFonts w:hint="eastAsia"/>
                <w:color w:val="auto"/>
              </w:rPr>
              <w:t xml:space="preserve"> - 输出信息：无法访问用户数据，请联系技术支持。</w:t>
            </w:r>
          </w:p>
          <w:p>
            <w:pPr>
              <w:rPr>
                <w:color w:val="auto"/>
              </w:rPr>
            </w:pPr>
            <w:r>
              <w:rPr>
                <w:rFonts w:hint="eastAsia"/>
                <w:color w:val="auto"/>
              </w:rPr>
              <w:t xml:space="preserve">   - 处理方法：系统应记录访问错误，并进行错误分析。用户应联系技术支持团队，提供相关信息以协助故障排查和修复。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rFonts w:hint="eastAsia" w:eastAsia="宋体"/>
                <w:color w:val="auto"/>
                <w:lang w:val="en-US" w:eastAsia="zh-CN"/>
              </w:rPr>
            </w:pPr>
            <w:r>
              <w:rPr>
                <w:rFonts w:hint="eastAsia"/>
                <w:color w:val="auto"/>
                <w:lang w:val="en-US" w:eastAsia="zh-CN"/>
              </w:rPr>
              <w:t>7</w:t>
            </w:r>
          </w:p>
        </w:tc>
        <w:tc>
          <w:tcPr>
            <w:tcW w:w="4133"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无效的学分认证请求</w:t>
            </w:r>
          </w:p>
        </w:tc>
        <w:tc>
          <w:tcPr>
            <w:tcW w:w="2841" w:type="dxa"/>
            <w:tcBorders>
              <w:top w:val="single" w:color="auto" w:sz="4" w:space="0"/>
              <w:left w:val="single" w:color="auto" w:sz="4" w:space="0"/>
              <w:bottom w:val="single" w:color="auto" w:sz="4" w:space="0"/>
              <w:right w:val="single" w:color="auto" w:sz="4" w:space="0"/>
            </w:tcBorders>
          </w:tcPr>
          <w:p>
            <w:pPr>
              <w:rPr>
                <w:rFonts w:hint="eastAsia"/>
                <w:color w:val="auto"/>
              </w:rPr>
            </w:pPr>
            <w:r>
              <w:rPr>
                <w:rFonts w:hint="eastAsia"/>
                <w:color w:val="auto"/>
              </w:rPr>
              <w:t xml:space="preserve"> - 输出信息：无效的学分认证请求，请提供有效的请求信息。</w:t>
            </w:r>
          </w:p>
          <w:p>
            <w:pPr>
              <w:rPr>
                <w:rFonts w:hint="eastAsia"/>
                <w:color w:val="auto"/>
              </w:rPr>
            </w:pPr>
            <w:r>
              <w:rPr>
                <w:rFonts w:hint="eastAsia"/>
                <w:color w:val="auto"/>
              </w:rPr>
              <w:t xml:space="preserve">   - 处理方法：系统应向用户提供详细的错误信息，指导用户提供正确的学分认证请求信息，确保请求格式正确且包含必要的字段。</w:t>
            </w:r>
          </w:p>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rFonts w:hint="eastAsia" w:eastAsia="宋体"/>
                <w:color w:val="auto"/>
                <w:lang w:val="en-US" w:eastAsia="zh-CN"/>
              </w:rPr>
            </w:pPr>
            <w:r>
              <w:rPr>
                <w:rFonts w:hint="eastAsia"/>
                <w:color w:val="auto"/>
                <w:lang w:val="en-US" w:eastAsia="zh-CN"/>
              </w:rPr>
              <w:t>8</w:t>
            </w:r>
          </w:p>
        </w:tc>
        <w:tc>
          <w:tcPr>
            <w:tcW w:w="4133"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无法找到学生学分信息</w:t>
            </w:r>
          </w:p>
        </w:tc>
        <w:tc>
          <w:tcPr>
            <w:tcW w:w="2841" w:type="dxa"/>
            <w:tcBorders>
              <w:top w:val="single" w:color="auto" w:sz="4" w:space="0"/>
              <w:left w:val="single" w:color="auto" w:sz="4" w:space="0"/>
              <w:bottom w:val="single" w:color="auto" w:sz="4" w:space="0"/>
              <w:right w:val="single" w:color="auto" w:sz="4" w:space="0"/>
            </w:tcBorders>
          </w:tcPr>
          <w:p>
            <w:pPr>
              <w:rPr>
                <w:rFonts w:hint="eastAsia"/>
                <w:color w:val="auto"/>
              </w:rPr>
            </w:pPr>
            <w:r>
              <w:rPr>
                <w:rFonts w:hint="eastAsia"/>
                <w:color w:val="auto"/>
              </w:rPr>
              <w:t xml:space="preserve"> - 输出信息：找不到学生的学分信息，请确认学生身份信息是否正确。</w:t>
            </w:r>
          </w:p>
          <w:p>
            <w:pPr>
              <w:rPr>
                <w:rFonts w:hint="eastAsia"/>
                <w:color w:val="auto"/>
              </w:rPr>
            </w:pPr>
            <w:r>
              <w:rPr>
                <w:rFonts w:hint="eastAsia"/>
                <w:color w:val="auto"/>
              </w:rPr>
              <w:t xml:space="preserve">   - 处理方法：系统应向用户提供错误信息，指导用户确认学生身份信息的正确性，并提供适当的错误解决方法。如问题仍存在，用户可以联系技术支持团队获取帮助。</w:t>
            </w:r>
          </w:p>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rFonts w:hint="eastAsia" w:eastAsia="宋体"/>
                <w:color w:val="auto"/>
                <w:lang w:val="en-US" w:eastAsia="zh-CN"/>
              </w:rPr>
            </w:pPr>
            <w:r>
              <w:rPr>
                <w:rFonts w:hint="eastAsia"/>
                <w:color w:val="auto"/>
                <w:lang w:val="en-US" w:eastAsia="zh-CN"/>
              </w:rPr>
              <w:t>9</w:t>
            </w:r>
          </w:p>
        </w:tc>
        <w:tc>
          <w:tcPr>
            <w:tcW w:w="4133"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系统内部错误</w:t>
            </w:r>
          </w:p>
        </w:tc>
        <w:tc>
          <w:tcPr>
            <w:tcW w:w="2841" w:type="dxa"/>
            <w:tcBorders>
              <w:top w:val="single" w:color="auto" w:sz="4" w:space="0"/>
              <w:left w:val="single" w:color="auto" w:sz="4" w:space="0"/>
              <w:bottom w:val="single" w:color="auto" w:sz="4" w:space="0"/>
              <w:right w:val="single" w:color="auto" w:sz="4" w:space="0"/>
            </w:tcBorders>
          </w:tcPr>
          <w:p>
            <w:pPr>
              <w:rPr>
                <w:rFonts w:hint="eastAsia"/>
                <w:color w:val="auto"/>
              </w:rPr>
            </w:pPr>
            <w:r>
              <w:rPr>
                <w:rFonts w:hint="eastAsia"/>
                <w:color w:val="auto"/>
              </w:rPr>
              <w:t>- 输出信息：系统内部发生错误，请联系技术支持。</w:t>
            </w:r>
          </w:p>
          <w:p>
            <w:pPr>
              <w:rPr>
                <w:rFonts w:hint="eastAsia"/>
                <w:color w:val="auto"/>
              </w:rPr>
            </w:pPr>
            <w:r>
              <w:rPr>
                <w:rFonts w:hint="eastAsia"/>
                <w:color w:val="auto"/>
              </w:rPr>
              <w:t xml:space="preserve">   - 处理方法：系统应记录内部错误并进行错误分析。用户应联系技术支持团队，提供相关信息以协助故障排查和修复。</w:t>
            </w:r>
          </w:p>
          <w:p>
            <w:pPr>
              <w:rPr>
                <w:rFonts w:hint="eastAsia"/>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tcPr>
          <w:p>
            <w:pPr>
              <w:rPr>
                <w:rFonts w:hint="default" w:eastAsia="宋体"/>
                <w:color w:val="auto"/>
                <w:lang w:val="en-US" w:eastAsia="zh-CN"/>
              </w:rPr>
            </w:pPr>
            <w:r>
              <w:rPr>
                <w:rFonts w:hint="eastAsia"/>
                <w:color w:val="auto"/>
                <w:lang w:val="en-US" w:eastAsia="zh-CN"/>
              </w:rPr>
              <w:t>10</w:t>
            </w:r>
          </w:p>
        </w:tc>
        <w:tc>
          <w:tcPr>
            <w:tcW w:w="4133" w:type="dxa"/>
            <w:tcBorders>
              <w:top w:val="single" w:color="auto" w:sz="4" w:space="0"/>
              <w:left w:val="single" w:color="auto" w:sz="4" w:space="0"/>
              <w:bottom w:val="single" w:color="auto" w:sz="4" w:space="0"/>
              <w:right w:val="single" w:color="auto" w:sz="4" w:space="0"/>
            </w:tcBorders>
          </w:tcPr>
          <w:p>
            <w:pPr>
              <w:rPr>
                <w:rFonts w:hint="eastAsia" w:cs="宋体"/>
                <w:color w:val="auto"/>
              </w:rPr>
            </w:pPr>
            <w:r>
              <w:rPr>
                <w:rFonts w:hint="eastAsia" w:cs="宋体"/>
                <w:color w:val="auto"/>
              </w:rPr>
              <w:t>服务不可用</w:t>
            </w:r>
          </w:p>
        </w:tc>
        <w:tc>
          <w:tcPr>
            <w:tcW w:w="2841" w:type="dxa"/>
            <w:tcBorders>
              <w:top w:val="single" w:color="auto" w:sz="4" w:space="0"/>
              <w:left w:val="single" w:color="auto" w:sz="4" w:space="0"/>
              <w:bottom w:val="single" w:color="auto" w:sz="4" w:space="0"/>
              <w:right w:val="single" w:color="auto" w:sz="4" w:space="0"/>
            </w:tcBorders>
          </w:tcPr>
          <w:p>
            <w:pPr>
              <w:rPr>
                <w:rFonts w:hint="eastAsia"/>
                <w:color w:val="auto"/>
              </w:rPr>
            </w:pPr>
            <w:r>
              <w:rPr>
                <w:rFonts w:hint="eastAsia"/>
                <w:color w:val="auto"/>
              </w:rPr>
              <w:t>- 输出信息：系统当前不可用，请稍后再试或参考维护通知。</w:t>
            </w:r>
          </w:p>
          <w:p>
            <w:pPr>
              <w:rPr>
                <w:rFonts w:hint="eastAsia"/>
                <w:color w:val="auto"/>
              </w:rPr>
            </w:pPr>
            <w:r>
              <w:rPr>
                <w:rFonts w:hint="eastAsia"/>
                <w:color w:val="auto"/>
              </w:rPr>
              <w:t xml:space="preserve">    - 处理方法：系统应提供维护通知，包括服务不可用的原因和预计恢复时间。用户可以稍后再试或根据维护通知中提供的信息获取相关帮助。</w:t>
            </w:r>
          </w:p>
        </w:tc>
      </w:tr>
    </w:tbl>
    <w:p>
      <w:pPr>
        <w:pStyle w:val="4"/>
        <w:rPr>
          <w:rFonts w:ascii="黑体" w:hAnsi="Arial" w:cs="Times New Roman"/>
          <w:color w:val="auto"/>
          <w:sz w:val="30"/>
          <w:szCs w:val="30"/>
        </w:rPr>
      </w:pPr>
      <w:bookmarkStart w:id="395" w:name="_Toc11648"/>
      <w:bookmarkStart w:id="396" w:name="_Toc4354"/>
      <w:bookmarkStart w:id="397" w:name="_Toc9509"/>
      <w:r>
        <w:rPr>
          <w:rFonts w:hint="eastAsia" w:ascii="黑体" w:cs="黑体"/>
          <w:color w:val="auto"/>
          <w:sz w:val="30"/>
          <w:szCs w:val="30"/>
        </w:rPr>
        <w:t>补救措施</w:t>
      </w:r>
      <w:bookmarkEnd w:id="391"/>
      <w:bookmarkEnd w:id="392"/>
      <w:bookmarkEnd w:id="393"/>
      <w:bookmarkEnd w:id="394"/>
      <w:bookmarkEnd w:id="395"/>
      <w:bookmarkEnd w:id="396"/>
      <w:bookmarkEnd w:id="397"/>
    </w:p>
    <w:p>
      <w:pPr>
        <w:spacing w:line="360" w:lineRule="auto"/>
        <w:ind w:firstLine="420"/>
        <w:rPr>
          <w:rFonts w:hint="eastAsia"/>
          <w:color w:val="auto"/>
          <w:sz w:val="24"/>
          <w:szCs w:val="24"/>
        </w:rPr>
      </w:pPr>
      <w:r>
        <w:rPr>
          <w:rFonts w:hint="eastAsia" w:cs="宋体"/>
          <w:color w:val="auto"/>
          <w:sz w:val="24"/>
          <w:szCs w:val="24"/>
        </w:rPr>
        <w:t>系统通过不同的界面提示信息，提示用户更正操作，让后台屏蔽异常或抛出异常状态，使得管理员在调试的过程中发现问题</w:t>
      </w:r>
      <w:r>
        <w:rPr>
          <w:rFonts w:hint="eastAsia"/>
          <w:color w:val="auto"/>
          <w:sz w:val="24"/>
          <w:szCs w:val="24"/>
        </w:rPr>
        <w:t>。</w:t>
      </w:r>
    </w:p>
    <w:p>
      <w:pPr>
        <w:spacing w:line="360" w:lineRule="auto"/>
        <w:ind w:firstLine="420"/>
        <w:rPr>
          <w:rFonts w:hint="eastAsia"/>
          <w:color w:val="auto"/>
          <w:sz w:val="24"/>
          <w:szCs w:val="24"/>
        </w:rPr>
      </w:pPr>
      <w:r>
        <w:rPr>
          <w:rFonts w:hint="eastAsia"/>
          <w:color w:val="auto"/>
          <w:sz w:val="24"/>
          <w:szCs w:val="24"/>
        </w:rPr>
        <w:t>1. 通过界面提示信息：系统可以在用户界面上以弹窗、警告框等形式显示出错信息，以便用户能够立即注意到问题。这些提示信息应该清晰明了，指导用户更正操作或提供进一步的解决方案。</w:t>
      </w:r>
    </w:p>
    <w:p>
      <w:pPr>
        <w:spacing w:line="360" w:lineRule="auto"/>
        <w:ind w:firstLine="420"/>
        <w:rPr>
          <w:rFonts w:hint="eastAsia"/>
          <w:color w:val="auto"/>
          <w:sz w:val="24"/>
          <w:szCs w:val="24"/>
        </w:rPr>
      </w:pPr>
    </w:p>
    <w:p>
      <w:pPr>
        <w:spacing w:line="360" w:lineRule="auto"/>
        <w:ind w:firstLine="420"/>
        <w:rPr>
          <w:rFonts w:hint="eastAsia"/>
          <w:color w:val="auto"/>
          <w:sz w:val="24"/>
          <w:szCs w:val="24"/>
        </w:rPr>
      </w:pPr>
      <w:r>
        <w:rPr>
          <w:rFonts w:hint="eastAsia"/>
          <w:color w:val="auto"/>
          <w:sz w:val="24"/>
          <w:szCs w:val="24"/>
        </w:rPr>
        <w:t>2. 让后台屏蔽异常或抛出异常状态：系统在后台可以检测到异常情况，并屏蔽异常或抛出异常状态。通过捕获异常，系统可以记录异常信息，例如错误类型、发生时间、相关数据等。这些信息对于管理员在调试和故障排查过程中非常有用。</w:t>
      </w:r>
    </w:p>
    <w:p>
      <w:pPr>
        <w:spacing w:line="360" w:lineRule="auto"/>
        <w:ind w:firstLine="420"/>
        <w:rPr>
          <w:rFonts w:hint="eastAsia"/>
          <w:color w:val="auto"/>
          <w:sz w:val="24"/>
          <w:szCs w:val="24"/>
        </w:rPr>
      </w:pPr>
    </w:p>
    <w:p>
      <w:pPr>
        <w:spacing w:line="360" w:lineRule="auto"/>
        <w:ind w:firstLine="420"/>
        <w:rPr>
          <w:rFonts w:hint="eastAsia"/>
          <w:color w:val="auto"/>
          <w:sz w:val="24"/>
          <w:szCs w:val="24"/>
        </w:rPr>
      </w:pPr>
      <w:r>
        <w:rPr>
          <w:rFonts w:hint="eastAsia"/>
          <w:color w:val="auto"/>
          <w:sz w:val="24"/>
          <w:szCs w:val="24"/>
        </w:rPr>
        <w:t>3. 提供管理员调试信息：系统可以在后台记录详细的调试信息，包括错误日志、堆栈跟踪等。管理员可以使用这些信息来分析问题的根源，并进行适当的调试和修复操作。这些调试信息可以通过系统的管理界面或专门的日志查看工具进行访问。</w:t>
      </w:r>
    </w:p>
    <w:p>
      <w:pPr>
        <w:spacing w:line="360" w:lineRule="auto"/>
        <w:ind w:firstLine="420"/>
        <w:rPr>
          <w:rFonts w:hint="eastAsia"/>
          <w:color w:val="auto"/>
          <w:sz w:val="24"/>
          <w:szCs w:val="24"/>
        </w:rPr>
      </w:pPr>
    </w:p>
    <w:p>
      <w:pPr>
        <w:spacing w:line="360" w:lineRule="auto"/>
        <w:ind w:firstLine="420"/>
        <w:rPr>
          <w:rFonts w:hint="eastAsia"/>
          <w:color w:val="auto"/>
          <w:sz w:val="24"/>
          <w:szCs w:val="24"/>
        </w:rPr>
      </w:pPr>
      <w:r>
        <w:rPr>
          <w:rFonts w:hint="eastAsia"/>
          <w:color w:val="auto"/>
          <w:sz w:val="24"/>
          <w:szCs w:val="24"/>
        </w:rPr>
        <w:t>4. 提供错误报告和日志：系统可以生成错误报告和日志文件，其中包含了出错情况的详细信息。这些报告和日志可以提供给管理员或技术支持团队，以便他们进行故障排查和修复。管理员可以使用这些报告和日志来追踪问题，并采取相应的补救措施。</w:t>
      </w:r>
    </w:p>
    <w:p>
      <w:pPr>
        <w:spacing w:line="360" w:lineRule="auto"/>
        <w:ind w:firstLine="420"/>
        <w:rPr>
          <w:rFonts w:hint="eastAsia"/>
          <w:color w:val="auto"/>
          <w:sz w:val="24"/>
          <w:szCs w:val="24"/>
        </w:rPr>
      </w:pPr>
    </w:p>
    <w:p>
      <w:pPr>
        <w:spacing w:line="360" w:lineRule="auto"/>
        <w:ind w:firstLine="420"/>
        <w:rPr>
          <w:rFonts w:hint="eastAsia"/>
          <w:color w:val="auto"/>
          <w:sz w:val="24"/>
          <w:szCs w:val="24"/>
        </w:rPr>
      </w:pPr>
      <w:r>
        <w:rPr>
          <w:rFonts w:hint="eastAsia"/>
          <w:color w:val="auto"/>
          <w:sz w:val="24"/>
          <w:szCs w:val="24"/>
        </w:rPr>
        <w:t>5. 实时监控和警报：系统可以设置实时监控机制，对关键组件和服务进行监控，并在出现异常情况时发送警报通知给管理员或技术支持团队。这样可以及时发现问题并采取相应的补救措施，以最小化系统的故障时间和影响范围。</w:t>
      </w:r>
    </w:p>
    <w:p>
      <w:pPr>
        <w:rPr>
          <w:color w:val="auto"/>
        </w:rPr>
      </w:pPr>
    </w:p>
    <w:sectPr>
      <w:headerReference r:id="rId9" w:type="first"/>
      <w:footerReference r:id="rId11" w:type="first"/>
      <w:headerReference r:id="rId8" w:type="default"/>
      <w:footerReference r:id="rId10" w:type="default"/>
      <w:pgSz w:w="11906" w:h="16838"/>
      <w:pgMar w:top="1440" w:right="1800" w:bottom="1440" w:left="1800"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0596337"/>
      <w:docPartObj>
        <w:docPartGallery w:val="autotext"/>
      </w:docPartObj>
    </w:sdtPr>
    <w:sdtContent>
      <w:p>
        <w:pPr>
          <w:pStyle w:val="15"/>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060145"/>
      <w:docPartObj>
        <w:docPartGallery w:val="autotext"/>
      </w:docPartObj>
    </w:sdtPr>
    <w:sdtContent>
      <w:p>
        <w:pPr>
          <w:pStyle w:val="15"/>
          <w:jc w:val="center"/>
        </w:pPr>
        <w:r>
          <w:fldChar w:fldCharType="begin"/>
        </w:r>
        <w:r>
          <w:instrText xml:space="preserve">PAGE   \* MERGEFORMAT</w:instrText>
        </w:r>
        <w:r>
          <w:fldChar w:fldCharType="separate"/>
        </w:r>
        <w:r>
          <w:rPr>
            <w:lang w:val="zh-CN"/>
          </w:rPr>
          <w:t>I</w:t>
        </w:r>
        <w:r>
          <w:fldChar w:fldCharType="end"/>
        </w:r>
      </w:p>
    </w:sdtContent>
  </w:sdt>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3754281"/>
      <w:docPartObj>
        <w:docPartGallery w:val="autotext"/>
      </w:docPartObj>
    </w:sdtPr>
    <w:sdtContent>
      <w:p>
        <w:pPr>
          <w:pStyle w:val="15"/>
          <w:jc w:val="center"/>
        </w:pPr>
        <w:r>
          <w:fldChar w:fldCharType="begin"/>
        </w:r>
        <w:r>
          <w:instrText xml:space="preserve">PAGE   \* MERGEFORMAT</w:instrText>
        </w:r>
        <w:r>
          <w:fldChar w:fldCharType="separate"/>
        </w:r>
        <w:r>
          <w:rPr>
            <w:lang w:val="zh-CN"/>
          </w:rPr>
          <w:t>-</w:t>
        </w:r>
        <w:r>
          <w:t xml:space="preserve"> 7 -</w:t>
        </w:r>
        <w:r>
          <w:fldChar w:fldCharType="end"/>
        </w:r>
      </w:p>
    </w:sdtContent>
  </w:sdt>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3402080"/>
      <w:docPartObj>
        <w:docPartGallery w:val="autotext"/>
      </w:docPartObj>
    </w:sdtPr>
    <w:sdtContent>
      <w:p>
        <w:pPr>
          <w:pStyle w:val="15"/>
          <w:jc w:val="center"/>
        </w:pPr>
        <w:r>
          <w:fldChar w:fldCharType="begin"/>
        </w:r>
        <w:r>
          <w:instrText xml:space="preserve">PAGE   \* MERGEFORMAT</w:instrText>
        </w:r>
        <w:r>
          <w:fldChar w:fldCharType="separate"/>
        </w:r>
        <w:r>
          <w:rPr>
            <w:lang w:val="zh-CN"/>
          </w:rPr>
          <w:t>-</w:t>
        </w:r>
        <w:r>
          <w:t xml:space="preserve"> 1 -</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ab/>
    </w:r>
    <w: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毕业设计文档</w:t>
    </w:r>
    <w:r>
      <w:tab/>
    </w:r>
    <w:r>
      <w:t>概要设计说明书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clear" w:pos="4153"/>
      </w:tabs>
      <w:jc w:val="left"/>
    </w:pPr>
    <w:r>
      <w:t>毕业设计文档</w:t>
    </w:r>
    <w:r>
      <w:tab/>
    </w:r>
    <w:r>
      <w:t>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1">
    <w:nsid w:val="13DD3DFE"/>
    <w:multiLevelType w:val="multilevel"/>
    <w:tmpl w:val="13DD3DFE"/>
    <w:lvl w:ilvl="0" w:tentative="0">
      <w:start w:val="1"/>
      <w:numFmt w:val="decimal"/>
      <w:lvlText w:val="%1)"/>
      <w:lvlJc w:val="left"/>
      <w:pPr>
        <w:ind w:left="840" w:hanging="420"/>
      </w:pPr>
    </w:lvl>
    <w:lvl w:ilvl="1" w:tentative="0">
      <w:start w:val="1"/>
      <w:numFmt w:val="decimal"/>
      <w:lvlText w:val="%2)"/>
      <w:lvlJc w:val="left"/>
      <w:pPr>
        <w:ind w:left="1200"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kMzQ5YWZkZmIxOGIzMDQ5OGFiMDc4NTQxZmZmNGYifQ=="/>
  </w:docVars>
  <w:rsids>
    <w:rsidRoot w:val="00346442"/>
    <w:rsid w:val="001E3EDE"/>
    <w:rsid w:val="00303AB3"/>
    <w:rsid w:val="00346442"/>
    <w:rsid w:val="004109CD"/>
    <w:rsid w:val="0050663B"/>
    <w:rsid w:val="0052360D"/>
    <w:rsid w:val="0058745E"/>
    <w:rsid w:val="00595282"/>
    <w:rsid w:val="005969C1"/>
    <w:rsid w:val="005A779B"/>
    <w:rsid w:val="006411E9"/>
    <w:rsid w:val="00653610"/>
    <w:rsid w:val="006D51F0"/>
    <w:rsid w:val="006E3E74"/>
    <w:rsid w:val="00784F6F"/>
    <w:rsid w:val="007C7358"/>
    <w:rsid w:val="007F6528"/>
    <w:rsid w:val="00864FA1"/>
    <w:rsid w:val="008704CE"/>
    <w:rsid w:val="008A2185"/>
    <w:rsid w:val="00902173"/>
    <w:rsid w:val="00937123"/>
    <w:rsid w:val="009E62C8"/>
    <w:rsid w:val="00A73C5D"/>
    <w:rsid w:val="00E4568C"/>
    <w:rsid w:val="00F936B4"/>
    <w:rsid w:val="00FA66C9"/>
    <w:rsid w:val="00FA6D3A"/>
    <w:rsid w:val="03742A0B"/>
    <w:rsid w:val="0430275A"/>
    <w:rsid w:val="31831634"/>
    <w:rsid w:val="482A7CD3"/>
    <w:rsid w:val="4CA70E53"/>
    <w:rsid w:val="6C375E6F"/>
    <w:rsid w:val="75723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1"/>
      <w:szCs w:val="21"/>
      <w:lang w:val="en-US" w:eastAsia="zh-CN" w:bidi="ar-SA"/>
    </w:rPr>
  </w:style>
  <w:style w:type="paragraph" w:styleId="2">
    <w:name w:val="heading 1"/>
    <w:basedOn w:val="1"/>
    <w:next w:val="3"/>
    <w:link w:val="26"/>
    <w:autoRedefine/>
    <w:qFormat/>
    <w:uiPriority w:val="9"/>
    <w:pPr>
      <w:keepNext/>
      <w:keepLines/>
      <w:numPr>
        <w:ilvl w:val="0"/>
        <w:numId w:val="1"/>
      </w:numPr>
      <w:spacing w:before="100" w:beforeLines="100"/>
      <w:outlineLvl w:val="0"/>
    </w:pPr>
    <w:rPr>
      <w:b/>
      <w:bCs/>
      <w:kern w:val="44"/>
      <w:sz w:val="30"/>
      <w:szCs w:val="44"/>
    </w:rPr>
  </w:style>
  <w:style w:type="paragraph" w:styleId="4">
    <w:name w:val="heading 2"/>
    <w:basedOn w:val="1"/>
    <w:next w:val="3"/>
    <w:link w:val="27"/>
    <w:autoRedefine/>
    <w:qFormat/>
    <w:uiPriority w:val="9"/>
    <w:pPr>
      <w:keepNext/>
      <w:keepLines/>
      <w:numPr>
        <w:ilvl w:val="1"/>
        <w:numId w:val="1"/>
      </w:numPr>
      <w:outlineLvl w:val="1"/>
    </w:pPr>
    <w:rPr>
      <w:rFonts w:cstheme="majorBidi"/>
      <w:b/>
      <w:bCs/>
      <w:sz w:val="30"/>
      <w:szCs w:val="32"/>
    </w:rPr>
  </w:style>
  <w:style w:type="paragraph" w:styleId="5">
    <w:name w:val="heading 3"/>
    <w:basedOn w:val="1"/>
    <w:next w:val="3"/>
    <w:link w:val="28"/>
    <w:autoRedefine/>
    <w:unhideWhenUsed/>
    <w:qFormat/>
    <w:uiPriority w:val="9"/>
    <w:pPr>
      <w:keepNext/>
      <w:keepLines/>
      <w:numPr>
        <w:ilvl w:val="2"/>
        <w:numId w:val="1"/>
      </w:numPr>
      <w:spacing w:before="260" w:after="260" w:line="416" w:lineRule="auto"/>
      <w:outlineLvl w:val="2"/>
    </w:pPr>
    <w:rPr>
      <w:b/>
      <w:bCs/>
      <w:sz w:val="32"/>
      <w:szCs w:val="32"/>
    </w:rPr>
  </w:style>
  <w:style w:type="paragraph" w:styleId="6">
    <w:name w:val="heading 4"/>
    <w:basedOn w:val="1"/>
    <w:next w:val="3"/>
    <w:link w:val="29"/>
    <w:autoRedefine/>
    <w:unhideWhenUsed/>
    <w:qFormat/>
    <w:uiPriority w:val="9"/>
    <w:pPr>
      <w:keepNext/>
      <w:keepLines/>
      <w:numPr>
        <w:ilvl w:val="3"/>
        <w:numId w:val="1"/>
      </w:numPr>
      <w:spacing w:before="280" w:after="290" w:line="376" w:lineRule="auto"/>
      <w:outlineLvl w:val="3"/>
    </w:pPr>
    <w:rPr>
      <w:rFonts w:cstheme="majorBidi"/>
      <w:b/>
      <w:bCs/>
      <w:sz w:val="28"/>
      <w:szCs w:val="28"/>
    </w:rPr>
  </w:style>
  <w:style w:type="paragraph" w:styleId="7">
    <w:name w:val="heading 5"/>
    <w:basedOn w:val="1"/>
    <w:next w:val="3"/>
    <w:link w:val="30"/>
    <w:autoRedefine/>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3"/>
    <w:link w:val="31"/>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9">
    <w:name w:val="heading 7"/>
    <w:basedOn w:val="1"/>
    <w:next w:val="3"/>
    <w:link w:val="32"/>
    <w:autoRedefine/>
    <w:unhideWhenUsed/>
    <w:qFormat/>
    <w:uiPriority w:val="9"/>
    <w:pPr>
      <w:keepNext/>
      <w:keepLines/>
      <w:numPr>
        <w:ilvl w:val="6"/>
        <w:numId w:val="1"/>
      </w:numPr>
      <w:spacing w:before="240" w:after="64" w:line="320" w:lineRule="auto"/>
      <w:outlineLvl w:val="6"/>
    </w:pPr>
    <w:rPr>
      <w:b/>
      <w:bCs/>
      <w:sz w:val="24"/>
      <w:szCs w:val="24"/>
    </w:rPr>
  </w:style>
  <w:style w:type="paragraph" w:styleId="10">
    <w:name w:val="heading 8"/>
    <w:basedOn w:val="1"/>
    <w:next w:val="3"/>
    <w:link w:val="33"/>
    <w:autoRedefine/>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1">
    <w:name w:val="heading 9"/>
    <w:basedOn w:val="1"/>
    <w:next w:val="3"/>
    <w:link w:val="34"/>
    <w:autoRedefine/>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23">
    <w:name w:val="Default Paragraph Font"/>
    <w:autoRedefine/>
    <w:semiHidden/>
    <w:unhideWhenUsed/>
    <w:qFormat/>
    <w:uiPriority w:val="1"/>
  </w:style>
  <w:style w:type="table" w:default="1" w:styleId="21">
    <w:name w:val="Normal Table"/>
    <w:autoRedefine/>
    <w:semiHidden/>
    <w:unhideWhenUsed/>
    <w:qFormat/>
    <w:uiPriority w:val="99"/>
    <w:tblPr>
      <w:tblCellMar>
        <w:top w:w="0" w:type="dxa"/>
        <w:left w:w="108" w:type="dxa"/>
        <w:bottom w:w="0" w:type="dxa"/>
        <w:right w:w="108" w:type="dxa"/>
      </w:tblCellMar>
    </w:tblPr>
  </w:style>
  <w:style w:type="paragraph" w:customStyle="1" w:styleId="3">
    <w:name w:val="中文正文"/>
    <w:basedOn w:val="1"/>
    <w:link w:val="35"/>
    <w:autoRedefine/>
    <w:qFormat/>
    <w:uiPriority w:val="0"/>
    <w:pPr>
      <w:ind w:firstLine="200" w:firstLineChars="200"/>
    </w:pPr>
    <w:rPr>
      <w:sz w:val="24"/>
    </w:rPr>
  </w:style>
  <w:style w:type="paragraph" w:styleId="12">
    <w:name w:val="annotation text"/>
    <w:basedOn w:val="1"/>
    <w:link w:val="45"/>
    <w:autoRedefine/>
    <w:unhideWhenUsed/>
    <w:qFormat/>
    <w:uiPriority w:val="99"/>
    <w:pPr>
      <w:jc w:val="left"/>
    </w:pPr>
  </w:style>
  <w:style w:type="paragraph" w:styleId="13">
    <w:name w:val="toc 3"/>
    <w:basedOn w:val="1"/>
    <w:next w:val="1"/>
    <w:autoRedefine/>
    <w:unhideWhenUsed/>
    <w:qFormat/>
    <w:uiPriority w:val="39"/>
    <w:pPr>
      <w:ind w:left="840" w:leftChars="400"/>
    </w:pPr>
  </w:style>
  <w:style w:type="paragraph" w:styleId="14">
    <w:name w:val="Balloon Text"/>
    <w:basedOn w:val="1"/>
    <w:link w:val="48"/>
    <w:autoRedefine/>
    <w:semiHidden/>
    <w:unhideWhenUsed/>
    <w:qFormat/>
    <w:uiPriority w:val="99"/>
    <w:pPr>
      <w:spacing w:line="240" w:lineRule="auto"/>
    </w:pPr>
    <w:rPr>
      <w:sz w:val="18"/>
      <w:szCs w:val="18"/>
    </w:rPr>
  </w:style>
  <w:style w:type="paragraph" w:styleId="15">
    <w:name w:val="footer"/>
    <w:basedOn w:val="1"/>
    <w:link w:val="37"/>
    <w:autoRedefine/>
    <w:unhideWhenUsed/>
    <w:qFormat/>
    <w:uiPriority w:val="99"/>
    <w:pPr>
      <w:tabs>
        <w:tab w:val="center" w:pos="4153"/>
        <w:tab w:val="right" w:pos="8306"/>
      </w:tabs>
      <w:snapToGrid w:val="0"/>
      <w:jc w:val="left"/>
    </w:pPr>
    <w:rPr>
      <w:sz w:val="18"/>
      <w:szCs w:val="18"/>
    </w:rPr>
  </w:style>
  <w:style w:type="paragraph" w:styleId="16">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autoRedefine/>
    <w:unhideWhenUsed/>
    <w:qFormat/>
    <w:uiPriority w:val="39"/>
    <w:pPr>
      <w:tabs>
        <w:tab w:val="left" w:pos="420"/>
        <w:tab w:val="right" w:leader="dot" w:pos="8302"/>
      </w:tabs>
    </w:pPr>
  </w:style>
  <w:style w:type="paragraph" w:styleId="18">
    <w:name w:val="Subtitle"/>
    <w:basedOn w:val="1"/>
    <w:next w:val="1"/>
    <w:link w:val="44"/>
    <w:autoRedefine/>
    <w:qFormat/>
    <w:uiPriority w:val="11"/>
    <w:pPr>
      <w:spacing w:before="240" w:after="60" w:line="312" w:lineRule="auto"/>
      <w:jc w:val="center"/>
      <w:outlineLvl w:val="0"/>
    </w:pPr>
    <w:rPr>
      <w:rFonts w:eastAsia="黑体" w:cstheme="majorBidi"/>
      <w:b/>
      <w:bCs/>
      <w:kern w:val="28"/>
      <w:sz w:val="44"/>
      <w:szCs w:val="32"/>
    </w:rPr>
  </w:style>
  <w:style w:type="paragraph" w:styleId="19">
    <w:name w:val="toc 2"/>
    <w:basedOn w:val="1"/>
    <w:next w:val="1"/>
    <w:autoRedefine/>
    <w:unhideWhenUsed/>
    <w:qFormat/>
    <w:uiPriority w:val="39"/>
    <w:pPr>
      <w:tabs>
        <w:tab w:val="left" w:pos="1050"/>
        <w:tab w:val="right" w:leader="dot" w:pos="8302"/>
      </w:tabs>
      <w:ind w:left="420" w:leftChars="200"/>
    </w:pPr>
  </w:style>
  <w:style w:type="paragraph" w:styleId="20">
    <w:name w:val="Title"/>
    <w:basedOn w:val="1"/>
    <w:next w:val="1"/>
    <w:link w:val="43"/>
    <w:autoRedefine/>
    <w:qFormat/>
    <w:uiPriority w:val="10"/>
    <w:pPr>
      <w:spacing w:before="240" w:after="60"/>
      <w:jc w:val="center"/>
      <w:outlineLvl w:val="0"/>
    </w:pPr>
    <w:rPr>
      <w:rFonts w:cstheme="majorBidi"/>
      <w:b/>
      <w:bCs/>
      <w:sz w:val="52"/>
      <w:szCs w:val="32"/>
    </w:rPr>
  </w:style>
  <w:style w:type="table" w:styleId="22">
    <w:name w:val="Table Grid"/>
    <w:basedOn w:val="21"/>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Hyperlink"/>
    <w:basedOn w:val="23"/>
    <w:autoRedefine/>
    <w:unhideWhenUsed/>
    <w:qFormat/>
    <w:uiPriority w:val="99"/>
    <w:rPr>
      <w:color w:val="0563C1" w:themeColor="hyperlink"/>
      <w:u w:val="single"/>
      <w14:textFill>
        <w14:solidFill>
          <w14:schemeClr w14:val="hlink"/>
        </w14:solidFill>
      </w14:textFill>
    </w:rPr>
  </w:style>
  <w:style w:type="character" w:styleId="25">
    <w:name w:val="annotation reference"/>
    <w:basedOn w:val="23"/>
    <w:autoRedefine/>
    <w:semiHidden/>
    <w:unhideWhenUsed/>
    <w:qFormat/>
    <w:uiPriority w:val="99"/>
    <w:rPr>
      <w:sz w:val="21"/>
      <w:szCs w:val="21"/>
    </w:rPr>
  </w:style>
  <w:style w:type="character" w:customStyle="1" w:styleId="26">
    <w:name w:val="标题 1 字符"/>
    <w:basedOn w:val="23"/>
    <w:link w:val="2"/>
    <w:autoRedefine/>
    <w:qFormat/>
    <w:uiPriority w:val="9"/>
    <w:rPr>
      <w:rFonts w:ascii="Times New Roman" w:hAnsi="Times New Roman" w:eastAsia="宋体"/>
      <w:b/>
      <w:bCs/>
      <w:kern w:val="44"/>
      <w:sz w:val="30"/>
      <w:szCs w:val="44"/>
    </w:rPr>
  </w:style>
  <w:style w:type="character" w:customStyle="1" w:styleId="27">
    <w:name w:val="标题 2 字符"/>
    <w:basedOn w:val="23"/>
    <w:link w:val="4"/>
    <w:autoRedefine/>
    <w:qFormat/>
    <w:uiPriority w:val="9"/>
    <w:rPr>
      <w:rFonts w:ascii="Times New Roman" w:hAnsi="Times New Roman" w:eastAsia="宋体" w:cstheme="majorBidi"/>
      <w:b/>
      <w:bCs/>
      <w:sz w:val="30"/>
      <w:szCs w:val="32"/>
    </w:rPr>
  </w:style>
  <w:style w:type="character" w:customStyle="1" w:styleId="28">
    <w:name w:val="标题 3 字符"/>
    <w:basedOn w:val="23"/>
    <w:link w:val="5"/>
    <w:autoRedefine/>
    <w:qFormat/>
    <w:uiPriority w:val="9"/>
    <w:rPr>
      <w:rFonts w:ascii="Times New Roman" w:hAnsi="Times New Roman" w:eastAsia="宋体"/>
      <w:b/>
      <w:bCs/>
      <w:sz w:val="32"/>
      <w:szCs w:val="32"/>
    </w:rPr>
  </w:style>
  <w:style w:type="character" w:customStyle="1" w:styleId="29">
    <w:name w:val="标题 4 字符"/>
    <w:basedOn w:val="23"/>
    <w:link w:val="6"/>
    <w:autoRedefine/>
    <w:qFormat/>
    <w:uiPriority w:val="9"/>
    <w:rPr>
      <w:rFonts w:ascii="Times New Roman" w:hAnsi="Times New Roman" w:eastAsia="宋体" w:cstheme="majorBidi"/>
      <w:b/>
      <w:bCs/>
      <w:sz w:val="28"/>
      <w:szCs w:val="28"/>
    </w:rPr>
  </w:style>
  <w:style w:type="character" w:customStyle="1" w:styleId="30">
    <w:name w:val="标题 5 字符"/>
    <w:basedOn w:val="23"/>
    <w:link w:val="7"/>
    <w:autoRedefine/>
    <w:qFormat/>
    <w:uiPriority w:val="9"/>
    <w:rPr>
      <w:rFonts w:ascii="Times New Roman" w:hAnsi="Times New Roman" w:eastAsia="宋体"/>
      <w:b/>
      <w:bCs/>
      <w:sz w:val="28"/>
      <w:szCs w:val="28"/>
    </w:rPr>
  </w:style>
  <w:style w:type="character" w:customStyle="1" w:styleId="31">
    <w:name w:val="标题 6 字符"/>
    <w:basedOn w:val="23"/>
    <w:link w:val="8"/>
    <w:autoRedefine/>
    <w:qFormat/>
    <w:uiPriority w:val="9"/>
    <w:rPr>
      <w:rFonts w:asciiTheme="majorHAnsi" w:hAnsiTheme="majorHAnsi" w:eastAsiaTheme="majorEastAsia" w:cstheme="majorBidi"/>
      <w:b/>
      <w:bCs/>
      <w:sz w:val="24"/>
      <w:szCs w:val="24"/>
    </w:rPr>
  </w:style>
  <w:style w:type="character" w:customStyle="1" w:styleId="32">
    <w:name w:val="标题 7 字符"/>
    <w:basedOn w:val="23"/>
    <w:link w:val="9"/>
    <w:autoRedefine/>
    <w:qFormat/>
    <w:uiPriority w:val="9"/>
    <w:rPr>
      <w:rFonts w:ascii="Times New Roman" w:hAnsi="Times New Roman" w:eastAsia="宋体"/>
      <w:b/>
      <w:bCs/>
      <w:sz w:val="24"/>
      <w:szCs w:val="24"/>
    </w:rPr>
  </w:style>
  <w:style w:type="character" w:customStyle="1" w:styleId="33">
    <w:name w:val="标题 8 字符"/>
    <w:basedOn w:val="23"/>
    <w:link w:val="10"/>
    <w:autoRedefine/>
    <w:qFormat/>
    <w:uiPriority w:val="9"/>
    <w:rPr>
      <w:rFonts w:asciiTheme="majorHAnsi" w:hAnsiTheme="majorHAnsi" w:eastAsiaTheme="majorEastAsia" w:cstheme="majorBidi"/>
      <w:sz w:val="24"/>
      <w:szCs w:val="24"/>
    </w:rPr>
  </w:style>
  <w:style w:type="character" w:customStyle="1" w:styleId="34">
    <w:name w:val="标题 9 字符"/>
    <w:basedOn w:val="23"/>
    <w:link w:val="11"/>
    <w:autoRedefine/>
    <w:qFormat/>
    <w:uiPriority w:val="9"/>
    <w:rPr>
      <w:rFonts w:asciiTheme="majorHAnsi" w:hAnsiTheme="majorHAnsi" w:eastAsiaTheme="majorEastAsia" w:cstheme="majorBidi"/>
      <w:szCs w:val="21"/>
    </w:rPr>
  </w:style>
  <w:style w:type="character" w:customStyle="1" w:styleId="35">
    <w:name w:val="中文正文 字符"/>
    <w:basedOn w:val="23"/>
    <w:link w:val="3"/>
    <w:autoRedefine/>
    <w:qFormat/>
    <w:uiPriority w:val="0"/>
    <w:rPr>
      <w:rFonts w:ascii="Times New Roman" w:hAnsi="Times New Roman" w:eastAsia="宋体"/>
      <w:sz w:val="24"/>
      <w:szCs w:val="21"/>
    </w:rPr>
  </w:style>
  <w:style w:type="character" w:customStyle="1" w:styleId="36">
    <w:name w:val="页眉 字符"/>
    <w:basedOn w:val="23"/>
    <w:link w:val="16"/>
    <w:autoRedefine/>
    <w:qFormat/>
    <w:uiPriority w:val="99"/>
    <w:rPr>
      <w:rFonts w:ascii="Times New Roman" w:hAnsi="Times New Roman" w:eastAsia="宋体"/>
      <w:sz w:val="18"/>
      <w:szCs w:val="18"/>
    </w:rPr>
  </w:style>
  <w:style w:type="character" w:customStyle="1" w:styleId="37">
    <w:name w:val="页脚 字符"/>
    <w:basedOn w:val="23"/>
    <w:link w:val="15"/>
    <w:autoRedefine/>
    <w:qFormat/>
    <w:uiPriority w:val="99"/>
    <w:rPr>
      <w:rFonts w:ascii="Times New Roman" w:hAnsi="Times New Roman" w:eastAsia="宋体"/>
      <w:sz w:val="18"/>
      <w:szCs w:val="18"/>
    </w:rPr>
  </w:style>
  <w:style w:type="paragraph" w:customStyle="1" w:styleId="38">
    <w:name w:val="图题"/>
    <w:basedOn w:val="1"/>
    <w:next w:val="3"/>
    <w:link w:val="40"/>
    <w:autoRedefine/>
    <w:qFormat/>
    <w:uiPriority w:val="0"/>
    <w:pPr>
      <w:spacing w:after="50" w:afterLines="50"/>
      <w:jc w:val="center"/>
    </w:pPr>
  </w:style>
  <w:style w:type="paragraph" w:customStyle="1" w:styleId="39">
    <w:name w:val="图"/>
    <w:basedOn w:val="1"/>
    <w:next w:val="38"/>
    <w:autoRedefine/>
    <w:qFormat/>
    <w:uiPriority w:val="0"/>
    <w:pPr>
      <w:keepNext/>
      <w:spacing w:before="50" w:beforeLines="50" w:line="240" w:lineRule="auto"/>
      <w:jc w:val="center"/>
    </w:pPr>
  </w:style>
  <w:style w:type="character" w:customStyle="1" w:styleId="40">
    <w:name w:val="图题 字符"/>
    <w:basedOn w:val="23"/>
    <w:link w:val="38"/>
    <w:autoRedefine/>
    <w:qFormat/>
    <w:uiPriority w:val="0"/>
    <w:rPr>
      <w:rFonts w:ascii="Times New Roman" w:hAnsi="Times New Roman" w:eastAsia="宋体"/>
      <w:szCs w:val="21"/>
    </w:rPr>
  </w:style>
  <w:style w:type="paragraph" w:customStyle="1" w:styleId="41">
    <w:name w:val="表题"/>
    <w:basedOn w:val="1"/>
    <w:next w:val="1"/>
    <w:link w:val="42"/>
    <w:autoRedefine/>
    <w:qFormat/>
    <w:uiPriority w:val="0"/>
    <w:pPr>
      <w:keepNext/>
      <w:spacing w:before="50" w:beforeLines="50"/>
      <w:jc w:val="center"/>
    </w:pPr>
    <w:rPr>
      <w:sz w:val="20"/>
    </w:rPr>
  </w:style>
  <w:style w:type="character" w:customStyle="1" w:styleId="42">
    <w:name w:val="表题 字符"/>
    <w:basedOn w:val="23"/>
    <w:link w:val="41"/>
    <w:autoRedefine/>
    <w:qFormat/>
    <w:uiPriority w:val="0"/>
    <w:rPr>
      <w:rFonts w:ascii="Times New Roman" w:hAnsi="Times New Roman" w:eastAsia="宋体"/>
      <w:sz w:val="20"/>
      <w:szCs w:val="21"/>
    </w:rPr>
  </w:style>
  <w:style w:type="character" w:customStyle="1" w:styleId="43">
    <w:name w:val="标题 字符"/>
    <w:basedOn w:val="23"/>
    <w:link w:val="20"/>
    <w:autoRedefine/>
    <w:qFormat/>
    <w:uiPriority w:val="10"/>
    <w:rPr>
      <w:rFonts w:ascii="Times New Roman" w:hAnsi="Times New Roman" w:eastAsia="宋体" w:cstheme="majorBidi"/>
      <w:b/>
      <w:bCs/>
      <w:sz w:val="52"/>
      <w:szCs w:val="32"/>
    </w:rPr>
  </w:style>
  <w:style w:type="character" w:customStyle="1" w:styleId="44">
    <w:name w:val="副标题 字符"/>
    <w:basedOn w:val="23"/>
    <w:link w:val="18"/>
    <w:autoRedefine/>
    <w:qFormat/>
    <w:uiPriority w:val="11"/>
    <w:rPr>
      <w:rFonts w:ascii="Times New Roman" w:hAnsi="Times New Roman" w:eastAsia="黑体" w:cstheme="majorBidi"/>
      <w:b/>
      <w:bCs/>
      <w:kern w:val="28"/>
      <w:sz w:val="44"/>
      <w:szCs w:val="32"/>
    </w:rPr>
  </w:style>
  <w:style w:type="character" w:customStyle="1" w:styleId="45">
    <w:name w:val="批注文字 字符"/>
    <w:basedOn w:val="23"/>
    <w:link w:val="12"/>
    <w:autoRedefine/>
    <w:qFormat/>
    <w:uiPriority w:val="99"/>
    <w:rPr>
      <w:rFonts w:ascii="Times New Roman" w:hAnsi="Times New Roman" w:eastAsia="宋体"/>
      <w:szCs w:val="21"/>
    </w:rPr>
  </w:style>
  <w:style w:type="character" w:styleId="46">
    <w:name w:val="Placeholder Text"/>
    <w:basedOn w:val="23"/>
    <w:autoRedefine/>
    <w:semiHidden/>
    <w:qFormat/>
    <w:uiPriority w:val="99"/>
    <w:rPr>
      <w:color w:val="808080"/>
    </w:rPr>
  </w:style>
  <w:style w:type="paragraph" w:customStyle="1" w:styleId="47">
    <w:name w:val="表格文字"/>
    <w:basedOn w:val="1"/>
    <w:autoRedefine/>
    <w:qFormat/>
    <w:uiPriority w:val="0"/>
    <w:pPr>
      <w:spacing w:line="360" w:lineRule="auto"/>
      <w:ind w:left="454" w:hanging="454"/>
    </w:pPr>
    <w:rPr>
      <w:rFonts w:ascii="宋体" w:hAnsi="宋体" w:cs="Times New Roman"/>
      <w:szCs w:val="18"/>
    </w:rPr>
  </w:style>
  <w:style w:type="character" w:customStyle="1" w:styleId="48">
    <w:name w:val="批注框文本 字符"/>
    <w:basedOn w:val="23"/>
    <w:link w:val="14"/>
    <w:autoRedefine/>
    <w:semiHidden/>
    <w:qFormat/>
    <w:uiPriority w:val="99"/>
    <w:rPr>
      <w:rFonts w:ascii="Times New Roman" w:hAnsi="Times New Roman" w:eastAsia="宋体"/>
      <w:sz w:val="18"/>
      <w:szCs w:val="18"/>
    </w:rPr>
  </w:style>
  <w:style w:type="character" w:customStyle="1" w:styleId="49">
    <w:name w:val="未处理的提及1"/>
    <w:basedOn w:val="23"/>
    <w:autoRedefine/>
    <w:semiHidden/>
    <w:unhideWhenUsed/>
    <w:qFormat/>
    <w:uiPriority w:val="99"/>
    <w:rPr>
      <w:color w:val="605E5C"/>
      <w:shd w:val="clear" w:color="auto" w:fill="E1DFDD"/>
    </w:rPr>
  </w:style>
  <w:style w:type="paragraph" w:customStyle="1" w:styleId="50">
    <w:name w:val="WPSOffice手动目录 1"/>
    <w:autoRedefine/>
    <w:qFormat/>
    <w:uiPriority w:val="0"/>
    <w:pPr>
      <w:ind w:leftChars="0"/>
    </w:pPr>
    <w:rPr>
      <w:rFonts w:ascii="Times New Roman" w:hAnsi="Times New Roman" w:eastAsia="宋体" w:cs="Times New Roman"/>
      <w:sz w:val="20"/>
      <w:szCs w:val="20"/>
    </w:rPr>
  </w:style>
  <w:style w:type="paragraph" w:customStyle="1" w:styleId="51">
    <w:name w:val="WPSOffice手动目录 2"/>
    <w:autoRedefine/>
    <w:qFormat/>
    <w:uiPriority w:val="0"/>
    <w:pPr>
      <w:ind w:leftChars="200"/>
    </w:pPr>
    <w:rPr>
      <w:rFonts w:ascii="Times New Roman" w:hAnsi="Times New Roman" w:eastAsia="宋体" w:cs="Times New Roman"/>
      <w:sz w:val="20"/>
      <w:szCs w:val="20"/>
    </w:rPr>
  </w:style>
  <w:style w:type="paragraph" w:customStyle="1" w:styleId="5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A449DF8097B4243817425342A19D2A2"/>
        <w:style w:val=""/>
        <w:category>
          <w:name w:val="常规"/>
          <w:gallery w:val="placeholder"/>
        </w:category>
        <w:types>
          <w:type w:val="bbPlcHdr"/>
        </w:types>
        <w:behaviors>
          <w:behavior w:val="content"/>
        </w:behaviors>
        <w:description w:val=""/>
        <w:guid w:val="{9A5886E0-7415-42B4-A468-7D45AE08CB52}"/>
      </w:docPartPr>
      <w:docPartBody>
        <w:p>
          <w:pPr>
            <w:pStyle w:val="5"/>
          </w:pPr>
          <w:r>
            <w:rPr>
              <w:rStyle w:val="4"/>
            </w:rPr>
            <w:t>选择一项。</w:t>
          </w:r>
        </w:p>
      </w:docPartBody>
    </w:docPart>
    <w:docPart>
      <w:docPartPr>
        <w:name w:val="9768A02CD7E34FB6ACB51D10362FFBDD"/>
        <w:style w:val=""/>
        <w:category>
          <w:name w:val="常规"/>
          <w:gallery w:val="placeholder"/>
        </w:category>
        <w:types>
          <w:type w:val="bbPlcHdr"/>
        </w:types>
        <w:behaviors>
          <w:behavior w:val="content"/>
        </w:behaviors>
        <w:description w:val=""/>
        <w:guid w:val="{02F3F366-6015-4A05-A6B1-A9D3D234FA86}"/>
      </w:docPartPr>
      <w:docPartBody>
        <w:p>
          <w:pPr>
            <w:pStyle w:val="6"/>
          </w:pPr>
          <w:r>
            <w:rPr>
              <w:rStyle w:val="4"/>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878"/>
    <w:rsid w:val="00080E29"/>
    <w:rsid w:val="00242878"/>
    <w:rsid w:val="00301E75"/>
    <w:rsid w:val="004233C4"/>
    <w:rsid w:val="00443399"/>
    <w:rsid w:val="00742744"/>
    <w:rsid w:val="00A72A58"/>
    <w:rsid w:val="00C9679E"/>
    <w:rsid w:val="00D07F14"/>
    <w:rsid w:val="00E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6A449DF8097B4243817425342A19D2A2"/>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9768A02CD7E34FB6ACB51D10362FFBDD"/>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A4B5A-DE8B-49D9-9B01-4904262B316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1031</Words>
  <Characters>5881</Characters>
  <Lines>49</Lines>
  <Paragraphs>13</Paragraphs>
  <TotalTime>11</TotalTime>
  <ScaleCrop>false</ScaleCrop>
  <LinksUpToDate>false</LinksUpToDate>
  <CharactersWithSpaces>6899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2019-04-08T04:54:00Z</dcterms:created>
  <dc:creator>Tracy</dc:creator>
  <cp:lastModifiedBy>Oct</cp:lastModifiedBy>
  <dcterms:modified xsi:type="dcterms:W3CDTF">2024-01-12T14:10:43Z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2B55F9EB671449D88C94DF3AEBA82871_13</vt:lpwstr>
  </property>
</Properties>
</file>