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670E" w14:textId="3A036E2B" w:rsidR="00642E6B" w:rsidRDefault="009B10EA">
      <w:r>
        <w:rPr>
          <w:noProof/>
        </w:rPr>
        <w:drawing>
          <wp:anchor distT="0" distB="0" distL="114300" distR="114300" simplePos="0" relativeHeight="251658240" behindDoc="1" locked="0" layoutInCell="1" allowOverlap="1" wp14:anchorId="62A887C8" wp14:editId="0AE14850">
            <wp:simplePos x="0" y="0"/>
            <wp:positionH relativeFrom="column">
              <wp:posOffset>0</wp:posOffset>
            </wp:positionH>
            <wp:positionV relativeFrom="paragraph">
              <wp:posOffset>0</wp:posOffset>
            </wp:positionV>
            <wp:extent cx="4130040" cy="2822575"/>
            <wp:effectExtent l="0" t="0" r="3810" b="0"/>
            <wp:wrapThrough wrapText="bothSides">
              <wp:wrapPolygon edited="0">
                <wp:start x="0" y="0"/>
                <wp:lineTo x="0" y="21430"/>
                <wp:lineTo x="21520" y="21430"/>
                <wp:lineTo x="21520" y="0"/>
                <wp:lineTo x="0" y="0"/>
              </wp:wrapPolygon>
            </wp:wrapThrough>
            <wp:docPr id="2" name="Picture 2" descr="A drawing of ice cream and desse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ice cream and desser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0040" cy="2822575"/>
                    </a:xfrm>
                    <a:prstGeom prst="rect">
                      <a:avLst/>
                    </a:prstGeom>
                    <a:noFill/>
                    <a:ln>
                      <a:noFill/>
                    </a:ln>
                  </pic:spPr>
                </pic:pic>
              </a:graphicData>
            </a:graphic>
          </wp:anchor>
        </w:drawing>
      </w:r>
    </w:p>
    <w:p w14:paraId="36A7D04E" w14:textId="77777777" w:rsidR="009B10EA" w:rsidRDefault="009B10EA"/>
    <w:p w14:paraId="664EC0D6" w14:textId="6F5D683D" w:rsidR="009B10EA" w:rsidRPr="00DD1004" w:rsidRDefault="009B10EA" w:rsidP="00DD1004">
      <w:pPr>
        <w:spacing w:after="0"/>
        <w:rPr>
          <w:rFonts w:ascii="Times New Roman" w:hAnsi="Times New Roman" w:cs="Times New Roman"/>
          <w:sz w:val="24"/>
          <w:szCs w:val="24"/>
        </w:rPr>
      </w:pPr>
      <w:r w:rsidRPr="00DD1004">
        <w:rPr>
          <w:rFonts w:ascii="Times New Roman" w:hAnsi="Times New Roman" w:cs="Times New Roman"/>
          <w:sz w:val="24"/>
          <w:szCs w:val="24"/>
        </w:rPr>
        <w:t>Tammy Hartline</w:t>
      </w:r>
    </w:p>
    <w:p w14:paraId="3882CA35" w14:textId="550D982E" w:rsidR="009B10EA" w:rsidRPr="00DD1004" w:rsidRDefault="009B10EA" w:rsidP="00DD1004">
      <w:pPr>
        <w:spacing w:after="0"/>
        <w:rPr>
          <w:rFonts w:ascii="Times New Roman" w:hAnsi="Times New Roman" w:cs="Times New Roman"/>
          <w:sz w:val="24"/>
          <w:szCs w:val="24"/>
        </w:rPr>
      </w:pPr>
      <w:r w:rsidRPr="00DD1004">
        <w:rPr>
          <w:rFonts w:ascii="Times New Roman" w:hAnsi="Times New Roman" w:cs="Times New Roman"/>
          <w:sz w:val="24"/>
          <w:szCs w:val="24"/>
        </w:rPr>
        <w:t>07/09/2023</w:t>
      </w:r>
    </w:p>
    <w:p w14:paraId="1AD334F6" w14:textId="5F8CE9F5" w:rsidR="009B10EA" w:rsidRPr="00DD1004" w:rsidRDefault="009B10EA" w:rsidP="00DD1004">
      <w:pPr>
        <w:spacing w:after="0"/>
        <w:rPr>
          <w:rFonts w:ascii="Times New Roman" w:hAnsi="Times New Roman" w:cs="Times New Roman"/>
          <w:sz w:val="24"/>
          <w:szCs w:val="24"/>
        </w:rPr>
      </w:pPr>
      <w:r w:rsidRPr="00DD1004">
        <w:rPr>
          <w:rFonts w:ascii="Times New Roman" w:hAnsi="Times New Roman" w:cs="Times New Roman"/>
          <w:sz w:val="24"/>
          <w:szCs w:val="24"/>
        </w:rPr>
        <w:t>CS-330 Module Two Milestone</w:t>
      </w:r>
    </w:p>
    <w:p w14:paraId="40E23B57" w14:textId="77777777" w:rsidR="009B10EA" w:rsidRPr="00DD1004" w:rsidRDefault="009B10EA">
      <w:pPr>
        <w:rPr>
          <w:rFonts w:ascii="Times New Roman" w:hAnsi="Times New Roman" w:cs="Times New Roman"/>
          <w:sz w:val="24"/>
          <w:szCs w:val="24"/>
        </w:rPr>
      </w:pPr>
    </w:p>
    <w:p w14:paraId="49215D2B" w14:textId="0DB07ED1" w:rsidR="009B10EA" w:rsidRPr="00DD1004" w:rsidRDefault="009B10EA" w:rsidP="009A3D0E">
      <w:pPr>
        <w:spacing w:line="480" w:lineRule="auto"/>
        <w:ind w:firstLine="720"/>
        <w:rPr>
          <w:rFonts w:ascii="Times New Roman" w:hAnsi="Times New Roman" w:cs="Times New Roman"/>
          <w:sz w:val="24"/>
          <w:szCs w:val="24"/>
        </w:rPr>
      </w:pPr>
      <w:r w:rsidRPr="00DD1004">
        <w:rPr>
          <w:rFonts w:ascii="Times New Roman" w:hAnsi="Times New Roman" w:cs="Times New Roman"/>
          <w:sz w:val="24"/>
          <w:szCs w:val="24"/>
        </w:rPr>
        <w:t xml:space="preserve">For this assignment I did struggle a little bit in choosing objects and items. Ultimately, my daughter is always asking me to draw and paint her some of the cute little Kawaii figures, which is what made me think of this for the assignment. I will create an ice cream in a cup with sprinkles, a Frozen drink in a cup with a straw, an ice cream in a cone, and a dessert tray that holds the items. </w:t>
      </w:r>
    </w:p>
    <w:p w14:paraId="133A0B88" w14:textId="48F39902" w:rsidR="009B10EA" w:rsidRPr="00DD1004" w:rsidRDefault="009B10EA" w:rsidP="009A3D0E">
      <w:pPr>
        <w:spacing w:line="480" w:lineRule="auto"/>
        <w:ind w:firstLine="720"/>
        <w:rPr>
          <w:rFonts w:ascii="Times New Roman" w:hAnsi="Times New Roman" w:cs="Times New Roman"/>
          <w:sz w:val="24"/>
          <w:szCs w:val="24"/>
        </w:rPr>
      </w:pPr>
      <w:r w:rsidRPr="00DD1004">
        <w:rPr>
          <w:rFonts w:ascii="Times New Roman" w:hAnsi="Times New Roman" w:cs="Times New Roman"/>
          <w:sz w:val="24"/>
          <w:szCs w:val="24"/>
        </w:rPr>
        <w:t xml:space="preserve">The tray will consist of a plane, which will be used to ground my objects. For the ice cream in a cup, the cup can be made from a cone, with a sphere </w:t>
      </w:r>
      <w:r w:rsidR="00B62670">
        <w:rPr>
          <w:rFonts w:ascii="Times New Roman" w:hAnsi="Times New Roman" w:cs="Times New Roman"/>
          <w:sz w:val="24"/>
          <w:szCs w:val="24"/>
        </w:rPr>
        <w:t xml:space="preserve">or torus </w:t>
      </w:r>
      <w:r w:rsidRPr="00DD1004">
        <w:rPr>
          <w:rFonts w:ascii="Times New Roman" w:hAnsi="Times New Roman" w:cs="Times New Roman"/>
          <w:sz w:val="24"/>
          <w:szCs w:val="24"/>
        </w:rPr>
        <w:t>on the bottom versus the point. For the actual ice cream, I can use a torus that is stacked and made of multiples. For the sprinkles, I can use cubes and spheres. The frozen drink cup can be made with a cylinder, as can the straw</w:t>
      </w:r>
      <w:r w:rsidR="00DD1004" w:rsidRPr="00DD1004">
        <w:rPr>
          <w:rFonts w:ascii="Times New Roman" w:hAnsi="Times New Roman" w:cs="Times New Roman"/>
          <w:sz w:val="24"/>
          <w:szCs w:val="24"/>
        </w:rPr>
        <w:t xml:space="preserve">. The hole for the straw can be a sphere, as can the lid. I could also use a torus for lid and hole, versus a sphere. The final object, ice cream in a cone, with a cherry on top, I will use a cone, a torus, and a sphere. These items are all simple enough that I believe they make a good choice for this first project. I tried not to do what I typically do, </w:t>
      </w:r>
      <w:r w:rsidR="00DD1004" w:rsidRPr="00DD1004">
        <w:rPr>
          <w:rFonts w:ascii="Times New Roman" w:hAnsi="Times New Roman" w:cs="Times New Roman"/>
          <w:i/>
          <w:iCs/>
          <w:sz w:val="24"/>
          <w:szCs w:val="24"/>
        </w:rPr>
        <w:t>overthink and overcomplicate</w:t>
      </w:r>
      <w:r w:rsidR="00DD1004" w:rsidRPr="00DD1004">
        <w:rPr>
          <w:rFonts w:ascii="Times New Roman" w:hAnsi="Times New Roman" w:cs="Times New Roman"/>
          <w:sz w:val="24"/>
          <w:szCs w:val="24"/>
        </w:rPr>
        <w:t>, and instead, pick familiar items with obvious shapes, which I am hoping will make this project much easier to complete, thus reaching my goal for the scope of this work.</w:t>
      </w:r>
    </w:p>
    <w:sectPr w:rsidR="009B10EA" w:rsidRPr="00DD1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EA"/>
    <w:rsid w:val="001972AE"/>
    <w:rsid w:val="001F79DC"/>
    <w:rsid w:val="00642E6B"/>
    <w:rsid w:val="009A3D0E"/>
    <w:rsid w:val="009B10EA"/>
    <w:rsid w:val="00B62670"/>
    <w:rsid w:val="00CA18EA"/>
    <w:rsid w:val="00DD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70BC"/>
  <w15:chartTrackingRefBased/>
  <w15:docId w15:val="{22E4B271-F3CF-480C-843A-8C6A5EC4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3</cp:revision>
  <dcterms:created xsi:type="dcterms:W3CDTF">2023-07-10T00:39:00Z</dcterms:created>
  <dcterms:modified xsi:type="dcterms:W3CDTF">2023-07-10T00:56:00Z</dcterms:modified>
</cp:coreProperties>
</file>