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0879" w14:textId="6893803A" w:rsidR="00A624F6" w:rsidRPr="00A624F6" w:rsidRDefault="00A624F6" w:rsidP="00A624F6">
      <w:pPr>
        <w:rPr>
          <w:b/>
          <w:bCs/>
        </w:rPr>
      </w:pPr>
      <w:r w:rsidRPr="00A624F6">
        <w:t xml:space="preserve">This guide serves as a strong structural framework to help students organize their thoughts clearly, though it should be emphasized to them that this exact model is </w:t>
      </w:r>
      <w:r w:rsidRPr="00A624F6">
        <w:rPr>
          <w:b/>
          <w:bCs/>
        </w:rPr>
        <w:t>not strictly required</w:t>
      </w:r>
      <w:r w:rsidRPr="00A624F6">
        <w:t xml:space="preserve">. </w:t>
      </w:r>
    </w:p>
    <w:p w14:paraId="30C3FC4D" w14:textId="77777777" w:rsidR="00A624F6" w:rsidRPr="00A624F6" w:rsidRDefault="00A624F6" w:rsidP="00A624F6">
      <w:pPr>
        <w:rPr>
          <w:b/>
          <w:bCs/>
        </w:rPr>
      </w:pPr>
      <w:r w:rsidRPr="00A624F6">
        <w:rPr>
          <w:b/>
          <w:bCs/>
        </w:rPr>
        <w:t>Paragraph 1: Introduction (2 sentences total)</w:t>
      </w:r>
    </w:p>
    <w:p w14:paraId="69B2D0A4" w14:textId="77777777" w:rsidR="00A624F6" w:rsidRPr="00A624F6" w:rsidRDefault="00A624F6" w:rsidP="00A624F6">
      <w:pPr>
        <w:numPr>
          <w:ilvl w:val="0"/>
          <w:numId w:val="1"/>
        </w:numPr>
      </w:pPr>
      <w:r w:rsidRPr="00A624F6">
        <w:rPr>
          <w:b/>
          <w:bCs/>
        </w:rPr>
        <w:t>Sentence 1 (Introduce the Chart):</w:t>
      </w:r>
      <w:r w:rsidRPr="00A624F6">
        <w:t xml:space="preserve"> Formally state what the chart or graph illustrates, including the specific parameters such as geographic region, metrics, and the time frame.</w:t>
      </w:r>
    </w:p>
    <w:p w14:paraId="0BFB060A" w14:textId="77777777" w:rsidR="00A624F6" w:rsidRPr="00A624F6" w:rsidRDefault="00A624F6" w:rsidP="00A624F6">
      <w:pPr>
        <w:numPr>
          <w:ilvl w:val="0"/>
          <w:numId w:val="1"/>
        </w:numPr>
      </w:pPr>
      <w:r w:rsidRPr="00A624F6">
        <w:rPr>
          <w:b/>
          <w:bCs/>
        </w:rPr>
        <w:t>Sentence 2 (Overall Statement / Trend):</w:t>
      </w:r>
      <w:r w:rsidRPr="00A624F6">
        <w:t xml:space="preserve"> Provide a broad, high-level summary of the major shift or transition shown across the entire dataset over time. </w:t>
      </w:r>
    </w:p>
    <w:p w14:paraId="382354AC" w14:textId="77777777" w:rsidR="00A624F6" w:rsidRPr="00A624F6" w:rsidRDefault="00A624F6" w:rsidP="00A624F6">
      <w:pPr>
        <w:rPr>
          <w:b/>
          <w:bCs/>
        </w:rPr>
      </w:pPr>
      <w:r w:rsidRPr="00A624F6">
        <w:rPr>
          <w:b/>
          <w:bCs/>
        </w:rPr>
        <w:t>Paragraph 2: Description of First Dataset/Trend (3–4 sentences total)</w:t>
      </w:r>
    </w:p>
    <w:p w14:paraId="3E741650" w14:textId="77777777" w:rsidR="00A624F6" w:rsidRPr="00A624F6" w:rsidRDefault="00A624F6" w:rsidP="00A624F6">
      <w:pPr>
        <w:numPr>
          <w:ilvl w:val="0"/>
          <w:numId w:val="2"/>
        </w:numPr>
      </w:pPr>
      <w:r w:rsidRPr="00A624F6">
        <w:rPr>
          <w:b/>
          <w:bCs/>
        </w:rPr>
        <w:t>Sentence 1 (Topic Sentence):</w:t>
      </w:r>
      <w:r w:rsidRPr="00A624F6">
        <w:t xml:space="preserve"> Introduce the primary categories or the dominant metrics being evaluated in this section. </w:t>
      </w:r>
      <w:r w:rsidRPr="00A624F6">
        <w:rPr>
          <w:i/>
          <w:iCs/>
        </w:rPr>
        <w:t>(Note: This topic sentence is required).</w:t>
      </w:r>
    </w:p>
    <w:p w14:paraId="0688CE03" w14:textId="77777777" w:rsidR="00A624F6" w:rsidRPr="00A624F6" w:rsidRDefault="00A624F6" w:rsidP="00A624F6">
      <w:pPr>
        <w:numPr>
          <w:ilvl w:val="0"/>
          <w:numId w:val="2"/>
        </w:numPr>
      </w:pPr>
      <w:r w:rsidRPr="00A624F6">
        <w:rPr>
          <w:b/>
          <w:bCs/>
        </w:rPr>
        <w:t>Sentence 2 (Stat Description):</w:t>
      </w:r>
      <w:r w:rsidRPr="00A624F6">
        <w:t xml:space="preserve"> State the starting percentage/numerical figures, the direction of the trend over time, and the final data points.</w:t>
      </w:r>
    </w:p>
    <w:p w14:paraId="4953FF7D" w14:textId="77777777" w:rsidR="00A624F6" w:rsidRPr="00A624F6" w:rsidRDefault="00A624F6" w:rsidP="00A624F6">
      <w:pPr>
        <w:numPr>
          <w:ilvl w:val="0"/>
          <w:numId w:val="2"/>
        </w:numPr>
      </w:pPr>
      <w:r w:rsidRPr="00A624F6">
        <w:rPr>
          <w:b/>
          <w:bCs/>
        </w:rPr>
        <w:t>Sentence 3 (Comparison/Contrast):</w:t>
      </w:r>
      <w:r w:rsidRPr="00A624F6">
        <w:t xml:space="preserve"> Explicitly contrast these findings with a secondary or opposing category, highlighting the divergence in their data points.</w:t>
      </w:r>
    </w:p>
    <w:p w14:paraId="367D334E" w14:textId="77777777" w:rsidR="00A624F6" w:rsidRPr="00A624F6" w:rsidRDefault="00A624F6" w:rsidP="00A624F6">
      <w:pPr>
        <w:numPr>
          <w:ilvl w:val="0"/>
          <w:numId w:val="2"/>
        </w:numPr>
      </w:pPr>
      <w:r w:rsidRPr="00A624F6">
        <w:rPr>
          <w:b/>
          <w:bCs/>
        </w:rPr>
        <w:t>Sentence 4 (Concluding Thought - Optional):</w:t>
      </w:r>
      <w:r w:rsidRPr="00A624F6">
        <w:t xml:space="preserve"> Provide a closing remark summarizing the general trajectory of this specific dataset before moving on.</w:t>
      </w:r>
    </w:p>
    <w:p w14:paraId="7C260974" w14:textId="77777777" w:rsidR="00A624F6" w:rsidRPr="00A624F6" w:rsidRDefault="00A624F6" w:rsidP="00A624F6">
      <w:pPr>
        <w:rPr>
          <w:b/>
          <w:bCs/>
        </w:rPr>
      </w:pPr>
      <w:r w:rsidRPr="00A624F6">
        <w:rPr>
          <w:b/>
          <w:bCs/>
        </w:rPr>
        <w:t>Paragraph 3: Description of Second Dataset/Trend (Minimum 3 sentences total)</w:t>
      </w:r>
    </w:p>
    <w:p w14:paraId="5A45AA57" w14:textId="77777777" w:rsidR="00A624F6" w:rsidRPr="00A624F6" w:rsidRDefault="00A624F6" w:rsidP="00A624F6">
      <w:pPr>
        <w:numPr>
          <w:ilvl w:val="0"/>
          <w:numId w:val="3"/>
        </w:numPr>
      </w:pPr>
      <w:r w:rsidRPr="00A624F6">
        <w:rPr>
          <w:b/>
          <w:bCs/>
        </w:rPr>
        <w:t>Sentence 1 (Topic Sentence):</w:t>
      </w:r>
      <w:r w:rsidRPr="00A624F6">
        <w:t xml:space="preserve"> Shift </w:t>
      </w:r>
      <w:proofErr w:type="gramStart"/>
      <w:r w:rsidRPr="00A624F6">
        <w:t>focus</w:t>
      </w:r>
      <w:proofErr w:type="gramEnd"/>
      <w:r w:rsidRPr="00A624F6">
        <w:t xml:space="preserve"> </w:t>
      </w:r>
      <w:proofErr w:type="gramStart"/>
      <w:r w:rsidRPr="00A624F6">
        <w:t>to</w:t>
      </w:r>
      <w:proofErr w:type="gramEnd"/>
      <w:r w:rsidRPr="00A624F6">
        <w:t xml:space="preserve"> a separate specific trend or a minor metric that behaves differently from the previous paragraph. </w:t>
      </w:r>
      <w:r w:rsidRPr="00A624F6">
        <w:rPr>
          <w:i/>
          <w:iCs/>
        </w:rPr>
        <w:t>(Note: This topic sentence is required).</w:t>
      </w:r>
    </w:p>
    <w:p w14:paraId="3DA4A78B" w14:textId="77777777" w:rsidR="00A624F6" w:rsidRPr="00A624F6" w:rsidRDefault="00A624F6" w:rsidP="00A624F6">
      <w:pPr>
        <w:numPr>
          <w:ilvl w:val="0"/>
          <w:numId w:val="3"/>
        </w:numPr>
      </w:pPr>
      <w:r w:rsidRPr="00A624F6">
        <w:rPr>
          <w:b/>
          <w:bCs/>
        </w:rPr>
        <w:t>Sentence 2 (Stat Description &amp; Inflection Point):</w:t>
      </w:r>
      <w:r w:rsidRPr="00A624F6">
        <w:t xml:space="preserve"> Identify the baseline data and call out any significant turning points, spikes, or sudden drops on the timeline.</w:t>
      </w:r>
    </w:p>
    <w:p w14:paraId="70BC5476" w14:textId="77777777" w:rsidR="00A624F6" w:rsidRPr="00A624F6" w:rsidRDefault="00A624F6" w:rsidP="00A624F6">
      <w:pPr>
        <w:numPr>
          <w:ilvl w:val="0"/>
          <w:numId w:val="3"/>
        </w:numPr>
      </w:pPr>
      <w:r w:rsidRPr="00A624F6">
        <w:rPr>
          <w:b/>
          <w:bCs/>
        </w:rPr>
        <w:t>Sentence 3 (Summary of Ascent/Descent):</w:t>
      </w:r>
      <w:r w:rsidRPr="00A624F6">
        <w:t xml:space="preserve"> State the final numbers and note what this rapid or slow change means for this category over the compressed timeframe.</w:t>
      </w:r>
    </w:p>
    <w:p w14:paraId="04013253" w14:textId="77777777" w:rsidR="00A624F6" w:rsidRPr="00A624F6" w:rsidRDefault="00A624F6" w:rsidP="00A624F6">
      <w:pPr>
        <w:numPr>
          <w:ilvl w:val="0"/>
          <w:numId w:val="3"/>
        </w:numPr>
      </w:pPr>
      <w:r w:rsidRPr="00A624F6">
        <w:rPr>
          <w:b/>
          <w:bCs/>
        </w:rPr>
        <w:lastRenderedPageBreak/>
        <w:t>Sentence 4 (Concluding Thought - Optional):</w:t>
      </w:r>
      <w:r w:rsidRPr="00A624F6">
        <w:t xml:space="preserve"> Summarize the overall visual transformation of this specific line or bar before moving into the final analysis.</w:t>
      </w:r>
    </w:p>
    <w:p w14:paraId="3CF44C94" w14:textId="77777777" w:rsidR="00A624F6" w:rsidRPr="00A624F6" w:rsidRDefault="00A624F6" w:rsidP="00A624F6">
      <w:pPr>
        <w:rPr>
          <w:b/>
          <w:bCs/>
        </w:rPr>
      </w:pPr>
      <w:r w:rsidRPr="00A624F6">
        <w:rPr>
          <w:b/>
          <w:bCs/>
        </w:rPr>
        <w:t>Paragraph 4: Critical Analysis &amp; Interpretation (5 sentences total)</w:t>
      </w:r>
    </w:p>
    <w:p w14:paraId="032AACFA" w14:textId="77777777" w:rsidR="00A624F6" w:rsidRPr="00A624F6" w:rsidRDefault="00A624F6" w:rsidP="00A624F6">
      <w:pPr>
        <w:numPr>
          <w:ilvl w:val="0"/>
          <w:numId w:val="4"/>
        </w:numPr>
      </w:pPr>
      <w:r w:rsidRPr="00A624F6">
        <w:rPr>
          <w:b/>
          <w:bCs/>
        </w:rPr>
        <w:t>Sentence 1 (Topic Sentence / Connect to SDG):</w:t>
      </w:r>
      <w:r w:rsidRPr="00A624F6">
        <w:t xml:space="preserve"> Link the overarching data trend directly to a relevant UN Sustainable Development Goal, introducing your first analytical hypothesis using hedging language. </w:t>
      </w:r>
      <w:r w:rsidRPr="00A624F6">
        <w:rPr>
          <w:i/>
          <w:iCs/>
        </w:rPr>
        <w:t>(Note: This topic sentence is required).</w:t>
      </w:r>
      <w:r w:rsidRPr="00A624F6">
        <w:t xml:space="preserve"> </w:t>
      </w:r>
    </w:p>
    <w:p w14:paraId="173A92D1" w14:textId="77777777" w:rsidR="00A624F6" w:rsidRPr="00A624F6" w:rsidRDefault="00A624F6" w:rsidP="00A624F6">
      <w:pPr>
        <w:numPr>
          <w:ilvl w:val="0"/>
          <w:numId w:val="4"/>
        </w:numPr>
      </w:pPr>
      <w:r w:rsidRPr="00A624F6">
        <w:rPr>
          <w:b/>
          <w:bCs/>
        </w:rPr>
        <w:t>Sentence 2 (Elaborate on Cause 1):</w:t>
      </w:r>
      <w:r w:rsidRPr="00A624F6">
        <w:t xml:space="preserve"> Propose a specific real-world cause driving the primary </w:t>
      </w:r>
      <w:proofErr w:type="gramStart"/>
      <w:r w:rsidRPr="00A624F6">
        <w:t>trend, and</w:t>
      </w:r>
      <w:proofErr w:type="gramEnd"/>
      <w:r w:rsidRPr="00A624F6">
        <w:t xml:space="preserve"> explicitly explain </w:t>
      </w:r>
      <w:r w:rsidRPr="00A624F6">
        <w:rPr>
          <w:b/>
          <w:bCs/>
        </w:rPr>
        <w:t>how</w:t>
      </w:r>
      <w:r w:rsidRPr="00A624F6">
        <w:t xml:space="preserve"> or </w:t>
      </w:r>
      <w:r w:rsidRPr="00A624F6">
        <w:rPr>
          <w:b/>
          <w:bCs/>
        </w:rPr>
        <w:t>why</w:t>
      </w:r>
      <w:r w:rsidRPr="00A624F6">
        <w:t xml:space="preserve"> that factor alters consumer, industrial, or governmental behavior. </w:t>
      </w:r>
    </w:p>
    <w:p w14:paraId="3D1F24E9" w14:textId="77777777" w:rsidR="00A624F6" w:rsidRPr="00A624F6" w:rsidRDefault="00A624F6" w:rsidP="00A624F6">
      <w:pPr>
        <w:numPr>
          <w:ilvl w:val="0"/>
          <w:numId w:val="4"/>
        </w:numPr>
      </w:pPr>
      <w:r w:rsidRPr="00A624F6">
        <w:rPr>
          <w:b/>
          <w:bCs/>
        </w:rPr>
        <w:t>Sentence 3 (Evaluate Positive Effects):</w:t>
      </w:r>
      <w:r w:rsidRPr="00A624F6">
        <w:t xml:space="preserve"> Argue why this overarching development can be viewed as a positive trend, connecting it to specific structural or environmental advantages. </w:t>
      </w:r>
    </w:p>
    <w:p w14:paraId="6ED7C5F9" w14:textId="77777777" w:rsidR="00A624F6" w:rsidRPr="00A624F6" w:rsidRDefault="00A624F6" w:rsidP="00A624F6">
      <w:pPr>
        <w:numPr>
          <w:ilvl w:val="0"/>
          <w:numId w:val="4"/>
        </w:numPr>
      </w:pPr>
      <w:r w:rsidRPr="00A624F6">
        <w:rPr>
          <w:b/>
          <w:bCs/>
        </w:rPr>
        <w:t>Sentence 4 (Evaluate Negative Repercussions):</w:t>
      </w:r>
      <w:r w:rsidRPr="00A624F6">
        <w:t xml:space="preserve"> Counterbalance the evaluation by exploring a potential negative repercussion, using hedging language to explain who or what might be economically or socially disrupted. </w:t>
      </w:r>
    </w:p>
    <w:p w14:paraId="66D2DEA9" w14:textId="77777777" w:rsidR="00A624F6" w:rsidRPr="00A624F6" w:rsidRDefault="00A624F6" w:rsidP="00A624F6">
      <w:pPr>
        <w:numPr>
          <w:ilvl w:val="0"/>
          <w:numId w:val="4"/>
        </w:numPr>
      </w:pPr>
      <w:r w:rsidRPr="00A624F6">
        <w:rPr>
          <w:b/>
          <w:bCs/>
        </w:rPr>
        <w:t>Sentence 5 (Concluding Sentence):</w:t>
      </w:r>
      <w:r w:rsidRPr="00A624F6">
        <w:t xml:space="preserve"> Synthesize the findings by stating the broader, long-term implications of these shifting habits on the industry or global sustainability efforts. </w:t>
      </w:r>
      <w:r w:rsidRPr="00A624F6">
        <w:rPr>
          <w:i/>
          <w:iCs/>
        </w:rPr>
        <w:t>(Note: This concluding sentence is required to properly anchor the essay's end)</w:t>
      </w:r>
    </w:p>
    <w:p w14:paraId="1EF6654B" w14:textId="77777777" w:rsidR="001306A4" w:rsidRDefault="001306A4"/>
    <w:sectPr w:rsidR="001306A4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2975"/>
    <w:multiLevelType w:val="multilevel"/>
    <w:tmpl w:val="340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709C3"/>
    <w:multiLevelType w:val="multilevel"/>
    <w:tmpl w:val="692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E55EE"/>
    <w:multiLevelType w:val="multilevel"/>
    <w:tmpl w:val="A78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E2CAA"/>
    <w:multiLevelType w:val="multilevel"/>
    <w:tmpl w:val="3E6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662836">
    <w:abstractNumId w:val="1"/>
  </w:num>
  <w:num w:numId="2" w16cid:durableId="1407260282">
    <w:abstractNumId w:val="0"/>
  </w:num>
  <w:num w:numId="3" w16cid:durableId="1933203534">
    <w:abstractNumId w:val="2"/>
  </w:num>
  <w:num w:numId="4" w16cid:durableId="1254971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F6"/>
    <w:rsid w:val="00051AE3"/>
    <w:rsid w:val="001306A4"/>
    <w:rsid w:val="00A624F6"/>
    <w:rsid w:val="00B12C5A"/>
    <w:rsid w:val="00CC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21C8"/>
  <w15:chartTrackingRefBased/>
  <w15:docId w15:val="{6FA0EFED-01DA-4F51-B96E-CBC3E696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de la Cruz</dc:creator>
  <cp:keywords/>
  <dc:description/>
  <cp:lastModifiedBy>Adam de la Cruz</cp:lastModifiedBy>
  <cp:revision>1</cp:revision>
  <dcterms:created xsi:type="dcterms:W3CDTF">2026-06-04T08:20:00Z</dcterms:created>
  <dcterms:modified xsi:type="dcterms:W3CDTF">2026-06-04T08:21:00Z</dcterms:modified>
</cp:coreProperties>
</file>