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12618E" w14:textId="5F9C5F80" w:rsidR="006F3493" w:rsidRDefault="0082275A">
      <w:pPr>
        <w:jc w:val="center"/>
        <w:rPr>
          <w:rFonts w:ascii="Times New Roman" w:eastAsia="Times New Roman" w:hAnsi="Times New Roman" w:cs="Times New Roman"/>
        </w:rPr>
      </w:pPr>
      <w:r>
        <w:rPr>
          <w:rFonts w:ascii="Times New Roman" w:eastAsia="Times New Roman" w:hAnsi="Times New Roman" w:cs="Times New Roman"/>
          <w:b/>
        </w:rPr>
        <w:t>Lab Report</w:t>
      </w:r>
      <w:r w:rsidR="00CD308A">
        <w:rPr>
          <w:rFonts w:ascii="Times New Roman" w:eastAsia="Times New Roman" w:hAnsi="Times New Roman" w:cs="Times New Roman"/>
          <w:b/>
        </w:rPr>
        <w:t xml:space="preserve"> 2.1</w:t>
      </w:r>
    </w:p>
    <w:p w14:paraId="3F35676B" w14:textId="77777777" w:rsidR="006F3493" w:rsidRDefault="006F3493">
      <w:pPr>
        <w:rPr>
          <w:rFonts w:ascii="Times New Roman" w:eastAsia="Times New Roman" w:hAnsi="Times New Roman" w:cs="Times New Roman"/>
        </w:rPr>
      </w:pPr>
    </w:p>
    <w:p w14:paraId="7ECD3DBF" w14:textId="7C0A6E2E" w:rsidR="006F3493" w:rsidRPr="00E650CE" w:rsidRDefault="0082275A">
      <w:pPr>
        <w:rPr>
          <w:rFonts w:ascii="Times New Roman" w:eastAsia="Times New Roman" w:hAnsi="Times New Roman" w:cs="Times New Roman"/>
          <w:iCs/>
        </w:rPr>
      </w:pPr>
      <w:r>
        <w:rPr>
          <w:rFonts w:ascii="Times New Roman" w:eastAsia="Times New Roman" w:hAnsi="Times New Roman" w:cs="Times New Roman"/>
        </w:rPr>
        <w:t xml:space="preserve">Title: </w:t>
      </w:r>
      <w:r w:rsidR="00E650CE">
        <w:rPr>
          <w:rFonts w:ascii="Times New Roman" w:eastAsia="Times New Roman" w:hAnsi="Times New Roman" w:cs="Times New Roman"/>
          <w:iCs/>
        </w:rPr>
        <w:t>Visualizing LiDAR data and creating spacetime cubes.</w:t>
      </w:r>
    </w:p>
    <w:p w14:paraId="22C6CC56" w14:textId="77777777" w:rsidR="006F3493" w:rsidRDefault="0082275A">
      <w:pPr>
        <w:rPr>
          <w:rFonts w:ascii="Times New Roman" w:eastAsia="Times New Roman" w:hAnsi="Times New Roman" w:cs="Times New Roman"/>
        </w:rPr>
      </w:pPr>
      <w:r>
        <w:rPr>
          <w:rFonts w:ascii="Times New Roman" w:eastAsia="Times New Roman" w:hAnsi="Times New Roman" w:cs="Times New Roman"/>
        </w:rPr>
        <w:t>Notice: Dr. Bryan Runck</w:t>
      </w:r>
    </w:p>
    <w:p w14:paraId="3F99D423" w14:textId="406C1BFD" w:rsidR="006F3493" w:rsidRDefault="0082275A">
      <w:pPr>
        <w:rPr>
          <w:rFonts w:ascii="Times New Roman" w:eastAsia="Times New Roman" w:hAnsi="Times New Roman" w:cs="Times New Roman"/>
        </w:rPr>
      </w:pPr>
      <w:r>
        <w:rPr>
          <w:rFonts w:ascii="Times New Roman" w:eastAsia="Times New Roman" w:hAnsi="Times New Roman" w:cs="Times New Roman"/>
        </w:rPr>
        <w:t>Author:</w:t>
      </w:r>
      <w:r w:rsidR="00E650CE">
        <w:rPr>
          <w:rFonts w:ascii="Times New Roman" w:eastAsia="Times New Roman" w:hAnsi="Times New Roman" w:cs="Times New Roman"/>
        </w:rPr>
        <w:t xml:space="preserve"> Timothy Johnson</w:t>
      </w:r>
    </w:p>
    <w:p w14:paraId="0B6C14D7" w14:textId="5F9D1AC1" w:rsidR="006F3493" w:rsidRDefault="0082275A">
      <w:pPr>
        <w:rPr>
          <w:rFonts w:ascii="Times New Roman" w:eastAsia="Times New Roman" w:hAnsi="Times New Roman" w:cs="Times New Roman"/>
        </w:rPr>
      </w:pPr>
      <w:r>
        <w:rPr>
          <w:rFonts w:ascii="Times New Roman" w:eastAsia="Times New Roman" w:hAnsi="Times New Roman" w:cs="Times New Roman"/>
        </w:rPr>
        <w:t>Date:</w:t>
      </w:r>
      <w:r w:rsidR="00E650CE">
        <w:rPr>
          <w:rFonts w:ascii="Times New Roman" w:eastAsia="Times New Roman" w:hAnsi="Times New Roman" w:cs="Times New Roman"/>
        </w:rPr>
        <w:t xml:space="preserve"> 29 October 2024</w:t>
      </w:r>
    </w:p>
    <w:p w14:paraId="4C683294" w14:textId="77777777" w:rsidR="006F3493" w:rsidRDefault="006F3493">
      <w:pPr>
        <w:rPr>
          <w:rFonts w:ascii="Times New Roman" w:eastAsia="Times New Roman" w:hAnsi="Times New Roman" w:cs="Times New Roman"/>
        </w:rPr>
      </w:pPr>
    </w:p>
    <w:p w14:paraId="546933A0" w14:textId="0AC2C17A"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b/>
        </w:rPr>
        <w:t>Project Repository:</w:t>
      </w:r>
      <w:r w:rsidR="00D35CF6">
        <w:rPr>
          <w:rFonts w:ascii="Times New Roman" w:eastAsia="Times New Roman" w:hAnsi="Times New Roman" w:cs="Times New Roman"/>
          <w:i/>
          <w:color w:val="D0CECE"/>
          <w:sz w:val="20"/>
          <w:szCs w:val="20"/>
        </w:rPr>
        <w:t xml:space="preserve"> </w:t>
      </w:r>
      <w:hyperlink r:id="rId6" w:history="1">
        <w:r w:rsidR="00D35CF6" w:rsidRPr="001C68EC">
          <w:rPr>
            <w:rStyle w:val="Hyperlink"/>
            <w:rFonts w:ascii="Times New Roman" w:eastAsia="Times New Roman" w:hAnsi="Times New Roman" w:cs="Times New Roman"/>
            <w:iCs/>
          </w:rPr>
          <w:t>https://github.com/tjjohnson1415/GIS5571</w:t>
        </w:r>
      </w:hyperlink>
    </w:p>
    <w:p w14:paraId="711E199E" w14:textId="4F88A2D0" w:rsidR="0082275A" w:rsidRPr="00CD308A" w:rsidRDefault="0082275A">
      <w:pPr>
        <w:rPr>
          <w:rFonts w:ascii="Times New Roman" w:eastAsia="Times New Roman" w:hAnsi="Times New Roman" w:cs="Times New Roman"/>
          <w:iCs/>
        </w:rPr>
      </w:pPr>
      <w:r>
        <w:rPr>
          <w:rFonts w:ascii="Times New Roman" w:eastAsia="Times New Roman" w:hAnsi="Times New Roman" w:cs="Times New Roman"/>
          <w:b/>
        </w:rPr>
        <w:t>Time Spent:</w:t>
      </w:r>
      <w:r>
        <w:rPr>
          <w:rFonts w:ascii="Times New Roman" w:eastAsia="Times New Roman" w:hAnsi="Times New Roman" w:cs="Times New Roman"/>
        </w:rPr>
        <w:t xml:space="preserve"> </w:t>
      </w:r>
      <w:r w:rsidR="00CD308A">
        <w:rPr>
          <w:rFonts w:ascii="Times New Roman" w:eastAsia="Times New Roman" w:hAnsi="Times New Roman" w:cs="Times New Roman"/>
          <w:iCs/>
        </w:rPr>
        <w:t>14 hours</w:t>
      </w:r>
    </w:p>
    <w:p w14:paraId="2AC9C11B" w14:textId="77777777" w:rsidR="0082275A" w:rsidRDefault="0082275A">
      <w:pPr>
        <w:rPr>
          <w:rFonts w:ascii="Times New Roman" w:eastAsia="Times New Roman" w:hAnsi="Times New Roman" w:cs="Times New Roman"/>
        </w:rPr>
      </w:pPr>
    </w:p>
    <w:p w14:paraId="1901E248"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Abstract</w:t>
      </w:r>
    </w:p>
    <w:p w14:paraId="4B53A152" w14:textId="47DAE5B2" w:rsidR="006F3493" w:rsidRPr="00CD308A" w:rsidRDefault="00CD308A">
      <w:pPr>
        <w:rPr>
          <w:rFonts w:ascii="Times New Roman" w:eastAsia="Times New Roman" w:hAnsi="Times New Roman" w:cs="Times New Roman"/>
          <w:bCs/>
        </w:rPr>
      </w:pPr>
      <w:r>
        <w:rPr>
          <w:rFonts w:ascii="Times New Roman" w:eastAsia="Times New Roman" w:hAnsi="Times New Roman" w:cs="Times New Roman"/>
          <w:bCs/>
        </w:rPr>
        <w:t>LiDAR data from the Minnesota Department of Natural Resources can be used to create digital elevation models and triangular irregular networks, both of which describe the ground elevation. The results of converting LiDAR data to these forms are exported as PDFs. Precipitation data from the PRISM Climate Group at Oregon State University is available as .</w:t>
      </w:r>
      <w:proofErr w:type="spellStart"/>
      <w:r>
        <w:rPr>
          <w:rFonts w:ascii="Times New Roman" w:eastAsia="Times New Roman" w:hAnsi="Times New Roman" w:cs="Times New Roman"/>
          <w:bCs/>
        </w:rPr>
        <w:t>bil</w:t>
      </w:r>
      <w:proofErr w:type="spellEnd"/>
      <w:r>
        <w:rPr>
          <w:rFonts w:ascii="Times New Roman" w:eastAsia="Times New Roman" w:hAnsi="Times New Roman" w:cs="Times New Roman"/>
          <w:bCs/>
        </w:rPr>
        <w:t xml:space="preserve"> files, which can be compiled into a space time cube and exported as an animation.</w:t>
      </w:r>
    </w:p>
    <w:p w14:paraId="6260B2AF" w14:textId="77777777" w:rsidR="006F3493" w:rsidRDefault="006F3493">
      <w:pPr>
        <w:rPr>
          <w:rFonts w:ascii="Times New Roman" w:eastAsia="Times New Roman" w:hAnsi="Times New Roman" w:cs="Times New Roman"/>
        </w:rPr>
      </w:pPr>
    </w:p>
    <w:p w14:paraId="32B3D2FE"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Problem Statement</w:t>
      </w:r>
    </w:p>
    <w:p w14:paraId="37B237EF" w14:textId="55AA4ABD" w:rsidR="006F3493" w:rsidRDefault="00CD308A">
      <w:pPr>
        <w:rPr>
          <w:rFonts w:ascii="Times New Roman" w:eastAsia="Times New Roman" w:hAnsi="Times New Roman" w:cs="Times New Roman"/>
          <w:iCs/>
        </w:rPr>
      </w:pPr>
      <w:r>
        <w:rPr>
          <w:rFonts w:ascii="Times New Roman" w:eastAsia="Times New Roman" w:hAnsi="Times New Roman" w:cs="Times New Roman"/>
          <w:iCs/>
        </w:rPr>
        <w:t xml:space="preserve">LiDAR is a technology that can be used to measure ground elevation. LiDAR outputs a large dataset of individual points, which by itself isn’t very useful. LiDAR datasets can be transformed into other forms. For this lab, LiDAR data will be converted into a digital elevation model (DEM) and a triangular irregular network (TIN). </w:t>
      </w:r>
    </w:p>
    <w:p w14:paraId="4743928D" w14:textId="77777777" w:rsidR="00CD308A" w:rsidRDefault="00CD308A">
      <w:pPr>
        <w:rPr>
          <w:rFonts w:ascii="Times New Roman" w:eastAsia="Times New Roman" w:hAnsi="Times New Roman" w:cs="Times New Roman"/>
          <w:iCs/>
        </w:rPr>
      </w:pPr>
    </w:p>
    <w:p w14:paraId="4664553E" w14:textId="3E98EA2C" w:rsidR="00CD308A" w:rsidRPr="00CD308A" w:rsidRDefault="00CD308A">
      <w:pPr>
        <w:rPr>
          <w:rFonts w:ascii="Times New Roman" w:eastAsia="Times New Roman" w:hAnsi="Times New Roman" w:cs="Times New Roman"/>
          <w:iCs/>
        </w:rPr>
      </w:pPr>
      <w:proofErr w:type="gramStart"/>
      <w:r>
        <w:rPr>
          <w:rFonts w:ascii="Times New Roman" w:eastAsia="Times New Roman" w:hAnsi="Times New Roman" w:cs="Times New Roman"/>
          <w:iCs/>
        </w:rPr>
        <w:t>A .</w:t>
      </w:r>
      <w:proofErr w:type="spellStart"/>
      <w:r>
        <w:rPr>
          <w:rFonts w:ascii="Times New Roman" w:eastAsia="Times New Roman" w:hAnsi="Times New Roman" w:cs="Times New Roman"/>
          <w:iCs/>
        </w:rPr>
        <w:t>bil</w:t>
      </w:r>
      <w:proofErr w:type="spellEnd"/>
      <w:proofErr w:type="gramEnd"/>
      <w:r>
        <w:rPr>
          <w:rFonts w:ascii="Times New Roman" w:eastAsia="Times New Roman" w:hAnsi="Times New Roman" w:cs="Times New Roman"/>
          <w:iCs/>
        </w:rPr>
        <w:t xml:space="preserve"> is a format of raster data. Twelve .</w:t>
      </w:r>
      <w:proofErr w:type="spellStart"/>
      <w:r>
        <w:rPr>
          <w:rFonts w:ascii="Times New Roman" w:eastAsia="Times New Roman" w:hAnsi="Times New Roman" w:cs="Times New Roman"/>
          <w:iCs/>
        </w:rPr>
        <w:t>bil</w:t>
      </w:r>
      <w:proofErr w:type="spellEnd"/>
      <w:r>
        <w:rPr>
          <w:rFonts w:ascii="Times New Roman" w:eastAsia="Times New Roman" w:hAnsi="Times New Roman" w:cs="Times New Roman"/>
          <w:iCs/>
        </w:rPr>
        <w:t xml:space="preserve"> files (one for each month) will be consolidated into a single space time cube and a time series animation will be created.</w:t>
      </w:r>
    </w:p>
    <w:p w14:paraId="4B18A79C" w14:textId="77777777" w:rsidR="006F3493" w:rsidRDefault="006F3493">
      <w:pPr>
        <w:rPr>
          <w:rFonts w:ascii="Times New Roman" w:eastAsia="Times New Roman" w:hAnsi="Times New Roman" w:cs="Times New Roman"/>
          <w:color w:val="D0CECE"/>
          <w:sz w:val="20"/>
          <w:szCs w:val="20"/>
        </w:rPr>
      </w:pPr>
    </w:p>
    <w:p w14:paraId="331B3DFB" w14:textId="3113AD4E" w:rsidR="00581D7D" w:rsidRPr="00581D7D" w:rsidRDefault="00581D7D" w:rsidP="00581D7D">
      <w:pPr>
        <w:pStyle w:val="Caption"/>
        <w:keepNext/>
        <w:spacing w:after="0"/>
        <w:rPr>
          <w:rFonts w:ascii="Times New Roman" w:hAnsi="Times New Roman" w:cs="Times New Roman"/>
          <w:i w:val="0"/>
          <w:iCs w:val="0"/>
          <w:color w:val="auto"/>
          <w:sz w:val="22"/>
          <w:szCs w:val="22"/>
        </w:rPr>
      </w:pPr>
      <w:r w:rsidRPr="00581D7D">
        <w:rPr>
          <w:rFonts w:ascii="Times New Roman" w:hAnsi="Times New Roman" w:cs="Times New Roman"/>
          <w:i w:val="0"/>
          <w:iCs w:val="0"/>
          <w:color w:val="auto"/>
          <w:sz w:val="22"/>
          <w:szCs w:val="22"/>
        </w:rPr>
        <w:t xml:space="preserve">Table </w:t>
      </w:r>
      <w:r w:rsidRPr="00581D7D">
        <w:rPr>
          <w:rFonts w:ascii="Times New Roman" w:hAnsi="Times New Roman" w:cs="Times New Roman"/>
          <w:i w:val="0"/>
          <w:iCs w:val="0"/>
          <w:color w:val="auto"/>
          <w:sz w:val="22"/>
          <w:szCs w:val="22"/>
        </w:rPr>
        <w:fldChar w:fldCharType="begin"/>
      </w:r>
      <w:r w:rsidRPr="00581D7D">
        <w:rPr>
          <w:rFonts w:ascii="Times New Roman" w:hAnsi="Times New Roman" w:cs="Times New Roman"/>
          <w:i w:val="0"/>
          <w:iCs w:val="0"/>
          <w:color w:val="auto"/>
          <w:sz w:val="22"/>
          <w:szCs w:val="22"/>
        </w:rPr>
        <w:instrText xml:space="preserve"> SEQ Table \* ARABIC </w:instrText>
      </w:r>
      <w:r w:rsidRPr="00581D7D">
        <w:rPr>
          <w:rFonts w:ascii="Times New Roman" w:hAnsi="Times New Roman" w:cs="Times New Roman"/>
          <w:i w:val="0"/>
          <w:iCs w:val="0"/>
          <w:color w:val="auto"/>
          <w:sz w:val="22"/>
          <w:szCs w:val="22"/>
        </w:rPr>
        <w:fldChar w:fldCharType="separate"/>
      </w:r>
      <w:r w:rsidR="008852F6">
        <w:rPr>
          <w:rFonts w:ascii="Times New Roman" w:hAnsi="Times New Roman" w:cs="Times New Roman"/>
          <w:i w:val="0"/>
          <w:iCs w:val="0"/>
          <w:noProof/>
          <w:color w:val="auto"/>
          <w:sz w:val="22"/>
          <w:szCs w:val="22"/>
        </w:rPr>
        <w:t>1</w:t>
      </w:r>
      <w:r w:rsidRPr="00581D7D">
        <w:rPr>
          <w:rFonts w:ascii="Times New Roman" w:hAnsi="Times New Roman" w:cs="Times New Roman"/>
          <w:i w:val="0"/>
          <w:iCs w:val="0"/>
          <w:color w:val="auto"/>
          <w:sz w:val="22"/>
          <w:szCs w:val="22"/>
        </w:rPr>
        <w:fldChar w:fldCharType="end"/>
      </w:r>
      <w:r w:rsidRPr="00581D7D">
        <w:rPr>
          <w:rFonts w:ascii="Times New Roman" w:hAnsi="Times New Roman" w:cs="Times New Roman"/>
          <w:i w:val="0"/>
          <w:iCs w:val="0"/>
          <w:color w:val="auto"/>
          <w:sz w:val="22"/>
          <w:szCs w:val="22"/>
        </w:rPr>
        <w:t>: Data used in this lab.</w:t>
      </w:r>
    </w:p>
    <w:tbl>
      <w:tblPr>
        <w:tblStyle w:val="a5"/>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05"/>
        <w:gridCol w:w="1170"/>
        <w:gridCol w:w="1215"/>
      </w:tblGrid>
      <w:tr w:rsidR="006F3493" w14:paraId="276A2CC9" w14:textId="77777777">
        <w:tc>
          <w:tcPr>
            <w:tcW w:w="340" w:type="dxa"/>
          </w:tcPr>
          <w:p w14:paraId="67F36D31"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365" w:type="dxa"/>
          </w:tcPr>
          <w:p w14:paraId="00B0D416"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Requirement</w:t>
            </w:r>
          </w:p>
        </w:tc>
        <w:tc>
          <w:tcPr>
            <w:tcW w:w="2382" w:type="dxa"/>
          </w:tcPr>
          <w:p w14:paraId="1AC4F6F5"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Defined As</w:t>
            </w:r>
          </w:p>
        </w:tc>
        <w:tc>
          <w:tcPr>
            <w:tcW w:w="1575" w:type="dxa"/>
          </w:tcPr>
          <w:p w14:paraId="1142D9DE"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w:t>
            </w:r>
            <w:r>
              <w:rPr>
                <w:rFonts w:ascii="Times New Roman" w:eastAsia="Times New Roman" w:hAnsi="Times New Roman" w:cs="Times New Roman"/>
                <w:b/>
                <w:color w:val="000000"/>
                <w:sz w:val="20"/>
                <w:szCs w:val="20"/>
              </w:rPr>
              <w:t>Spatial) Data</w:t>
            </w:r>
          </w:p>
        </w:tc>
        <w:tc>
          <w:tcPr>
            <w:tcW w:w="1305" w:type="dxa"/>
          </w:tcPr>
          <w:p w14:paraId="4CACD5DA"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Attribute Data</w:t>
            </w:r>
          </w:p>
        </w:tc>
        <w:tc>
          <w:tcPr>
            <w:tcW w:w="1170" w:type="dxa"/>
          </w:tcPr>
          <w:p w14:paraId="1D94F73C"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Dataset</w:t>
            </w:r>
          </w:p>
        </w:tc>
        <w:tc>
          <w:tcPr>
            <w:tcW w:w="1215" w:type="dxa"/>
          </w:tcPr>
          <w:p w14:paraId="76DD6B4C"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Preparation</w:t>
            </w:r>
          </w:p>
        </w:tc>
      </w:tr>
      <w:tr w:rsidR="006F3493" w14:paraId="2191C4D7" w14:textId="77777777">
        <w:tc>
          <w:tcPr>
            <w:tcW w:w="340" w:type="dxa"/>
          </w:tcPr>
          <w:p w14:paraId="2F44DD55"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365" w:type="dxa"/>
          </w:tcPr>
          <w:p w14:paraId="7FEBD633" w14:textId="2D0E03AF" w:rsidR="006F3493" w:rsidRDefault="00D35CF6">
            <w:pPr>
              <w:rPr>
                <w:rFonts w:ascii="Times New Roman" w:eastAsia="Times New Roman" w:hAnsi="Times New Roman" w:cs="Times New Roman"/>
                <w:color w:val="D0CECE"/>
                <w:sz w:val="20"/>
                <w:szCs w:val="20"/>
              </w:rPr>
            </w:pPr>
            <w:proofErr w:type="gramStart"/>
            <w:r>
              <w:rPr>
                <w:rFonts w:ascii="Times New Roman" w:eastAsia="Times New Roman" w:hAnsi="Times New Roman" w:cs="Times New Roman"/>
                <w:sz w:val="20"/>
                <w:szCs w:val="20"/>
              </w:rPr>
              <w:t>.LAS</w:t>
            </w:r>
            <w:proofErr w:type="gramEnd"/>
            <w:r>
              <w:rPr>
                <w:rFonts w:ascii="Times New Roman" w:eastAsia="Times New Roman" w:hAnsi="Times New Roman" w:cs="Times New Roman"/>
                <w:sz w:val="20"/>
                <w:szCs w:val="20"/>
              </w:rPr>
              <w:t xml:space="preserve"> </w:t>
            </w:r>
            <w:r w:rsidR="00681F2F">
              <w:rPr>
                <w:rFonts w:ascii="Times New Roman" w:eastAsia="Times New Roman" w:hAnsi="Times New Roman" w:cs="Times New Roman"/>
                <w:sz w:val="20"/>
                <w:szCs w:val="20"/>
              </w:rPr>
              <w:t>File</w:t>
            </w:r>
          </w:p>
        </w:tc>
        <w:tc>
          <w:tcPr>
            <w:tcW w:w="2382" w:type="dxa"/>
          </w:tcPr>
          <w:p w14:paraId="158557F1" w14:textId="01EDEBAF" w:rsidR="006F3493" w:rsidRDefault="00681F2F">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Minnesota LiDAR Data</w:t>
            </w:r>
          </w:p>
        </w:tc>
        <w:tc>
          <w:tcPr>
            <w:tcW w:w="1575" w:type="dxa"/>
          </w:tcPr>
          <w:p w14:paraId="378B844E" w14:textId="5C46F0A3" w:rsidR="006F3493" w:rsidRDefault="00681F2F">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Point Location</w:t>
            </w:r>
          </w:p>
        </w:tc>
        <w:tc>
          <w:tcPr>
            <w:tcW w:w="1305" w:type="dxa"/>
          </w:tcPr>
          <w:p w14:paraId="7E5F704F" w14:textId="2B6292AA" w:rsidR="006F3493" w:rsidRPr="00681F2F" w:rsidRDefault="00681F2F">
            <w:pPr>
              <w:rPr>
                <w:rFonts w:ascii="Times New Roman" w:eastAsia="Times New Roman" w:hAnsi="Times New Roman" w:cs="Times New Roman"/>
                <w:sz w:val="20"/>
                <w:szCs w:val="20"/>
              </w:rPr>
            </w:pPr>
            <w:r>
              <w:rPr>
                <w:rFonts w:ascii="Times New Roman" w:eastAsia="Times New Roman" w:hAnsi="Times New Roman" w:cs="Times New Roman"/>
                <w:sz w:val="20"/>
                <w:szCs w:val="20"/>
              </w:rPr>
              <w:t>Elevation</w:t>
            </w:r>
          </w:p>
        </w:tc>
        <w:tc>
          <w:tcPr>
            <w:tcW w:w="1170" w:type="dxa"/>
          </w:tcPr>
          <w:p w14:paraId="2E648DF2" w14:textId="77F44EEA" w:rsidR="006F3493" w:rsidRDefault="00681F2F">
            <w:pPr>
              <w:rPr>
                <w:rFonts w:ascii="Times New Roman" w:eastAsia="Times New Roman" w:hAnsi="Times New Roman" w:cs="Times New Roman"/>
                <w:color w:val="D0CECE"/>
                <w:sz w:val="20"/>
                <w:szCs w:val="20"/>
              </w:rPr>
            </w:pPr>
            <w:hyperlink r:id="rId7" w:history="1">
              <w:r>
                <w:rPr>
                  <w:rStyle w:val="Hyperlink"/>
                  <w:rFonts w:ascii="Times New Roman" w:eastAsia="Times New Roman" w:hAnsi="Times New Roman" w:cs="Times New Roman"/>
                  <w:sz w:val="20"/>
                  <w:szCs w:val="20"/>
                </w:rPr>
                <w:t>Minnesota DNR</w:t>
              </w:r>
            </w:hyperlink>
            <w:r>
              <w:rPr>
                <w:rFonts w:ascii="Times New Roman" w:eastAsia="Times New Roman" w:hAnsi="Times New Roman" w:cs="Times New Roman"/>
                <w:sz w:val="20"/>
                <w:szCs w:val="20"/>
              </w:rPr>
              <w:t xml:space="preserve"> </w:t>
            </w:r>
          </w:p>
        </w:tc>
        <w:tc>
          <w:tcPr>
            <w:tcW w:w="1215" w:type="dxa"/>
          </w:tcPr>
          <w:p w14:paraId="62A65182" w14:textId="77777777" w:rsidR="006F3493" w:rsidRDefault="006F3493">
            <w:pPr>
              <w:rPr>
                <w:rFonts w:ascii="Times New Roman" w:eastAsia="Times New Roman" w:hAnsi="Times New Roman" w:cs="Times New Roman"/>
                <w:color w:val="D0CECE"/>
                <w:sz w:val="20"/>
                <w:szCs w:val="20"/>
              </w:rPr>
            </w:pPr>
          </w:p>
        </w:tc>
      </w:tr>
      <w:tr w:rsidR="006F3493" w14:paraId="2396E573" w14:textId="77777777">
        <w:tc>
          <w:tcPr>
            <w:tcW w:w="340" w:type="dxa"/>
          </w:tcPr>
          <w:p w14:paraId="7039330F"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365" w:type="dxa"/>
          </w:tcPr>
          <w:p w14:paraId="5D68C72D" w14:textId="62DE3B1D" w:rsidR="006F3493" w:rsidRDefault="00681F2F">
            <w:pPr>
              <w:rPr>
                <w:rFonts w:ascii="Times New Roman" w:eastAsia="Times New Roman" w:hAnsi="Times New Roman" w:cs="Times New Roman"/>
                <w:color w:val="D0CECE"/>
                <w:sz w:val="20"/>
                <w:szCs w:val="20"/>
              </w:rPr>
            </w:pPr>
            <w:proofErr w:type="gramStart"/>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bil</w:t>
            </w:r>
            <w:proofErr w:type="spellEnd"/>
            <w:proofErr w:type="gramEnd"/>
            <w:r>
              <w:rPr>
                <w:rFonts w:ascii="Times New Roman" w:eastAsia="Times New Roman" w:hAnsi="Times New Roman" w:cs="Times New Roman"/>
                <w:sz w:val="20"/>
                <w:szCs w:val="20"/>
              </w:rPr>
              <w:t xml:space="preserve"> File for Precipitation</w:t>
            </w:r>
          </w:p>
        </w:tc>
        <w:tc>
          <w:tcPr>
            <w:tcW w:w="2382" w:type="dxa"/>
          </w:tcPr>
          <w:p w14:paraId="17ADE596" w14:textId="04BE731E" w:rsidR="006F3493" w:rsidRDefault="00681F2F">
            <w:pPr>
              <w:rPr>
                <w:rFonts w:ascii="Times New Roman" w:eastAsia="Times New Roman" w:hAnsi="Times New Roman" w:cs="Times New Roman"/>
                <w:color w:val="D0CECE"/>
                <w:sz w:val="20"/>
                <w:szCs w:val="20"/>
              </w:rPr>
            </w:pPr>
            <w:proofErr w:type="gramStart"/>
            <w:r>
              <w:rPr>
                <w:rFonts w:ascii="Times New Roman" w:eastAsia="Times New Roman" w:hAnsi="Times New Roman" w:cs="Times New Roman"/>
                <w:sz w:val="20"/>
                <w:szCs w:val="20"/>
              </w:rPr>
              <w:t>30 year</w:t>
            </w:r>
            <w:proofErr w:type="gram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Normals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bil</w:t>
            </w:r>
            <w:proofErr w:type="spellEnd"/>
            <w:r>
              <w:rPr>
                <w:rFonts w:ascii="Times New Roman" w:eastAsia="Times New Roman" w:hAnsi="Times New Roman" w:cs="Times New Roman"/>
                <w:sz w:val="20"/>
                <w:szCs w:val="20"/>
              </w:rPr>
              <w:t xml:space="preserve"> files for precipitation from PRISM</w:t>
            </w:r>
          </w:p>
        </w:tc>
        <w:tc>
          <w:tcPr>
            <w:tcW w:w="1575" w:type="dxa"/>
          </w:tcPr>
          <w:p w14:paraId="054D75FA" w14:textId="41C7230C" w:rsidR="006F3493" w:rsidRPr="00681F2F" w:rsidRDefault="00681F2F">
            <w:pPr>
              <w:rPr>
                <w:rFonts w:ascii="Times New Roman" w:eastAsia="Times New Roman" w:hAnsi="Times New Roman" w:cs="Times New Roman"/>
                <w:sz w:val="20"/>
                <w:szCs w:val="20"/>
              </w:rPr>
            </w:pPr>
            <w:r>
              <w:rPr>
                <w:rFonts w:ascii="Times New Roman" w:eastAsia="Times New Roman" w:hAnsi="Times New Roman" w:cs="Times New Roman"/>
                <w:sz w:val="20"/>
                <w:szCs w:val="20"/>
              </w:rPr>
              <w:t>Raster</w:t>
            </w:r>
          </w:p>
        </w:tc>
        <w:tc>
          <w:tcPr>
            <w:tcW w:w="1305" w:type="dxa"/>
          </w:tcPr>
          <w:p w14:paraId="07B39A11" w14:textId="224EDD38" w:rsidR="006F3493" w:rsidRDefault="00681F2F">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Precipitation</w:t>
            </w:r>
          </w:p>
        </w:tc>
        <w:tc>
          <w:tcPr>
            <w:tcW w:w="1170" w:type="dxa"/>
          </w:tcPr>
          <w:p w14:paraId="102A3208" w14:textId="4A7076C0" w:rsidR="006F3493" w:rsidRDefault="00681F2F">
            <w:pPr>
              <w:rPr>
                <w:rFonts w:ascii="Times New Roman" w:eastAsia="Times New Roman" w:hAnsi="Times New Roman" w:cs="Times New Roman"/>
                <w:color w:val="D0CECE"/>
                <w:sz w:val="20"/>
                <w:szCs w:val="20"/>
              </w:rPr>
            </w:pPr>
            <w:hyperlink r:id="rId8" w:history="1">
              <w:r w:rsidRPr="00681F2F">
                <w:rPr>
                  <w:rStyle w:val="Hyperlink"/>
                  <w:rFonts w:ascii="Times New Roman" w:eastAsia="Times New Roman" w:hAnsi="Times New Roman" w:cs="Times New Roman"/>
                  <w:sz w:val="20"/>
                  <w:szCs w:val="20"/>
                </w:rPr>
                <w:t>PRISM Climate Group at Oregon State University</w:t>
              </w:r>
            </w:hyperlink>
          </w:p>
        </w:tc>
        <w:tc>
          <w:tcPr>
            <w:tcW w:w="1215" w:type="dxa"/>
          </w:tcPr>
          <w:p w14:paraId="3DCE04B2" w14:textId="77777777" w:rsidR="006F3493" w:rsidRDefault="006F3493">
            <w:pPr>
              <w:rPr>
                <w:rFonts w:ascii="Times New Roman" w:eastAsia="Times New Roman" w:hAnsi="Times New Roman" w:cs="Times New Roman"/>
                <w:color w:val="D0CECE"/>
                <w:sz w:val="20"/>
                <w:szCs w:val="20"/>
              </w:rPr>
            </w:pPr>
          </w:p>
        </w:tc>
      </w:tr>
    </w:tbl>
    <w:p w14:paraId="5C0416B5" w14:textId="77777777" w:rsidR="006F3493" w:rsidRDefault="006F3493">
      <w:pPr>
        <w:rPr>
          <w:rFonts w:ascii="Times New Roman" w:eastAsia="Times New Roman" w:hAnsi="Times New Roman" w:cs="Times New Roman"/>
          <w:color w:val="D0CECE"/>
          <w:sz w:val="20"/>
          <w:szCs w:val="20"/>
        </w:rPr>
      </w:pPr>
    </w:p>
    <w:p w14:paraId="23E7F68C" w14:textId="77777777" w:rsidR="006F3493" w:rsidRDefault="006F3493">
      <w:pPr>
        <w:rPr>
          <w:rFonts w:ascii="Times New Roman" w:eastAsia="Times New Roman" w:hAnsi="Times New Roman" w:cs="Times New Roman"/>
          <w:color w:val="D0CECE"/>
          <w:sz w:val="20"/>
          <w:szCs w:val="20"/>
        </w:rPr>
      </w:pPr>
    </w:p>
    <w:p w14:paraId="14EA15B4" w14:textId="77777777" w:rsidR="006F3493" w:rsidRDefault="006F3493">
      <w:pPr>
        <w:rPr>
          <w:rFonts w:ascii="Times New Roman" w:eastAsia="Times New Roman" w:hAnsi="Times New Roman" w:cs="Times New Roman"/>
          <w:color w:val="D0CECE"/>
          <w:sz w:val="20"/>
          <w:szCs w:val="20"/>
        </w:rPr>
      </w:pPr>
    </w:p>
    <w:p w14:paraId="734F60BF"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Input Data</w:t>
      </w:r>
    </w:p>
    <w:p w14:paraId="3C730E10" w14:textId="3C7034CA" w:rsidR="00581D7D" w:rsidRPr="00581D7D" w:rsidRDefault="00581D7D">
      <w:pPr>
        <w:rPr>
          <w:rFonts w:ascii="Times New Roman" w:eastAsia="Times New Roman" w:hAnsi="Times New Roman" w:cs="Times New Roman"/>
          <w:iCs/>
        </w:rPr>
      </w:pPr>
      <w:r>
        <w:rPr>
          <w:rFonts w:ascii="Times New Roman" w:eastAsia="Times New Roman" w:hAnsi="Times New Roman" w:cs="Times New Roman"/>
          <w:iCs/>
        </w:rPr>
        <w:t xml:space="preserve">The datasets used for this lab are a LiDAR dataset from the Minnesota Department of Natural Resources and 30-year </w:t>
      </w:r>
      <w:proofErr w:type="gramStart"/>
      <w:r>
        <w:rPr>
          <w:rFonts w:ascii="Times New Roman" w:eastAsia="Times New Roman" w:hAnsi="Times New Roman" w:cs="Times New Roman"/>
          <w:iCs/>
        </w:rPr>
        <w:t>normal .</w:t>
      </w:r>
      <w:proofErr w:type="spellStart"/>
      <w:r>
        <w:rPr>
          <w:rFonts w:ascii="Times New Roman" w:eastAsia="Times New Roman" w:hAnsi="Times New Roman" w:cs="Times New Roman"/>
          <w:iCs/>
        </w:rPr>
        <w:t>bil</w:t>
      </w:r>
      <w:proofErr w:type="spellEnd"/>
      <w:proofErr w:type="gramEnd"/>
      <w:r>
        <w:rPr>
          <w:rFonts w:ascii="Times New Roman" w:eastAsia="Times New Roman" w:hAnsi="Times New Roman" w:cs="Times New Roman"/>
          <w:iCs/>
        </w:rPr>
        <w:t xml:space="preserve"> precipitation files from the PRISM Climate Group at Oregon State University. The LiDAR data is a set of many points each with a location and an elevation. The precipitation .</w:t>
      </w:r>
      <w:proofErr w:type="spellStart"/>
      <w:r>
        <w:rPr>
          <w:rFonts w:ascii="Times New Roman" w:eastAsia="Times New Roman" w:hAnsi="Times New Roman" w:cs="Times New Roman"/>
          <w:iCs/>
        </w:rPr>
        <w:t>bil</w:t>
      </w:r>
      <w:proofErr w:type="spellEnd"/>
      <w:r>
        <w:rPr>
          <w:rFonts w:ascii="Times New Roman" w:eastAsia="Times New Roman" w:hAnsi="Times New Roman" w:cs="Times New Roman"/>
          <w:iCs/>
        </w:rPr>
        <w:t xml:space="preserve"> files are </w:t>
      </w:r>
      <w:proofErr w:type="spellStart"/>
      <w:r>
        <w:rPr>
          <w:rFonts w:ascii="Times New Roman" w:eastAsia="Times New Roman" w:hAnsi="Times New Roman" w:cs="Times New Roman"/>
          <w:iCs/>
        </w:rPr>
        <w:t>rasters</w:t>
      </w:r>
      <w:proofErr w:type="spellEnd"/>
      <w:r>
        <w:rPr>
          <w:rFonts w:ascii="Times New Roman" w:eastAsia="Times New Roman" w:hAnsi="Times New Roman" w:cs="Times New Roman"/>
          <w:iCs/>
        </w:rPr>
        <w:t xml:space="preserve"> of average precipitation data by month over the last 30 years for the entire contiguous United States.</w:t>
      </w:r>
    </w:p>
    <w:p w14:paraId="60ADE3C6" w14:textId="0B58170F" w:rsidR="006F3493" w:rsidRDefault="006F3493">
      <w:pPr>
        <w:rPr>
          <w:rFonts w:ascii="Times New Roman" w:eastAsia="Times New Roman" w:hAnsi="Times New Roman" w:cs="Times New Roman"/>
          <w:i/>
          <w:color w:val="D0CECE"/>
          <w:sz w:val="20"/>
          <w:szCs w:val="20"/>
        </w:rPr>
      </w:pPr>
    </w:p>
    <w:p w14:paraId="39EB790B" w14:textId="31DD404F" w:rsidR="00581D7D" w:rsidRPr="00581D7D" w:rsidRDefault="00581D7D" w:rsidP="00581D7D">
      <w:pPr>
        <w:pStyle w:val="Caption"/>
        <w:keepNext/>
        <w:spacing w:after="0"/>
        <w:rPr>
          <w:rFonts w:ascii="Times New Roman" w:hAnsi="Times New Roman" w:cs="Times New Roman"/>
          <w:i w:val="0"/>
          <w:iCs w:val="0"/>
          <w:color w:val="auto"/>
          <w:sz w:val="22"/>
          <w:szCs w:val="22"/>
        </w:rPr>
      </w:pPr>
      <w:r w:rsidRPr="00581D7D">
        <w:rPr>
          <w:rFonts w:ascii="Times New Roman" w:hAnsi="Times New Roman" w:cs="Times New Roman"/>
          <w:i w:val="0"/>
          <w:iCs w:val="0"/>
          <w:color w:val="auto"/>
          <w:sz w:val="22"/>
          <w:szCs w:val="22"/>
        </w:rPr>
        <w:lastRenderedPageBreak/>
        <w:t xml:space="preserve">Table </w:t>
      </w:r>
      <w:r w:rsidRPr="00581D7D">
        <w:rPr>
          <w:rFonts w:ascii="Times New Roman" w:hAnsi="Times New Roman" w:cs="Times New Roman"/>
          <w:i w:val="0"/>
          <w:iCs w:val="0"/>
          <w:color w:val="auto"/>
          <w:sz w:val="22"/>
          <w:szCs w:val="22"/>
        </w:rPr>
        <w:fldChar w:fldCharType="begin"/>
      </w:r>
      <w:r w:rsidRPr="00581D7D">
        <w:rPr>
          <w:rFonts w:ascii="Times New Roman" w:hAnsi="Times New Roman" w:cs="Times New Roman"/>
          <w:i w:val="0"/>
          <w:iCs w:val="0"/>
          <w:color w:val="auto"/>
          <w:sz w:val="22"/>
          <w:szCs w:val="22"/>
        </w:rPr>
        <w:instrText xml:space="preserve"> SEQ Table \* ARABIC </w:instrText>
      </w:r>
      <w:r w:rsidRPr="00581D7D">
        <w:rPr>
          <w:rFonts w:ascii="Times New Roman" w:hAnsi="Times New Roman" w:cs="Times New Roman"/>
          <w:i w:val="0"/>
          <w:iCs w:val="0"/>
          <w:color w:val="auto"/>
          <w:sz w:val="22"/>
          <w:szCs w:val="22"/>
        </w:rPr>
        <w:fldChar w:fldCharType="separate"/>
      </w:r>
      <w:r w:rsidR="008852F6">
        <w:rPr>
          <w:rFonts w:ascii="Times New Roman" w:hAnsi="Times New Roman" w:cs="Times New Roman"/>
          <w:i w:val="0"/>
          <w:iCs w:val="0"/>
          <w:noProof/>
          <w:color w:val="auto"/>
          <w:sz w:val="22"/>
          <w:szCs w:val="22"/>
        </w:rPr>
        <w:t>2</w:t>
      </w:r>
      <w:r w:rsidRPr="00581D7D">
        <w:rPr>
          <w:rFonts w:ascii="Times New Roman" w:hAnsi="Times New Roman" w:cs="Times New Roman"/>
          <w:i w:val="0"/>
          <w:iCs w:val="0"/>
          <w:color w:val="auto"/>
          <w:sz w:val="22"/>
          <w:szCs w:val="22"/>
        </w:rPr>
        <w:fldChar w:fldCharType="end"/>
      </w:r>
      <w:r w:rsidRPr="00581D7D">
        <w:rPr>
          <w:rFonts w:ascii="Times New Roman" w:hAnsi="Times New Roman" w:cs="Times New Roman"/>
          <w:i w:val="0"/>
          <w:iCs w:val="0"/>
          <w:color w:val="auto"/>
          <w:sz w:val="22"/>
          <w:szCs w:val="22"/>
        </w:rPr>
        <w:t>: Data</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6F3493" w14:paraId="426AA259" w14:textId="77777777">
        <w:tc>
          <w:tcPr>
            <w:tcW w:w="383" w:type="dxa"/>
          </w:tcPr>
          <w:p w14:paraId="0A0807B6"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952" w:type="dxa"/>
          </w:tcPr>
          <w:p w14:paraId="711C905B"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Title</w:t>
            </w:r>
          </w:p>
        </w:tc>
        <w:tc>
          <w:tcPr>
            <w:tcW w:w="4590" w:type="dxa"/>
          </w:tcPr>
          <w:p w14:paraId="6FDAD895"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Purpose in Analysis</w:t>
            </w:r>
          </w:p>
        </w:tc>
        <w:tc>
          <w:tcPr>
            <w:tcW w:w="2425" w:type="dxa"/>
          </w:tcPr>
          <w:p w14:paraId="39B3D121"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Link to Source</w:t>
            </w:r>
          </w:p>
        </w:tc>
      </w:tr>
      <w:tr w:rsidR="006F3493" w14:paraId="56265969" w14:textId="77777777">
        <w:tc>
          <w:tcPr>
            <w:tcW w:w="383" w:type="dxa"/>
          </w:tcPr>
          <w:p w14:paraId="0FE3157D"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952" w:type="dxa"/>
          </w:tcPr>
          <w:p w14:paraId="15BC1822" w14:textId="677107A4" w:rsidR="006F3493" w:rsidRDefault="00681F2F">
            <w:pPr>
              <w:rPr>
                <w:rFonts w:ascii="Times New Roman" w:eastAsia="Times New Roman" w:hAnsi="Times New Roman" w:cs="Times New Roman"/>
                <w:color w:val="D0CECE"/>
                <w:sz w:val="20"/>
                <w:szCs w:val="20"/>
              </w:rPr>
            </w:pPr>
            <w:proofErr w:type="gramStart"/>
            <w:r>
              <w:rPr>
                <w:rFonts w:ascii="Times New Roman" w:eastAsia="Times New Roman" w:hAnsi="Times New Roman" w:cs="Times New Roman"/>
                <w:sz w:val="20"/>
                <w:szCs w:val="20"/>
              </w:rPr>
              <w:t>.LAS</w:t>
            </w:r>
            <w:proofErr w:type="gramEnd"/>
          </w:p>
        </w:tc>
        <w:tc>
          <w:tcPr>
            <w:tcW w:w="4590" w:type="dxa"/>
          </w:tcPr>
          <w:p w14:paraId="6BF67AE9" w14:textId="51FAEB72" w:rsidR="006F3493" w:rsidRDefault="00681F2F">
            <w:pPr>
              <w:rPr>
                <w:rFonts w:ascii="Times New Roman" w:eastAsia="Times New Roman" w:hAnsi="Times New Roman" w:cs="Times New Roman"/>
                <w:color w:val="D0CECE"/>
                <w:sz w:val="20"/>
                <w:szCs w:val="20"/>
              </w:rPr>
            </w:pPr>
            <w:r>
              <w:rPr>
                <w:rFonts w:ascii="Times New Roman" w:eastAsia="Times New Roman" w:hAnsi="Times New Roman" w:cs="Times New Roman"/>
                <w:sz w:val="20"/>
                <w:szCs w:val="20"/>
              </w:rPr>
              <w:t>Input dataset to convert to DEM and TIN</w:t>
            </w:r>
          </w:p>
        </w:tc>
        <w:tc>
          <w:tcPr>
            <w:tcW w:w="2425" w:type="dxa"/>
          </w:tcPr>
          <w:p w14:paraId="69D61D13" w14:textId="1769FF7F" w:rsidR="006F3493" w:rsidRPr="00681F2F" w:rsidRDefault="00681F2F">
            <w:pPr>
              <w:rPr>
                <w:rFonts w:ascii="Times New Roman" w:eastAsia="Times New Roman" w:hAnsi="Times New Roman" w:cs="Times New Roman"/>
                <w:sz w:val="20"/>
                <w:szCs w:val="20"/>
              </w:rPr>
            </w:pPr>
            <w:hyperlink r:id="rId9" w:history="1">
              <w:r>
                <w:rPr>
                  <w:rStyle w:val="Hyperlink"/>
                  <w:rFonts w:ascii="Times New Roman" w:eastAsia="Times New Roman" w:hAnsi="Times New Roman" w:cs="Times New Roman"/>
                  <w:sz w:val="20"/>
                  <w:szCs w:val="20"/>
                </w:rPr>
                <w:t>Minnesota DNR</w:t>
              </w:r>
            </w:hyperlink>
            <w:r>
              <w:rPr>
                <w:rFonts w:ascii="Times New Roman" w:eastAsia="Times New Roman" w:hAnsi="Times New Roman" w:cs="Times New Roman"/>
                <w:sz w:val="20"/>
                <w:szCs w:val="20"/>
              </w:rPr>
              <w:t xml:space="preserve"> </w:t>
            </w:r>
          </w:p>
        </w:tc>
      </w:tr>
      <w:tr w:rsidR="006F3493" w14:paraId="09F44ADB" w14:textId="77777777">
        <w:tc>
          <w:tcPr>
            <w:tcW w:w="383" w:type="dxa"/>
          </w:tcPr>
          <w:p w14:paraId="1841067C"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952" w:type="dxa"/>
          </w:tcPr>
          <w:p w14:paraId="11A287C2" w14:textId="2CED30F6" w:rsidR="006F3493" w:rsidRPr="00681F2F" w:rsidRDefault="00681F2F">
            <w:pP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Precipitation .</w:t>
            </w:r>
            <w:proofErr w:type="spellStart"/>
            <w:r>
              <w:rPr>
                <w:rFonts w:ascii="Times New Roman" w:eastAsia="Times New Roman" w:hAnsi="Times New Roman" w:cs="Times New Roman"/>
                <w:sz w:val="20"/>
                <w:szCs w:val="20"/>
              </w:rPr>
              <w:t>bil</w:t>
            </w:r>
            <w:proofErr w:type="spellEnd"/>
            <w:proofErr w:type="gramEnd"/>
            <w:r>
              <w:rPr>
                <w:rFonts w:ascii="Times New Roman" w:eastAsia="Times New Roman" w:hAnsi="Times New Roman" w:cs="Times New Roman"/>
                <w:sz w:val="20"/>
                <w:szCs w:val="20"/>
              </w:rPr>
              <w:t xml:space="preserve"> Files</w:t>
            </w:r>
          </w:p>
        </w:tc>
        <w:tc>
          <w:tcPr>
            <w:tcW w:w="4590" w:type="dxa"/>
          </w:tcPr>
          <w:p w14:paraId="233EE69C" w14:textId="2C2BE3CA" w:rsidR="006F3493" w:rsidRPr="00681F2F" w:rsidRDefault="00681F2F">
            <w:pPr>
              <w:rPr>
                <w:rFonts w:ascii="Times New Roman" w:eastAsia="Times New Roman" w:hAnsi="Times New Roman" w:cs="Times New Roman"/>
                <w:sz w:val="20"/>
                <w:szCs w:val="20"/>
              </w:rPr>
            </w:pPr>
            <w:r>
              <w:rPr>
                <w:rFonts w:ascii="Times New Roman" w:eastAsia="Times New Roman" w:hAnsi="Times New Roman" w:cs="Times New Roman"/>
                <w:sz w:val="20"/>
                <w:szCs w:val="20"/>
              </w:rPr>
              <w:t>Input dataset to convert to a space time cube and create a time series animation</w:t>
            </w:r>
          </w:p>
        </w:tc>
        <w:tc>
          <w:tcPr>
            <w:tcW w:w="2425" w:type="dxa"/>
          </w:tcPr>
          <w:p w14:paraId="3F21ACF0" w14:textId="5975B5D0" w:rsidR="006F3493" w:rsidRDefault="000847FF">
            <w:pPr>
              <w:rPr>
                <w:rFonts w:ascii="Times New Roman" w:eastAsia="Times New Roman" w:hAnsi="Times New Roman" w:cs="Times New Roman"/>
                <w:color w:val="D0CECE"/>
                <w:sz w:val="20"/>
                <w:szCs w:val="20"/>
              </w:rPr>
            </w:pPr>
            <w:hyperlink r:id="rId10" w:history="1">
              <w:r w:rsidRPr="000847FF">
                <w:rPr>
                  <w:rStyle w:val="Hyperlink"/>
                  <w:rFonts w:ascii="Times New Roman" w:eastAsia="Times New Roman" w:hAnsi="Times New Roman" w:cs="Times New Roman"/>
                  <w:sz w:val="20"/>
                  <w:szCs w:val="20"/>
                </w:rPr>
                <w:t>PRISM Climate Group at Oregon State University</w:t>
              </w:r>
            </w:hyperlink>
          </w:p>
        </w:tc>
      </w:tr>
    </w:tbl>
    <w:p w14:paraId="2075942A" w14:textId="77777777" w:rsidR="006F3493" w:rsidRDefault="006F3493">
      <w:pPr>
        <w:rPr>
          <w:rFonts w:ascii="Times New Roman" w:eastAsia="Times New Roman" w:hAnsi="Times New Roman" w:cs="Times New Roman"/>
          <w:color w:val="D0CECE"/>
          <w:sz w:val="20"/>
          <w:szCs w:val="20"/>
        </w:rPr>
      </w:pPr>
    </w:p>
    <w:p w14:paraId="59C1D10B" w14:textId="77777777" w:rsidR="006F3493" w:rsidRDefault="006F3493">
      <w:pPr>
        <w:rPr>
          <w:rFonts w:ascii="Times New Roman" w:eastAsia="Times New Roman" w:hAnsi="Times New Roman" w:cs="Times New Roman"/>
          <w:i/>
          <w:color w:val="D0CECE"/>
          <w:sz w:val="20"/>
          <w:szCs w:val="20"/>
        </w:rPr>
      </w:pPr>
    </w:p>
    <w:p w14:paraId="7B7D7F44"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Methods</w:t>
      </w:r>
    </w:p>
    <w:p w14:paraId="25A249B7" w14:textId="77777777" w:rsidR="00E650CE" w:rsidRDefault="00E650CE">
      <w:pPr>
        <w:rPr>
          <w:rFonts w:ascii="Times New Roman" w:eastAsia="Times New Roman" w:hAnsi="Times New Roman" w:cs="Times New Roman"/>
          <w:b/>
        </w:rPr>
      </w:pPr>
    </w:p>
    <w:p w14:paraId="1B905B32" w14:textId="77777777" w:rsidR="008D4D74" w:rsidRDefault="00E650CE" w:rsidP="008D4D74">
      <w:pPr>
        <w:keepNext/>
      </w:pPr>
      <w:r w:rsidRPr="00E650CE">
        <w:rPr>
          <w:rFonts w:ascii="Times New Roman" w:eastAsia="Times New Roman" w:hAnsi="Times New Roman" w:cs="Times New Roman"/>
          <w:b/>
        </w:rPr>
        <w:drawing>
          <wp:inline distT="0" distB="0" distL="0" distR="0" wp14:anchorId="1C5F4AE8" wp14:editId="5E600E80">
            <wp:extent cx="5943600" cy="3808730"/>
            <wp:effectExtent l="0" t="0" r="0" b="1270"/>
            <wp:docPr id="818501663"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01663" name="Picture 1" descr="A diagram of a data flow&#10;&#10;Description automatically generated"/>
                    <pic:cNvPicPr/>
                  </pic:nvPicPr>
                  <pic:blipFill>
                    <a:blip r:embed="rId11"/>
                    <a:stretch>
                      <a:fillRect/>
                    </a:stretch>
                  </pic:blipFill>
                  <pic:spPr>
                    <a:xfrm>
                      <a:off x="0" y="0"/>
                      <a:ext cx="5943600" cy="3808730"/>
                    </a:xfrm>
                    <a:prstGeom prst="rect">
                      <a:avLst/>
                    </a:prstGeom>
                  </pic:spPr>
                </pic:pic>
              </a:graphicData>
            </a:graphic>
          </wp:inline>
        </w:drawing>
      </w:r>
    </w:p>
    <w:p w14:paraId="4169F445" w14:textId="766DFAAC" w:rsidR="00E650CE" w:rsidRDefault="008D4D74" w:rsidP="008D4D74">
      <w:pPr>
        <w:pStyle w:val="Caption"/>
        <w:rPr>
          <w:rFonts w:ascii="Times New Roman" w:hAnsi="Times New Roman" w:cs="Times New Roman"/>
          <w:color w:val="auto"/>
          <w:sz w:val="22"/>
          <w:szCs w:val="22"/>
        </w:rPr>
      </w:pPr>
      <w:r w:rsidRPr="008D4D74">
        <w:rPr>
          <w:rFonts w:ascii="Times New Roman" w:hAnsi="Times New Roman" w:cs="Times New Roman"/>
          <w:color w:val="auto"/>
          <w:sz w:val="22"/>
          <w:szCs w:val="22"/>
        </w:rPr>
        <w:t xml:space="preserve">Figure </w:t>
      </w:r>
      <w:r w:rsidRPr="008D4D74">
        <w:rPr>
          <w:rFonts w:ascii="Times New Roman" w:hAnsi="Times New Roman" w:cs="Times New Roman"/>
          <w:color w:val="auto"/>
          <w:sz w:val="22"/>
          <w:szCs w:val="22"/>
        </w:rPr>
        <w:fldChar w:fldCharType="begin"/>
      </w:r>
      <w:r w:rsidRPr="008D4D74">
        <w:rPr>
          <w:rFonts w:ascii="Times New Roman" w:hAnsi="Times New Roman" w:cs="Times New Roman"/>
          <w:color w:val="auto"/>
          <w:sz w:val="22"/>
          <w:szCs w:val="22"/>
        </w:rPr>
        <w:instrText xml:space="preserve"> SEQ Figure \* ARABIC </w:instrText>
      </w:r>
      <w:r w:rsidRPr="008D4D74">
        <w:rPr>
          <w:rFonts w:ascii="Times New Roman" w:hAnsi="Times New Roman" w:cs="Times New Roman"/>
          <w:color w:val="auto"/>
          <w:sz w:val="22"/>
          <w:szCs w:val="22"/>
        </w:rPr>
        <w:fldChar w:fldCharType="separate"/>
      </w:r>
      <w:r w:rsidR="0000784B">
        <w:rPr>
          <w:rFonts w:ascii="Times New Roman" w:hAnsi="Times New Roman" w:cs="Times New Roman"/>
          <w:noProof/>
          <w:color w:val="auto"/>
          <w:sz w:val="22"/>
          <w:szCs w:val="22"/>
        </w:rPr>
        <w:t>1</w:t>
      </w:r>
      <w:r w:rsidRPr="008D4D74">
        <w:rPr>
          <w:rFonts w:ascii="Times New Roman" w:hAnsi="Times New Roman" w:cs="Times New Roman"/>
          <w:color w:val="auto"/>
          <w:sz w:val="22"/>
          <w:szCs w:val="22"/>
        </w:rPr>
        <w:fldChar w:fldCharType="end"/>
      </w:r>
      <w:r w:rsidRPr="008D4D74">
        <w:rPr>
          <w:rFonts w:ascii="Times New Roman" w:hAnsi="Times New Roman" w:cs="Times New Roman"/>
          <w:color w:val="auto"/>
          <w:sz w:val="22"/>
          <w:szCs w:val="22"/>
        </w:rPr>
        <w:t>: Data flow diagram for turning a .las file into a DEM and a TIN and exporting them as PDFs.</w:t>
      </w:r>
    </w:p>
    <w:p w14:paraId="2572D7AB" w14:textId="1607DC6D" w:rsidR="008D4D74" w:rsidRPr="008D4D74" w:rsidRDefault="008D4D74" w:rsidP="008D4D74">
      <w:pPr>
        <w:rPr>
          <w:rFonts w:ascii="Times New Roman" w:hAnsi="Times New Roman" w:cs="Times New Roman"/>
        </w:rPr>
      </w:pPr>
      <w:r>
        <w:rPr>
          <w:rFonts w:ascii="Times New Roman" w:hAnsi="Times New Roman" w:cs="Times New Roman"/>
        </w:rPr>
        <w:t xml:space="preserve">A zipped .las file was downloaded from the Minnesota Department of Natural Resources. </w:t>
      </w:r>
      <w:proofErr w:type="gramStart"/>
      <w:r>
        <w:rPr>
          <w:rFonts w:ascii="Times New Roman" w:hAnsi="Times New Roman" w:cs="Times New Roman"/>
        </w:rPr>
        <w:t>The .las</w:t>
      </w:r>
      <w:proofErr w:type="gramEnd"/>
      <w:r>
        <w:rPr>
          <w:rFonts w:ascii="Times New Roman" w:hAnsi="Times New Roman" w:cs="Times New Roman"/>
        </w:rPr>
        <w:t xml:space="preserve"> data was converted to a raster (DEM) and a TIN, which were both put into a </w:t>
      </w:r>
      <w:proofErr w:type="gramStart"/>
      <w:r>
        <w:rPr>
          <w:rFonts w:ascii="Times New Roman" w:hAnsi="Times New Roman" w:cs="Times New Roman"/>
        </w:rPr>
        <w:t>file geodatabase</w:t>
      </w:r>
      <w:proofErr w:type="gramEnd"/>
      <w:r>
        <w:rPr>
          <w:rFonts w:ascii="Times New Roman" w:hAnsi="Times New Roman" w:cs="Times New Roman"/>
        </w:rPr>
        <w:t>. Images of the DEM and TIN were exported as PDFs.</w:t>
      </w:r>
    </w:p>
    <w:p w14:paraId="6D3D406C" w14:textId="77777777" w:rsidR="00FE559B" w:rsidRDefault="00FE559B">
      <w:pPr>
        <w:rPr>
          <w:rFonts w:ascii="Times New Roman" w:eastAsia="Times New Roman" w:hAnsi="Times New Roman" w:cs="Times New Roman"/>
          <w:b/>
        </w:rPr>
      </w:pPr>
    </w:p>
    <w:p w14:paraId="07D948BD" w14:textId="77777777" w:rsidR="008D4D74" w:rsidRDefault="00FE559B" w:rsidP="008D4D74">
      <w:pPr>
        <w:keepNext/>
      </w:pPr>
      <w:r w:rsidRPr="00FE559B">
        <w:rPr>
          <w:rFonts w:ascii="Times New Roman" w:eastAsia="Times New Roman" w:hAnsi="Times New Roman" w:cs="Times New Roman"/>
          <w:b/>
        </w:rPr>
        <w:lastRenderedPageBreak/>
        <w:drawing>
          <wp:inline distT="0" distB="0" distL="0" distR="0" wp14:anchorId="333D3CFF" wp14:editId="0165F3DF">
            <wp:extent cx="5943600" cy="5710555"/>
            <wp:effectExtent l="0" t="0" r="0" b="4445"/>
            <wp:docPr id="2035043065"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43065" name="Picture 1" descr="A diagram of a data flow&#10;&#10;Description automatically generated"/>
                    <pic:cNvPicPr/>
                  </pic:nvPicPr>
                  <pic:blipFill>
                    <a:blip r:embed="rId12"/>
                    <a:stretch>
                      <a:fillRect/>
                    </a:stretch>
                  </pic:blipFill>
                  <pic:spPr>
                    <a:xfrm>
                      <a:off x="0" y="0"/>
                      <a:ext cx="5943600" cy="5710555"/>
                    </a:xfrm>
                    <a:prstGeom prst="rect">
                      <a:avLst/>
                    </a:prstGeom>
                  </pic:spPr>
                </pic:pic>
              </a:graphicData>
            </a:graphic>
          </wp:inline>
        </w:drawing>
      </w:r>
    </w:p>
    <w:p w14:paraId="0639F6C0" w14:textId="1798728B" w:rsidR="00FE559B" w:rsidRDefault="008D4D74" w:rsidP="008D4D74">
      <w:pPr>
        <w:pStyle w:val="Caption"/>
        <w:rPr>
          <w:rFonts w:ascii="Times New Roman" w:hAnsi="Times New Roman" w:cs="Times New Roman"/>
          <w:color w:val="auto"/>
          <w:sz w:val="22"/>
          <w:szCs w:val="22"/>
        </w:rPr>
      </w:pPr>
      <w:r w:rsidRPr="008D4D74">
        <w:rPr>
          <w:rFonts w:ascii="Times New Roman" w:hAnsi="Times New Roman" w:cs="Times New Roman"/>
          <w:color w:val="auto"/>
          <w:sz w:val="22"/>
          <w:szCs w:val="22"/>
        </w:rPr>
        <w:t xml:space="preserve">Figure </w:t>
      </w:r>
      <w:r w:rsidRPr="008D4D74">
        <w:rPr>
          <w:rFonts w:ascii="Times New Roman" w:hAnsi="Times New Roman" w:cs="Times New Roman"/>
          <w:color w:val="auto"/>
          <w:sz w:val="22"/>
          <w:szCs w:val="22"/>
        </w:rPr>
        <w:fldChar w:fldCharType="begin"/>
      </w:r>
      <w:r w:rsidRPr="008D4D74">
        <w:rPr>
          <w:rFonts w:ascii="Times New Roman" w:hAnsi="Times New Roman" w:cs="Times New Roman"/>
          <w:color w:val="auto"/>
          <w:sz w:val="22"/>
          <w:szCs w:val="22"/>
        </w:rPr>
        <w:instrText xml:space="preserve"> SEQ Figure \* ARABIC </w:instrText>
      </w:r>
      <w:r w:rsidRPr="008D4D74">
        <w:rPr>
          <w:rFonts w:ascii="Times New Roman" w:hAnsi="Times New Roman" w:cs="Times New Roman"/>
          <w:color w:val="auto"/>
          <w:sz w:val="22"/>
          <w:szCs w:val="22"/>
        </w:rPr>
        <w:fldChar w:fldCharType="separate"/>
      </w:r>
      <w:r w:rsidR="0000784B">
        <w:rPr>
          <w:rFonts w:ascii="Times New Roman" w:hAnsi="Times New Roman" w:cs="Times New Roman"/>
          <w:noProof/>
          <w:color w:val="auto"/>
          <w:sz w:val="22"/>
          <w:szCs w:val="22"/>
        </w:rPr>
        <w:t>2</w:t>
      </w:r>
      <w:r w:rsidRPr="008D4D74">
        <w:rPr>
          <w:rFonts w:ascii="Times New Roman" w:hAnsi="Times New Roman" w:cs="Times New Roman"/>
          <w:color w:val="auto"/>
          <w:sz w:val="22"/>
          <w:szCs w:val="22"/>
        </w:rPr>
        <w:fldChar w:fldCharType="end"/>
      </w:r>
      <w:r w:rsidRPr="008D4D74">
        <w:rPr>
          <w:rFonts w:ascii="Times New Roman" w:hAnsi="Times New Roman" w:cs="Times New Roman"/>
          <w:color w:val="auto"/>
          <w:sz w:val="22"/>
          <w:szCs w:val="22"/>
        </w:rPr>
        <w:t>: Data flow diagram for turning .</w:t>
      </w:r>
      <w:proofErr w:type="spellStart"/>
      <w:r w:rsidRPr="008D4D74">
        <w:rPr>
          <w:rFonts w:ascii="Times New Roman" w:hAnsi="Times New Roman" w:cs="Times New Roman"/>
          <w:color w:val="auto"/>
          <w:sz w:val="22"/>
          <w:szCs w:val="22"/>
        </w:rPr>
        <w:t>bil</w:t>
      </w:r>
      <w:proofErr w:type="spellEnd"/>
      <w:r w:rsidRPr="008D4D74">
        <w:rPr>
          <w:rFonts w:ascii="Times New Roman" w:hAnsi="Times New Roman" w:cs="Times New Roman"/>
          <w:color w:val="auto"/>
          <w:sz w:val="22"/>
          <w:szCs w:val="22"/>
        </w:rPr>
        <w:t xml:space="preserve"> files from PRISM into a space time cube and a time series animation.</w:t>
      </w:r>
    </w:p>
    <w:p w14:paraId="051BC274" w14:textId="6A2D01A5" w:rsidR="008D4D74" w:rsidRDefault="008D4D74" w:rsidP="008D4D74">
      <w:pPr>
        <w:rPr>
          <w:rFonts w:ascii="Times New Roman" w:hAnsi="Times New Roman" w:cs="Times New Roman"/>
        </w:rPr>
      </w:pPr>
      <w:r>
        <w:rPr>
          <w:rFonts w:ascii="Times New Roman" w:hAnsi="Times New Roman" w:cs="Times New Roman"/>
        </w:rPr>
        <w:t>A collection of twelve .</w:t>
      </w:r>
      <w:proofErr w:type="spellStart"/>
      <w:r>
        <w:rPr>
          <w:rFonts w:ascii="Times New Roman" w:hAnsi="Times New Roman" w:cs="Times New Roman"/>
        </w:rPr>
        <w:t>bil</w:t>
      </w:r>
      <w:proofErr w:type="spellEnd"/>
      <w:r>
        <w:rPr>
          <w:rFonts w:ascii="Times New Roman" w:hAnsi="Times New Roman" w:cs="Times New Roman"/>
        </w:rPr>
        <w:t xml:space="preserve"> files (one for each month) was downloaded from PRISM Climate Group at Oregon State University. The data was unzipped and converted to twelve TIFFs. The twelve TIFFs were added to a mosaic data set, which was manipulated to give it multidimensional metadata. The mosaic dataset was converted to a multidimensional raster layer, from which a time series animation and a space time cube were created.</w:t>
      </w:r>
    </w:p>
    <w:p w14:paraId="325882E8" w14:textId="77777777" w:rsidR="006F3493" w:rsidRDefault="006F3493">
      <w:pPr>
        <w:rPr>
          <w:rFonts w:ascii="Times New Roman" w:eastAsia="Times New Roman" w:hAnsi="Times New Roman" w:cs="Times New Roman"/>
          <w:b/>
        </w:rPr>
      </w:pPr>
    </w:p>
    <w:p w14:paraId="6D7472C1" w14:textId="77777777" w:rsidR="003B02AF" w:rsidRDefault="003B02AF">
      <w:pPr>
        <w:rPr>
          <w:rFonts w:ascii="Times New Roman" w:eastAsia="Times New Roman" w:hAnsi="Times New Roman" w:cs="Times New Roman"/>
          <w:b/>
        </w:rPr>
      </w:pPr>
      <w:r>
        <w:rPr>
          <w:rFonts w:ascii="Times New Roman" w:eastAsia="Times New Roman" w:hAnsi="Times New Roman" w:cs="Times New Roman"/>
          <w:b/>
        </w:rPr>
        <w:br w:type="page"/>
      </w:r>
    </w:p>
    <w:p w14:paraId="41422048" w14:textId="5F1F66C1" w:rsidR="003B02AF" w:rsidRDefault="0082275A" w:rsidP="003B02AF">
      <w:pPr>
        <w:rPr>
          <w:rFonts w:ascii="Times New Roman" w:eastAsia="Times New Roman" w:hAnsi="Times New Roman" w:cs="Times New Roman"/>
          <w:b/>
        </w:rPr>
      </w:pPr>
      <w:r>
        <w:rPr>
          <w:rFonts w:ascii="Times New Roman" w:eastAsia="Times New Roman" w:hAnsi="Times New Roman" w:cs="Times New Roman"/>
          <w:b/>
        </w:rPr>
        <w:lastRenderedPageBreak/>
        <w:t>Results</w:t>
      </w:r>
    </w:p>
    <w:p w14:paraId="5B0C4F6B" w14:textId="022BDA35" w:rsidR="000E7CA4" w:rsidRDefault="003B02AF" w:rsidP="003B02AF">
      <w:pPr>
        <w:rPr>
          <w:rFonts w:ascii="Times New Roman" w:eastAsia="Times New Roman" w:hAnsi="Times New Roman" w:cs="Times New Roman"/>
          <w:bCs/>
        </w:rPr>
      </w:pPr>
      <w:r>
        <w:rPr>
          <w:noProof/>
        </w:rPr>
        <mc:AlternateContent>
          <mc:Choice Requires="wps">
            <w:drawing>
              <wp:anchor distT="0" distB="0" distL="114300" distR="114300" simplePos="0" relativeHeight="251660288" behindDoc="0" locked="0" layoutInCell="1" allowOverlap="1" wp14:anchorId="37950A24" wp14:editId="4AA51D07">
                <wp:simplePos x="0" y="0"/>
                <wp:positionH relativeFrom="column">
                  <wp:posOffset>0</wp:posOffset>
                </wp:positionH>
                <wp:positionV relativeFrom="paragraph">
                  <wp:posOffset>5109210</wp:posOffset>
                </wp:positionV>
                <wp:extent cx="3695700" cy="635"/>
                <wp:effectExtent l="0" t="0" r="0" b="0"/>
                <wp:wrapSquare wrapText="bothSides"/>
                <wp:docPr id="1060257881" name="Text Box 1"/>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7AB086DF" w14:textId="490D9EBC" w:rsidR="003B02AF" w:rsidRPr="003B02AF" w:rsidRDefault="003B02AF" w:rsidP="003B02AF">
                            <w:pPr>
                              <w:pStyle w:val="Caption"/>
                              <w:rPr>
                                <w:rFonts w:ascii="Times New Roman" w:eastAsia="Times New Roman" w:hAnsi="Times New Roman" w:cs="Times New Roman"/>
                                <w:color w:val="auto"/>
                                <w:sz w:val="24"/>
                                <w:szCs w:val="24"/>
                              </w:rPr>
                            </w:pPr>
                            <w:r w:rsidRPr="003B02AF">
                              <w:rPr>
                                <w:rFonts w:ascii="Times New Roman" w:hAnsi="Times New Roman" w:cs="Times New Roman"/>
                                <w:color w:val="auto"/>
                                <w:sz w:val="22"/>
                                <w:szCs w:val="22"/>
                              </w:rPr>
                              <w:t xml:space="preserve">Figure </w:t>
                            </w:r>
                            <w:r w:rsidRPr="003B02AF">
                              <w:rPr>
                                <w:rFonts w:ascii="Times New Roman" w:hAnsi="Times New Roman" w:cs="Times New Roman"/>
                                <w:color w:val="auto"/>
                                <w:sz w:val="22"/>
                                <w:szCs w:val="22"/>
                              </w:rPr>
                              <w:fldChar w:fldCharType="begin"/>
                            </w:r>
                            <w:r w:rsidRPr="003B02AF">
                              <w:rPr>
                                <w:rFonts w:ascii="Times New Roman" w:hAnsi="Times New Roman" w:cs="Times New Roman"/>
                                <w:color w:val="auto"/>
                                <w:sz w:val="22"/>
                                <w:szCs w:val="22"/>
                              </w:rPr>
                              <w:instrText xml:space="preserve"> SEQ Figure \* ARABIC </w:instrText>
                            </w:r>
                            <w:r w:rsidRPr="003B02AF">
                              <w:rPr>
                                <w:rFonts w:ascii="Times New Roman" w:hAnsi="Times New Roman" w:cs="Times New Roman"/>
                                <w:color w:val="auto"/>
                                <w:sz w:val="22"/>
                                <w:szCs w:val="22"/>
                              </w:rPr>
                              <w:fldChar w:fldCharType="separate"/>
                            </w:r>
                            <w:r w:rsidR="0000784B">
                              <w:rPr>
                                <w:rFonts w:ascii="Times New Roman" w:hAnsi="Times New Roman" w:cs="Times New Roman"/>
                                <w:noProof/>
                                <w:color w:val="auto"/>
                                <w:sz w:val="22"/>
                                <w:szCs w:val="22"/>
                              </w:rPr>
                              <w:t>3</w:t>
                            </w:r>
                            <w:r w:rsidRPr="003B02AF">
                              <w:rPr>
                                <w:rFonts w:ascii="Times New Roman" w:hAnsi="Times New Roman" w:cs="Times New Roman"/>
                                <w:color w:val="auto"/>
                                <w:sz w:val="22"/>
                                <w:szCs w:val="22"/>
                              </w:rPr>
                              <w:fldChar w:fldCharType="end"/>
                            </w:r>
                            <w:r w:rsidRPr="003B02AF">
                              <w:rPr>
                                <w:rFonts w:ascii="Times New Roman" w:hAnsi="Times New Roman" w:cs="Times New Roman"/>
                                <w:color w:val="auto"/>
                                <w:sz w:val="22"/>
                                <w:szCs w:val="22"/>
                              </w:rPr>
                              <w:t>: DEM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950A24" id="_x0000_t202" coordsize="21600,21600" o:spt="202" path="m,l,21600r21600,l21600,xe">
                <v:stroke joinstyle="miter"/>
                <v:path gradientshapeok="t" o:connecttype="rect"/>
              </v:shapetype>
              <v:shape id="Text Box 1" o:spid="_x0000_s1026" type="#_x0000_t202" style="position:absolute;margin-left:0;margin-top:402.3pt;width:29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qHFgIAADgEAAAOAAAAZHJzL2Uyb0RvYy54bWysU8Fu2zAMvQ/YPwi6L05aNFu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3r+e3Nx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" stroked="f">
                <v:textbox style="mso-fit-shape-to-text:t" inset="0,0,0,0">
                  <w:txbxContent>
                    <w:p w14:paraId="7AB086DF" w14:textId="490D9EBC" w:rsidR="003B02AF" w:rsidRPr="003B02AF" w:rsidRDefault="003B02AF" w:rsidP="003B02AF">
                      <w:pPr>
                        <w:pStyle w:val="Caption"/>
                        <w:rPr>
                          <w:rFonts w:ascii="Times New Roman" w:eastAsia="Times New Roman" w:hAnsi="Times New Roman" w:cs="Times New Roman"/>
                          <w:color w:val="auto"/>
                          <w:sz w:val="24"/>
                          <w:szCs w:val="24"/>
                        </w:rPr>
                      </w:pPr>
                      <w:r w:rsidRPr="003B02AF">
                        <w:rPr>
                          <w:rFonts w:ascii="Times New Roman" w:hAnsi="Times New Roman" w:cs="Times New Roman"/>
                          <w:color w:val="auto"/>
                          <w:sz w:val="22"/>
                          <w:szCs w:val="22"/>
                        </w:rPr>
                        <w:t xml:space="preserve">Figure </w:t>
                      </w:r>
                      <w:r w:rsidRPr="003B02AF">
                        <w:rPr>
                          <w:rFonts w:ascii="Times New Roman" w:hAnsi="Times New Roman" w:cs="Times New Roman"/>
                          <w:color w:val="auto"/>
                          <w:sz w:val="22"/>
                          <w:szCs w:val="22"/>
                        </w:rPr>
                        <w:fldChar w:fldCharType="begin"/>
                      </w:r>
                      <w:r w:rsidRPr="003B02AF">
                        <w:rPr>
                          <w:rFonts w:ascii="Times New Roman" w:hAnsi="Times New Roman" w:cs="Times New Roman"/>
                          <w:color w:val="auto"/>
                          <w:sz w:val="22"/>
                          <w:szCs w:val="22"/>
                        </w:rPr>
                        <w:instrText xml:space="preserve"> SEQ Figure \* ARABIC </w:instrText>
                      </w:r>
                      <w:r w:rsidRPr="003B02AF">
                        <w:rPr>
                          <w:rFonts w:ascii="Times New Roman" w:hAnsi="Times New Roman" w:cs="Times New Roman"/>
                          <w:color w:val="auto"/>
                          <w:sz w:val="22"/>
                          <w:szCs w:val="22"/>
                        </w:rPr>
                        <w:fldChar w:fldCharType="separate"/>
                      </w:r>
                      <w:r w:rsidR="0000784B">
                        <w:rPr>
                          <w:rFonts w:ascii="Times New Roman" w:hAnsi="Times New Roman" w:cs="Times New Roman"/>
                          <w:noProof/>
                          <w:color w:val="auto"/>
                          <w:sz w:val="22"/>
                          <w:szCs w:val="22"/>
                        </w:rPr>
                        <w:t>3</w:t>
                      </w:r>
                      <w:r w:rsidRPr="003B02AF">
                        <w:rPr>
                          <w:rFonts w:ascii="Times New Roman" w:hAnsi="Times New Roman" w:cs="Times New Roman"/>
                          <w:color w:val="auto"/>
                          <w:sz w:val="22"/>
                          <w:szCs w:val="22"/>
                        </w:rPr>
                        <w:fldChar w:fldCharType="end"/>
                      </w:r>
                      <w:r w:rsidRPr="003B02AF">
                        <w:rPr>
                          <w:rFonts w:ascii="Times New Roman" w:hAnsi="Times New Roman" w:cs="Times New Roman"/>
                          <w:color w:val="auto"/>
                          <w:sz w:val="22"/>
                          <w:szCs w:val="22"/>
                        </w:rPr>
                        <w:t>: DEM</w:t>
                      </w:r>
                    </w:p>
                  </w:txbxContent>
                </v:textbox>
                <w10:wrap type="square"/>
              </v:shape>
            </w:pict>
          </mc:Fallback>
        </mc:AlternateContent>
      </w:r>
      <w:r w:rsidR="000E7CA4" w:rsidRPr="000E7CA4">
        <w:rPr>
          <w:rFonts w:ascii="Times New Roman" w:eastAsia="Times New Roman" w:hAnsi="Times New Roman" w:cs="Times New Roman"/>
          <w:i/>
          <w:color w:val="D0CECE"/>
          <w:sz w:val="20"/>
          <w:szCs w:val="20"/>
        </w:rPr>
        <w:drawing>
          <wp:anchor distT="0" distB="0" distL="114300" distR="114300" simplePos="0" relativeHeight="251658240" behindDoc="0" locked="0" layoutInCell="1" allowOverlap="1" wp14:anchorId="51C13E70" wp14:editId="41FFA3D7">
            <wp:simplePos x="0" y="0"/>
            <wp:positionH relativeFrom="column">
              <wp:posOffset>0</wp:posOffset>
            </wp:positionH>
            <wp:positionV relativeFrom="paragraph">
              <wp:posOffset>-363</wp:posOffset>
            </wp:positionV>
            <wp:extent cx="3695700" cy="5052369"/>
            <wp:effectExtent l="0" t="0" r="0" b="0"/>
            <wp:wrapSquare wrapText="bothSides"/>
            <wp:docPr id="1406922943" name="Picture 1" descr="A black and white image of a landsc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22943" name="Picture 1" descr="A black and white image of a landscap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95700" cy="505236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Cs/>
        </w:rPr>
        <w:t xml:space="preserve">Figure 3 shows the digital elevation model (DEM) created from </w:t>
      </w:r>
      <w:proofErr w:type="gramStart"/>
      <w:r>
        <w:rPr>
          <w:rFonts w:ascii="Times New Roman" w:eastAsia="Times New Roman" w:hAnsi="Times New Roman" w:cs="Times New Roman"/>
          <w:bCs/>
        </w:rPr>
        <w:t>the .las</w:t>
      </w:r>
      <w:proofErr w:type="gramEnd"/>
      <w:r>
        <w:rPr>
          <w:rFonts w:ascii="Times New Roman" w:eastAsia="Times New Roman" w:hAnsi="Times New Roman" w:cs="Times New Roman"/>
          <w:bCs/>
        </w:rPr>
        <w:t xml:space="preserve"> dataset. Higher elevations appear in white, while lower elevations are in black. The edge of the river valley is very apparent as the line where relatively high, constant elevation meets relatively low, constant elevation. Roads can be identified in the higher elevation area as linear features of especially high elevation. Figure 4 shows the triangular irregular network (TIN) created from </w:t>
      </w:r>
      <w:proofErr w:type="gramStart"/>
      <w:r>
        <w:rPr>
          <w:rFonts w:ascii="Times New Roman" w:eastAsia="Times New Roman" w:hAnsi="Times New Roman" w:cs="Times New Roman"/>
          <w:bCs/>
        </w:rPr>
        <w:t>the .las</w:t>
      </w:r>
      <w:proofErr w:type="gramEnd"/>
      <w:r>
        <w:rPr>
          <w:rFonts w:ascii="Times New Roman" w:eastAsia="Times New Roman" w:hAnsi="Times New Roman" w:cs="Times New Roman"/>
          <w:bCs/>
        </w:rPr>
        <w:t xml:space="preserve"> dataset. Similar features to </w:t>
      </w:r>
      <w:proofErr w:type="gramStart"/>
      <w:r>
        <w:rPr>
          <w:rFonts w:ascii="Times New Roman" w:eastAsia="Times New Roman" w:hAnsi="Times New Roman" w:cs="Times New Roman"/>
          <w:bCs/>
        </w:rPr>
        <w:t>the DEM</w:t>
      </w:r>
      <w:proofErr w:type="gramEnd"/>
      <w:r>
        <w:rPr>
          <w:rFonts w:ascii="Times New Roman" w:eastAsia="Times New Roman" w:hAnsi="Times New Roman" w:cs="Times New Roman"/>
          <w:bCs/>
        </w:rPr>
        <w:t xml:space="preserve"> can be seen in the TIN. The highest elevation areas are in dark red and the lowest elevation areas are in light blue.</w:t>
      </w:r>
    </w:p>
    <w:p w14:paraId="7589B2B4" w14:textId="77777777" w:rsidR="008852F6" w:rsidRDefault="008852F6" w:rsidP="003B02AF">
      <w:pPr>
        <w:rPr>
          <w:rFonts w:ascii="Times New Roman" w:eastAsia="Times New Roman" w:hAnsi="Times New Roman" w:cs="Times New Roman"/>
          <w:bCs/>
        </w:rPr>
      </w:pPr>
    </w:p>
    <w:p w14:paraId="589EB665" w14:textId="33AAB93A" w:rsidR="006F3493" w:rsidRPr="00CD308A" w:rsidRDefault="008852F6">
      <w:pPr>
        <w:rPr>
          <w:rFonts w:ascii="Times New Roman" w:eastAsia="Times New Roman" w:hAnsi="Times New Roman" w:cs="Times New Roman"/>
          <w:bCs/>
        </w:rPr>
      </w:pPr>
      <w:r>
        <w:rPr>
          <w:rFonts w:ascii="Times New Roman" w:eastAsia="Times New Roman" w:hAnsi="Times New Roman" w:cs="Times New Roman"/>
          <w:bCs/>
        </w:rPr>
        <w:t>Table 3 shows the characteristics of the space time cube.</w:t>
      </w:r>
    </w:p>
    <w:p w14:paraId="5BC81F8D" w14:textId="165BF2D1" w:rsidR="006F3493" w:rsidRDefault="006F3493">
      <w:pPr>
        <w:rPr>
          <w:rFonts w:ascii="Times New Roman" w:eastAsia="Times New Roman" w:hAnsi="Times New Roman" w:cs="Times New Roman"/>
          <w:i/>
          <w:color w:val="D0CECE"/>
          <w:sz w:val="20"/>
          <w:szCs w:val="20"/>
        </w:rPr>
      </w:pPr>
    </w:p>
    <w:p w14:paraId="276F3C6A" w14:textId="1331EB9F" w:rsidR="006F3493" w:rsidRDefault="006F3493">
      <w:pPr>
        <w:rPr>
          <w:rFonts w:ascii="Times New Roman" w:eastAsia="Times New Roman" w:hAnsi="Times New Roman" w:cs="Times New Roman"/>
          <w:i/>
          <w:color w:val="D0CECE"/>
          <w:sz w:val="20"/>
          <w:szCs w:val="20"/>
        </w:rPr>
      </w:pPr>
    </w:p>
    <w:p w14:paraId="716D8054" w14:textId="0771865A" w:rsidR="006F3493" w:rsidRDefault="006F3493">
      <w:pPr>
        <w:rPr>
          <w:rFonts w:ascii="Times New Roman" w:eastAsia="Times New Roman" w:hAnsi="Times New Roman" w:cs="Times New Roman"/>
          <w:i/>
          <w:color w:val="D0CECE"/>
          <w:sz w:val="20"/>
          <w:szCs w:val="20"/>
        </w:rPr>
      </w:pPr>
    </w:p>
    <w:p w14:paraId="6FCDF662" w14:textId="77777777" w:rsidR="003B02AF" w:rsidRDefault="003B02AF">
      <w:pPr>
        <w:rPr>
          <w:rFonts w:ascii="Times New Roman" w:eastAsia="Times New Roman" w:hAnsi="Times New Roman" w:cs="Times New Roman"/>
          <w:b/>
        </w:rPr>
      </w:pPr>
      <w:r>
        <w:rPr>
          <w:rFonts w:ascii="Times New Roman" w:eastAsia="Times New Roman" w:hAnsi="Times New Roman" w:cs="Times New Roman"/>
          <w:b/>
        </w:rPr>
        <w:br w:type="page"/>
      </w:r>
    </w:p>
    <w:p w14:paraId="10E0FDD8" w14:textId="2E112454" w:rsidR="006F3493" w:rsidRDefault="008852F6">
      <w:pPr>
        <w:rPr>
          <w:rFonts w:ascii="Times New Roman" w:eastAsia="Times New Roman" w:hAnsi="Times New Roman" w:cs="Times New Roman"/>
        </w:rPr>
      </w:pPr>
      <w:r w:rsidRPr="003B02AF">
        <w:rPr>
          <w:rFonts w:ascii="Times New Roman" w:eastAsia="Times New Roman" w:hAnsi="Times New Roman" w:cs="Times New Roman"/>
          <w:iCs/>
        </w:rPr>
        <w:lastRenderedPageBreak/>
        <w:drawing>
          <wp:anchor distT="0" distB="0" distL="114300" distR="114300" simplePos="0" relativeHeight="251661312" behindDoc="0" locked="0" layoutInCell="1" allowOverlap="1" wp14:anchorId="78885E98" wp14:editId="02DA099E">
            <wp:simplePos x="0" y="0"/>
            <wp:positionH relativeFrom="column">
              <wp:posOffset>-354330</wp:posOffset>
            </wp:positionH>
            <wp:positionV relativeFrom="paragraph">
              <wp:posOffset>0</wp:posOffset>
            </wp:positionV>
            <wp:extent cx="3298190" cy="4616450"/>
            <wp:effectExtent l="0" t="0" r="0" b="0"/>
            <wp:wrapSquare wrapText="bothSides"/>
            <wp:docPr id="1163036246" name="Picture 1" descr="A map of land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36246" name="Picture 1" descr="A map of land with different colo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98190" cy="4616450"/>
                    </a:xfrm>
                    <a:prstGeom prst="rect">
                      <a:avLst/>
                    </a:prstGeom>
                  </pic:spPr>
                </pic:pic>
              </a:graphicData>
            </a:graphic>
            <wp14:sizeRelH relativeFrom="page">
              <wp14:pctWidth>0</wp14:pctWidth>
            </wp14:sizeRelH>
            <wp14:sizeRelV relativeFrom="page">
              <wp14:pctHeight>0</wp14:pctHeight>
            </wp14:sizeRelV>
          </wp:anchor>
        </w:drawing>
      </w:r>
      <w:r w:rsidR="0082275A">
        <w:rPr>
          <w:rFonts w:ascii="Times New Roman" w:eastAsia="Times New Roman" w:hAnsi="Times New Roman" w:cs="Times New Roman"/>
          <w:b/>
        </w:rPr>
        <w:t>Results Verification</w:t>
      </w:r>
    </w:p>
    <w:p w14:paraId="22770D87" w14:textId="3C533C22" w:rsidR="006F3493" w:rsidRDefault="003B02AF">
      <w:pPr>
        <w:rPr>
          <w:rFonts w:ascii="Times New Roman" w:eastAsia="Times New Roman" w:hAnsi="Times New Roman" w:cs="Times New Roman"/>
        </w:rPr>
      </w:pPr>
      <w:r>
        <w:rPr>
          <w:rFonts w:ascii="Times New Roman" w:eastAsia="Times New Roman" w:hAnsi="Times New Roman" w:cs="Times New Roman"/>
          <w:iCs/>
        </w:rPr>
        <w:t>Because DEM and TIN are both ways of visualizing a land surface, they should look similar. Because the same features can be seen in both Figure 3 and Figure 4, they are likely correct.</w:t>
      </w:r>
      <w:r w:rsidR="008852F6" w:rsidRPr="008852F6">
        <w:rPr>
          <w:noProof/>
        </w:rPr>
        <w:t xml:space="preserve"> </w:t>
      </w:r>
    </w:p>
    <w:p w14:paraId="55F0E49D" w14:textId="224647B6" w:rsidR="006F3493" w:rsidRDefault="006F3493">
      <w:pPr>
        <w:rPr>
          <w:rFonts w:ascii="Times New Roman" w:eastAsia="Times New Roman" w:hAnsi="Times New Roman" w:cs="Times New Roman"/>
        </w:rPr>
      </w:pPr>
    </w:p>
    <w:p w14:paraId="157F2FC8"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Discussion and Conclusion</w:t>
      </w:r>
    </w:p>
    <w:p w14:paraId="4B58CFD7" w14:textId="377C434D" w:rsidR="006F3493" w:rsidRPr="008852F6" w:rsidRDefault="008852F6">
      <w:pPr>
        <w:rPr>
          <w:rFonts w:ascii="Times New Roman" w:eastAsia="Times New Roman" w:hAnsi="Times New Roman" w:cs="Times New Roman"/>
          <w:iCs/>
        </w:rPr>
      </w:pPr>
      <w:r>
        <w:rPr>
          <w:rFonts w:ascii="Times New Roman" w:eastAsia="Times New Roman" w:hAnsi="Times New Roman" w:cs="Times New Roman"/>
          <w:iCs/>
        </w:rPr>
        <w:t>I learned how to use LiDAR data and how to transform it into more usable forms.</w:t>
      </w:r>
      <w:r w:rsidR="0000784B">
        <w:rPr>
          <w:rFonts w:ascii="Times New Roman" w:eastAsia="Times New Roman" w:hAnsi="Times New Roman" w:cs="Times New Roman"/>
          <w:iCs/>
        </w:rPr>
        <w:t xml:space="preserve"> ArcGIS Pro allows LiDAR data to be viewed in both 2D (map view) and 3D (scene view). Figure 5 shows a comparison of these two views. While elevation can be seen in the 2D view through the color, </w:t>
      </w:r>
      <w:r w:rsidR="00CD308A">
        <w:rPr>
          <w:rFonts w:ascii="Times New Roman" w:eastAsia="Times New Roman" w:hAnsi="Times New Roman" w:cs="Times New Roman"/>
          <w:iCs/>
        </w:rPr>
        <w:t>it is much easier to understand the range and the scale of the elevations by viewing them in 3D. I learned how to create space-time cubes and export them as animations. An animation can be found on my GitHub.</w:t>
      </w:r>
    </w:p>
    <w:p w14:paraId="440AA2BE" w14:textId="6288E562" w:rsidR="006F3493" w:rsidRDefault="006F3493">
      <w:pPr>
        <w:rPr>
          <w:rFonts w:ascii="Times New Roman" w:eastAsia="Times New Roman" w:hAnsi="Times New Roman" w:cs="Times New Roman"/>
          <w:i/>
          <w:color w:val="D0CECE"/>
          <w:sz w:val="20"/>
          <w:szCs w:val="20"/>
        </w:rPr>
      </w:pPr>
    </w:p>
    <w:p w14:paraId="6712279E"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References</w:t>
      </w:r>
    </w:p>
    <w:p w14:paraId="6406C5AB" w14:textId="11C265D8" w:rsidR="00747EAB" w:rsidRPr="00747EAB" w:rsidRDefault="00747EAB" w:rsidP="00747EAB">
      <w:pPr>
        <w:rPr>
          <w:rFonts w:ascii="Times New Roman" w:eastAsia="Times New Roman" w:hAnsi="Times New Roman" w:cs="Times New Roman"/>
          <w:i/>
        </w:rPr>
      </w:pPr>
      <w:r w:rsidRPr="00747EAB">
        <w:rPr>
          <w:rFonts w:ascii="Times New Roman" w:eastAsia="Times New Roman" w:hAnsi="Times New Roman" w:cs="Times New Roman"/>
          <w:i/>
        </w:rPr>
        <w:t>Prism 4km gridded climate data downloads via web service. (n.d.).</w:t>
      </w:r>
      <w:r>
        <w:rPr>
          <w:rFonts w:ascii="Times New Roman" w:eastAsia="Times New Roman" w:hAnsi="Times New Roman" w:cs="Times New Roman"/>
          <w:i/>
        </w:rPr>
        <w:t xml:space="preserve"> </w:t>
      </w:r>
      <w:r w:rsidRPr="00747EAB">
        <w:rPr>
          <w:rFonts w:ascii="Times New Roman" w:eastAsia="Times New Roman" w:hAnsi="Times New Roman" w:cs="Times New Roman"/>
          <w:i/>
        </w:rPr>
        <w:t>https://prism.oregonstate.edu/documents/</w:t>
      </w:r>
      <w:r>
        <w:rPr>
          <w:rFonts w:ascii="Times New Roman" w:eastAsia="Times New Roman" w:hAnsi="Times New Roman" w:cs="Times New Roman"/>
          <w:i/>
        </w:rPr>
        <w:t xml:space="preserve"> </w:t>
      </w:r>
      <w:r w:rsidRPr="00747EAB">
        <w:rPr>
          <w:rFonts w:ascii="Times New Roman" w:eastAsia="Times New Roman" w:hAnsi="Times New Roman" w:cs="Times New Roman"/>
          <w:i/>
        </w:rPr>
        <w:t xml:space="preserve">PRISM_downloads_web_service.pdf </w:t>
      </w:r>
    </w:p>
    <w:p w14:paraId="50DAFB0C" w14:textId="3248884B" w:rsidR="006F3493" w:rsidRDefault="00747EAB">
      <w:pPr>
        <w:rPr>
          <w:rFonts w:ascii="Times New Roman" w:eastAsia="Times New Roman" w:hAnsi="Times New Roman" w:cs="Times New Roman"/>
          <w:i/>
          <w:color w:val="D0CECE"/>
          <w:sz w:val="20"/>
          <w:szCs w:val="20"/>
        </w:rPr>
      </w:pPr>
      <w:r w:rsidRPr="003B02AF">
        <w:rPr>
          <w:iCs/>
          <w:noProof/>
          <w:sz w:val="32"/>
          <w:szCs w:val="32"/>
        </w:rPr>
        <mc:AlternateContent>
          <mc:Choice Requires="wps">
            <w:drawing>
              <wp:anchor distT="0" distB="0" distL="114300" distR="114300" simplePos="0" relativeHeight="251663360" behindDoc="0" locked="0" layoutInCell="1" allowOverlap="1" wp14:anchorId="79FD439C" wp14:editId="68ECC434">
                <wp:simplePos x="0" y="0"/>
                <wp:positionH relativeFrom="column">
                  <wp:posOffset>-287927</wp:posOffset>
                </wp:positionH>
                <wp:positionV relativeFrom="paragraph">
                  <wp:posOffset>43180</wp:posOffset>
                </wp:positionV>
                <wp:extent cx="3586480" cy="635"/>
                <wp:effectExtent l="0" t="0" r="0" b="0"/>
                <wp:wrapSquare wrapText="bothSides"/>
                <wp:docPr id="1518493545" name="Text Box 1"/>
                <wp:cNvGraphicFramePr/>
                <a:graphic xmlns:a="http://schemas.openxmlformats.org/drawingml/2006/main">
                  <a:graphicData uri="http://schemas.microsoft.com/office/word/2010/wordprocessingShape">
                    <wps:wsp>
                      <wps:cNvSpPr txBox="1"/>
                      <wps:spPr>
                        <a:xfrm>
                          <a:off x="0" y="0"/>
                          <a:ext cx="3586480" cy="635"/>
                        </a:xfrm>
                        <a:prstGeom prst="rect">
                          <a:avLst/>
                        </a:prstGeom>
                        <a:solidFill>
                          <a:prstClr val="white"/>
                        </a:solidFill>
                        <a:ln>
                          <a:noFill/>
                        </a:ln>
                      </wps:spPr>
                      <wps:txbx>
                        <w:txbxContent>
                          <w:p w14:paraId="42424948" w14:textId="23170226" w:rsidR="003B02AF" w:rsidRPr="003B02AF" w:rsidRDefault="003B02AF" w:rsidP="003B02AF">
                            <w:pPr>
                              <w:pStyle w:val="Caption"/>
                              <w:rPr>
                                <w:rFonts w:ascii="Times New Roman" w:eastAsia="Times New Roman" w:hAnsi="Times New Roman" w:cs="Times New Roman"/>
                                <w:color w:val="auto"/>
                                <w:sz w:val="24"/>
                                <w:szCs w:val="24"/>
                              </w:rPr>
                            </w:pPr>
                            <w:r w:rsidRPr="003B02AF">
                              <w:rPr>
                                <w:rFonts w:ascii="Times New Roman" w:hAnsi="Times New Roman" w:cs="Times New Roman"/>
                                <w:color w:val="auto"/>
                                <w:sz w:val="22"/>
                                <w:szCs w:val="22"/>
                              </w:rPr>
                              <w:t xml:space="preserve">Figure </w:t>
                            </w:r>
                            <w:r w:rsidRPr="003B02AF">
                              <w:rPr>
                                <w:rFonts w:ascii="Times New Roman" w:hAnsi="Times New Roman" w:cs="Times New Roman"/>
                                <w:color w:val="auto"/>
                                <w:sz w:val="22"/>
                                <w:szCs w:val="22"/>
                              </w:rPr>
                              <w:fldChar w:fldCharType="begin"/>
                            </w:r>
                            <w:r w:rsidRPr="003B02AF">
                              <w:rPr>
                                <w:rFonts w:ascii="Times New Roman" w:hAnsi="Times New Roman" w:cs="Times New Roman"/>
                                <w:color w:val="auto"/>
                                <w:sz w:val="22"/>
                                <w:szCs w:val="22"/>
                              </w:rPr>
                              <w:instrText xml:space="preserve"> SEQ Figure \* ARABIC </w:instrText>
                            </w:r>
                            <w:r w:rsidRPr="003B02AF">
                              <w:rPr>
                                <w:rFonts w:ascii="Times New Roman" w:hAnsi="Times New Roman" w:cs="Times New Roman"/>
                                <w:color w:val="auto"/>
                                <w:sz w:val="22"/>
                                <w:szCs w:val="22"/>
                              </w:rPr>
                              <w:fldChar w:fldCharType="separate"/>
                            </w:r>
                            <w:r w:rsidR="0000784B">
                              <w:rPr>
                                <w:rFonts w:ascii="Times New Roman" w:hAnsi="Times New Roman" w:cs="Times New Roman"/>
                                <w:noProof/>
                                <w:color w:val="auto"/>
                                <w:sz w:val="22"/>
                                <w:szCs w:val="22"/>
                              </w:rPr>
                              <w:t>4</w:t>
                            </w:r>
                            <w:r w:rsidRPr="003B02AF">
                              <w:rPr>
                                <w:rFonts w:ascii="Times New Roman" w:hAnsi="Times New Roman" w:cs="Times New Roman"/>
                                <w:color w:val="auto"/>
                                <w:sz w:val="22"/>
                                <w:szCs w:val="22"/>
                              </w:rPr>
                              <w:fldChar w:fldCharType="end"/>
                            </w:r>
                            <w:r w:rsidRPr="003B02AF">
                              <w:rPr>
                                <w:rFonts w:ascii="Times New Roman" w:hAnsi="Times New Roman" w:cs="Times New Roman"/>
                                <w:color w:val="auto"/>
                                <w:sz w:val="22"/>
                                <w:szCs w:val="22"/>
                              </w:rPr>
                              <w:t>: TIN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D439C" id="_x0000_s1027" type="#_x0000_t202" style="position:absolute;margin-left:-22.65pt;margin-top:3.4pt;width:282.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" stroked="f">
                <v:textbox style="mso-fit-shape-to-text:t" inset="0,0,0,0">
                  <w:txbxContent>
                    <w:p w14:paraId="42424948" w14:textId="23170226" w:rsidR="003B02AF" w:rsidRPr="003B02AF" w:rsidRDefault="003B02AF" w:rsidP="003B02AF">
                      <w:pPr>
                        <w:pStyle w:val="Caption"/>
                        <w:rPr>
                          <w:rFonts w:ascii="Times New Roman" w:eastAsia="Times New Roman" w:hAnsi="Times New Roman" w:cs="Times New Roman"/>
                          <w:color w:val="auto"/>
                          <w:sz w:val="24"/>
                          <w:szCs w:val="24"/>
                        </w:rPr>
                      </w:pPr>
                      <w:r w:rsidRPr="003B02AF">
                        <w:rPr>
                          <w:rFonts w:ascii="Times New Roman" w:hAnsi="Times New Roman" w:cs="Times New Roman"/>
                          <w:color w:val="auto"/>
                          <w:sz w:val="22"/>
                          <w:szCs w:val="22"/>
                        </w:rPr>
                        <w:t xml:space="preserve">Figure </w:t>
                      </w:r>
                      <w:r w:rsidRPr="003B02AF">
                        <w:rPr>
                          <w:rFonts w:ascii="Times New Roman" w:hAnsi="Times New Roman" w:cs="Times New Roman"/>
                          <w:color w:val="auto"/>
                          <w:sz w:val="22"/>
                          <w:szCs w:val="22"/>
                        </w:rPr>
                        <w:fldChar w:fldCharType="begin"/>
                      </w:r>
                      <w:r w:rsidRPr="003B02AF">
                        <w:rPr>
                          <w:rFonts w:ascii="Times New Roman" w:hAnsi="Times New Roman" w:cs="Times New Roman"/>
                          <w:color w:val="auto"/>
                          <w:sz w:val="22"/>
                          <w:szCs w:val="22"/>
                        </w:rPr>
                        <w:instrText xml:space="preserve"> SEQ Figure \* ARABIC </w:instrText>
                      </w:r>
                      <w:r w:rsidRPr="003B02AF">
                        <w:rPr>
                          <w:rFonts w:ascii="Times New Roman" w:hAnsi="Times New Roman" w:cs="Times New Roman"/>
                          <w:color w:val="auto"/>
                          <w:sz w:val="22"/>
                          <w:szCs w:val="22"/>
                        </w:rPr>
                        <w:fldChar w:fldCharType="separate"/>
                      </w:r>
                      <w:r w:rsidR="0000784B">
                        <w:rPr>
                          <w:rFonts w:ascii="Times New Roman" w:hAnsi="Times New Roman" w:cs="Times New Roman"/>
                          <w:noProof/>
                          <w:color w:val="auto"/>
                          <w:sz w:val="22"/>
                          <w:szCs w:val="22"/>
                        </w:rPr>
                        <w:t>4</w:t>
                      </w:r>
                      <w:r w:rsidRPr="003B02AF">
                        <w:rPr>
                          <w:rFonts w:ascii="Times New Roman" w:hAnsi="Times New Roman" w:cs="Times New Roman"/>
                          <w:color w:val="auto"/>
                          <w:sz w:val="22"/>
                          <w:szCs w:val="22"/>
                        </w:rPr>
                        <w:fldChar w:fldCharType="end"/>
                      </w:r>
                      <w:r w:rsidRPr="003B02AF">
                        <w:rPr>
                          <w:rFonts w:ascii="Times New Roman" w:hAnsi="Times New Roman" w:cs="Times New Roman"/>
                          <w:color w:val="auto"/>
                          <w:sz w:val="22"/>
                          <w:szCs w:val="22"/>
                        </w:rPr>
                        <w:t>: TIN</w:t>
                      </w:r>
                    </w:p>
                  </w:txbxContent>
                </v:textbox>
                <w10:wrap type="square"/>
              </v:shape>
            </w:pict>
          </mc:Fallback>
        </mc:AlternateContent>
      </w:r>
    </w:p>
    <w:p w14:paraId="7BDDD5B8" w14:textId="4A3B0C7B" w:rsidR="006F3493" w:rsidRDefault="006F3493">
      <w:pPr>
        <w:rPr>
          <w:rFonts w:ascii="Times New Roman" w:eastAsia="Times New Roman" w:hAnsi="Times New Roman" w:cs="Times New Roman"/>
          <w:i/>
          <w:color w:val="D0CECE"/>
          <w:sz w:val="20"/>
          <w:szCs w:val="20"/>
        </w:rPr>
      </w:pPr>
    </w:p>
    <w:p w14:paraId="571CB92F" w14:textId="51D9F994" w:rsidR="0000784B" w:rsidRDefault="00747EAB">
      <w:pPr>
        <w:rPr>
          <w:rFonts w:ascii="Times New Roman" w:eastAsia="Times New Roman" w:hAnsi="Times New Roman" w:cs="Times New Roman"/>
          <w:b/>
        </w:rPr>
      </w:pPr>
      <w:r>
        <w:rPr>
          <w:noProof/>
        </w:rPr>
        <mc:AlternateContent>
          <mc:Choice Requires="wps">
            <w:drawing>
              <wp:anchor distT="0" distB="0" distL="114300" distR="114300" simplePos="0" relativeHeight="251666432" behindDoc="0" locked="0" layoutInCell="1" allowOverlap="1" wp14:anchorId="1497F424" wp14:editId="3439C1D2">
                <wp:simplePos x="0" y="0"/>
                <wp:positionH relativeFrom="column">
                  <wp:posOffset>-293823</wp:posOffset>
                </wp:positionH>
                <wp:positionV relativeFrom="paragraph">
                  <wp:posOffset>307884</wp:posOffset>
                </wp:positionV>
                <wp:extent cx="4947285" cy="184785"/>
                <wp:effectExtent l="0" t="0" r="5715" b="5715"/>
                <wp:wrapSquare wrapText="bothSides"/>
                <wp:docPr id="1029820262" name="Text Box 1"/>
                <wp:cNvGraphicFramePr/>
                <a:graphic xmlns:a="http://schemas.openxmlformats.org/drawingml/2006/main">
                  <a:graphicData uri="http://schemas.microsoft.com/office/word/2010/wordprocessingShape">
                    <wps:wsp>
                      <wps:cNvSpPr txBox="1"/>
                      <wps:spPr>
                        <a:xfrm>
                          <a:off x="0" y="0"/>
                          <a:ext cx="4947285" cy="184785"/>
                        </a:xfrm>
                        <a:prstGeom prst="rect">
                          <a:avLst/>
                        </a:prstGeom>
                        <a:solidFill>
                          <a:prstClr val="white"/>
                        </a:solidFill>
                        <a:ln>
                          <a:noFill/>
                        </a:ln>
                      </wps:spPr>
                      <wps:txbx>
                        <w:txbxContent>
                          <w:p w14:paraId="4F7B1D00" w14:textId="0D2C7157" w:rsidR="008852F6" w:rsidRPr="008852F6" w:rsidRDefault="008852F6" w:rsidP="008852F6">
                            <w:pPr>
                              <w:pStyle w:val="Caption"/>
                              <w:rPr>
                                <w:rFonts w:ascii="Times New Roman" w:hAnsi="Times New Roman" w:cs="Times New Roman"/>
                                <w:i w:val="0"/>
                                <w:iCs w:val="0"/>
                                <w:noProof/>
                                <w:color w:val="auto"/>
                                <w:sz w:val="40"/>
                                <w:szCs w:val="40"/>
                              </w:rPr>
                            </w:pPr>
                            <w:r w:rsidRPr="008852F6">
                              <w:rPr>
                                <w:rFonts w:ascii="Times New Roman" w:hAnsi="Times New Roman" w:cs="Times New Roman"/>
                                <w:i w:val="0"/>
                                <w:iCs w:val="0"/>
                                <w:color w:val="auto"/>
                                <w:sz w:val="22"/>
                                <w:szCs w:val="22"/>
                              </w:rPr>
                              <w:t xml:space="preserve">Table </w:t>
                            </w:r>
                            <w:r w:rsidRPr="008852F6">
                              <w:rPr>
                                <w:rFonts w:ascii="Times New Roman" w:hAnsi="Times New Roman" w:cs="Times New Roman"/>
                                <w:i w:val="0"/>
                                <w:iCs w:val="0"/>
                                <w:color w:val="auto"/>
                                <w:sz w:val="22"/>
                                <w:szCs w:val="22"/>
                              </w:rPr>
                              <w:fldChar w:fldCharType="begin"/>
                            </w:r>
                            <w:r w:rsidRPr="008852F6">
                              <w:rPr>
                                <w:rFonts w:ascii="Times New Roman" w:hAnsi="Times New Roman" w:cs="Times New Roman"/>
                                <w:i w:val="0"/>
                                <w:iCs w:val="0"/>
                                <w:color w:val="auto"/>
                                <w:sz w:val="22"/>
                                <w:szCs w:val="22"/>
                              </w:rPr>
                              <w:instrText xml:space="preserve"> SEQ Table \* ARABIC </w:instrText>
                            </w:r>
                            <w:r w:rsidRPr="008852F6">
                              <w:rPr>
                                <w:rFonts w:ascii="Times New Roman" w:hAnsi="Times New Roman" w:cs="Times New Roman"/>
                                <w:i w:val="0"/>
                                <w:iCs w:val="0"/>
                                <w:color w:val="auto"/>
                                <w:sz w:val="22"/>
                                <w:szCs w:val="22"/>
                              </w:rPr>
                              <w:fldChar w:fldCharType="separate"/>
                            </w:r>
                            <w:r w:rsidRPr="008852F6">
                              <w:rPr>
                                <w:rFonts w:ascii="Times New Roman" w:hAnsi="Times New Roman" w:cs="Times New Roman"/>
                                <w:i w:val="0"/>
                                <w:iCs w:val="0"/>
                                <w:noProof/>
                                <w:color w:val="auto"/>
                                <w:sz w:val="22"/>
                                <w:szCs w:val="22"/>
                              </w:rPr>
                              <w:t>3</w:t>
                            </w:r>
                            <w:r w:rsidRPr="008852F6">
                              <w:rPr>
                                <w:rFonts w:ascii="Times New Roman" w:hAnsi="Times New Roman" w:cs="Times New Roman"/>
                                <w:i w:val="0"/>
                                <w:iCs w:val="0"/>
                                <w:color w:val="auto"/>
                                <w:sz w:val="22"/>
                                <w:szCs w:val="22"/>
                              </w:rPr>
                              <w:fldChar w:fldCharType="end"/>
                            </w:r>
                            <w:r w:rsidRPr="008852F6">
                              <w:rPr>
                                <w:rFonts w:ascii="Times New Roman" w:hAnsi="Times New Roman" w:cs="Times New Roman"/>
                                <w:i w:val="0"/>
                                <w:iCs w:val="0"/>
                                <w:color w:val="auto"/>
                                <w:sz w:val="22"/>
                                <w:szCs w:val="22"/>
                              </w:rPr>
                              <w:t>: Space Time Cube Characteristics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97F424" id="_x0000_s1028" type="#_x0000_t202" style="position:absolute;margin-left:-23.15pt;margin-top:24.25pt;width:389.55pt;height:14.5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" stroked="f">
                <v:textbox inset="0,0,0,0">
                  <w:txbxContent>
                    <w:p w14:paraId="4F7B1D00" w14:textId="0D2C7157" w:rsidR="008852F6" w:rsidRPr="008852F6" w:rsidRDefault="008852F6" w:rsidP="008852F6">
                      <w:pPr>
                        <w:pStyle w:val="Caption"/>
                        <w:rPr>
                          <w:rFonts w:ascii="Times New Roman" w:hAnsi="Times New Roman" w:cs="Times New Roman"/>
                          <w:i w:val="0"/>
                          <w:iCs w:val="0"/>
                          <w:noProof/>
                          <w:color w:val="auto"/>
                          <w:sz w:val="40"/>
                          <w:szCs w:val="40"/>
                        </w:rPr>
                      </w:pPr>
                      <w:r w:rsidRPr="008852F6">
                        <w:rPr>
                          <w:rFonts w:ascii="Times New Roman" w:hAnsi="Times New Roman" w:cs="Times New Roman"/>
                          <w:i w:val="0"/>
                          <w:iCs w:val="0"/>
                          <w:color w:val="auto"/>
                          <w:sz w:val="22"/>
                          <w:szCs w:val="22"/>
                        </w:rPr>
                        <w:t xml:space="preserve">Table </w:t>
                      </w:r>
                      <w:r w:rsidRPr="008852F6">
                        <w:rPr>
                          <w:rFonts w:ascii="Times New Roman" w:hAnsi="Times New Roman" w:cs="Times New Roman"/>
                          <w:i w:val="0"/>
                          <w:iCs w:val="0"/>
                          <w:color w:val="auto"/>
                          <w:sz w:val="22"/>
                          <w:szCs w:val="22"/>
                        </w:rPr>
                        <w:fldChar w:fldCharType="begin"/>
                      </w:r>
                      <w:r w:rsidRPr="008852F6">
                        <w:rPr>
                          <w:rFonts w:ascii="Times New Roman" w:hAnsi="Times New Roman" w:cs="Times New Roman"/>
                          <w:i w:val="0"/>
                          <w:iCs w:val="0"/>
                          <w:color w:val="auto"/>
                          <w:sz w:val="22"/>
                          <w:szCs w:val="22"/>
                        </w:rPr>
                        <w:instrText xml:space="preserve"> SEQ Table \* ARABIC </w:instrText>
                      </w:r>
                      <w:r w:rsidRPr="008852F6">
                        <w:rPr>
                          <w:rFonts w:ascii="Times New Roman" w:hAnsi="Times New Roman" w:cs="Times New Roman"/>
                          <w:i w:val="0"/>
                          <w:iCs w:val="0"/>
                          <w:color w:val="auto"/>
                          <w:sz w:val="22"/>
                          <w:szCs w:val="22"/>
                        </w:rPr>
                        <w:fldChar w:fldCharType="separate"/>
                      </w:r>
                      <w:r w:rsidRPr="008852F6">
                        <w:rPr>
                          <w:rFonts w:ascii="Times New Roman" w:hAnsi="Times New Roman" w:cs="Times New Roman"/>
                          <w:i w:val="0"/>
                          <w:iCs w:val="0"/>
                          <w:noProof/>
                          <w:color w:val="auto"/>
                          <w:sz w:val="22"/>
                          <w:szCs w:val="22"/>
                        </w:rPr>
                        <w:t>3</w:t>
                      </w:r>
                      <w:r w:rsidRPr="008852F6">
                        <w:rPr>
                          <w:rFonts w:ascii="Times New Roman" w:hAnsi="Times New Roman" w:cs="Times New Roman"/>
                          <w:i w:val="0"/>
                          <w:iCs w:val="0"/>
                          <w:color w:val="auto"/>
                          <w:sz w:val="22"/>
                          <w:szCs w:val="22"/>
                        </w:rPr>
                        <w:fldChar w:fldCharType="end"/>
                      </w:r>
                      <w:r w:rsidRPr="008852F6">
                        <w:rPr>
                          <w:rFonts w:ascii="Times New Roman" w:hAnsi="Times New Roman" w:cs="Times New Roman"/>
                          <w:i w:val="0"/>
                          <w:iCs w:val="0"/>
                          <w:color w:val="auto"/>
                          <w:sz w:val="22"/>
                          <w:szCs w:val="22"/>
                        </w:rPr>
                        <w:t>: Space Time Cube Characteristics</w:t>
                      </w:r>
                    </w:p>
                  </w:txbxContent>
                </v:textbox>
                <w10:wrap type="square"/>
              </v:shape>
            </w:pict>
          </mc:Fallback>
        </mc:AlternateContent>
      </w:r>
      <w:r w:rsidR="0000784B" w:rsidRPr="008852F6">
        <w:rPr>
          <w:rFonts w:ascii="Times New Roman" w:eastAsia="Times New Roman" w:hAnsi="Times New Roman" w:cs="Times New Roman"/>
          <w:iCs/>
        </w:rPr>
        <w:drawing>
          <wp:anchor distT="0" distB="0" distL="114300" distR="114300" simplePos="0" relativeHeight="251657215" behindDoc="0" locked="0" layoutInCell="1" allowOverlap="1" wp14:anchorId="2FFAE9B7" wp14:editId="32F95F36">
            <wp:simplePos x="0" y="0"/>
            <wp:positionH relativeFrom="column">
              <wp:posOffset>-314235</wp:posOffset>
            </wp:positionH>
            <wp:positionV relativeFrom="paragraph">
              <wp:posOffset>1986734</wp:posOffset>
            </wp:positionV>
            <wp:extent cx="4947285" cy="2939415"/>
            <wp:effectExtent l="0" t="0" r="5715" b="0"/>
            <wp:wrapSquare wrapText="bothSides"/>
            <wp:docPr id="87776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6544"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7285" cy="2939415"/>
                    </a:xfrm>
                    <a:prstGeom prst="rect">
                      <a:avLst/>
                    </a:prstGeom>
                  </pic:spPr>
                </pic:pic>
              </a:graphicData>
            </a:graphic>
            <wp14:sizeRelH relativeFrom="margin">
              <wp14:pctWidth>0</wp14:pctWidth>
            </wp14:sizeRelH>
            <wp14:sizeRelV relativeFrom="margin">
              <wp14:pctHeight>0</wp14:pctHeight>
            </wp14:sizeRelV>
          </wp:anchor>
        </w:drawing>
      </w:r>
      <w:r w:rsidR="0000784B">
        <w:rPr>
          <w:rFonts w:ascii="Times New Roman" w:eastAsia="Times New Roman" w:hAnsi="Times New Roman" w:cs="Times New Roman"/>
          <w:b/>
        </w:rPr>
        <w:br w:type="page"/>
      </w:r>
    </w:p>
    <w:p w14:paraId="3FBAC2C4" w14:textId="77777777" w:rsidR="0000784B" w:rsidRDefault="0000784B" w:rsidP="0000784B">
      <w:pPr>
        <w:keepNext/>
      </w:pPr>
      <w:r w:rsidRPr="0000784B">
        <w:rPr>
          <w:rFonts w:ascii="Times New Roman" w:eastAsia="Times New Roman" w:hAnsi="Times New Roman" w:cs="Times New Roman"/>
          <w:b/>
        </w:rPr>
        <w:lastRenderedPageBreak/>
        <w:drawing>
          <wp:inline distT="0" distB="0" distL="0" distR="0" wp14:anchorId="6BF67519" wp14:editId="58EA1797">
            <wp:extent cx="5943600" cy="2708275"/>
            <wp:effectExtent l="0" t="0" r="0" b="0"/>
            <wp:docPr id="151629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9529" name="Picture 1" descr="A screenshot of a computer&#10;&#10;Description automatically generated"/>
                    <pic:cNvPicPr/>
                  </pic:nvPicPr>
                  <pic:blipFill>
                    <a:blip r:embed="rId16"/>
                    <a:stretch>
                      <a:fillRect/>
                    </a:stretch>
                  </pic:blipFill>
                  <pic:spPr>
                    <a:xfrm>
                      <a:off x="0" y="0"/>
                      <a:ext cx="5943600" cy="2708275"/>
                    </a:xfrm>
                    <a:prstGeom prst="rect">
                      <a:avLst/>
                    </a:prstGeom>
                  </pic:spPr>
                </pic:pic>
              </a:graphicData>
            </a:graphic>
          </wp:inline>
        </w:drawing>
      </w:r>
    </w:p>
    <w:p w14:paraId="578A4CB6" w14:textId="4118F7A3" w:rsidR="0000784B" w:rsidRPr="0000784B" w:rsidRDefault="0000784B" w:rsidP="0000784B">
      <w:pPr>
        <w:pStyle w:val="Caption"/>
        <w:rPr>
          <w:rFonts w:ascii="Times New Roman" w:eastAsia="Times New Roman" w:hAnsi="Times New Roman" w:cs="Times New Roman"/>
          <w:b/>
          <w:color w:val="auto"/>
          <w:sz w:val="22"/>
          <w:szCs w:val="22"/>
        </w:rPr>
      </w:pPr>
      <w:r w:rsidRPr="0000784B">
        <w:rPr>
          <w:rFonts w:ascii="Times New Roman" w:hAnsi="Times New Roman" w:cs="Times New Roman"/>
          <w:color w:val="auto"/>
          <w:sz w:val="22"/>
          <w:szCs w:val="22"/>
        </w:rPr>
        <w:t xml:space="preserve">Figure </w:t>
      </w:r>
      <w:r w:rsidRPr="0000784B">
        <w:rPr>
          <w:rFonts w:ascii="Times New Roman" w:hAnsi="Times New Roman" w:cs="Times New Roman"/>
          <w:color w:val="auto"/>
          <w:sz w:val="22"/>
          <w:szCs w:val="22"/>
        </w:rPr>
        <w:fldChar w:fldCharType="begin"/>
      </w:r>
      <w:r w:rsidRPr="0000784B">
        <w:rPr>
          <w:rFonts w:ascii="Times New Roman" w:hAnsi="Times New Roman" w:cs="Times New Roman"/>
          <w:color w:val="auto"/>
          <w:sz w:val="22"/>
          <w:szCs w:val="22"/>
        </w:rPr>
        <w:instrText xml:space="preserve"> SEQ Figure \* ARABIC </w:instrText>
      </w:r>
      <w:r w:rsidRPr="0000784B">
        <w:rPr>
          <w:rFonts w:ascii="Times New Roman" w:hAnsi="Times New Roman" w:cs="Times New Roman"/>
          <w:color w:val="auto"/>
          <w:sz w:val="22"/>
          <w:szCs w:val="22"/>
        </w:rPr>
        <w:fldChar w:fldCharType="separate"/>
      </w:r>
      <w:r w:rsidRPr="0000784B">
        <w:rPr>
          <w:rFonts w:ascii="Times New Roman" w:hAnsi="Times New Roman" w:cs="Times New Roman"/>
          <w:noProof/>
          <w:color w:val="auto"/>
          <w:sz w:val="22"/>
          <w:szCs w:val="22"/>
        </w:rPr>
        <w:t>5</w:t>
      </w:r>
      <w:r w:rsidRPr="0000784B">
        <w:rPr>
          <w:rFonts w:ascii="Times New Roman" w:hAnsi="Times New Roman" w:cs="Times New Roman"/>
          <w:color w:val="auto"/>
          <w:sz w:val="22"/>
          <w:szCs w:val="22"/>
        </w:rPr>
        <w:fldChar w:fldCharType="end"/>
      </w:r>
      <w:r w:rsidRPr="0000784B">
        <w:rPr>
          <w:rFonts w:ascii="Times New Roman" w:hAnsi="Times New Roman" w:cs="Times New Roman"/>
          <w:color w:val="auto"/>
          <w:sz w:val="22"/>
          <w:szCs w:val="22"/>
        </w:rPr>
        <w:t>: Comparison of 2D map view and 3D scene view for viewing LiDAR data.</w:t>
      </w:r>
    </w:p>
    <w:p w14:paraId="064A5885" w14:textId="77777777" w:rsidR="00747EAB" w:rsidRDefault="00747EAB">
      <w:pPr>
        <w:rPr>
          <w:rFonts w:ascii="Times New Roman" w:eastAsia="Times New Roman" w:hAnsi="Times New Roman" w:cs="Times New Roman"/>
          <w:b/>
        </w:rPr>
      </w:pPr>
    </w:p>
    <w:p w14:paraId="71617E39" w14:textId="4A87A3CE" w:rsidR="006F3493" w:rsidRDefault="0082275A">
      <w:pPr>
        <w:rPr>
          <w:rFonts w:ascii="Times New Roman" w:eastAsia="Times New Roman" w:hAnsi="Times New Roman" w:cs="Times New Roman"/>
          <w:b/>
        </w:rPr>
      </w:pPr>
      <w:r>
        <w:rPr>
          <w:rFonts w:ascii="Times New Roman" w:eastAsia="Times New Roman" w:hAnsi="Times New Roman" w:cs="Times New Roman"/>
          <w:b/>
        </w:rPr>
        <w:t>Self-score</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6F3493" w14:paraId="124164F6" w14:textId="77777777">
        <w:tc>
          <w:tcPr>
            <w:tcW w:w="1920" w:type="dxa"/>
            <w:shd w:val="clear" w:color="auto" w:fill="auto"/>
            <w:tcMar>
              <w:top w:w="100" w:type="dxa"/>
              <w:left w:w="100" w:type="dxa"/>
              <w:bottom w:w="100" w:type="dxa"/>
              <w:right w:w="100" w:type="dxa"/>
            </w:tcMar>
          </w:tcPr>
          <w:p w14:paraId="44344EE3"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Category</w:t>
            </w:r>
          </w:p>
        </w:tc>
        <w:tc>
          <w:tcPr>
            <w:tcW w:w="4730" w:type="dxa"/>
            <w:shd w:val="clear" w:color="auto" w:fill="auto"/>
            <w:tcMar>
              <w:top w:w="100" w:type="dxa"/>
              <w:left w:w="100" w:type="dxa"/>
              <w:bottom w:w="100" w:type="dxa"/>
              <w:right w:w="100" w:type="dxa"/>
            </w:tcMar>
          </w:tcPr>
          <w:p w14:paraId="25C32FCF"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c>
          <w:tcPr>
            <w:tcW w:w="1765" w:type="dxa"/>
            <w:shd w:val="clear" w:color="auto" w:fill="auto"/>
            <w:tcMar>
              <w:top w:w="100" w:type="dxa"/>
              <w:left w:w="100" w:type="dxa"/>
              <w:bottom w:w="100" w:type="dxa"/>
              <w:right w:w="100" w:type="dxa"/>
            </w:tcMar>
          </w:tcPr>
          <w:p w14:paraId="4C0DEDC4"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Points Possible</w:t>
            </w:r>
          </w:p>
        </w:tc>
        <w:tc>
          <w:tcPr>
            <w:tcW w:w="945" w:type="dxa"/>
            <w:shd w:val="clear" w:color="auto" w:fill="auto"/>
            <w:tcMar>
              <w:top w:w="100" w:type="dxa"/>
              <w:left w:w="100" w:type="dxa"/>
              <w:bottom w:w="100" w:type="dxa"/>
              <w:right w:w="100" w:type="dxa"/>
            </w:tcMar>
          </w:tcPr>
          <w:p w14:paraId="4D6762AD"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Score</w:t>
            </w:r>
          </w:p>
        </w:tc>
      </w:tr>
      <w:tr w:rsidR="006F3493" w14:paraId="7C71A261" w14:textId="77777777">
        <w:tc>
          <w:tcPr>
            <w:tcW w:w="1920" w:type="dxa"/>
            <w:shd w:val="clear" w:color="auto" w:fill="auto"/>
            <w:tcMar>
              <w:top w:w="100" w:type="dxa"/>
              <w:left w:w="100" w:type="dxa"/>
              <w:bottom w:w="100" w:type="dxa"/>
              <w:right w:w="100" w:type="dxa"/>
            </w:tcMar>
          </w:tcPr>
          <w:p w14:paraId="71CAEA3C"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Structural Elements</w:t>
            </w:r>
          </w:p>
        </w:tc>
        <w:tc>
          <w:tcPr>
            <w:tcW w:w="4730" w:type="dxa"/>
            <w:shd w:val="clear" w:color="auto" w:fill="auto"/>
            <w:tcMar>
              <w:top w:w="100" w:type="dxa"/>
              <w:left w:w="100" w:type="dxa"/>
              <w:bottom w:w="100" w:type="dxa"/>
              <w:right w:w="100" w:type="dxa"/>
            </w:tcMar>
          </w:tcPr>
          <w:p w14:paraId="1088FAD5"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All elements of a lab report are included </w:t>
            </w:r>
            <w:r>
              <w:rPr>
                <w:rFonts w:ascii="Times New Roman" w:eastAsia="Times New Roman" w:hAnsi="Times New Roman" w:cs="Times New Roman"/>
                <w:b/>
                <w:color w:val="000000"/>
                <w:sz w:val="16"/>
                <w:szCs w:val="16"/>
              </w:rPr>
              <w:t>(2 points each)</w:t>
            </w:r>
            <w:r>
              <w:rPr>
                <w:rFonts w:ascii="Times New Roman" w:eastAsia="Times New Roman" w:hAnsi="Times New Roman" w:cs="Times New Roman"/>
                <w:color w:val="000000"/>
                <w:sz w:val="16"/>
                <w:szCs w:val="16"/>
              </w:rPr>
              <w:t xml:space="preserve">: </w:t>
            </w:r>
          </w:p>
          <w:p w14:paraId="720B7ABE" w14:textId="77777777" w:rsidR="006F3493" w:rsidRDefault="0082275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3D70C229"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29D5718B" w14:textId="3B541B59" w:rsidR="006F3493" w:rsidRPr="00747EAB" w:rsidRDefault="00747EAB">
            <w:pPr>
              <w:widowControl w:val="0"/>
              <w:pBdr>
                <w:top w:val="nil"/>
                <w:left w:val="nil"/>
                <w:bottom w:val="nil"/>
                <w:right w:val="nil"/>
                <w:between w:val="nil"/>
              </w:pBdr>
              <w:rPr>
                <w:rFonts w:ascii="Times New Roman" w:eastAsia="Times New Roman" w:hAnsi="Times New Roman" w:cs="Times New Roman"/>
                <w:b/>
              </w:rPr>
            </w:pPr>
            <w:r w:rsidRPr="00747EAB">
              <w:rPr>
                <w:rFonts w:ascii="Times New Roman" w:eastAsia="Times New Roman" w:hAnsi="Times New Roman" w:cs="Times New Roman"/>
                <w:b/>
              </w:rPr>
              <w:t>27</w:t>
            </w:r>
          </w:p>
        </w:tc>
      </w:tr>
      <w:tr w:rsidR="006F3493" w14:paraId="18F4D3FC" w14:textId="77777777">
        <w:tc>
          <w:tcPr>
            <w:tcW w:w="1920" w:type="dxa"/>
            <w:shd w:val="clear" w:color="auto" w:fill="auto"/>
            <w:tcMar>
              <w:top w:w="100" w:type="dxa"/>
              <w:left w:w="100" w:type="dxa"/>
              <w:bottom w:w="100" w:type="dxa"/>
              <w:right w:w="100" w:type="dxa"/>
            </w:tcMar>
          </w:tcPr>
          <w:p w14:paraId="2E6F6EFB"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Clarity of Content</w:t>
            </w:r>
          </w:p>
        </w:tc>
        <w:tc>
          <w:tcPr>
            <w:tcW w:w="4730" w:type="dxa"/>
            <w:shd w:val="clear" w:color="auto" w:fill="auto"/>
            <w:tcMar>
              <w:top w:w="100" w:type="dxa"/>
              <w:left w:w="100" w:type="dxa"/>
              <w:bottom w:w="100" w:type="dxa"/>
              <w:right w:w="100" w:type="dxa"/>
            </w:tcMar>
          </w:tcPr>
          <w:p w14:paraId="040163E3"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 xml:space="preserve">. There is a clear connection from data to results to discussion and conclusion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4461A0A1"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24</w:t>
            </w:r>
          </w:p>
        </w:tc>
        <w:tc>
          <w:tcPr>
            <w:tcW w:w="945" w:type="dxa"/>
            <w:shd w:val="clear" w:color="auto" w:fill="auto"/>
            <w:tcMar>
              <w:top w:w="100" w:type="dxa"/>
              <w:left w:w="100" w:type="dxa"/>
              <w:bottom w:w="100" w:type="dxa"/>
              <w:right w:w="100" w:type="dxa"/>
            </w:tcMar>
          </w:tcPr>
          <w:p w14:paraId="705C1DEC" w14:textId="298F4292" w:rsidR="006F3493" w:rsidRPr="00747EAB" w:rsidRDefault="00747EAB">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22</w:t>
            </w:r>
          </w:p>
        </w:tc>
      </w:tr>
      <w:tr w:rsidR="006F3493" w14:paraId="38FF909A" w14:textId="77777777">
        <w:tc>
          <w:tcPr>
            <w:tcW w:w="1920" w:type="dxa"/>
            <w:shd w:val="clear" w:color="auto" w:fill="auto"/>
            <w:tcMar>
              <w:top w:w="100" w:type="dxa"/>
              <w:left w:w="100" w:type="dxa"/>
              <w:bottom w:w="100" w:type="dxa"/>
              <w:right w:w="100" w:type="dxa"/>
            </w:tcMar>
          </w:tcPr>
          <w:p w14:paraId="037517BC"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Reproducibility</w:t>
            </w:r>
          </w:p>
        </w:tc>
        <w:tc>
          <w:tcPr>
            <w:tcW w:w="4730" w:type="dxa"/>
            <w:shd w:val="clear" w:color="auto" w:fill="auto"/>
            <w:tcMar>
              <w:top w:w="100" w:type="dxa"/>
              <w:left w:w="100" w:type="dxa"/>
              <w:bottom w:w="100" w:type="dxa"/>
              <w:right w:w="100" w:type="dxa"/>
            </w:tcMar>
          </w:tcPr>
          <w:p w14:paraId="3E1C28B7"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5952CEC5"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58D330AF" w14:textId="3F5E0747" w:rsidR="006F3493" w:rsidRPr="00747EAB" w:rsidRDefault="00747EAB">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28</w:t>
            </w:r>
          </w:p>
        </w:tc>
      </w:tr>
      <w:tr w:rsidR="006F3493" w14:paraId="48C475AC" w14:textId="77777777">
        <w:tc>
          <w:tcPr>
            <w:tcW w:w="1920" w:type="dxa"/>
            <w:shd w:val="clear" w:color="auto" w:fill="auto"/>
            <w:tcMar>
              <w:top w:w="100" w:type="dxa"/>
              <w:left w:w="100" w:type="dxa"/>
              <w:bottom w:w="100" w:type="dxa"/>
              <w:right w:w="100" w:type="dxa"/>
            </w:tcMar>
          </w:tcPr>
          <w:p w14:paraId="3F5B346B"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Verification</w:t>
            </w:r>
          </w:p>
        </w:tc>
        <w:tc>
          <w:tcPr>
            <w:tcW w:w="4730" w:type="dxa"/>
            <w:shd w:val="clear" w:color="auto" w:fill="auto"/>
            <w:tcMar>
              <w:top w:w="100" w:type="dxa"/>
              <w:left w:w="100" w:type="dxa"/>
              <w:bottom w:w="100" w:type="dxa"/>
              <w:right w:w="100" w:type="dxa"/>
            </w:tcMar>
          </w:tcPr>
          <w:p w14:paraId="28F6C9DC"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Results are correct in that they have been verified in comparison to some standard. The standard is clearly stated </w:t>
            </w:r>
            <w:r>
              <w:rPr>
                <w:rFonts w:ascii="Times New Roman" w:eastAsia="Times New Roman" w:hAnsi="Times New Roman" w:cs="Times New Roman"/>
                <w:b/>
                <w:color w:val="000000"/>
                <w:sz w:val="16"/>
                <w:szCs w:val="16"/>
              </w:rPr>
              <w:t>(10 points)</w:t>
            </w:r>
            <w:r>
              <w:rPr>
                <w:rFonts w:ascii="Times New Roman" w:eastAsia="Times New Roman" w:hAnsi="Times New Roman" w:cs="Times New Roman"/>
                <w:color w:val="000000"/>
                <w:sz w:val="16"/>
                <w:szCs w:val="16"/>
              </w:rPr>
              <w:t xml:space="preserve">, the method of comparison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 xml:space="preserve">, and the result of verification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1EAAC05C"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20</w:t>
            </w:r>
          </w:p>
        </w:tc>
        <w:tc>
          <w:tcPr>
            <w:tcW w:w="945" w:type="dxa"/>
            <w:shd w:val="clear" w:color="auto" w:fill="auto"/>
            <w:tcMar>
              <w:top w:w="100" w:type="dxa"/>
              <w:left w:w="100" w:type="dxa"/>
              <w:bottom w:w="100" w:type="dxa"/>
              <w:right w:w="100" w:type="dxa"/>
            </w:tcMar>
          </w:tcPr>
          <w:p w14:paraId="17A24F2F" w14:textId="5137A32F" w:rsidR="006F3493" w:rsidRPr="00747EAB" w:rsidRDefault="00747EAB">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20</w:t>
            </w:r>
          </w:p>
        </w:tc>
      </w:tr>
      <w:tr w:rsidR="006F3493" w14:paraId="076B0066" w14:textId="77777777">
        <w:tc>
          <w:tcPr>
            <w:tcW w:w="1920" w:type="dxa"/>
            <w:shd w:val="clear" w:color="auto" w:fill="auto"/>
            <w:tcMar>
              <w:top w:w="100" w:type="dxa"/>
              <w:left w:w="100" w:type="dxa"/>
              <w:bottom w:w="100" w:type="dxa"/>
              <w:right w:w="100" w:type="dxa"/>
            </w:tcMar>
          </w:tcPr>
          <w:p w14:paraId="33E318C8" w14:textId="77777777" w:rsidR="006F3493" w:rsidRDefault="006F3493">
            <w:pPr>
              <w:widowControl w:val="0"/>
              <w:pBdr>
                <w:top w:val="nil"/>
                <w:left w:val="nil"/>
                <w:bottom w:val="nil"/>
                <w:right w:val="nil"/>
                <w:between w:val="nil"/>
              </w:pBdr>
              <w:rPr>
                <w:rFonts w:ascii="Times New Roman" w:eastAsia="Times New Roman" w:hAnsi="Times New Roman" w:cs="Times New Roman"/>
                <w:b/>
                <w:color w:val="D9D9D9"/>
              </w:rPr>
            </w:pPr>
          </w:p>
        </w:tc>
        <w:tc>
          <w:tcPr>
            <w:tcW w:w="4730" w:type="dxa"/>
            <w:shd w:val="clear" w:color="auto" w:fill="auto"/>
            <w:tcMar>
              <w:top w:w="100" w:type="dxa"/>
              <w:left w:w="100" w:type="dxa"/>
              <w:bottom w:w="100" w:type="dxa"/>
              <w:right w:w="100" w:type="dxa"/>
            </w:tcMar>
          </w:tcPr>
          <w:p w14:paraId="2A3A8D92" w14:textId="77777777" w:rsidR="006F3493" w:rsidRDefault="006F3493">
            <w:pPr>
              <w:widowControl w:val="0"/>
              <w:pBdr>
                <w:top w:val="nil"/>
                <w:left w:val="nil"/>
                <w:bottom w:val="nil"/>
                <w:right w:val="nil"/>
                <w:between w:val="nil"/>
              </w:pBdr>
              <w:jc w:val="right"/>
              <w:rPr>
                <w:rFonts w:ascii="Times New Roman" w:eastAsia="Times New Roman" w:hAnsi="Times New Roman" w:cs="Times New Roman"/>
                <w:b/>
                <w:color w:val="D9D9D9"/>
              </w:rPr>
            </w:pPr>
          </w:p>
        </w:tc>
        <w:tc>
          <w:tcPr>
            <w:tcW w:w="1765" w:type="dxa"/>
            <w:shd w:val="clear" w:color="auto" w:fill="auto"/>
            <w:tcMar>
              <w:top w:w="100" w:type="dxa"/>
              <w:left w:w="100" w:type="dxa"/>
              <w:bottom w:w="100" w:type="dxa"/>
              <w:right w:w="100" w:type="dxa"/>
            </w:tcMar>
          </w:tcPr>
          <w:p w14:paraId="2355D682"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D9D9D9"/>
              </w:rPr>
            </w:pPr>
            <w:r>
              <w:rPr>
                <w:rFonts w:ascii="Times New Roman" w:eastAsia="Times New Roman" w:hAnsi="Times New Roman" w:cs="Times New Roman"/>
                <w:color w:val="000000"/>
              </w:rPr>
              <w:t>100</w:t>
            </w:r>
          </w:p>
        </w:tc>
        <w:tc>
          <w:tcPr>
            <w:tcW w:w="945" w:type="dxa"/>
            <w:shd w:val="clear" w:color="auto" w:fill="auto"/>
            <w:tcMar>
              <w:top w:w="100" w:type="dxa"/>
              <w:left w:w="100" w:type="dxa"/>
              <w:bottom w:w="100" w:type="dxa"/>
              <w:right w:w="100" w:type="dxa"/>
            </w:tcMar>
          </w:tcPr>
          <w:p w14:paraId="2F13031B" w14:textId="5900006C" w:rsidR="006F3493" w:rsidRPr="00747EAB" w:rsidRDefault="00747EAB">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97</w:t>
            </w:r>
          </w:p>
        </w:tc>
      </w:tr>
    </w:tbl>
    <w:p w14:paraId="2EFAF783" w14:textId="4FC99EF8" w:rsidR="006F3493" w:rsidRDefault="006F3493">
      <w:pPr>
        <w:rPr>
          <w:rFonts w:ascii="Times New Roman" w:eastAsia="Times New Roman" w:hAnsi="Times New Roman" w:cs="Times New Roman"/>
          <w:b/>
          <w:color w:val="D9D9D9"/>
        </w:rPr>
      </w:pPr>
    </w:p>
    <w:sectPr w:rsidR="006F34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1093535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0784B"/>
    <w:rsid w:val="000847FF"/>
    <w:rsid w:val="000E7CA4"/>
    <w:rsid w:val="003B02AF"/>
    <w:rsid w:val="00581D7D"/>
    <w:rsid w:val="00681F2F"/>
    <w:rsid w:val="006F3493"/>
    <w:rsid w:val="00747EAB"/>
    <w:rsid w:val="0082275A"/>
    <w:rsid w:val="008852F6"/>
    <w:rsid w:val="008D4D74"/>
    <w:rsid w:val="00B30A50"/>
    <w:rsid w:val="00CD308A"/>
    <w:rsid w:val="00D35CF6"/>
    <w:rsid w:val="00E650CE"/>
    <w:rsid w:val="00FE55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D6CD1"/>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681F2F"/>
    <w:rPr>
      <w:color w:val="605E5C"/>
      <w:shd w:val="clear" w:color="auto" w:fill="E1DFDD"/>
    </w:rPr>
  </w:style>
  <w:style w:type="paragraph" w:styleId="Caption">
    <w:name w:val="caption"/>
    <w:basedOn w:val="Normal"/>
    <w:next w:val="Normal"/>
    <w:uiPriority w:val="35"/>
    <w:unhideWhenUsed/>
    <w:qFormat/>
    <w:rsid w:val="00581D7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0375194">
      <w:bodyDiv w:val="1"/>
      <w:marLeft w:val="0"/>
      <w:marRight w:val="0"/>
      <w:marTop w:val="0"/>
      <w:marBottom w:val="0"/>
      <w:divBdr>
        <w:top w:val="none" w:sz="0" w:space="0" w:color="auto"/>
        <w:left w:val="none" w:sz="0" w:space="0" w:color="auto"/>
        <w:bottom w:val="none" w:sz="0" w:space="0" w:color="auto"/>
        <w:right w:val="none" w:sz="0" w:space="0" w:color="auto"/>
      </w:divBdr>
    </w:div>
    <w:div w:id="290747580">
      <w:bodyDiv w:val="1"/>
      <w:marLeft w:val="0"/>
      <w:marRight w:val="0"/>
      <w:marTop w:val="0"/>
      <w:marBottom w:val="0"/>
      <w:divBdr>
        <w:top w:val="none" w:sz="0" w:space="0" w:color="auto"/>
        <w:left w:val="none" w:sz="0" w:space="0" w:color="auto"/>
        <w:bottom w:val="none" w:sz="0" w:space="0" w:color="auto"/>
        <w:right w:val="none" w:sz="0" w:space="0" w:color="auto"/>
      </w:divBdr>
    </w:div>
    <w:div w:id="1197502042">
      <w:bodyDiv w:val="1"/>
      <w:marLeft w:val="0"/>
      <w:marRight w:val="0"/>
      <w:marTop w:val="0"/>
      <w:marBottom w:val="0"/>
      <w:divBdr>
        <w:top w:val="none" w:sz="0" w:space="0" w:color="auto"/>
        <w:left w:val="none" w:sz="0" w:space="0" w:color="auto"/>
        <w:bottom w:val="none" w:sz="0" w:space="0" w:color="auto"/>
        <w:right w:val="none" w:sz="0" w:space="0" w:color="auto"/>
      </w:divBdr>
    </w:div>
    <w:div w:id="1614093294">
      <w:bodyDiv w:val="1"/>
      <w:marLeft w:val="0"/>
      <w:marRight w:val="0"/>
      <w:marTop w:val="0"/>
      <w:marBottom w:val="0"/>
      <w:divBdr>
        <w:top w:val="none" w:sz="0" w:space="0" w:color="auto"/>
        <w:left w:val="none" w:sz="0" w:space="0" w:color="auto"/>
        <w:bottom w:val="none" w:sz="0" w:space="0" w:color="auto"/>
        <w:right w:val="none" w:sz="0" w:space="0" w:color="auto"/>
      </w:divBdr>
    </w:div>
    <w:div w:id="1695304786">
      <w:bodyDiv w:val="1"/>
      <w:marLeft w:val="0"/>
      <w:marRight w:val="0"/>
      <w:marTop w:val="0"/>
      <w:marBottom w:val="0"/>
      <w:divBdr>
        <w:top w:val="none" w:sz="0" w:space="0" w:color="auto"/>
        <w:left w:val="none" w:sz="0" w:space="0" w:color="auto"/>
        <w:bottom w:val="none" w:sz="0" w:space="0" w:color="auto"/>
        <w:right w:val="none" w:sz="0" w:space="0" w:color="auto"/>
      </w:divBdr>
    </w:div>
    <w:div w:id="17220982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prism.oregonstate.edu/normals/"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resources.gisdata.mn.gov/pub/data/elevation/lidar/examples/lidar_sample/las/4342-13-06.las"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s://github.com/tjjohnson1415/GIS5571"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prism.oregonstate.edu/normals/" TargetMode="External"/><Relationship Id="rId4" Type="http://schemas.openxmlformats.org/officeDocument/2006/relationships/settings" Target="settings.xml"/><Relationship Id="rId9" Type="http://schemas.openxmlformats.org/officeDocument/2006/relationships/hyperlink" Target="https://resources.gisdata.mn.gov/pub/data/elevation/lidar/examples/lidar_sample/la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6</Pages>
  <Words>978</Words>
  <Characters>5576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Tim Johnson</cp:lastModifiedBy>
  <cp:revision>6</cp:revision>
  <dcterms:created xsi:type="dcterms:W3CDTF">2021-01-09T23:13:00Z</dcterms:created>
  <dcterms:modified xsi:type="dcterms:W3CDTF">2024-10-30T02:22:00Z</dcterms:modified>
</cp:coreProperties>
</file>