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F82D75" w:rsidRPr="00F82D75" w:rsidTr="006472B8">
        <w:tc>
          <w:tcPr>
            <w:tcW w:w="2952" w:type="dxa"/>
          </w:tcPr>
          <w:p w:rsidR="00F82D75" w:rsidRPr="00F82D75" w:rsidRDefault="00F82D75" w:rsidP="000322D7">
            <w:pPr>
              <w:spacing w:after="120" w:line="276" w:lineRule="auto"/>
              <w:jc w:val="center"/>
              <w:rPr>
                <w:rFonts w:ascii="Calisto MT" w:hAnsi="Calisto MT"/>
                <w:sz w:val="18"/>
                <w:szCs w:val="20"/>
              </w:rPr>
            </w:pPr>
            <w:r w:rsidRPr="00F82D75">
              <w:rPr>
                <w:rFonts w:ascii="Calisto MT" w:hAnsi="Calisto MT"/>
                <w:sz w:val="18"/>
                <w:szCs w:val="20"/>
              </w:rPr>
              <w:t>Patrick Tan</w:t>
            </w:r>
          </w:p>
          <w:p w:rsidR="00F82D75" w:rsidRPr="00F82D75" w:rsidRDefault="00ED24A2" w:rsidP="000322D7">
            <w:pPr>
              <w:spacing w:after="120" w:line="276" w:lineRule="auto"/>
              <w:jc w:val="center"/>
              <w:rPr>
                <w:rFonts w:ascii="Calisto MT" w:hAnsi="Calisto MT"/>
                <w:sz w:val="18"/>
                <w:szCs w:val="20"/>
              </w:rPr>
            </w:pPr>
            <w:hyperlink r:id="rId9" w:history="1">
              <w:r w:rsidR="00F82D75" w:rsidRPr="00F82D75">
                <w:rPr>
                  <w:rStyle w:val="Hyperlink"/>
                  <w:rFonts w:ascii="Calisto MT" w:hAnsi="Calisto MT"/>
                  <w:sz w:val="18"/>
                  <w:szCs w:val="20"/>
                </w:rPr>
                <w:t>ptan@college.harvard.edu</w:t>
              </w:r>
            </w:hyperlink>
          </w:p>
        </w:tc>
        <w:tc>
          <w:tcPr>
            <w:tcW w:w="2952" w:type="dxa"/>
          </w:tcPr>
          <w:p w:rsidR="00F82D75" w:rsidRPr="00F82D75" w:rsidRDefault="00F82D75" w:rsidP="000322D7">
            <w:pPr>
              <w:spacing w:after="120" w:line="276" w:lineRule="auto"/>
              <w:jc w:val="center"/>
              <w:rPr>
                <w:rFonts w:ascii="Calisto MT" w:hAnsi="Calisto MT"/>
                <w:sz w:val="18"/>
                <w:szCs w:val="20"/>
              </w:rPr>
            </w:pPr>
            <w:r w:rsidRPr="00F82D75">
              <w:rPr>
                <w:rFonts w:ascii="Calisto MT" w:hAnsi="Calisto MT"/>
                <w:sz w:val="18"/>
                <w:szCs w:val="20"/>
              </w:rPr>
              <w:t>Timothy Kang</w:t>
            </w:r>
          </w:p>
          <w:p w:rsidR="00F82D75" w:rsidRPr="00F82D75" w:rsidRDefault="00ED24A2" w:rsidP="000322D7">
            <w:pPr>
              <w:spacing w:after="120" w:line="276" w:lineRule="auto"/>
              <w:jc w:val="center"/>
              <w:rPr>
                <w:rFonts w:ascii="Calisto MT" w:hAnsi="Calisto MT"/>
                <w:sz w:val="18"/>
                <w:szCs w:val="20"/>
              </w:rPr>
            </w:pPr>
            <w:hyperlink r:id="rId10" w:history="1">
              <w:r w:rsidR="00F82D75" w:rsidRPr="00F82D75">
                <w:rPr>
                  <w:rStyle w:val="Hyperlink"/>
                  <w:rFonts w:ascii="Calisto MT" w:hAnsi="Calisto MT"/>
                  <w:sz w:val="18"/>
                  <w:szCs w:val="20"/>
                </w:rPr>
                <w:t>tkang01@college.harvard.edu</w:t>
              </w:r>
            </w:hyperlink>
          </w:p>
        </w:tc>
        <w:tc>
          <w:tcPr>
            <w:tcW w:w="2952" w:type="dxa"/>
          </w:tcPr>
          <w:p w:rsidR="00F82D75" w:rsidRPr="00F82D75" w:rsidRDefault="00F82D75" w:rsidP="000322D7">
            <w:pPr>
              <w:spacing w:after="120" w:line="276" w:lineRule="auto"/>
              <w:jc w:val="center"/>
              <w:rPr>
                <w:rFonts w:ascii="Calisto MT" w:hAnsi="Calisto MT"/>
                <w:sz w:val="18"/>
                <w:szCs w:val="20"/>
              </w:rPr>
            </w:pPr>
            <w:r w:rsidRPr="00F82D75">
              <w:rPr>
                <w:rFonts w:ascii="Calisto MT" w:hAnsi="Calisto MT"/>
                <w:sz w:val="18"/>
                <w:szCs w:val="20"/>
              </w:rPr>
              <w:t>Kevin Zhang</w:t>
            </w:r>
          </w:p>
          <w:p w:rsidR="00F82D75" w:rsidRPr="00F82D75" w:rsidRDefault="00ED24A2" w:rsidP="000322D7">
            <w:pPr>
              <w:spacing w:after="120" w:line="276" w:lineRule="auto"/>
              <w:jc w:val="center"/>
              <w:rPr>
                <w:rFonts w:ascii="Calisto MT" w:hAnsi="Calisto MT"/>
                <w:sz w:val="18"/>
                <w:szCs w:val="20"/>
              </w:rPr>
            </w:pPr>
            <w:hyperlink r:id="rId11" w:history="1">
              <w:r w:rsidR="00F82D75" w:rsidRPr="00F82D75">
                <w:rPr>
                  <w:rStyle w:val="Hyperlink"/>
                  <w:rFonts w:ascii="Calisto MT" w:hAnsi="Calisto MT"/>
                  <w:sz w:val="18"/>
                  <w:szCs w:val="20"/>
                </w:rPr>
                <w:t>kevinzhang@college.harvard.edu</w:t>
              </w:r>
            </w:hyperlink>
          </w:p>
        </w:tc>
      </w:tr>
    </w:tbl>
    <w:p w:rsidR="00F82D75" w:rsidRDefault="00F82D75" w:rsidP="000322D7">
      <w:pPr>
        <w:spacing w:after="120" w:line="276" w:lineRule="auto"/>
        <w:jc w:val="center"/>
        <w:rPr>
          <w:rFonts w:ascii="Calisto MT" w:hAnsi="Calisto MT"/>
        </w:rPr>
      </w:pPr>
      <w:r>
        <w:rPr>
          <w:rFonts w:ascii="Calisto MT" w:hAnsi="Calisto MT"/>
        </w:rPr>
        <w:t>CS51 Final Project: A Dynamic Naïve Bayes Algorithm</w:t>
      </w:r>
    </w:p>
    <w:p w:rsidR="00F82D75" w:rsidRDefault="00F82D75" w:rsidP="000322D7">
      <w:pPr>
        <w:spacing w:after="120" w:line="276" w:lineRule="auto"/>
        <w:jc w:val="center"/>
        <w:rPr>
          <w:rFonts w:ascii="Calisto MT" w:hAnsi="Calisto MT"/>
        </w:rPr>
      </w:pPr>
    </w:p>
    <w:p w:rsidR="000322D7" w:rsidRPr="00D44ED4" w:rsidRDefault="000322D7" w:rsidP="000322D7">
      <w:pPr>
        <w:spacing w:after="120" w:line="276" w:lineRule="auto"/>
        <w:rPr>
          <w:rFonts w:ascii="Calisto MT" w:hAnsi="Calisto MT"/>
          <w:sz w:val="28"/>
        </w:rPr>
      </w:pPr>
      <w:r w:rsidRPr="00D44ED4">
        <w:rPr>
          <w:rFonts w:ascii="Calisto MT" w:hAnsi="Calisto MT"/>
          <w:b/>
          <w:sz w:val="28"/>
          <w:u w:val="single"/>
        </w:rPr>
        <w:t>Demo Video</w:t>
      </w:r>
    </w:p>
    <w:p w:rsidR="000322D7" w:rsidRDefault="000322D7" w:rsidP="000322D7">
      <w:pPr>
        <w:spacing w:after="120" w:line="276" w:lineRule="auto"/>
        <w:rPr>
          <w:rFonts w:ascii="Calisto MT" w:hAnsi="Calisto MT"/>
        </w:rPr>
      </w:pPr>
      <w:r>
        <w:rPr>
          <w:rFonts w:ascii="Calisto MT" w:hAnsi="Calisto MT"/>
        </w:rPr>
        <w:t>[</w:t>
      </w:r>
      <w:proofErr w:type="gramStart"/>
      <w:r>
        <w:rPr>
          <w:rFonts w:ascii="Calisto MT" w:hAnsi="Calisto MT"/>
        </w:rPr>
        <w:t>insert</w:t>
      </w:r>
      <w:proofErr w:type="gramEnd"/>
      <w:r>
        <w:rPr>
          <w:rFonts w:ascii="Calisto MT" w:hAnsi="Calisto MT"/>
        </w:rPr>
        <w:t xml:space="preserve"> link here]</w:t>
      </w:r>
    </w:p>
    <w:p w:rsidR="000322D7" w:rsidRDefault="000322D7" w:rsidP="000322D7">
      <w:pPr>
        <w:spacing w:after="120" w:line="276" w:lineRule="auto"/>
        <w:rPr>
          <w:rFonts w:ascii="Calisto MT" w:hAnsi="Calisto MT"/>
          <w:b/>
          <w:u w:val="single"/>
        </w:rPr>
      </w:pPr>
      <w:bookmarkStart w:id="0" w:name="_GoBack"/>
      <w:bookmarkEnd w:id="0"/>
    </w:p>
    <w:p w:rsidR="000322D7" w:rsidRPr="00D44ED4" w:rsidRDefault="000322D7" w:rsidP="000322D7">
      <w:pPr>
        <w:spacing w:after="120" w:line="276" w:lineRule="auto"/>
        <w:rPr>
          <w:rFonts w:ascii="Calisto MT" w:hAnsi="Calisto MT"/>
          <w:sz w:val="28"/>
        </w:rPr>
      </w:pPr>
      <w:r w:rsidRPr="00D44ED4">
        <w:rPr>
          <w:rFonts w:ascii="Calisto MT" w:hAnsi="Calisto MT"/>
          <w:b/>
          <w:sz w:val="28"/>
          <w:u w:val="single"/>
        </w:rPr>
        <w:t>Overview</w:t>
      </w:r>
    </w:p>
    <w:p w:rsidR="000322D7" w:rsidRDefault="000322D7" w:rsidP="000322D7">
      <w:pPr>
        <w:tabs>
          <w:tab w:val="left" w:pos="360"/>
        </w:tabs>
        <w:spacing w:after="120" w:line="276" w:lineRule="auto"/>
        <w:rPr>
          <w:rFonts w:ascii="Calisto MT" w:hAnsi="Calisto MT"/>
        </w:rPr>
      </w:pPr>
      <w:r>
        <w:rPr>
          <w:rFonts w:ascii="Calisto MT" w:hAnsi="Calisto MT"/>
        </w:rPr>
        <w:t>For our project, we implemented the Naïve Bayes algorithm</w:t>
      </w:r>
      <w:r w:rsidR="003F5799">
        <w:rPr>
          <w:rFonts w:ascii="Calisto MT" w:hAnsi="Calisto MT"/>
        </w:rPr>
        <w:t xml:space="preserve"> (the basic specification can be found at </w:t>
      </w:r>
      <w:hyperlink r:id="rId12" w:history="1">
        <w:r w:rsidR="003F5799" w:rsidRPr="00ED7D19">
          <w:rPr>
            <w:rStyle w:val="Hyperlink"/>
            <w:rFonts w:ascii="Calisto MT" w:hAnsi="Calisto MT"/>
          </w:rPr>
          <w:t>http://guidetodatamining.com/guide/ch7/DataMining-ch7.pdf</w:t>
        </w:r>
      </w:hyperlink>
      <w:r w:rsidR="003F5799">
        <w:rPr>
          <w:rFonts w:ascii="Calisto MT" w:hAnsi="Calisto MT"/>
        </w:rPr>
        <w:t xml:space="preserve">) </w:t>
      </w:r>
      <w:r>
        <w:rPr>
          <w:rFonts w:ascii="Calisto MT" w:hAnsi="Calisto MT"/>
        </w:rPr>
        <w:t xml:space="preserve">and made modifications to make the program learn dynamically, as it analyzed more and more documents.  </w:t>
      </w:r>
    </w:p>
    <w:p w:rsidR="00C212D8" w:rsidRDefault="00C212D8" w:rsidP="000322D7">
      <w:pPr>
        <w:tabs>
          <w:tab w:val="left" w:pos="360"/>
        </w:tabs>
        <w:spacing w:after="120" w:line="276" w:lineRule="auto"/>
        <w:rPr>
          <w:rFonts w:ascii="Calisto MT" w:hAnsi="Calisto MT"/>
        </w:rPr>
      </w:pPr>
    </w:p>
    <w:p w:rsidR="00101D09" w:rsidRPr="00D44ED4" w:rsidRDefault="00C212D8" w:rsidP="000322D7">
      <w:pPr>
        <w:tabs>
          <w:tab w:val="left" w:pos="360"/>
        </w:tabs>
        <w:spacing w:after="120" w:line="276" w:lineRule="auto"/>
        <w:rPr>
          <w:rFonts w:ascii="Calisto MT" w:hAnsi="Calisto MT"/>
          <w:sz w:val="28"/>
        </w:rPr>
      </w:pPr>
      <w:r w:rsidRPr="00D44ED4">
        <w:rPr>
          <w:rFonts w:ascii="Calisto MT" w:hAnsi="Calisto MT"/>
          <w:b/>
          <w:sz w:val="28"/>
          <w:u w:val="single"/>
        </w:rPr>
        <w:t>Instructions</w:t>
      </w:r>
      <w:r w:rsidR="00101D09" w:rsidRPr="00D44ED4">
        <w:rPr>
          <w:rFonts w:ascii="Calisto MT" w:hAnsi="Calisto MT"/>
          <w:b/>
          <w:sz w:val="28"/>
          <w:u w:val="single"/>
        </w:rPr>
        <w:t xml:space="preserve"> and Semantics</w:t>
      </w:r>
    </w:p>
    <w:p w:rsidR="00101D09" w:rsidRPr="00101D09" w:rsidRDefault="00101D09" w:rsidP="000322D7">
      <w:pPr>
        <w:tabs>
          <w:tab w:val="left" w:pos="360"/>
        </w:tabs>
        <w:spacing w:after="120" w:line="276" w:lineRule="auto"/>
        <w:rPr>
          <w:rFonts w:ascii="Calisto MT" w:hAnsi="Calisto MT"/>
          <w:b/>
        </w:rPr>
      </w:pPr>
      <w:r w:rsidRPr="00101D09">
        <w:rPr>
          <w:rFonts w:ascii="Calisto MT" w:hAnsi="Calisto MT"/>
          <w:b/>
        </w:rPr>
        <w:t>File Structure</w:t>
      </w:r>
    </w:p>
    <w:p w:rsidR="00C212D8" w:rsidRDefault="00101D09" w:rsidP="000322D7">
      <w:pPr>
        <w:tabs>
          <w:tab w:val="left" w:pos="360"/>
        </w:tabs>
        <w:spacing w:after="120" w:line="276" w:lineRule="auto"/>
        <w:rPr>
          <w:rFonts w:ascii="Calisto MT" w:hAnsi="Calisto MT" w:cs="Consolas"/>
        </w:rPr>
      </w:pPr>
      <w:r>
        <w:rPr>
          <w:rFonts w:ascii="Calisto MT" w:hAnsi="Calisto MT"/>
        </w:rPr>
        <w:tab/>
      </w:r>
      <w:r w:rsidR="00C212D8">
        <w:rPr>
          <w:rFonts w:ascii="Calisto MT" w:hAnsi="Calisto MT"/>
        </w:rPr>
        <w:t xml:space="preserve">The files included in the </w:t>
      </w:r>
      <w:r w:rsidR="00C212D8" w:rsidRPr="00C212D8">
        <w:rPr>
          <w:rFonts w:ascii="Consolas" w:hAnsi="Consolas" w:cs="Consolas"/>
        </w:rPr>
        <w:t>code/</w:t>
      </w:r>
      <w:r w:rsidR="00C212D8">
        <w:rPr>
          <w:rFonts w:ascii="Calisto MT" w:hAnsi="Calisto MT"/>
        </w:rPr>
        <w:t xml:space="preserve"> directory includes a file called </w:t>
      </w:r>
      <w:r w:rsidR="00C212D8">
        <w:rPr>
          <w:rFonts w:ascii="Consolas" w:hAnsi="Consolas" w:cs="Consolas"/>
        </w:rPr>
        <w:t>reviews.txt</w:t>
      </w:r>
      <w:r w:rsidR="00C212D8">
        <w:rPr>
          <w:rFonts w:ascii="Calisto MT" w:hAnsi="Calisto MT" w:cs="Consolas"/>
        </w:rPr>
        <w:t xml:space="preserve">.  This file contains the reviews from Amazon that we used to test our program.  These reviews can be found in the downloadable Watches.txt.gz file at </w:t>
      </w:r>
      <w:hyperlink r:id="rId13" w:history="1">
        <w:r w:rsidR="00C212D8" w:rsidRPr="00ED7D19">
          <w:rPr>
            <w:rStyle w:val="Hyperlink"/>
            <w:rFonts w:ascii="Calisto MT" w:hAnsi="Calisto MT" w:cs="Consolas"/>
          </w:rPr>
          <w:t>http://snap.stanford.edu/data/web-Amazon-links.html</w:t>
        </w:r>
      </w:hyperlink>
      <w:r w:rsidR="00C212D8">
        <w:rPr>
          <w:rFonts w:ascii="Calisto MT" w:hAnsi="Calisto MT" w:cs="Consolas"/>
        </w:rPr>
        <w:t>.</w:t>
      </w:r>
      <w:r w:rsidR="00C212D8">
        <w:rPr>
          <w:rStyle w:val="FootnoteReference"/>
          <w:rFonts w:ascii="Calisto MT" w:hAnsi="Calisto MT" w:cs="Consolas"/>
        </w:rPr>
        <w:footnoteReference w:id="1"/>
      </w:r>
      <w:r w:rsidR="00C212D8">
        <w:rPr>
          <w:rFonts w:ascii="Calisto MT" w:hAnsi="Calisto MT" w:cs="Consolas"/>
        </w:rPr>
        <w:t xml:space="preserve">  </w:t>
      </w:r>
    </w:p>
    <w:p w:rsidR="00C212D8" w:rsidRDefault="00C212D8" w:rsidP="000322D7">
      <w:pPr>
        <w:tabs>
          <w:tab w:val="left" w:pos="360"/>
        </w:tabs>
        <w:spacing w:after="120" w:line="276" w:lineRule="auto"/>
        <w:rPr>
          <w:rFonts w:ascii="Calisto MT" w:hAnsi="Calisto MT" w:cs="Consolas"/>
        </w:rPr>
      </w:pPr>
      <w:r>
        <w:rPr>
          <w:rFonts w:ascii="Calisto MT" w:hAnsi="Calisto MT" w:cs="Consolas"/>
        </w:rPr>
        <w:tab/>
        <w:t xml:space="preserve">The main executable programs are contained in analyzer_d.py and analyzer.py.  These files use alphatree.py (an alphabetical tree structure that contains utility methods as well as relevant methods to the Naïve Bayes algorithm), document.py (an abstraction of a text document that contains a utility </w:t>
      </w:r>
      <w:proofErr w:type="spellStart"/>
      <w:r>
        <w:rPr>
          <w:rFonts w:ascii="Calisto MT" w:hAnsi="Calisto MT" w:cs="Consolas"/>
        </w:rPr>
        <w:t>tokenizer</w:t>
      </w:r>
      <w:proofErr w:type="spellEnd"/>
      <w:r>
        <w:rPr>
          <w:rFonts w:ascii="Calisto MT" w:hAnsi="Calisto MT" w:cs="Consolas"/>
        </w:rPr>
        <w:t xml:space="preserve"> method), and util.py (a collection of utility functions we used throughout the project).</w:t>
      </w:r>
    </w:p>
    <w:p w:rsidR="00C212D8" w:rsidRDefault="00C212D8" w:rsidP="000322D7">
      <w:pPr>
        <w:tabs>
          <w:tab w:val="left" w:pos="360"/>
        </w:tabs>
        <w:spacing w:after="120" w:line="276" w:lineRule="auto"/>
        <w:rPr>
          <w:rFonts w:ascii="Calisto MT" w:hAnsi="Calisto MT" w:cs="Consolas"/>
        </w:rPr>
      </w:pPr>
      <w:r>
        <w:rPr>
          <w:rFonts w:ascii="Calisto MT" w:hAnsi="Calisto MT" w:cs="Consolas"/>
        </w:rPr>
        <w:tab/>
        <w:t xml:space="preserve">In order to run our program, grouper.py and collector.py are used to generate seed files and test files from reviews.txt, respectively.  The code in grouper.py and collector.py are specific to the semantic structure of reviews.txt (so it won’t work on just any file you give it!).  Our code requires that you have Python installed on your machine.  On Windows, instructions can be found at </w:t>
      </w:r>
      <w:hyperlink r:id="rId14" w:history="1">
        <w:r w:rsidRPr="00ED7D19">
          <w:rPr>
            <w:rStyle w:val="Hyperlink"/>
            <w:rFonts w:ascii="Calisto MT" w:hAnsi="Calisto MT" w:cs="Consolas"/>
          </w:rPr>
          <w:t>https://docs.python.org/2/using/windows.html</w:t>
        </w:r>
      </w:hyperlink>
      <w:r w:rsidR="00F25D4E">
        <w:rPr>
          <w:rFonts w:ascii="Calisto MT" w:hAnsi="Calisto MT" w:cs="Consolas"/>
        </w:rPr>
        <w:t xml:space="preserve"> for setting up Python.  On OS X and Unix-based systems, instructions can be found at </w:t>
      </w:r>
      <w:hyperlink r:id="rId15" w:history="1">
        <w:r w:rsidR="00F25D4E" w:rsidRPr="00ED7D19">
          <w:rPr>
            <w:rStyle w:val="Hyperlink"/>
            <w:rFonts w:ascii="Calisto MT" w:hAnsi="Calisto MT" w:cs="Consolas"/>
          </w:rPr>
          <w:t>https://docs.python.org/2/using/mac.html</w:t>
        </w:r>
      </w:hyperlink>
      <w:r w:rsidR="00F25D4E">
        <w:rPr>
          <w:rFonts w:ascii="Calisto MT" w:hAnsi="Calisto MT" w:cs="Consolas"/>
        </w:rPr>
        <w:t>.</w:t>
      </w:r>
    </w:p>
    <w:p w:rsidR="00101D09" w:rsidRDefault="00101D09" w:rsidP="000322D7">
      <w:pPr>
        <w:tabs>
          <w:tab w:val="left" w:pos="360"/>
        </w:tabs>
        <w:spacing w:after="120" w:line="276" w:lineRule="auto"/>
        <w:rPr>
          <w:rFonts w:ascii="Calisto MT" w:hAnsi="Calisto MT" w:cs="Consolas"/>
          <w:i/>
        </w:rPr>
      </w:pPr>
    </w:p>
    <w:p w:rsidR="00101D09" w:rsidRDefault="00101D09" w:rsidP="000322D7">
      <w:pPr>
        <w:tabs>
          <w:tab w:val="left" w:pos="360"/>
        </w:tabs>
        <w:spacing w:after="120" w:line="276" w:lineRule="auto"/>
        <w:rPr>
          <w:rFonts w:ascii="Calisto MT" w:hAnsi="Calisto MT" w:cs="Consolas"/>
          <w:b/>
          <w:i/>
        </w:rPr>
      </w:pPr>
    </w:p>
    <w:p w:rsidR="00101D09" w:rsidRDefault="00101D09" w:rsidP="000322D7">
      <w:pPr>
        <w:tabs>
          <w:tab w:val="left" w:pos="360"/>
        </w:tabs>
        <w:spacing w:after="120" w:line="276" w:lineRule="auto"/>
        <w:rPr>
          <w:rFonts w:ascii="Calisto MT" w:hAnsi="Calisto MT" w:cs="Consolas"/>
        </w:rPr>
      </w:pPr>
      <w:r w:rsidRPr="00101D09">
        <w:rPr>
          <w:rFonts w:ascii="Calisto MT" w:hAnsi="Calisto MT" w:cs="Consolas"/>
          <w:b/>
        </w:rPr>
        <w:t>Running our Programs</w:t>
      </w:r>
      <w:r>
        <w:rPr>
          <w:rFonts w:ascii="Calisto MT" w:hAnsi="Calisto MT" w:cs="Consolas"/>
          <w:b/>
        </w:rPr>
        <w:t>/How It Works</w:t>
      </w:r>
    </w:p>
    <w:p w:rsidR="00101D09" w:rsidRPr="00101D09" w:rsidRDefault="00101D09" w:rsidP="000322D7">
      <w:pPr>
        <w:tabs>
          <w:tab w:val="left" w:pos="360"/>
        </w:tabs>
        <w:spacing w:after="120" w:line="276" w:lineRule="auto"/>
        <w:rPr>
          <w:rFonts w:ascii="Calisto MT" w:hAnsi="Calisto MT" w:cs="Consolas"/>
        </w:rPr>
      </w:pPr>
      <w:r>
        <w:rPr>
          <w:rFonts w:ascii="Calisto MT" w:hAnsi="Calisto MT" w:cs="Consolas"/>
          <w:u w:val="single"/>
        </w:rPr>
        <w:t>Generating seed files and test files</w:t>
      </w:r>
    </w:p>
    <w:p w:rsidR="00F25D4E" w:rsidRDefault="00F25D4E" w:rsidP="000322D7">
      <w:pPr>
        <w:tabs>
          <w:tab w:val="left" w:pos="360"/>
        </w:tabs>
        <w:spacing w:after="120" w:line="276" w:lineRule="auto"/>
        <w:rPr>
          <w:rFonts w:ascii="Calisto MT" w:hAnsi="Calisto MT" w:cs="Consolas"/>
        </w:rPr>
      </w:pPr>
      <w:r>
        <w:rPr>
          <w:rFonts w:ascii="Calisto MT" w:hAnsi="Calisto MT" w:cs="Consolas"/>
        </w:rPr>
        <w:tab/>
        <w:t xml:space="preserve">To generate the seed files and test files necessary for our program to run, open up a bash terminal on your system (Windows uses Command Prompt, while OS X uses Terminal).  Navigate to the directory containing our code using </w:t>
      </w:r>
      <w:r>
        <w:rPr>
          <w:rFonts w:ascii="Consolas" w:hAnsi="Consolas" w:cs="Consolas"/>
        </w:rPr>
        <w:t>cd</w:t>
      </w:r>
      <w:r>
        <w:rPr>
          <w:rFonts w:ascii="Calisto MT" w:hAnsi="Calisto MT" w:cs="Consolas"/>
        </w:rPr>
        <w:t xml:space="preserve"> </w:t>
      </w:r>
      <w:proofErr w:type="gramStart"/>
      <w:r>
        <w:rPr>
          <w:rFonts w:ascii="Calisto MT" w:hAnsi="Calisto MT" w:cs="Consolas"/>
        </w:rPr>
        <w:t xml:space="preserve">and </w:t>
      </w:r>
      <w:r>
        <w:rPr>
          <w:rFonts w:ascii="Consolas" w:hAnsi="Consolas" w:cs="Consolas"/>
        </w:rPr>
        <w:t>..</w:t>
      </w:r>
      <w:proofErr w:type="gramEnd"/>
      <w:r>
        <w:rPr>
          <w:rFonts w:cs="Consolas"/>
        </w:rPr>
        <w:t xml:space="preserve"> </w:t>
      </w:r>
      <w:proofErr w:type="gramStart"/>
      <w:r w:rsidRPr="00F25D4E">
        <w:rPr>
          <w:rFonts w:ascii="Calisto MT" w:hAnsi="Calisto MT" w:cs="Consolas"/>
        </w:rPr>
        <w:t>as</w:t>
      </w:r>
      <w:proofErr w:type="gramEnd"/>
      <w:r w:rsidRPr="00F25D4E">
        <w:rPr>
          <w:rFonts w:ascii="Calisto MT" w:hAnsi="Calisto MT" w:cs="Consolas"/>
        </w:rPr>
        <w:t xml:space="preserve"> necessary</w:t>
      </w:r>
      <w:r>
        <w:rPr>
          <w:rFonts w:ascii="Calisto MT" w:hAnsi="Calisto MT" w:cs="Consolas"/>
        </w:rPr>
        <w:t xml:space="preserve">.  Once in the correct directory, start Python (simply type </w:t>
      </w:r>
      <w:r>
        <w:rPr>
          <w:rFonts w:ascii="Consolas" w:hAnsi="Consolas" w:cs="Consolas"/>
        </w:rPr>
        <w:t>python</w:t>
      </w:r>
      <w:r>
        <w:rPr>
          <w:rFonts w:ascii="Calisto MT" w:hAnsi="Calisto MT" w:cs="Consolas"/>
        </w:rPr>
        <w:t xml:space="preserve"> and hit the return key).  Run the following script: </w:t>
      </w:r>
    </w:p>
    <w:p w:rsidR="00F25D4E" w:rsidRDefault="00920D7D" w:rsidP="00C212D8">
      <w:pPr>
        <w:tabs>
          <w:tab w:val="left" w:pos="360"/>
        </w:tabs>
        <w:spacing w:after="120" w:line="276" w:lineRule="auto"/>
        <w:rPr>
          <w:rFonts w:ascii="Calisto MT" w:hAnsi="Calisto MT"/>
        </w:rPr>
      </w:pPr>
      <w:r w:rsidRPr="00920D7D">
        <w:rPr>
          <w:rFonts w:ascii="Consolas" w:hAnsi="Consolas" w:cs="Consolas"/>
          <w:noProof/>
          <w:sz w:val="20"/>
          <w:szCs w:val="20"/>
          <w:lang w:eastAsia="ja-JP"/>
        </w:rPr>
        <mc:AlternateContent>
          <mc:Choice Requires="wps">
            <w:drawing>
              <wp:inline distT="0" distB="0" distL="0" distR="0" wp14:anchorId="53F3293E" wp14:editId="32821F64">
                <wp:extent cx="5897880" cy="1403985"/>
                <wp:effectExtent l="0" t="0" r="2667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3985"/>
                        </a:xfrm>
                        <a:prstGeom prst="rect">
                          <a:avLst/>
                        </a:prstGeom>
                        <a:solidFill>
                          <a:schemeClr val="bg1">
                            <a:lumMod val="85000"/>
                          </a:schemeClr>
                        </a:solidFill>
                        <a:ln w="9525">
                          <a:solidFill>
                            <a:srgbClr val="000000"/>
                          </a:solidFill>
                          <a:miter lim="800000"/>
                          <a:headEnd/>
                          <a:tailEnd/>
                        </a:ln>
                      </wps:spPr>
                      <wps:txbx>
                        <w:txbxContent>
                          <w:p w:rsidR="00920D7D" w:rsidRPr="00F25D4E" w:rsidRDefault="00920D7D" w:rsidP="00920D7D">
                            <w:pPr>
                              <w:tabs>
                                <w:tab w:val="left" w:pos="360"/>
                              </w:tabs>
                              <w:rPr>
                                <w:rFonts w:ascii="Consolas" w:hAnsi="Consolas" w:cs="Consolas"/>
                                <w:sz w:val="20"/>
                                <w:szCs w:val="20"/>
                              </w:rPr>
                            </w:pPr>
                            <w:proofErr w:type="gramStart"/>
                            <w:r w:rsidRPr="00F25D4E">
                              <w:rPr>
                                <w:rFonts w:ascii="Consolas" w:hAnsi="Consolas" w:cs="Consolas"/>
                                <w:sz w:val="20"/>
                                <w:szCs w:val="20"/>
                              </w:rPr>
                              <w:t>import</w:t>
                            </w:r>
                            <w:proofErr w:type="gramEnd"/>
                            <w:r w:rsidRPr="00F25D4E">
                              <w:rPr>
                                <w:rFonts w:ascii="Consolas" w:hAnsi="Consolas" w:cs="Consolas"/>
                                <w:sz w:val="20"/>
                                <w:szCs w:val="20"/>
                              </w:rPr>
                              <w:t xml:space="preserve"> grouper</w:t>
                            </w:r>
                          </w:p>
                          <w:p w:rsidR="00920D7D" w:rsidRDefault="00920D7D" w:rsidP="00920D7D">
                            <w:pPr>
                              <w:tabs>
                                <w:tab w:val="left" w:pos="360"/>
                              </w:tabs>
                              <w:rPr>
                                <w:rFonts w:ascii="Consolas" w:hAnsi="Consolas" w:cs="Consolas"/>
                                <w:sz w:val="20"/>
                                <w:szCs w:val="20"/>
                              </w:rPr>
                            </w:pPr>
                            <w:proofErr w:type="gramStart"/>
                            <w:r w:rsidRPr="00F25D4E">
                              <w:rPr>
                                <w:rFonts w:ascii="Consolas" w:hAnsi="Consolas" w:cs="Consolas"/>
                                <w:sz w:val="20"/>
                                <w:szCs w:val="20"/>
                              </w:rPr>
                              <w:t>import</w:t>
                            </w:r>
                            <w:proofErr w:type="gramEnd"/>
                            <w:r w:rsidRPr="00F25D4E">
                              <w:rPr>
                                <w:rFonts w:ascii="Consolas" w:hAnsi="Consolas" w:cs="Consolas"/>
                                <w:sz w:val="20"/>
                                <w:szCs w:val="20"/>
                              </w:rPr>
                              <w:t xml:space="preserve"> collector</w:t>
                            </w:r>
                          </w:p>
                          <w:p w:rsidR="00920D7D" w:rsidRDefault="00920D7D" w:rsidP="00920D7D">
                            <w:pPr>
                              <w:tabs>
                                <w:tab w:val="left" w:pos="360"/>
                              </w:tabs>
                              <w:rPr>
                                <w:rFonts w:ascii="Consolas" w:hAnsi="Consolas" w:cs="Consolas"/>
                                <w:sz w:val="20"/>
                                <w:szCs w:val="20"/>
                              </w:rPr>
                            </w:pPr>
                            <w:proofErr w:type="spellStart"/>
                            <w:proofErr w:type="gramStart"/>
                            <w:r>
                              <w:rPr>
                                <w:rFonts w:ascii="Consolas" w:hAnsi="Consolas" w:cs="Consolas"/>
                                <w:sz w:val="20"/>
                                <w:szCs w:val="20"/>
                              </w:rPr>
                              <w:t>grouper.format</w:t>
                            </w:r>
                            <w:proofErr w:type="spellEnd"/>
                            <w:r>
                              <w:rPr>
                                <w:rFonts w:ascii="Consolas" w:hAnsi="Consolas" w:cs="Consolas"/>
                                <w:sz w:val="20"/>
                                <w:szCs w:val="20"/>
                              </w:rPr>
                              <w:t>(</w:t>
                            </w:r>
                            <w:proofErr w:type="gramEnd"/>
                            <w:r>
                              <w:rPr>
                                <w:rFonts w:ascii="Consolas" w:hAnsi="Consolas" w:cs="Consolas"/>
                                <w:sz w:val="20"/>
                                <w:szCs w:val="20"/>
                              </w:rPr>
                              <w:t>“reviews.txt”, 10)</w:t>
                            </w:r>
                          </w:p>
                          <w:p w:rsidR="00920D7D" w:rsidRPr="00920D7D" w:rsidRDefault="00920D7D" w:rsidP="00920D7D">
                            <w:pPr>
                              <w:tabs>
                                <w:tab w:val="left" w:pos="360"/>
                              </w:tabs>
                              <w:rPr>
                                <w:rFonts w:ascii="Consolas" w:hAnsi="Consolas" w:cs="Consolas"/>
                                <w:sz w:val="20"/>
                                <w:szCs w:val="20"/>
                              </w:rPr>
                            </w:pPr>
                            <w:proofErr w:type="spellStart"/>
                            <w:proofErr w:type="gramStart"/>
                            <w:r>
                              <w:rPr>
                                <w:rFonts w:ascii="Consolas" w:hAnsi="Consolas" w:cs="Consolas"/>
                                <w:sz w:val="20"/>
                                <w:szCs w:val="20"/>
                              </w:rPr>
                              <w:t>collector.format</w:t>
                            </w:r>
                            <w:proofErr w:type="spellEnd"/>
                            <w:r>
                              <w:rPr>
                                <w:rFonts w:ascii="Consolas" w:hAnsi="Consolas" w:cs="Consolas"/>
                                <w:sz w:val="20"/>
                                <w:szCs w:val="20"/>
                              </w:rPr>
                              <w:t>(</w:t>
                            </w:r>
                            <w:proofErr w:type="gramEnd"/>
                            <w:r>
                              <w:rPr>
                                <w:rFonts w:ascii="Consolas" w:hAnsi="Consolas" w:cs="Consolas"/>
                                <w:sz w:val="20"/>
                                <w:szCs w:val="20"/>
                              </w:rPr>
                              <w:t>“reviews.txt”, 100)</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" fillcolor="#d8d8d8 [2732]">
                <v:textbox style="mso-fit-shape-to-text:t">
                  <w:txbxContent>
                    <w:p w:rsidR="00920D7D" w:rsidRPr="00F25D4E" w:rsidRDefault="00920D7D" w:rsidP="00920D7D">
                      <w:pPr>
                        <w:tabs>
                          <w:tab w:val="left" w:pos="360"/>
                        </w:tabs>
                        <w:rPr>
                          <w:rFonts w:ascii="Consolas" w:hAnsi="Consolas" w:cs="Consolas"/>
                          <w:sz w:val="20"/>
                          <w:szCs w:val="20"/>
                        </w:rPr>
                      </w:pPr>
                      <w:proofErr w:type="gramStart"/>
                      <w:r w:rsidRPr="00F25D4E">
                        <w:rPr>
                          <w:rFonts w:ascii="Consolas" w:hAnsi="Consolas" w:cs="Consolas"/>
                          <w:sz w:val="20"/>
                          <w:szCs w:val="20"/>
                        </w:rPr>
                        <w:t>import</w:t>
                      </w:r>
                      <w:proofErr w:type="gramEnd"/>
                      <w:r w:rsidRPr="00F25D4E">
                        <w:rPr>
                          <w:rFonts w:ascii="Consolas" w:hAnsi="Consolas" w:cs="Consolas"/>
                          <w:sz w:val="20"/>
                          <w:szCs w:val="20"/>
                        </w:rPr>
                        <w:t xml:space="preserve"> grouper</w:t>
                      </w:r>
                    </w:p>
                    <w:p w:rsidR="00920D7D" w:rsidRDefault="00920D7D" w:rsidP="00920D7D">
                      <w:pPr>
                        <w:tabs>
                          <w:tab w:val="left" w:pos="360"/>
                        </w:tabs>
                        <w:rPr>
                          <w:rFonts w:ascii="Consolas" w:hAnsi="Consolas" w:cs="Consolas"/>
                          <w:sz w:val="20"/>
                          <w:szCs w:val="20"/>
                        </w:rPr>
                      </w:pPr>
                      <w:proofErr w:type="gramStart"/>
                      <w:r w:rsidRPr="00F25D4E">
                        <w:rPr>
                          <w:rFonts w:ascii="Consolas" w:hAnsi="Consolas" w:cs="Consolas"/>
                          <w:sz w:val="20"/>
                          <w:szCs w:val="20"/>
                        </w:rPr>
                        <w:t>import</w:t>
                      </w:r>
                      <w:proofErr w:type="gramEnd"/>
                      <w:r w:rsidRPr="00F25D4E">
                        <w:rPr>
                          <w:rFonts w:ascii="Consolas" w:hAnsi="Consolas" w:cs="Consolas"/>
                          <w:sz w:val="20"/>
                          <w:szCs w:val="20"/>
                        </w:rPr>
                        <w:t xml:space="preserve"> collector</w:t>
                      </w:r>
                    </w:p>
                    <w:p w:rsidR="00920D7D" w:rsidRDefault="00920D7D" w:rsidP="00920D7D">
                      <w:pPr>
                        <w:tabs>
                          <w:tab w:val="left" w:pos="360"/>
                        </w:tabs>
                        <w:rPr>
                          <w:rFonts w:ascii="Consolas" w:hAnsi="Consolas" w:cs="Consolas"/>
                          <w:sz w:val="20"/>
                          <w:szCs w:val="20"/>
                        </w:rPr>
                      </w:pPr>
                      <w:proofErr w:type="spellStart"/>
                      <w:proofErr w:type="gramStart"/>
                      <w:r>
                        <w:rPr>
                          <w:rFonts w:ascii="Consolas" w:hAnsi="Consolas" w:cs="Consolas"/>
                          <w:sz w:val="20"/>
                          <w:szCs w:val="20"/>
                        </w:rPr>
                        <w:t>grouper.format</w:t>
                      </w:r>
                      <w:proofErr w:type="spellEnd"/>
                      <w:r>
                        <w:rPr>
                          <w:rFonts w:ascii="Consolas" w:hAnsi="Consolas" w:cs="Consolas"/>
                          <w:sz w:val="20"/>
                          <w:szCs w:val="20"/>
                        </w:rPr>
                        <w:t>(</w:t>
                      </w:r>
                      <w:proofErr w:type="gramEnd"/>
                      <w:r>
                        <w:rPr>
                          <w:rFonts w:ascii="Consolas" w:hAnsi="Consolas" w:cs="Consolas"/>
                          <w:sz w:val="20"/>
                          <w:szCs w:val="20"/>
                        </w:rPr>
                        <w:t>“reviews.txt”, 10)</w:t>
                      </w:r>
                    </w:p>
                    <w:p w:rsidR="00920D7D" w:rsidRPr="00920D7D" w:rsidRDefault="00920D7D" w:rsidP="00920D7D">
                      <w:pPr>
                        <w:tabs>
                          <w:tab w:val="left" w:pos="360"/>
                        </w:tabs>
                        <w:rPr>
                          <w:rFonts w:ascii="Consolas" w:hAnsi="Consolas" w:cs="Consolas"/>
                          <w:sz w:val="20"/>
                          <w:szCs w:val="20"/>
                        </w:rPr>
                      </w:pPr>
                      <w:proofErr w:type="spellStart"/>
                      <w:proofErr w:type="gramStart"/>
                      <w:r>
                        <w:rPr>
                          <w:rFonts w:ascii="Consolas" w:hAnsi="Consolas" w:cs="Consolas"/>
                          <w:sz w:val="20"/>
                          <w:szCs w:val="20"/>
                        </w:rPr>
                        <w:t>collector.format</w:t>
                      </w:r>
                      <w:proofErr w:type="spellEnd"/>
                      <w:r>
                        <w:rPr>
                          <w:rFonts w:ascii="Consolas" w:hAnsi="Consolas" w:cs="Consolas"/>
                          <w:sz w:val="20"/>
                          <w:szCs w:val="20"/>
                        </w:rPr>
                        <w:t>(</w:t>
                      </w:r>
                      <w:proofErr w:type="gramEnd"/>
                      <w:r>
                        <w:rPr>
                          <w:rFonts w:ascii="Consolas" w:hAnsi="Consolas" w:cs="Consolas"/>
                          <w:sz w:val="20"/>
                          <w:szCs w:val="20"/>
                        </w:rPr>
                        <w:t>“reviews.txt”, 100)</w:t>
                      </w:r>
                    </w:p>
                  </w:txbxContent>
                </v:textbox>
                <w10:anchorlock/>
              </v:shape>
            </w:pict>
          </mc:Fallback>
        </mc:AlternateContent>
      </w:r>
    </w:p>
    <w:p w:rsidR="00F25D4E" w:rsidRDefault="00F25D4E" w:rsidP="00C212D8">
      <w:pPr>
        <w:tabs>
          <w:tab w:val="left" w:pos="360"/>
        </w:tabs>
        <w:spacing w:after="120" w:line="276" w:lineRule="auto"/>
        <w:rPr>
          <w:rFonts w:ascii="Calisto MT" w:hAnsi="Calisto MT" w:cs="Consolas"/>
        </w:rPr>
      </w:pPr>
      <w:r>
        <w:rPr>
          <w:rFonts w:ascii="Calisto MT" w:hAnsi="Calisto MT"/>
        </w:rPr>
        <w:t xml:space="preserve">The above script generates 10 negative reviews and 10 positive reviews (both named </w:t>
      </w:r>
      <w:r>
        <w:rPr>
          <w:rFonts w:ascii="Consolas" w:hAnsi="Consolas" w:cs="Consolas"/>
        </w:rPr>
        <w:t>0.txt</w:t>
      </w:r>
      <w:r>
        <w:rPr>
          <w:rFonts w:ascii="Calisto MT" w:hAnsi="Calisto MT" w:cs="Consolas"/>
        </w:rPr>
        <w:t xml:space="preserve"> through </w:t>
      </w:r>
      <w:r>
        <w:rPr>
          <w:rFonts w:ascii="Consolas" w:hAnsi="Consolas" w:cs="Consolas"/>
        </w:rPr>
        <w:t>9.txt</w:t>
      </w:r>
      <w:r>
        <w:rPr>
          <w:rFonts w:ascii="Calisto MT" w:hAnsi="Calisto MT" w:cs="Consolas"/>
        </w:rPr>
        <w:t xml:space="preserve">), along with 100 test documents that we can use to test our program (named </w:t>
      </w:r>
      <w:r>
        <w:rPr>
          <w:rFonts w:ascii="Consolas" w:hAnsi="Consolas" w:cs="Consolas"/>
        </w:rPr>
        <w:t>0.txt</w:t>
      </w:r>
      <w:r>
        <w:rPr>
          <w:rFonts w:ascii="Calisto MT" w:hAnsi="Calisto MT" w:cs="Consolas"/>
        </w:rPr>
        <w:t xml:space="preserve"> through </w:t>
      </w:r>
      <w:r>
        <w:rPr>
          <w:rFonts w:ascii="Consolas" w:hAnsi="Consolas" w:cs="Consolas"/>
        </w:rPr>
        <w:t>99.txt</w:t>
      </w:r>
      <w:r>
        <w:rPr>
          <w:rFonts w:ascii="Calisto MT" w:hAnsi="Calisto MT" w:cs="Consolas"/>
        </w:rPr>
        <w:t xml:space="preserve">).  The negative reviews are put into a folder called </w:t>
      </w:r>
      <w:r>
        <w:rPr>
          <w:rFonts w:ascii="Consolas" w:hAnsi="Consolas" w:cs="Consolas"/>
        </w:rPr>
        <w:t>negative</w:t>
      </w:r>
      <w:r>
        <w:rPr>
          <w:rFonts w:ascii="Calisto MT" w:hAnsi="Calisto MT" w:cs="Consolas"/>
        </w:rPr>
        <w:t xml:space="preserve">, the positive reviews are put into a folder called </w:t>
      </w:r>
      <w:r>
        <w:rPr>
          <w:rFonts w:ascii="Consolas" w:hAnsi="Consolas" w:cs="Consolas"/>
        </w:rPr>
        <w:t>positive</w:t>
      </w:r>
      <w:r>
        <w:rPr>
          <w:rFonts w:ascii="Calisto MT" w:hAnsi="Calisto MT" w:cs="Consolas"/>
        </w:rPr>
        <w:t xml:space="preserve">, and the test documents are put into a folder named </w:t>
      </w:r>
      <w:proofErr w:type="spellStart"/>
      <w:r>
        <w:rPr>
          <w:rFonts w:ascii="Consolas" w:hAnsi="Consolas" w:cs="Consolas"/>
        </w:rPr>
        <w:t>test_docs</w:t>
      </w:r>
      <w:proofErr w:type="spellEnd"/>
      <w:r>
        <w:rPr>
          <w:rFonts w:ascii="Calisto MT" w:hAnsi="Calisto MT" w:cs="Consolas"/>
        </w:rPr>
        <w:t xml:space="preserve"> (original, we know).  You can open these files up and examine them yourselves.  To generate different numbers of files, simply change the numbers in the script above.</w:t>
      </w:r>
    </w:p>
    <w:p w:rsidR="00101D09" w:rsidRDefault="00920D7D" w:rsidP="00C212D8">
      <w:pPr>
        <w:tabs>
          <w:tab w:val="left" w:pos="360"/>
        </w:tabs>
        <w:spacing w:after="120" w:line="276" w:lineRule="auto"/>
        <w:rPr>
          <w:rFonts w:ascii="Calisto MT" w:hAnsi="Calisto MT" w:cs="Consolas"/>
        </w:rPr>
      </w:pPr>
      <w:r>
        <w:rPr>
          <w:rFonts w:ascii="Calisto MT" w:hAnsi="Calisto MT" w:cs="Consolas"/>
        </w:rPr>
        <w:tab/>
      </w:r>
      <w:r w:rsidR="00F25D4E">
        <w:rPr>
          <w:rFonts w:ascii="Calisto MT" w:hAnsi="Calisto MT" w:cs="Consolas"/>
        </w:rPr>
        <w:t xml:space="preserve">Grouper.py and collector.py work by iterating through the large file </w:t>
      </w:r>
      <w:r w:rsidR="00F25D4E">
        <w:rPr>
          <w:rFonts w:ascii="Consolas" w:hAnsi="Consolas" w:cs="Consolas"/>
        </w:rPr>
        <w:t>reviews.txt</w:t>
      </w:r>
      <w:r w:rsidR="00F25D4E">
        <w:rPr>
          <w:rFonts w:ascii="Calisto MT" w:hAnsi="Calisto MT" w:cs="Consolas"/>
        </w:rPr>
        <w:t xml:space="preserve">, reading data and outputting files until the requisite number of files have been obtained.  </w:t>
      </w:r>
      <w:r w:rsidR="00101D09">
        <w:rPr>
          <w:rFonts w:ascii="Calisto MT" w:hAnsi="Calisto MT" w:cs="Consolas"/>
        </w:rPr>
        <w:t xml:space="preserve">Reviews with a rating of 1.0 out of 5 are considered negative, and reviews with a rating of 5.0 are considered positive.  Only these reviews are examined and outputted into files.  In each review, words that contain characters that not alphabetical, - or </w:t>
      </w:r>
      <w:proofErr w:type="gramStart"/>
      <w:r w:rsidR="00101D09">
        <w:rPr>
          <w:rFonts w:ascii="Calisto MT" w:hAnsi="Calisto MT" w:cs="Consolas"/>
        </w:rPr>
        <w:t>‘ are</w:t>
      </w:r>
      <w:proofErr w:type="gramEnd"/>
      <w:r w:rsidR="00101D09">
        <w:rPr>
          <w:rFonts w:ascii="Calisto MT" w:hAnsi="Calisto MT" w:cs="Consolas"/>
        </w:rPr>
        <w:t xml:space="preserve"> removed.  </w:t>
      </w:r>
    </w:p>
    <w:p w:rsidR="00101D09" w:rsidRDefault="00920D7D" w:rsidP="00C212D8">
      <w:pPr>
        <w:tabs>
          <w:tab w:val="left" w:pos="360"/>
        </w:tabs>
        <w:spacing w:after="120" w:line="276" w:lineRule="auto"/>
        <w:rPr>
          <w:rFonts w:ascii="Calisto MT" w:hAnsi="Calisto MT" w:cs="Consolas"/>
        </w:rPr>
      </w:pPr>
      <w:r>
        <w:rPr>
          <w:rFonts w:ascii="Calisto MT" w:hAnsi="Calisto MT" w:cs="Consolas"/>
        </w:rPr>
        <w:tab/>
      </w:r>
      <w:r w:rsidR="00101D09">
        <w:rPr>
          <w:rFonts w:ascii="Calisto MT" w:hAnsi="Calisto MT" w:cs="Consolas"/>
        </w:rPr>
        <w:t>The resulting files only contain words with the above 28 characters.  This is done because of the structure of an alphabetical tree structure that we use to store our data; an exact number of characters must be the known alphabet.  If we had used a letter dictionary structure instead, an infinite number of characters for our alphabet would be allowed.  However, an alphabetical tree structure requires that the alphabet consist of a finite number of characters, and that each character should correspond to an array index in the internal array structure.  Grouper.py outputs the pure text of the review into the text files; collector.py outputs the heuristic of the file (this is done to evaluate the accuracy of our program) along with the pure text on a line after it.</w:t>
      </w:r>
    </w:p>
    <w:p w:rsidR="00101D09" w:rsidRDefault="00101D09" w:rsidP="00C212D8">
      <w:pPr>
        <w:tabs>
          <w:tab w:val="left" w:pos="360"/>
        </w:tabs>
        <w:spacing w:after="120" w:line="276" w:lineRule="auto"/>
        <w:rPr>
          <w:rFonts w:ascii="Calisto MT" w:hAnsi="Calisto MT" w:cs="Consolas"/>
          <w:u w:val="single"/>
        </w:rPr>
      </w:pPr>
    </w:p>
    <w:p w:rsidR="00920D7D" w:rsidRDefault="00920D7D" w:rsidP="00C212D8">
      <w:pPr>
        <w:tabs>
          <w:tab w:val="left" w:pos="360"/>
        </w:tabs>
        <w:spacing w:after="120" w:line="276" w:lineRule="auto"/>
        <w:rPr>
          <w:rFonts w:ascii="Calisto MT" w:hAnsi="Calisto MT" w:cs="Consolas"/>
        </w:rPr>
      </w:pPr>
      <w:r>
        <w:rPr>
          <w:rFonts w:ascii="Calisto MT" w:hAnsi="Calisto MT" w:cs="Consolas"/>
          <w:u w:val="single"/>
        </w:rPr>
        <w:t>Seeding the program</w:t>
      </w:r>
    </w:p>
    <w:p w:rsidR="00920D7D" w:rsidRPr="00920D7D" w:rsidRDefault="00920D7D" w:rsidP="00C212D8">
      <w:pPr>
        <w:tabs>
          <w:tab w:val="left" w:pos="360"/>
        </w:tabs>
        <w:spacing w:after="120" w:line="276" w:lineRule="auto"/>
        <w:rPr>
          <w:rFonts w:ascii="Calisto MT" w:hAnsi="Calisto MT" w:cs="Consolas"/>
        </w:rPr>
      </w:pPr>
      <w:r>
        <w:rPr>
          <w:rFonts w:ascii="Calisto MT" w:hAnsi="Calisto MT" w:cs="Consolas"/>
        </w:rPr>
        <w:tab/>
        <w:t xml:space="preserve">A seed file that tells the analyzer where the seed files are (for the Naïve Bayes algorithm) is found in </w:t>
      </w:r>
      <w:r w:rsidRPr="00920D7D">
        <w:rPr>
          <w:rFonts w:ascii="Consolas" w:hAnsi="Consolas" w:cs="Consolas"/>
        </w:rPr>
        <w:t>seed.txt</w:t>
      </w:r>
      <w:r>
        <w:rPr>
          <w:rFonts w:ascii="Calisto MT" w:hAnsi="Calisto MT" w:cs="Consolas"/>
        </w:rPr>
        <w:t xml:space="preserve">.  The structure of seed.txt is fairly simple; each heuristic is printed to a </w:t>
      </w:r>
      <w:r>
        <w:rPr>
          <w:rFonts w:ascii="Calisto MT" w:hAnsi="Calisto MT" w:cs="Consolas"/>
        </w:rPr>
        <w:lastRenderedPageBreak/>
        <w:t xml:space="preserve">line, followed by a subsequent line containing a number describing the number of files to integrate into the seed.  This file is automatically generated by </w:t>
      </w:r>
      <w:r w:rsidRPr="00920D7D">
        <w:rPr>
          <w:rFonts w:ascii="Consolas" w:hAnsi="Consolas" w:cs="Consolas"/>
        </w:rPr>
        <w:t>grouper.py</w:t>
      </w:r>
      <w:r>
        <w:rPr>
          <w:rFonts w:ascii="Calisto MT" w:hAnsi="Calisto MT" w:cs="Consolas"/>
        </w:rPr>
        <w:t xml:space="preserve">; ensure that the number contained in seed.txt is equal to or less than the actual number of reviews contained in the respective folder, or the analyzer program will crash upon initialization!  Edit these numbers if you’d like the analyzer to </w:t>
      </w:r>
      <w:r w:rsidR="002A32C5">
        <w:rPr>
          <w:rFonts w:ascii="Calisto MT" w:hAnsi="Calisto MT" w:cs="Consolas"/>
        </w:rPr>
        <w:t>integrate fewer numbers of seed files.</w:t>
      </w:r>
    </w:p>
    <w:p w:rsidR="00920D7D" w:rsidRDefault="00920D7D" w:rsidP="00C212D8">
      <w:pPr>
        <w:tabs>
          <w:tab w:val="left" w:pos="360"/>
        </w:tabs>
        <w:spacing w:after="120" w:line="276" w:lineRule="auto"/>
        <w:rPr>
          <w:rFonts w:ascii="Calisto MT" w:hAnsi="Calisto MT" w:cs="Consolas"/>
          <w:u w:val="single"/>
        </w:rPr>
      </w:pPr>
    </w:p>
    <w:p w:rsidR="00101D09" w:rsidRPr="00920D7D" w:rsidRDefault="00920D7D" w:rsidP="00C212D8">
      <w:pPr>
        <w:tabs>
          <w:tab w:val="left" w:pos="360"/>
        </w:tabs>
        <w:spacing w:after="120" w:line="276" w:lineRule="auto"/>
        <w:rPr>
          <w:rFonts w:ascii="Calisto MT" w:hAnsi="Calisto MT" w:cs="Consolas"/>
        </w:rPr>
      </w:pPr>
      <w:r>
        <w:rPr>
          <w:rFonts w:ascii="Calisto MT" w:hAnsi="Calisto MT" w:cs="Consolas"/>
          <w:u w:val="single"/>
        </w:rPr>
        <w:t>Analyzing the files</w:t>
      </w:r>
    </w:p>
    <w:p w:rsidR="00101D09" w:rsidRDefault="00101D09" w:rsidP="00101D09">
      <w:pPr>
        <w:tabs>
          <w:tab w:val="left" w:pos="360"/>
        </w:tabs>
        <w:spacing w:after="120" w:line="276" w:lineRule="auto"/>
        <w:rPr>
          <w:rFonts w:ascii="Calisto MT" w:hAnsi="Calisto MT" w:cs="Consolas"/>
        </w:rPr>
      </w:pPr>
      <w:r>
        <w:rPr>
          <w:rFonts w:ascii="Calisto MT" w:hAnsi="Calisto MT" w:cs="Consolas"/>
        </w:rPr>
        <w:tab/>
        <w:t>The main programs are contained in analyzer_d.py and analyzer.py.  Analyzer.py is a simple, basic version of the Naïve Bayes algorithm that analyzes one document at a time.  Analyzer_d.py does better, learning dynamically and analyzing the contents of an entire directory.  To run the simple analyzer, open up a bash terminal as before and run the following script:</w:t>
      </w:r>
      <w:r w:rsidRPr="00101D09">
        <w:rPr>
          <w:rFonts w:ascii="Calisto MT" w:hAnsi="Calisto MT" w:cs="Consolas"/>
        </w:rPr>
        <w:t xml:space="preserve"> </w:t>
      </w:r>
    </w:p>
    <w:p w:rsidR="00101D09" w:rsidRPr="00920D7D" w:rsidRDefault="00920D7D" w:rsidP="00920D7D">
      <w:pPr>
        <w:tabs>
          <w:tab w:val="left" w:pos="360"/>
        </w:tabs>
        <w:spacing w:after="120"/>
        <w:rPr>
          <w:rFonts w:ascii="Consolas" w:hAnsi="Consolas" w:cs="Consolas"/>
          <w:sz w:val="20"/>
          <w:szCs w:val="20"/>
        </w:rPr>
      </w:pPr>
      <w:r w:rsidRPr="00920D7D">
        <w:rPr>
          <w:rFonts w:ascii="Consolas" w:hAnsi="Consolas" w:cs="Consolas"/>
          <w:noProof/>
          <w:sz w:val="20"/>
          <w:szCs w:val="20"/>
          <w:lang w:eastAsia="ja-JP"/>
        </w:rPr>
        <mc:AlternateContent>
          <mc:Choice Requires="wps">
            <w:drawing>
              <wp:inline distT="0" distB="0" distL="0" distR="0">
                <wp:extent cx="5897880" cy="1403985"/>
                <wp:effectExtent l="0" t="0" r="26670" b="1778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3985"/>
                        </a:xfrm>
                        <a:prstGeom prst="rect">
                          <a:avLst/>
                        </a:prstGeom>
                        <a:solidFill>
                          <a:schemeClr val="bg1">
                            <a:lumMod val="85000"/>
                          </a:schemeClr>
                        </a:solidFill>
                        <a:ln w="9525">
                          <a:solidFill>
                            <a:srgbClr val="000000"/>
                          </a:solidFill>
                          <a:miter lim="800000"/>
                          <a:headEnd/>
                          <a:tailEnd/>
                        </a:ln>
                      </wps:spPr>
                      <wps:txbx>
                        <w:txbxContent>
                          <w:p w:rsidR="00920D7D" w:rsidRDefault="00920D7D" w:rsidP="00920D7D">
                            <w:pPr>
                              <w:tabs>
                                <w:tab w:val="left" w:pos="360"/>
                              </w:tabs>
                              <w:rPr>
                                <w:rFonts w:ascii="Consolas" w:hAnsi="Consolas" w:cs="Consolas"/>
                                <w:sz w:val="20"/>
                                <w:szCs w:val="20"/>
                              </w:rPr>
                            </w:pPr>
                            <w:proofErr w:type="gramStart"/>
                            <w:r>
                              <w:rPr>
                                <w:rFonts w:ascii="Consolas" w:hAnsi="Consolas" w:cs="Consolas"/>
                                <w:sz w:val="20"/>
                                <w:szCs w:val="20"/>
                              </w:rPr>
                              <w:t>from</w:t>
                            </w:r>
                            <w:proofErr w:type="gramEnd"/>
                            <w:r>
                              <w:rPr>
                                <w:rFonts w:ascii="Consolas" w:hAnsi="Consolas" w:cs="Consolas"/>
                                <w:sz w:val="20"/>
                                <w:szCs w:val="20"/>
                              </w:rPr>
                              <w:t xml:space="preserve"> analyzer import Analyzer</w:t>
                            </w:r>
                          </w:p>
                          <w:p w:rsidR="00920D7D" w:rsidRPr="00920D7D" w:rsidRDefault="00920D7D" w:rsidP="00920D7D">
                            <w:pPr>
                              <w:rPr>
                                <w:rFonts w:ascii="Consolas" w:hAnsi="Consolas" w:cs="Consolas"/>
                                <w:sz w:val="20"/>
                                <w:szCs w:val="20"/>
                              </w:rPr>
                            </w:pPr>
                            <w:r>
                              <w:rPr>
                                <w:rFonts w:ascii="Consolas" w:hAnsi="Consolas" w:cs="Consolas"/>
                                <w:sz w:val="20"/>
                                <w:szCs w:val="20"/>
                              </w:rPr>
                              <w:t xml:space="preserve">a = </w:t>
                            </w:r>
                            <w:proofErr w:type="gramStart"/>
                            <w:r>
                              <w:rPr>
                                <w:rFonts w:ascii="Consolas" w:hAnsi="Consolas" w:cs="Consolas"/>
                                <w:sz w:val="20"/>
                                <w:szCs w:val="20"/>
                              </w:rPr>
                              <w:t>Analyzer(</w:t>
                            </w:r>
                            <w:proofErr w:type="gramEnd"/>
                            <w:r>
                              <w:rPr>
                                <w:rFonts w:ascii="Consolas" w:hAnsi="Consolas" w:cs="Consolas"/>
                                <w:sz w:val="20"/>
                                <w:szCs w:val="20"/>
                              </w:rPr>
                              <w:t>“seed.txt”)</w:t>
                            </w:r>
                          </w:p>
                        </w:txbxContent>
                      </wps:txbx>
                      <wps:bodyPr rot="0" vert="horz" wrap="square" lIns="91440" tIns="45720" rIns="91440" bIns="45720" anchor="t" anchorCtr="0">
                        <a:spAutoFit/>
                      </wps:bodyPr>
                    </wps:wsp>
                  </a:graphicData>
                </a:graphic>
              </wp:inline>
            </w:drawing>
          </mc:Choice>
          <mc:Fallback>
            <w:pict>
              <v:shape id="_x0000_s1027" type="#_x0000_t202" style="width:46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" fillcolor="#d8d8d8 [2732]">
                <v:textbox style="mso-fit-shape-to-text:t">
                  <w:txbxContent>
                    <w:p w:rsidR="00920D7D" w:rsidRDefault="00920D7D" w:rsidP="00920D7D">
                      <w:pPr>
                        <w:tabs>
                          <w:tab w:val="left" w:pos="360"/>
                        </w:tabs>
                        <w:rPr>
                          <w:rFonts w:ascii="Consolas" w:hAnsi="Consolas" w:cs="Consolas"/>
                          <w:sz w:val="20"/>
                          <w:szCs w:val="20"/>
                        </w:rPr>
                      </w:pPr>
                      <w:proofErr w:type="gramStart"/>
                      <w:r>
                        <w:rPr>
                          <w:rFonts w:ascii="Consolas" w:hAnsi="Consolas" w:cs="Consolas"/>
                          <w:sz w:val="20"/>
                          <w:szCs w:val="20"/>
                        </w:rPr>
                        <w:t>from</w:t>
                      </w:r>
                      <w:proofErr w:type="gramEnd"/>
                      <w:r>
                        <w:rPr>
                          <w:rFonts w:ascii="Consolas" w:hAnsi="Consolas" w:cs="Consolas"/>
                          <w:sz w:val="20"/>
                          <w:szCs w:val="20"/>
                        </w:rPr>
                        <w:t xml:space="preserve"> analyzer import Analyzer</w:t>
                      </w:r>
                    </w:p>
                    <w:p w:rsidR="00920D7D" w:rsidRPr="00920D7D" w:rsidRDefault="00920D7D" w:rsidP="00920D7D">
                      <w:pPr>
                        <w:rPr>
                          <w:rFonts w:ascii="Consolas" w:hAnsi="Consolas" w:cs="Consolas"/>
                          <w:sz w:val="20"/>
                          <w:szCs w:val="20"/>
                        </w:rPr>
                      </w:pPr>
                      <w:r>
                        <w:rPr>
                          <w:rFonts w:ascii="Consolas" w:hAnsi="Consolas" w:cs="Consolas"/>
                          <w:sz w:val="20"/>
                          <w:szCs w:val="20"/>
                        </w:rPr>
                        <w:t xml:space="preserve">a = </w:t>
                      </w:r>
                      <w:proofErr w:type="gramStart"/>
                      <w:r>
                        <w:rPr>
                          <w:rFonts w:ascii="Consolas" w:hAnsi="Consolas" w:cs="Consolas"/>
                          <w:sz w:val="20"/>
                          <w:szCs w:val="20"/>
                        </w:rPr>
                        <w:t>Analyzer(</w:t>
                      </w:r>
                      <w:proofErr w:type="gramEnd"/>
                      <w:r>
                        <w:rPr>
                          <w:rFonts w:ascii="Consolas" w:hAnsi="Consolas" w:cs="Consolas"/>
                          <w:sz w:val="20"/>
                          <w:szCs w:val="20"/>
                        </w:rPr>
                        <w:t>“seed.txt”)</w:t>
                      </w:r>
                    </w:p>
                  </w:txbxContent>
                </v:textbox>
                <w10:anchorlock/>
              </v:shape>
            </w:pict>
          </mc:Fallback>
        </mc:AlternateContent>
      </w:r>
    </w:p>
    <w:p w:rsidR="00920D7D" w:rsidRDefault="00101D09" w:rsidP="00920D7D">
      <w:pPr>
        <w:tabs>
          <w:tab w:val="left" w:pos="360"/>
        </w:tabs>
        <w:spacing w:after="120" w:line="276" w:lineRule="auto"/>
        <w:rPr>
          <w:rFonts w:ascii="Calisto MT" w:hAnsi="Calisto MT"/>
        </w:rPr>
      </w:pPr>
      <w:r>
        <w:rPr>
          <w:rFonts w:ascii="Calisto MT" w:hAnsi="Calisto MT"/>
        </w:rPr>
        <w:t>You should see several lines of output detailing the process that the analyzer program goes through</w:t>
      </w:r>
      <w:r w:rsidR="00920D7D">
        <w:rPr>
          <w:rFonts w:ascii="Calisto MT" w:hAnsi="Calisto MT"/>
        </w:rPr>
        <w:t xml:space="preserve">.  Once the program completes its initialization (which should take less than a second or so), run the following: </w:t>
      </w:r>
    </w:p>
    <w:p w:rsidR="00920D7D" w:rsidRDefault="00920D7D" w:rsidP="00920D7D">
      <w:pPr>
        <w:tabs>
          <w:tab w:val="left" w:pos="360"/>
        </w:tabs>
        <w:spacing w:after="120" w:line="276" w:lineRule="auto"/>
        <w:rPr>
          <w:rFonts w:ascii="Calisto MT" w:hAnsi="Calisto MT" w:cs="Consolas"/>
        </w:rPr>
      </w:pPr>
      <w:r w:rsidRPr="00920D7D">
        <w:rPr>
          <w:rFonts w:ascii="Consolas" w:hAnsi="Consolas" w:cs="Consolas"/>
          <w:noProof/>
          <w:sz w:val="20"/>
          <w:szCs w:val="20"/>
          <w:lang w:eastAsia="ja-JP"/>
        </w:rPr>
        <mc:AlternateContent>
          <mc:Choice Requires="wps">
            <w:drawing>
              <wp:inline distT="0" distB="0" distL="0" distR="0" wp14:anchorId="2C47CCA1" wp14:editId="598213DA">
                <wp:extent cx="5897880" cy="251460"/>
                <wp:effectExtent l="0" t="0" r="2667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51460"/>
                        </a:xfrm>
                        <a:prstGeom prst="rect">
                          <a:avLst/>
                        </a:prstGeom>
                        <a:solidFill>
                          <a:schemeClr val="bg1">
                            <a:lumMod val="85000"/>
                          </a:schemeClr>
                        </a:solidFill>
                        <a:ln w="9525">
                          <a:solidFill>
                            <a:srgbClr val="000000"/>
                          </a:solidFill>
                          <a:miter lim="800000"/>
                          <a:headEnd/>
                          <a:tailEnd/>
                        </a:ln>
                      </wps:spPr>
                      <wps:txbx>
                        <w:txbxContent>
                          <w:p w:rsidR="00920D7D" w:rsidRPr="00920D7D" w:rsidRDefault="00920D7D" w:rsidP="00920D7D">
                            <w:pPr>
                              <w:tabs>
                                <w:tab w:val="left" w:pos="360"/>
                              </w:tabs>
                              <w:spacing w:after="120"/>
                              <w:rPr>
                                <w:rFonts w:ascii="Consolas" w:hAnsi="Consolas" w:cs="Consolas"/>
                                <w:sz w:val="20"/>
                                <w:szCs w:val="20"/>
                              </w:rPr>
                            </w:pPr>
                            <w:proofErr w:type="spellStart"/>
                            <w:proofErr w:type="gramStart"/>
                            <w:r>
                              <w:rPr>
                                <w:rFonts w:ascii="Consolas" w:hAnsi="Consolas" w:cs="Consolas"/>
                                <w:sz w:val="20"/>
                                <w:szCs w:val="20"/>
                              </w:rPr>
                              <w:t>a.analyze</w:t>
                            </w:r>
                            <w:proofErr w:type="spellEnd"/>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test_docs</w:t>
                            </w:r>
                            <w:proofErr w:type="spellEnd"/>
                            <w:r>
                              <w:rPr>
                                <w:rFonts w:ascii="Consolas" w:hAnsi="Consolas" w:cs="Consolas"/>
                                <w:sz w:val="20"/>
                                <w:szCs w:val="20"/>
                              </w:rPr>
                              <w:t>/0.txt”)</w:t>
                            </w:r>
                          </w:p>
                          <w:p w:rsidR="00920D7D" w:rsidRPr="00920D7D" w:rsidRDefault="00920D7D" w:rsidP="00920D7D">
                            <w:pPr>
                              <w:tabs>
                                <w:tab w:val="left" w:pos="360"/>
                              </w:tabs>
                              <w:spacing w:after="120"/>
                              <w:rPr>
                                <w:rFonts w:ascii="Consolas" w:hAnsi="Consolas" w:cs="Consolas"/>
                                <w:sz w:val="20"/>
                                <w:szCs w:val="20"/>
                              </w:rPr>
                            </w:pPr>
                          </w:p>
                        </w:txbxContent>
                      </wps:txbx>
                      <wps:bodyPr rot="0" vert="horz" wrap="square" lIns="91440" tIns="45720" rIns="91440" bIns="45720" anchor="t" anchorCtr="0">
                        <a:noAutofit/>
                      </wps:bodyPr>
                    </wps:wsp>
                  </a:graphicData>
                </a:graphic>
              </wp:inline>
            </w:drawing>
          </mc:Choice>
          <mc:Fallback>
            <w:pict>
              <v:shape id="_x0000_s1028" type="#_x0000_t202" style="width:464.4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" fillcolor="#d8d8d8 [2732]">
                <v:textbox>
                  <w:txbxContent>
                    <w:p w:rsidR="00920D7D" w:rsidRPr="00920D7D" w:rsidRDefault="00920D7D" w:rsidP="00920D7D">
                      <w:pPr>
                        <w:tabs>
                          <w:tab w:val="left" w:pos="360"/>
                        </w:tabs>
                        <w:spacing w:after="120"/>
                        <w:rPr>
                          <w:rFonts w:ascii="Consolas" w:hAnsi="Consolas" w:cs="Consolas"/>
                          <w:sz w:val="20"/>
                          <w:szCs w:val="20"/>
                        </w:rPr>
                      </w:pPr>
                      <w:proofErr w:type="spellStart"/>
                      <w:proofErr w:type="gramStart"/>
                      <w:r>
                        <w:rPr>
                          <w:rFonts w:ascii="Consolas" w:hAnsi="Consolas" w:cs="Consolas"/>
                          <w:sz w:val="20"/>
                          <w:szCs w:val="20"/>
                        </w:rPr>
                        <w:t>a.analyze</w:t>
                      </w:r>
                      <w:proofErr w:type="spellEnd"/>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test_docs</w:t>
                      </w:r>
                      <w:proofErr w:type="spellEnd"/>
                      <w:r>
                        <w:rPr>
                          <w:rFonts w:ascii="Consolas" w:hAnsi="Consolas" w:cs="Consolas"/>
                          <w:sz w:val="20"/>
                          <w:szCs w:val="20"/>
                        </w:rPr>
                        <w:t>/0.txt”)</w:t>
                      </w:r>
                    </w:p>
                    <w:p w:rsidR="00920D7D" w:rsidRPr="00920D7D" w:rsidRDefault="00920D7D" w:rsidP="00920D7D">
                      <w:pPr>
                        <w:tabs>
                          <w:tab w:val="left" w:pos="360"/>
                        </w:tabs>
                        <w:spacing w:after="120"/>
                        <w:rPr>
                          <w:rFonts w:ascii="Consolas" w:hAnsi="Consolas" w:cs="Consolas"/>
                          <w:sz w:val="20"/>
                          <w:szCs w:val="20"/>
                        </w:rPr>
                      </w:pPr>
                    </w:p>
                  </w:txbxContent>
                </v:textbox>
                <w10:anchorlock/>
              </v:shape>
            </w:pict>
          </mc:Fallback>
        </mc:AlternateContent>
      </w:r>
    </w:p>
    <w:p w:rsidR="00920D7D" w:rsidRDefault="00920D7D" w:rsidP="00920D7D">
      <w:pPr>
        <w:tabs>
          <w:tab w:val="left" w:pos="360"/>
        </w:tabs>
        <w:spacing w:after="120" w:line="276" w:lineRule="auto"/>
        <w:rPr>
          <w:rFonts w:ascii="Calisto MT" w:hAnsi="Calisto MT"/>
        </w:rPr>
      </w:pPr>
      <w:r>
        <w:rPr>
          <w:rFonts w:ascii="Calisto MT" w:hAnsi="Calisto MT"/>
        </w:rPr>
        <w:t>The above script should result in output that looks like:</w:t>
      </w:r>
    </w:p>
    <w:p w:rsidR="00920D7D" w:rsidRDefault="00920D7D" w:rsidP="00920D7D">
      <w:pPr>
        <w:tabs>
          <w:tab w:val="left" w:pos="360"/>
        </w:tabs>
        <w:spacing w:after="120" w:line="276" w:lineRule="auto"/>
        <w:rPr>
          <w:rFonts w:ascii="Consolas" w:hAnsi="Consolas" w:cs="Consolas"/>
          <w:sz w:val="20"/>
          <w:szCs w:val="20"/>
        </w:rPr>
      </w:pPr>
      <w:r w:rsidRPr="00920D7D">
        <w:rPr>
          <w:rFonts w:ascii="Consolas" w:hAnsi="Consolas" w:cs="Consolas"/>
          <w:noProof/>
          <w:sz w:val="20"/>
          <w:szCs w:val="20"/>
          <w:lang w:eastAsia="ja-JP"/>
        </w:rPr>
        <mc:AlternateContent>
          <mc:Choice Requires="wps">
            <w:drawing>
              <wp:inline distT="0" distB="0" distL="0" distR="0" wp14:anchorId="079CBA8B" wp14:editId="22AD24B0">
                <wp:extent cx="5897880" cy="1403985"/>
                <wp:effectExtent l="0" t="0" r="26670" b="1778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3985"/>
                        </a:xfrm>
                        <a:prstGeom prst="rect">
                          <a:avLst/>
                        </a:prstGeom>
                        <a:solidFill>
                          <a:schemeClr val="bg1">
                            <a:lumMod val="85000"/>
                          </a:schemeClr>
                        </a:solidFill>
                        <a:ln w="9525">
                          <a:solidFill>
                            <a:srgbClr val="000000"/>
                          </a:solidFill>
                          <a:miter lim="800000"/>
                          <a:headEnd/>
                          <a:tailEnd/>
                        </a:ln>
                      </wps:spPr>
                      <wps:txbx>
                        <w:txbxContent>
                          <w:p w:rsidR="00920D7D" w:rsidRPr="00920D7D" w:rsidRDefault="00920D7D" w:rsidP="00920D7D">
                            <w:pPr>
                              <w:rPr>
                                <w:rFonts w:ascii="Consolas" w:hAnsi="Consolas" w:cs="Consolas"/>
                                <w:sz w:val="20"/>
                                <w:szCs w:val="20"/>
                              </w:rPr>
                            </w:pPr>
                            <w:r>
                              <w:rPr>
                                <w:rFonts w:ascii="Consolas" w:hAnsi="Consolas" w:cs="Consolas"/>
                                <w:sz w:val="20"/>
                                <w:szCs w:val="20"/>
                              </w:rPr>
                              <w:t>{‘positive’: 7.549351224232794, ‘negative’: 8.350594168474613}</w:t>
                            </w:r>
                          </w:p>
                        </w:txbxContent>
                      </wps:txbx>
                      <wps:bodyPr rot="0" vert="horz" wrap="square" lIns="91440" tIns="45720" rIns="91440" bIns="45720" anchor="t" anchorCtr="0">
                        <a:spAutoFit/>
                      </wps:bodyPr>
                    </wps:wsp>
                  </a:graphicData>
                </a:graphic>
              </wp:inline>
            </w:drawing>
          </mc:Choice>
          <mc:Fallback>
            <w:pict>
              <v:shape id="_x0000_s1029" type="#_x0000_t202" style="width:46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" fillcolor="#d8d8d8 [2732]">
                <v:textbox style="mso-fit-shape-to-text:t">
                  <w:txbxContent>
                    <w:p w:rsidR="00920D7D" w:rsidRPr="00920D7D" w:rsidRDefault="00920D7D" w:rsidP="00920D7D">
                      <w:pPr>
                        <w:rPr>
                          <w:rFonts w:ascii="Consolas" w:hAnsi="Consolas" w:cs="Consolas"/>
                          <w:sz w:val="20"/>
                          <w:szCs w:val="20"/>
                        </w:rPr>
                      </w:pPr>
                      <w:r>
                        <w:rPr>
                          <w:rFonts w:ascii="Consolas" w:hAnsi="Consolas" w:cs="Consolas"/>
                          <w:sz w:val="20"/>
                          <w:szCs w:val="20"/>
                        </w:rPr>
                        <w:t>{‘positive’: 7.549351224232794, ‘negative’: 8.350594168474613}</w:t>
                      </w:r>
                    </w:p>
                  </w:txbxContent>
                </v:textbox>
                <w10:anchorlock/>
              </v:shape>
            </w:pict>
          </mc:Fallback>
        </mc:AlternateContent>
      </w:r>
    </w:p>
    <w:p w:rsidR="00920D7D" w:rsidRDefault="00920D7D" w:rsidP="00920D7D">
      <w:pPr>
        <w:tabs>
          <w:tab w:val="left" w:pos="360"/>
        </w:tabs>
        <w:spacing w:after="120" w:line="276" w:lineRule="auto"/>
        <w:rPr>
          <w:rFonts w:ascii="Calisto MT" w:hAnsi="Calisto MT" w:cs="Consolas"/>
        </w:rPr>
      </w:pPr>
      <w:r>
        <w:rPr>
          <w:rFonts w:ascii="Calisto MT" w:hAnsi="Calisto MT" w:cs="Consolas"/>
        </w:rPr>
        <w:t xml:space="preserve">These numbers represent the calculations done as part of the Naïve Bayes algorithm; they are the sum of the logs of the probabilities of each word being present in each heuristic.  </w:t>
      </w:r>
      <w:proofErr w:type="gramStart"/>
      <w:r>
        <w:rPr>
          <w:rFonts w:ascii="Calisto MT" w:hAnsi="Calisto MT" w:cs="Consolas"/>
        </w:rPr>
        <w:t>The higher the number, the higher the probability that the review is that particular heuristic.</w:t>
      </w:r>
      <w:proofErr w:type="gramEnd"/>
      <w:r>
        <w:rPr>
          <w:rFonts w:ascii="Calisto MT" w:hAnsi="Calisto MT" w:cs="Consolas"/>
        </w:rPr>
        <w:t xml:space="preserve">  In this instance, it looks like </w:t>
      </w:r>
      <w:r>
        <w:rPr>
          <w:rFonts w:ascii="Consolas" w:hAnsi="Consolas" w:cs="Consolas"/>
        </w:rPr>
        <w:t>0.txt</w:t>
      </w:r>
      <w:r>
        <w:rPr>
          <w:rFonts w:ascii="Calisto MT" w:hAnsi="Calisto MT" w:cs="Consolas"/>
        </w:rPr>
        <w:t xml:space="preserve"> is more likely a negative review (which unfortunately it isn’t…).  The greater the margin between the calculated values, the more confident we can be that our program is correct.  In this case, the inaccurate guess is not that surprising, since 7.56 </w:t>
      </w:r>
      <w:proofErr w:type="gramStart"/>
      <w:r>
        <w:rPr>
          <w:rFonts w:ascii="Calisto MT" w:hAnsi="Calisto MT" w:cs="Consolas"/>
        </w:rPr>
        <w:t>is</w:t>
      </w:r>
      <w:proofErr w:type="gramEnd"/>
      <w:r>
        <w:rPr>
          <w:rFonts w:ascii="Calisto MT" w:hAnsi="Calisto MT" w:cs="Consolas"/>
        </w:rPr>
        <w:t xml:space="preserve"> fairly close to 8.35.  The simple analyzer is a just a basic implementation of the Naïve Bayes algorithm.</w:t>
      </w:r>
    </w:p>
    <w:p w:rsidR="00920D7D" w:rsidRDefault="00920D7D" w:rsidP="00920D7D">
      <w:pPr>
        <w:tabs>
          <w:tab w:val="left" w:pos="360"/>
        </w:tabs>
        <w:spacing w:after="120" w:line="276" w:lineRule="auto"/>
        <w:rPr>
          <w:rFonts w:ascii="Calisto MT" w:hAnsi="Calisto MT" w:cs="Consolas"/>
        </w:rPr>
      </w:pPr>
    </w:p>
    <w:p w:rsidR="00920D7D" w:rsidRDefault="00920D7D" w:rsidP="00920D7D">
      <w:pPr>
        <w:tabs>
          <w:tab w:val="left" w:pos="360"/>
        </w:tabs>
        <w:spacing w:after="120" w:line="276" w:lineRule="auto"/>
        <w:rPr>
          <w:rFonts w:ascii="Calisto MT" w:hAnsi="Calisto MT" w:cs="Consolas"/>
        </w:rPr>
      </w:pPr>
      <w:r>
        <w:rPr>
          <w:rFonts w:ascii="Calisto MT" w:hAnsi="Calisto MT" w:cs="Consolas"/>
        </w:rPr>
        <w:tab/>
        <w:t>Analyzer_d.py is where things get interesting.  To run the code in analyzer_d.py, run the following script:</w:t>
      </w:r>
    </w:p>
    <w:p w:rsidR="00920D7D" w:rsidRDefault="00920D7D" w:rsidP="00920D7D">
      <w:pPr>
        <w:tabs>
          <w:tab w:val="left" w:pos="360"/>
        </w:tabs>
        <w:spacing w:after="120" w:line="276" w:lineRule="auto"/>
        <w:rPr>
          <w:rFonts w:ascii="Calisto MT" w:hAnsi="Calisto MT" w:cs="Consolas"/>
        </w:rPr>
      </w:pPr>
      <w:r w:rsidRPr="00920D7D">
        <w:rPr>
          <w:rFonts w:ascii="Consolas" w:hAnsi="Consolas" w:cs="Consolas"/>
          <w:noProof/>
          <w:sz w:val="20"/>
          <w:szCs w:val="20"/>
          <w:lang w:eastAsia="ja-JP"/>
        </w:rPr>
        <mc:AlternateContent>
          <mc:Choice Requires="wps">
            <w:drawing>
              <wp:inline distT="0" distB="0" distL="0" distR="0" wp14:anchorId="0B14F760" wp14:editId="3E62D95E">
                <wp:extent cx="5897880" cy="1403985"/>
                <wp:effectExtent l="0" t="0" r="26670" b="1778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3985"/>
                        </a:xfrm>
                        <a:prstGeom prst="rect">
                          <a:avLst/>
                        </a:prstGeom>
                        <a:solidFill>
                          <a:schemeClr val="bg1">
                            <a:lumMod val="85000"/>
                          </a:schemeClr>
                        </a:solidFill>
                        <a:ln w="9525">
                          <a:solidFill>
                            <a:srgbClr val="000000"/>
                          </a:solidFill>
                          <a:miter lim="800000"/>
                          <a:headEnd/>
                          <a:tailEnd/>
                        </a:ln>
                      </wps:spPr>
                      <wps:txbx>
                        <w:txbxContent>
                          <w:p w:rsidR="00920D7D" w:rsidRDefault="00920D7D" w:rsidP="00920D7D">
                            <w:pPr>
                              <w:tabs>
                                <w:tab w:val="left" w:pos="360"/>
                              </w:tabs>
                              <w:rPr>
                                <w:rFonts w:ascii="Consolas" w:hAnsi="Consolas" w:cs="Consolas"/>
                                <w:sz w:val="20"/>
                                <w:szCs w:val="20"/>
                              </w:rPr>
                            </w:pPr>
                            <w:proofErr w:type="gramStart"/>
                            <w:r>
                              <w:rPr>
                                <w:rFonts w:ascii="Consolas" w:hAnsi="Consolas" w:cs="Consolas"/>
                                <w:sz w:val="20"/>
                                <w:szCs w:val="20"/>
                              </w:rPr>
                              <w:t>from</w:t>
                            </w:r>
                            <w:proofErr w:type="gramEnd"/>
                            <w:r>
                              <w:rPr>
                                <w:rFonts w:ascii="Consolas" w:hAnsi="Consolas" w:cs="Consolas"/>
                                <w:sz w:val="20"/>
                                <w:szCs w:val="20"/>
                              </w:rPr>
                              <w:t xml:space="preserve"> </w:t>
                            </w:r>
                            <w:proofErr w:type="spellStart"/>
                            <w:r>
                              <w:rPr>
                                <w:rFonts w:ascii="Consolas" w:hAnsi="Consolas" w:cs="Consolas"/>
                                <w:sz w:val="20"/>
                                <w:szCs w:val="20"/>
                              </w:rPr>
                              <w:t>analyzer_d</w:t>
                            </w:r>
                            <w:proofErr w:type="spellEnd"/>
                            <w:r>
                              <w:rPr>
                                <w:rFonts w:ascii="Consolas" w:hAnsi="Consolas" w:cs="Consolas"/>
                                <w:sz w:val="20"/>
                                <w:szCs w:val="20"/>
                              </w:rPr>
                              <w:t xml:space="preserve"> import Analyzer</w:t>
                            </w:r>
                          </w:p>
                          <w:p w:rsidR="00920D7D" w:rsidRPr="00920D7D" w:rsidRDefault="00920D7D" w:rsidP="00920D7D">
                            <w:pPr>
                              <w:rPr>
                                <w:rFonts w:ascii="Consolas" w:hAnsi="Consolas" w:cs="Consolas"/>
                                <w:sz w:val="20"/>
                                <w:szCs w:val="20"/>
                              </w:rPr>
                            </w:pPr>
                            <w:r>
                              <w:rPr>
                                <w:rFonts w:ascii="Consolas" w:hAnsi="Consolas" w:cs="Consolas"/>
                                <w:sz w:val="20"/>
                                <w:szCs w:val="20"/>
                              </w:rPr>
                              <w:t xml:space="preserve">a = </w:t>
                            </w:r>
                            <w:proofErr w:type="gramStart"/>
                            <w:r>
                              <w:rPr>
                                <w:rFonts w:ascii="Consolas" w:hAnsi="Consolas" w:cs="Consolas"/>
                                <w:sz w:val="20"/>
                                <w:szCs w:val="20"/>
                              </w:rPr>
                              <w:t>Analyzer(</w:t>
                            </w:r>
                            <w:proofErr w:type="gramEnd"/>
                            <w:r>
                              <w:rPr>
                                <w:rFonts w:ascii="Consolas" w:hAnsi="Consolas" w:cs="Consolas"/>
                                <w:sz w:val="20"/>
                                <w:szCs w:val="20"/>
                              </w:rPr>
                              <w:t>“seed.txt”)</w:t>
                            </w:r>
                          </w:p>
                        </w:txbxContent>
                      </wps:txbx>
                      <wps:bodyPr rot="0" vert="horz" wrap="square" lIns="91440" tIns="45720" rIns="91440" bIns="45720" anchor="t" anchorCtr="0">
                        <a:spAutoFit/>
                      </wps:bodyPr>
                    </wps:wsp>
                  </a:graphicData>
                </a:graphic>
              </wp:inline>
            </w:drawing>
          </mc:Choice>
          <mc:Fallback>
            <w:pict>
              <v:shape id="_x0000_s1030" type="#_x0000_t202" style="width:46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" fillcolor="#d8d8d8 [2732]">
                <v:textbox style="mso-fit-shape-to-text:t">
                  <w:txbxContent>
                    <w:p w:rsidR="00920D7D" w:rsidRDefault="00920D7D" w:rsidP="00920D7D">
                      <w:pPr>
                        <w:tabs>
                          <w:tab w:val="left" w:pos="360"/>
                        </w:tabs>
                        <w:rPr>
                          <w:rFonts w:ascii="Consolas" w:hAnsi="Consolas" w:cs="Consolas"/>
                          <w:sz w:val="20"/>
                          <w:szCs w:val="20"/>
                        </w:rPr>
                      </w:pPr>
                      <w:proofErr w:type="gramStart"/>
                      <w:r>
                        <w:rPr>
                          <w:rFonts w:ascii="Consolas" w:hAnsi="Consolas" w:cs="Consolas"/>
                          <w:sz w:val="20"/>
                          <w:szCs w:val="20"/>
                        </w:rPr>
                        <w:t>from</w:t>
                      </w:r>
                      <w:proofErr w:type="gramEnd"/>
                      <w:r>
                        <w:rPr>
                          <w:rFonts w:ascii="Consolas" w:hAnsi="Consolas" w:cs="Consolas"/>
                          <w:sz w:val="20"/>
                          <w:szCs w:val="20"/>
                        </w:rPr>
                        <w:t xml:space="preserve"> </w:t>
                      </w:r>
                      <w:proofErr w:type="spellStart"/>
                      <w:r>
                        <w:rPr>
                          <w:rFonts w:ascii="Consolas" w:hAnsi="Consolas" w:cs="Consolas"/>
                          <w:sz w:val="20"/>
                          <w:szCs w:val="20"/>
                        </w:rPr>
                        <w:t>analyzer</w:t>
                      </w:r>
                      <w:r>
                        <w:rPr>
                          <w:rFonts w:ascii="Consolas" w:hAnsi="Consolas" w:cs="Consolas"/>
                          <w:sz w:val="20"/>
                          <w:szCs w:val="20"/>
                        </w:rPr>
                        <w:t>_d</w:t>
                      </w:r>
                      <w:proofErr w:type="spellEnd"/>
                      <w:r>
                        <w:rPr>
                          <w:rFonts w:ascii="Consolas" w:hAnsi="Consolas" w:cs="Consolas"/>
                          <w:sz w:val="20"/>
                          <w:szCs w:val="20"/>
                        </w:rPr>
                        <w:t xml:space="preserve"> import Analyzer</w:t>
                      </w:r>
                    </w:p>
                    <w:p w:rsidR="00920D7D" w:rsidRPr="00920D7D" w:rsidRDefault="00920D7D" w:rsidP="00920D7D">
                      <w:pPr>
                        <w:rPr>
                          <w:rFonts w:ascii="Consolas" w:hAnsi="Consolas" w:cs="Consolas"/>
                          <w:sz w:val="20"/>
                          <w:szCs w:val="20"/>
                        </w:rPr>
                      </w:pPr>
                      <w:r>
                        <w:rPr>
                          <w:rFonts w:ascii="Consolas" w:hAnsi="Consolas" w:cs="Consolas"/>
                          <w:sz w:val="20"/>
                          <w:szCs w:val="20"/>
                        </w:rPr>
                        <w:t xml:space="preserve">a = </w:t>
                      </w:r>
                      <w:proofErr w:type="gramStart"/>
                      <w:r>
                        <w:rPr>
                          <w:rFonts w:ascii="Consolas" w:hAnsi="Consolas" w:cs="Consolas"/>
                          <w:sz w:val="20"/>
                          <w:szCs w:val="20"/>
                        </w:rPr>
                        <w:t>Analyzer(</w:t>
                      </w:r>
                      <w:proofErr w:type="gramEnd"/>
                      <w:r>
                        <w:rPr>
                          <w:rFonts w:ascii="Consolas" w:hAnsi="Consolas" w:cs="Consolas"/>
                          <w:sz w:val="20"/>
                          <w:szCs w:val="20"/>
                        </w:rPr>
                        <w:t>“seed.txt”)</w:t>
                      </w:r>
                    </w:p>
                  </w:txbxContent>
                </v:textbox>
                <w10:anchorlock/>
              </v:shape>
            </w:pict>
          </mc:Fallback>
        </mc:AlternateContent>
      </w:r>
    </w:p>
    <w:p w:rsidR="002A32C5" w:rsidRDefault="00920D7D" w:rsidP="00920D7D">
      <w:pPr>
        <w:tabs>
          <w:tab w:val="left" w:pos="360"/>
        </w:tabs>
        <w:spacing w:after="120" w:line="276" w:lineRule="auto"/>
        <w:rPr>
          <w:rFonts w:ascii="Calisto MT" w:hAnsi="Calisto MT" w:cs="Consolas"/>
        </w:rPr>
      </w:pPr>
      <w:r>
        <w:rPr>
          <w:rFonts w:ascii="Calisto MT" w:hAnsi="Calisto MT" w:cs="Consolas"/>
        </w:rPr>
        <w:lastRenderedPageBreak/>
        <w:t xml:space="preserve">The result should be output similar to the output from analyzer.py.  </w:t>
      </w:r>
      <w:r w:rsidR="002A32C5">
        <w:rPr>
          <w:rFonts w:ascii="Calisto MT" w:hAnsi="Calisto MT" w:cs="Consolas"/>
        </w:rPr>
        <w:t>To execute the dynamic program, run the following code:</w:t>
      </w:r>
    </w:p>
    <w:p w:rsidR="00920D7D" w:rsidRDefault="002A32C5" w:rsidP="00920D7D">
      <w:pPr>
        <w:tabs>
          <w:tab w:val="left" w:pos="360"/>
        </w:tabs>
        <w:spacing w:after="120" w:line="276" w:lineRule="auto"/>
        <w:rPr>
          <w:rFonts w:ascii="Calisto MT" w:hAnsi="Calisto MT" w:cs="Consolas"/>
        </w:rPr>
      </w:pPr>
      <w:r w:rsidRPr="00920D7D">
        <w:rPr>
          <w:rFonts w:ascii="Consolas" w:hAnsi="Consolas" w:cs="Consolas"/>
          <w:noProof/>
          <w:sz w:val="20"/>
          <w:szCs w:val="20"/>
          <w:lang w:eastAsia="ja-JP"/>
        </w:rPr>
        <mc:AlternateContent>
          <mc:Choice Requires="wps">
            <w:drawing>
              <wp:inline distT="0" distB="0" distL="0" distR="0" wp14:anchorId="0B14F760" wp14:editId="3E62D95E">
                <wp:extent cx="5897880" cy="1403985"/>
                <wp:effectExtent l="0" t="0" r="26670" b="177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3985"/>
                        </a:xfrm>
                        <a:prstGeom prst="rect">
                          <a:avLst/>
                        </a:prstGeom>
                        <a:solidFill>
                          <a:schemeClr val="bg1">
                            <a:lumMod val="85000"/>
                          </a:schemeClr>
                        </a:solidFill>
                        <a:ln w="9525">
                          <a:solidFill>
                            <a:srgbClr val="000000"/>
                          </a:solidFill>
                          <a:miter lim="800000"/>
                          <a:headEnd/>
                          <a:tailEnd/>
                        </a:ln>
                      </wps:spPr>
                      <wps:txbx>
                        <w:txbxContent>
                          <w:p w:rsidR="002A32C5" w:rsidRPr="00920D7D" w:rsidRDefault="002A32C5" w:rsidP="002A32C5">
                            <w:pPr>
                              <w:rPr>
                                <w:rFonts w:ascii="Consolas" w:hAnsi="Consolas" w:cs="Consolas"/>
                                <w:sz w:val="20"/>
                                <w:szCs w:val="20"/>
                              </w:rPr>
                            </w:pPr>
                            <w:proofErr w:type="spellStart"/>
                            <w:proofErr w:type="gramStart"/>
                            <w:r>
                              <w:rPr>
                                <w:rFonts w:ascii="Consolas" w:hAnsi="Consolas" w:cs="Consolas"/>
                                <w:sz w:val="20"/>
                                <w:szCs w:val="20"/>
                              </w:rPr>
                              <w:t>a.learn</w:t>
                            </w:r>
                            <w:proofErr w:type="spellEnd"/>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test_docs</w:t>
                            </w:r>
                            <w:proofErr w:type="spellEnd"/>
                            <w:r>
                              <w:rPr>
                                <w:rFonts w:ascii="Consolas" w:hAnsi="Consolas" w:cs="Consolas"/>
                                <w:sz w:val="20"/>
                                <w:szCs w:val="20"/>
                              </w:rPr>
                              <w:t>”, False)</w:t>
                            </w:r>
                          </w:p>
                        </w:txbxContent>
                      </wps:txbx>
                      <wps:bodyPr rot="0" vert="horz" wrap="square" lIns="91440" tIns="45720" rIns="91440" bIns="45720" anchor="t" anchorCtr="0">
                        <a:spAutoFit/>
                      </wps:bodyPr>
                    </wps:wsp>
                  </a:graphicData>
                </a:graphic>
              </wp:inline>
            </w:drawing>
          </mc:Choice>
          <mc:Fallback>
            <w:pict>
              <v:shape id="_x0000_s1031" type="#_x0000_t202" style="width:46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" fillcolor="#d8d8d8 [2732]">
                <v:textbox style="mso-fit-shape-to-text:t">
                  <w:txbxContent>
                    <w:p w:rsidR="002A32C5" w:rsidRPr="00920D7D" w:rsidRDefault="002A32C5" w:rsidP="002A32C5">
                      <w:pPr>
                        <w:rPr>
                          <w:rFonts w:ascii="Consolas" w:hAnsi="Consolas" w:cs="Consolas"/>
                          <w:sz w:val="20"/>
                          <w:szCs w:val="20"/>
                        </w:rPr>
                      </w:pPr>
                      <w:proofErr w:type="spellStart"/>
                      <w:proofErr w:type="gramStart"/>
                      <w:r>
                        <w:rPr>
                          <w:rFonts w:ascii="Consolas" w:hAnsi="Consolas" w:cs="Consolas"/>
                          <w:sz w:val="20"/>
                          <w:szCs w:val="20"/>
                        </w:rPr>
                        <w:t>a.learn</w:t>
                      </w:r>
                      <w:proofErr w:type="spellEnd"/>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test_docs</w:t>
                      </w:r>
                      <w:proofErr w:type="spellEnd"/>
                      <w:r>
                        <w:rPr>
                          <w:rFonts w:ascii="Consolas" w:hAnsi="Consolas" w:cs="Consolas"/>
                          <w:sz w:val="20"/>
                          <w:szCs w:val="20"/>
                        </w:rPr>
                        <w:t>”, False)</w:t>
                      </w:r>
                    </w:p>
                  </w:txbxContent>
                </v:textbox>
                <w10:anchorlock/>
              </v:shape>
            </w:pict>
          </mc:Fallback>
        </mc:AlternateContent>
      </w:r>
    </w:p>
    <w:p w:rsidR="002A32C5" w:rsidRDefault="002A32C5" w:rsidP="00920D7D">
      <w:pPr>
        <w:tabs>
          <w:tab w:val="left" w:pos="360"/>
        </w:tabs>
        <w:spacing w:after="120" w:line="276" w:lineRule="auto"/>
        <w:rPr>
          <w:rFonts w:ascii="Calisto MT" w:hAnsi="Calisto MT" w:cs="Consolas"/>
        </w:rPr>
      </w:pPr>
      <w:r>
        <w:rPr>
          <w:rFonts w:ascii="Calisto MT" w:hAnsi="Calisto MT" w:cs="Consolas"/>
        </w:rPr>
        <w:t>There are two things of note here:</w:t>
      </w:r>
    </w:p>
    <w:p w:rsidR="002A32C5" w:rsidRDefault="002A32C5" w:rsidP="002A32C5">
      <w:pPr>
        <w:pStyle w:val="ListParagraph"/>
        <w:numPr>
          <w:ilvl w:val="0"/>
          <w:numId w:val="2"/>
        </w:numPr>
        <w:tabs>
          <w:tab w:val="left" w:pos="360"/>
        </w:tabs>
        <w:spacing w:after="120" w:line="276" w:lineRule="auto"/>
        <w:rPr>
          <w:rFonts w:ascii="Calisto MT" w:hAnsi="Calisto MT" w:cs="Consolas"/>
        </w:rPr>
      </w:pPr>
      <w:r>
        <w:rPr>
          <w:rFonts w:ascii="Calisto MT" w:hAnsi="Calisto MT" w:cs="Consolas"/>
        </w:rPr>
        <w:t>“</w:t>
      </w:r>
      <w:proofErr w:type="spellStart"/>
      <w:r w:rsidRPr="002A32C5">
        <w:rPr>
          <w:rFonts w:ascii="Consolas" w:hAnsi="Consolas" w:cs="Consolas"/>
        </w:rPr>
        <w:t>test_docs</w:t>
      </w:r>
      <w:proofErr w:type="spellEnd"/>
      <w:r>
        <w:rPr>
          <w:rFonts w:ascii="Calisto MT" w:hAnsi="Calisto MT" w:cs="Consolas"/>
        </w:rPr>
        <w:t>”: this is the name of the directory containing the formatted review files to analyze</w:t>
      </w:r>
    </w:p>
    <w:p w:rsidR="002A32C5" w:rsidRDefault="002A32C5" w:rsidP="002A32C5">
      <w:pPr>
        <w:pStyle w:val="ListParagraph"/>
        <w:numPr>
          <w:ilvl w:val="0"/>
          <w:numId w:val="2"/>
        </w:numPr>
        <w:tabs>
          <w:tab w:val="left" w:pos="360"/>
        </w:tabs>
        <w:spacing w:after="120" w:line="276" w:lineRule="auto"/>
        <w:rPr>
          <w:rFonts w:ascii="Calisto MT" w:hAnsi="Calisto MT" w:cs="Consolas"/>
        </w:rPr>
      </w:pPr>
      <w:r>
        <w:rPr>
          <w:rFonts w:ascii="Calisto MT" w:hAnsi="Calisto MT" w:cs="Consolas"/>
        </w:rPr>
        <w:t>“</w:t>
      </w:r>
      <w:r w:rsidRPr="002A32C5">
        <w:rPr>
          <w:rFonts w:ascii="Consolas" w:hAnsi="Consolas" w:cs="Consolas"/>
        </w:rPr>
        <w:t>False</w:t>
      </w:r>
      <w:r>
        <w:rPr>
          <w:rFonts w:ascii="Calisto MT" w:hAnsi="Calisto MT" w:cs="Consolas"/>
        </w:rPr>
        <w:t>”: this flag defines the type of learning the analyzer undergoes</w:t>
      </w:r>
    </w:p>
    <w:p w:rsidR="002A32C5" w:rsidRDefault="002A32C5" w:rsidP="002A32C5">
      <w:pPr>
        <w:tabs>
          <w:tab w:val="left" w:pos="360"/>
        </w:tabs>
        <w:spacing w:after="120" w:line="276" w:lineRule="auto"/>
        <w:rPr>
          <w:rFonts w:ascii="Calisto MT" w:hAnsi="Calisto MT" w:cs="Consolas"/>
        </w:rPr>
      </w:pPr>
      <w:r>
        <w:rPr>
          <w:rFonts w:ascii="Calisto MT" w:hAnsi="Calisto MT" w:cs="Consolas"/>
        </w:rPr>
        <w:t>We wrote our dynamic analyzer in a way that allows for two types of learning:</w:t>
      </w:r>
    </w:p>
    <w:p w:rsidR="002A32C5" w:rsidRDefault="002A32C5" w:rsidP="002A32C5">
      <w:pPr>
        <w:pStyle w:val="ListParagraph"/>
        <w:numPr>
          <w:ilvl w:val="0"/>
          <w:numId w:val="3"/>
        </w:numPr>
        <w:tabs>
          <w:tab w:val="left" w:pos="360"/>
        </w:tabs>
        <w:spacing w:after="120" w:line="276" w:lineRule="auto"/>
        <w:rPr>
          <w:rFonts w:ascii="Calisto MT" w:hAnsi="Calisto MT" w:cs="Consolas"/>
        </w:rPr>
      </w:pPr>
      <w:r>
        <w:rPr>
          <w:rFonts w:ascii="Calisto MT" w:hAnsi="Calisto MT" w:cs="Consolas"/>
        </w:rPr>
        <w:t xml:space="preserve">Guided: if the flag in the code above is </w:t>
      </w:r>
      <w:proofErr w:type="gramStart"/>
      <w:r>
        <w:rPr>
          <w:rFonts w:ascii="Consolas" w:hAnsi="Consolas" w:cs="Consolas"/>
        </w:rPr>
        <w:t>True</w:t>
      </w:r>
      <w:proofErr w:type="gramEnd"/>
      <w:r>
        <w:rPr>
          <w:rFonts w:ascii="Calisto MT" w:hAnsi="Calisto MT" w:cs="Consolas"/>
        </w:rPr>
        <w:t xml:space="preserve"> instead of </w:t>
      </w:r>
      <w:r>
        <w:rPr>
          <w:rFonts w:ascii="Consolas" w:hAnsi="Consolas" w:cs="Consolas"/>
        </w:rPr>
        <w:t>False</w:t>
      </w:r>
      <w:r>
        <w:rPr>
          <w:rFonts w:ascii="Calisto MT" w:hAnsi="Calisto MT" w:cs="Consolas"/>
        </w:rPr>
        <w:t>, the analyzer program is guided through its learning.  While it still makes guesses based on the files it has seen so far, the program is told what the correct heuristic is, and it learns based on the correct values.</w:t>
      </w:r>
    </w:p>
    <w:p w:rsidR="002A32C5" w:rsidRDefault="002A32C5" w:rsidP="002A32C5">
      <w:pPr>
        <w:pStyle w:val="ListParagraph"/>
        <w:numPr>
          <w:ilvl w:val="0"/>
          <w:numId w:val="3"/>
        </w:numPr>
        <w:tabs>
          <w:tab w:val="left" w:pos="360"/>
        </w:tabs>
        <w:spacing w:after="120" w:line="276" w:lineRule="auto"/>
        <w:rPr>
          <w:rFonts w:ascii="Calisto MT" w:hAnsi="Calisto MT" w:cs="Consolas"/>
        </w:rPr>
      </w:pPr>
      <w:r>
        <w:rPr>
          <w:rFonts w:ascii="Calisto MT" w:hAnsi="Calisto MT" w:cs="Consolas"/>
        </w:rPr>
        <w:t xml:space="preserve">Unguided: if the flag in the code above is </w:t>
      </w:r>
      <w:r>
        <w:rPr>
          <w:rFonts w:ascii="Consolas" w:hAnsi="Consolas" w:cs="Consolas"/>
        </w:rPr>
        <w:t>False</w:t>
      </w:r>
      <w:r>
        <w:rPr>
          <w:rFonts w:ascii="Calisto MT" w:hAnsi="Calisto MT" w:cs="Consolas"/>
        </w:rPr>
        <w:t xml:space="preserve"> as opposed to </w:t>
      </w:r>
      <w:r>
        <w:rPr>
          <w:rFonts w:ascii="Consolas" w:hAnsi="Consolas" w:cs="Consolas"/>
        </w:rPr>
        <w:t>True</w:t>
      </w:r>
      <w:r>
        <w:rPr>
          <w:rFonts w:ascii="Calisto MT" w:hAnsi="Calisto MT" w:cs="Consolas"/>
        </w:rPr>
        <w:t>, the analyzer program is not guided through its learning.  The program will assume that whatever it guesses is correct.</w:t>
      </w:r>
    </w:p>
    <w:p w:rsidR="002A32C5" w:rsidRDefault="002A32C5" w:rsidP="002A32C5">
      <w:pPr>
        <w:tabs>
          <w:tab w:val="left" w:pos="360"/>
        </w:tabs>
        <w:spacing w:after="120" w:line="276" w:lineRule="auto"/>
        <w:rPr>
          <w:rFonts w:ascii="Calisto MT" w:hAnsi="Calisto MT" w:cs="Consolas"/>
        </w:rPr>
      </w:pPr>
      <w:r>
        <w:rPr>
          <w:rFonts w:ascii="Calisto MT" w:hAnsi="Calisto MT" w:cs="Consolas"/>
        </w:rPr>
        <w:t>The output of the above script contains one line for each file it analyzes of the format:</w:t>
      </w:r>
    </w:p>
    <w:p w:rsidR="002A32C5" w:rsidRDefault="002A32C5" w:rsidP="002A32C5">
      <w:pPr>
        <w:tabs>
          <w:tab w:val="left" w:pos="360"/>
        </w:tabs>
        <w:spacing w:after="120" w:line="276" w:lineRule="auto"/>
        <w:rPr>
          <w:rFonts w:ascii="Calisto MT" w:hAnsi="Calisto MT" w:cs="Consolas"/>
        </w:rPr>
      </w:pPr>
      <w:r w:rsidRPr="00920D7D">
        <w:rPr>
          <w:rFonts w:ascii="Consolas" w:hAnsi="Consolas" w:cs="Consolas"/>
          <w:noProof/>
          <w:sz w:val="20"/>
          <w:szCs w:val="20"/>
          <w:lang w:eastAsia="ja-JP"/>
        </w:rPr>
        <mc:AlternateContent>
          <mc:Choice Requires="wps">
            <w:drawing>
              <wp:inline distT="0" distB="0" distL="0" distR="0" wp14:anchorId="6F2B5C4B" wp14:editId="6D809477">
                <wp:extent cx="5897880" cy="1403985"/>
                <wp:effectExtent l="0" t="0" r="26670" b="1778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3985"/>
                        </a:xfrm>
                        <a:prstGeom prst="rect">
                          <a:avLst/>
                        </a:prstGeom>
                        <a:solidFill>
                          <a:schemeClr val="bg1">
                            <a:lumMod val="85000"/>
                          </a:schemeClr>
                        </a:solidFill>
                        <a:ln w="9525">
                          <a:solidFill>
                            <a:srgbClr val="000000"/>
                          </a:solidFill>
                          <a:miter lim="800000"/>
                          <a:headEnd/>
                          <a:tailEnd/>
                        </a:ln>
                      </wps:spPr>
                      <wps:txbx>
                        <w:txbxContent>
                          <w:p w:rsidR="002A32C5" w:rsidRPr="00920D7D" w:rsidRDefault="002A32C5" w:rsidP="002A32C5">
                            <w:pPr>
                              <w:rPr>
                                <w:rFonts w:ascii="Consolas" w:hAnsi="Consolas" w:cs="Consolas"/>
                                <w:sz w:val="20"/>
                                <w:szCs w:val="20"/>
                              </w:rPr>
                            </w:pPr>
                            <w:r>
                              <w:rPr>
                                <w:rFonts w:ascii="Consolas" w:hAnsi="Consolas" w:cs="Consolas"/>
                                <w:sz w:val="20"/>
                                <w:szCs w:val="20"/>
                              </w:rPr>
                              <w:t>File n: N</w:t>
                            </w:r>
                            <w:proofErr w:type="gramStart"/>
                            <w:r>
                              <w:rPr>
                                <w:rFonts w:ascii="Consolas" w:hAnsi="Consolas" w:cs="Consolas"/>
                                <w:sz w:val="20"/>
                                <w:szCs w:val="20"/>
                              </w:rPr>
                              <w:t>.  0</w:t>
                            </w:r>
                            <w:proofErr w:type="gramEnd"/>
                            <w:r>
                              <w:rPr>
                                <w:rFonts w:ascii="Consolas" w:hAnsi="Consolas" w:cs="Consolas"/>
                                <w:sz w:val="20"/>
                                <w:szCs w:val="20"/>
                              </w:rPr>
                              <w:t>/1</w:t>
                            </w:r>
                          </w:p>
                        </w:txbxContent>
                      </wps:txbx>
                      <wps:bodyPr rot="0" vert="horz" wrap="square" lIns="91440" tIns="45720" rIns="91440" bIns="45720" anchor="t" anchorCtr="0">
                        <a:spAutoFit/>
                      </wps:bodyPr>
                    </wps:wsp>
                  </a:graphicData>
                </a:graphic>
              </wp:inline>
            </w:drawing>
          </mc:Choice>
          <mc:Fallback>
            <w:pict>
              <v:shape id="_x0000_s1032" type="#_x0000_t202" style="width:46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" fillcolor="#d8d8d8 [2732]">
                <v:textbox style="mso-fit-shape-to-text:t">
                  <w:txbxContent>
                    <w:p w:rsidR="002A32C5" w:rsidRPr="00920D7D" w:rsidRDefault="002A32C5" w:rsidP="002A32C5">
                      <w:pPr>
                        <w:rPr>
                          <w:rFonts w:ascii="Consolas" w:hAnsi="Consolas" w:cs="Consolas"/>
                          <w:sz w:val="20"/>
                          <w:szCs w:val="20"/>
                        </w:rPr>
                      </w:pPr>
                      <w:r>
                        <w:rPr>
                          <w:rFonts w:ascii="Consolas" w:hAnsi="Consolas" w:cs="Consolas"/>
                          <w:sz w:val="20"/>
                          <w:szCs w:val="20"/>
                        </w:rPr>
                        <w:t>File n: N</w:t>
                      </w:r>
                      <w:proofErr w:type="gramStart"/>
                      <w:r>
                        <w:rPr>
                          <w:rFonts w:ascii="Consolas" w:hAnsi="Consolas" w:cs="Consolas"/>
                          <w:sz w:val="20"/>
                          <w:szCs w:val="20"/>
                        </w:rPr>
                        <w:t>.  0</w:t>
                      </w:r>
                      <w:proofErr w:type="gramEnd"/>
                      <w:r>
                        <w:rPr>
                          <w:rFonts w:ascii="Consolas" w:hAnsi="Consolas" w:cs="Consolas"/>
                          <w:sz w:val="20"/>
                          <w:szCs w:val="20"/>
                        </w:rPr>
                        <w:t>/1</w:t>
                      </w:r>
                    </w:p>
                  </w:txbxContent>
                </v:textbox>
                <w10:anchorlock/>
              </v:shape>
            </w:pict>
          </mc:Fallback>
        </mc:AlternateContent>
      </w:r>
    </w:p>
    <w:p w:rsidR="002A32C5" w:rsidRDefault="002A32C5" w:rsidP="002A32C5">
      <w:pPr>
        <w:tabs>
          <w:tab w:val="left" w:pos="360"/>
        </w:tabs>
        <w:spacing w:after="120" w:line="276" w:lineRule="auto"/>
        <w:rPr>
          <w:rFonts w:ascii="Calisto MT" w:hAnsi="Calisto MT" w:cs="Consolas"/>
        </w:rPr>
      </w:pPr>
      <w:r>
        <w:rPr>
          <w:rFonts w:ascii="Calisto MT" w:hAnsi="Calisto MT" w:cs="Consolas"/>
        </w:rPr>
        <w:t>The values correspond to the following:</w:t>
      </w:r>
    </w:p>
    <w:p w:rsidR="002A32C5" w:rsidRDefault="002A32C5" w:rsidP="002A32C5">
      <w:pPr>
        <w:pStyle w:val="ListParagraph"/>
        <w:numPr>
          <w:ilvl w:val="0"/>
          <w:numId w:val="4"/>
        </w:numPr>
        <w:tabs>
          <w:tab w:val="left" w:pos="360"/>
        </w:tabs>
        <w:spacing w:after="120" w:line="276" w:lineRule="auto"/>
        <w:rPr>
          <w:rFonts w:ascii="Calisto MT" w:hAnsi="Calisto MT" w:cs="Consolas"/>
        </w:rPr>
      </w:pPr>
      <w:proofErr w:type="gramStart"/>
      <w:r>
        <w:rPr>
          <w:rFonts w:ascii="Consolas" w:hAnsi="Consolas" w:cs="Consolas"/>
        </w:rPr>
        <w:t>n</w:t>
      </w:r>
      <w:proofErr w:type="gramEnd"/>
      <w:r>
        <w:rPr>
          <w:rFonts w:ascii="Calisto MT" w:hAnsi="Calisto MT" w:cs="Consolas"/>
        </w:rPr>
        <w:t>: this is the number of the file analyzed.</w:t>
      </w:r>
    </w:p>
    <w:p w:rsidR="002A32C5" w:rsidRDefault="002A32C5" w:rsidP="002A32C5">
      <w:pPr>
        <w:pStyle w:val="ListParagraph"/>
        <w:numPr>
          <w:ilvl w:val="0"/>
          <w:numId w:val="4"/>
        </w:numPr>
        <w:tabs>
          <w:tab w:val="left" w:pos="360"/>
        </w:tabs>
        <w:spacing w:after="120" w:line="276" w:lineRule="auto"/>
        <w:rPr>
          <w:rFonts w:ascii="Calisto MT" w:hAnsi="Calisto MT" w:cs="Consolas"/>
        </w:rPr>
      </w:pPr>
      <w:r>
        <w:rPr>
          <w:rFonts w:ascii="Consolas" w:hAnsi="Consolas" w:cs="Consolas"/>
        </w:rPr>
        <w:t>N</w:t>
      </w:r>
      <w:r>
        <w:rPr>
          <w:rFonts w:ascii="Calisto MT" w:hAnsi="Calisto MT" w:cs="Consolas"/>
        </w:rPr>
        <w:t xml:space="preserve">: this is whether the program guessed correctly or not.  A flag of </w:t>
      </w:r>
      <w:r>
        <w:rPr>
          <w:rFonts w:ascii="Consolas" w:hAnsi="Consolas" w:cs="Consolas"/>
        </w:rPr>
        <w:t>N</w:t>
      </w:r>
      <w:r>
        <w:rPr>
          <w:rFonts w:ascii="Calisto MT" w:hAnsi="Calisto MT" w:cs="Consolas"/>
        </w:rPr>
        <w:t xml:space="preserve"> means that the program guessed incorrectly, while a </w:t>
      </w:r>
      <w:r w:rsidRPr="002A32C5">
        <w:rPr>
          <w:rFonts w:ascii="Calisto MT" w:hAnsi="Calisto MT" w:cs="Consolas"/>
        </w:rPr>
        <w:t>Y</w:t>
      </w:r>
      <w:r>
        <w:rPr>
          <w:rFonts w:ascii="Calisto MT" w:hAnsi="Calisto MT" w:cs="Consolas"/>
        </w:rPr>
        <w:t xml:space="preserve"> </w:t>
      </w:r>
      <w:r w:rsidRPr="002A32C5">
        <w:rPr>
          <w:rFonts w:ascii="Calisto MT" w:hAnsi="Calisto MT" w:cs="Consolas"/>
        </w:rPr>
        <w:t>means</w:t>
      </w:r>
      <w:r>
        <w:rPr>
          <w:rFonts w:ascii="Calisto MT" w:hAnsi="Calisto MT" w:cs="Consolas"/>
        </w:rPr>
        <w:t xml:space="preserve"> that the program guessed correctly.</w:t>
      </w:r>
    </w:p>
    <w:p w:rsidR="002A32C5" w:rsidRDefault="002A32C5" w:rsidP="002A32C5">
      <w:pPr>
        <w:pStyle w:val="ListParagraph"/>
        <w:numPr>
          <w:ilvl w:val="0"/>
          <w:numId w:val="4"/>
        </w:numPr>
        <w:tabs>
          <w:tab w:val="left" w:pos="360"/>
        </w:tabs>
        <w:spacing w:after="120" w:line="276" w:lineRule="auto"/>
        <w:rPr>
          <w:rFonts w:ascii="Calisto MT" w:hAnsi="Calisto MT" w:cs="Consolas"/>
        </w:rPr>
      </w:pPr>
      <w:r>
        <w:rPr>
          <w:rFonts w:ascii="Consolas" w:hAnsi="Consolas" w:cs="Consolas"/>
        </w:rPr>
        <w:t>0/1</w:t>
      </w:r>
      <w:r>
        <w:rPr>
          <w:rFonts w:ascii="Calisto MT" w:hAnsi="Calisto MT" w:cs="Consolas"/>
        </w:rPr>
        <w:t>: this is the number of correctly guessed files so far versus the total number of files analyzed.</w:t>
      </w:r>
    </w:p>
    <w:p w:rsidR="002A32C5" w:rsidRDefault="002A32C5" w:rsidP="002A32C5">
      <w:pPr>
        <w:tabs>
          <w:tab w:val="left" w:pos="360"/>
        </w:tabs>
        <w:spacing w:after="120" w:line="276" w:lineRule="auto"/>
        <w:rPr>
          <w:rFonts w:ascii="Calisto MT" w:hAnsi="Calisto MT" w:cs="Consolas"/>
        </w:rPr>
      </w:pPr>
      <w:r>
        <w:rPr>
          <w:rFonts w:ascii="Calisto MT" w:hAnsi="Calisto MT" w:cs="Consolas"/>
        </w:rPr>
        <w:t>Note that running the learning script several times results in higher and higher scores, although the scores fluctuate widely; in general, if the analyzer was told to analyze the same files over and over, we found that the accuracy approached 85-86% after a few iterations.  Alternatively, if the program was told the correct heuristics, accuracies varied widely but steadily increased over time (which is to be expected).  The exact numbers are results of the reviews that we used (had we used a different set of reviews from the Stanford site noted at the beginning of this paper, we would have obtained different results).</w:t>
      </w:r>
    </w:p>
    <w:p w:rsidR="00D44ED4" w:rsidRDefault="00D44ED4" w:rsidP="002A32C5">
      <w:pPr>
        <w:tabs>
          <w:tab w:val="left" w:pos="360"/>
        </w:tabs>
        <w:spacing w:after="120" w:line="276" w:lineRule="auto"/>
        <w:rPr>
          <w:rFonts w:ascii="Calisto MT" w:hAnsi="Calisto MT" w:cs="Consolas"/>
        </w:rPr>
      </w:pPr>
    </w:p>
    <w:p w:rsidR="00D44ED4" w:rsidRDefault="00446803" w:rsidP="002A32C5">
      <w:pPr>
        <w:tabs>
          <w:tab w:val="left" w:pos="360"/>
        </w:tabs>
        <w:spacing w:after="120" w:line="276" w:lineRule="auto"/>
        <w:rPr>
          <w:rFonts w:ascii="Calisto MT" w:hAnsi="Calisto MT" w:cs="Consolas"/>
          <w:sz w:val="28"/>
        </w:rPr>
      </w:pPr>
      <w:r>
        <w:rPr>
          <w:rFonts w:ascii="Calisto MT" w:hAnsi="Calisto MT" w:cs="Consolas"/>
          <w:b/>
          <w:sz w:val="28"/>
          <w:u w:val="single"/>
        </w:rPr>
        <w:t xml:space="preserve">In </w:t>
      </w:r>
      <w:r w:rsidR="00D44ED4">
        <w:rPr>
          <w:rFonts w:ascii="Calisto MT" w:hAnsi="Calisto MT" w:cs="Consolas"/>
          <w:b/>
          <w:sz w:val="28"/>
          <w:u w:val="single"/>
        </w:rPr>
        <w:t>Review</w:t>
      </w:r>
    </w:p>
    <w:p w:rsidR="00D44ED4" w:rsidRDefault="00D44ED4" w:rsidP="002A32C5">
      <w:pPr>
        <w:tabs>
          <w:tab w:val="left" w:pos="360"/>
        </w:tabs>
        <w:spacing w:after="120" w:line="276" w:lineRule="auto"/>
        <w:rPr>
          <w:rFonts w:ascii="Calisto MT" w:hAnsi="Calisto MT" w:cs="Consolas"/>
        </w:rPr>
      </w:pPr>
      <w:r>
        <w:rPr>
          <w:rFonts w:ascii="Calisto MT" w:hAnsi="Calisto MT" w:cs="Consolas"/>
        </w:rPr>
        <w:tab/>
        <w:t xml:space="preserve">We were successful in our goal of implementing a dynamic Naïve Bayes algorithm.  Our initial planning was fairly successful; we mostly stuck to our plans, although progress was </w:t>
      </w:r>
      <w:r>
        <w:rPr>
          <w:rFonts w:ascii="Calisto MT" w:hAnsi="Calisto MT" w:cs="Consolas"/>
        </w:rPr>
        <w:lastRenderedPageBreak/>
        <w:t>erratic at best (we tended to code in spurts rather than consistent, daily activity).  Our milestones were mostly achieved, although two out of three of our extensions failed.  We weren’t able to implement n-grams or Twitter integration for various reasons.  After finishing the dynamic extension of the Naïve Bayes algorithm, we targeted Twitter integration; however, we were unable to get the Twitter API to accept our client keys successfully or pull old tweets from the Twitter database.  As a result, Twitter integration failed, and we never worked on implementing n-grams into our code.</w:t>
      </w:r>
    </w:p>
    <w:p w:rsidR="00D44ED4" w:rsidRDefault="00D44ED4" w:rsidP="002A32C5">
      <w:pPr>
        <w:tabs>
          <w:tab w:val="left" w:pos="360"/>
        </w:tabs>
        <w:spacing w:after="120" w:line="276" w:lineRule="auto"/>
        <w:rPr>
          <w:rFonts w:ascii="Calisto MT" w:hAnsi="Calisto MT" w:cs="Consolas"/>
        </w:rPr>
      </w:pPr>
      <w:r>
        <w:rPr>
          <w:rFonts w:ascii="Calisto MT" w:hAnsi="Calisto MT" w:cs="Consolas"/>
        </w:rPr>
        <w:tab/>
        <w:t xml:space="preserve">We decided to use Python for this project because two members had had exposure to the language before, it has a reputation for being an easy language to code in, and we wanted to learn the language.  Python proved difficult in some regards; in particular, types were a concern when writing our code.  Python has loose type definitions (both Python and </w:t>
      </w:r>
      <w:proofErr w:type="spellStart"/>
      <w:r>
        <w:rPr>
          <w:rFonts w:ascii="Calisto MT" w:hAnsi="Calisto MT" w:cs="Consolas"/>
        </w:rPr>
        <w:t>Javascript</w:t>
      </w:r>
      <w:proofErr w:type="spellEnd"/>
      <w:r>
        <w:rPr>
          <w:rFonts w:ascii="Calisto MT" w:hAnsi="Calisto MT" w:cs="Consolas"/>
        </w:rPr>
        <w:t xml:space="preserve"> allow variables to change type), and it allows objects of different types to be contained in the same array, dictionary, etc.  This was surprisingly difficult to work around; we hadn’t realized how much we relied on type definitions when we were coding.  In the end, as long as we were careful about commenting and made sure the methods plugged into each other correctly, dynamic typing was an issue we were able to work around by keeping careful track of our classes and variable types.</w:t>
      </w:r>
      <w:r w:rsidR="00446803">
        <w:rPr>
          <w:rFonts w:ascii="Calisto MT" w:hAnsi="Calisto MT" w:cs="Consolas"/>
        </w:rPr>
        <w:t xml:space="preserve">  We made no use of interfaces since there was very little inheritance in our project; testing was fairly straightforward after we wrote several functions to output data in readable formats (writing a </w:t>
      </w:r>
      <w:proofErr w:type="spellStart"/>
      <w:r w:rsidR="00446803">
        <w:rPr>
          <w:rFonts w:ascii="Calisto MT" w:hAnsi="Calisto MT" w:cs="Consolas"/>
        </w:rPr>
        <w:t>to_string</w:t>
      </w:r>
      <w:proofErr w:type="spellEnd"/>
      <w:r w:rsidR="00446803">
        <w:rPr>
          <w:rFonts w:ascii="Calisto MT" w:hAnsi="Calisto MT" w:cs="Consolas"/>
        </w:rPr>
        <w:t xml:space="preserve"> function for our alphabetical tree class was particularly useful… and annoying to do).  </w:t>
      </w:r>
    </w:p>
    <w:p w:rsidR="00D44ED4" w:rsidRDefault="00D44ED4" w:rsidP="002A32C5">
      <w:pPr>
        <w:tabs>
          <w:tab w:val="left" w:pos="360"/>
        </w:tabs>
        <w:spacing w:after="120" w:line="276" w:lineRule="auto"/>
        <w:rPr>
          <w:rFonts w:ascii="Calisto MT" w:hAnsi="Calisto MT" w:cs="Consolas"/>
        </w:rPr>
      </w:pPr>
      <w:r>
        <w:rPr>
          <w:rFonts w:ascii="Calisto MT" w:hAnsi="Calisto MT" w:cs="Consolas"/>
        </w:rPr>
        <w:tab/>
      </w:r>
      <w:r w:rsidR="00446803">
        <w:rPr>
          <w:rFonts w:ascii="Calisto MT" w:hAnsi="Calisto MT" w:cs="Consolas"/>
        </w:rPr>
        <w:t xml:space="preserve">There weren’t many surprises that we encountered; coding was relatively straightforward.  If anything, the biggest surprise was how easy and intuitive it was to code in Python.  Some of the more interesting moments included realizing that the </w:t>
      </w:r>
      <w:r w:rsidR="00446803" w:rsidRPr="00446803">
        <w:rPr>
          <w:rFonts w:ascii="Consolas" w:hAnsi="Consolas" w:cs="Consolas"/>
        </w:rPr>
        <w:t>&amp;&amp;</w:t>
      </w:r>
      <w:r w:rsidR="00446803">
        <w:rPr>
          <w:rFonts w:ascii="Calisto MT" w:hAnsi="Calisto MT" w:cs="Consolas"/>
        </w:rPr>
        <w:t xml:space="preserve"> operator didn’t exist in Python; using </w:t>
      </w:r>
      <w:r w:rsidR="00446803">
        <w:rPr>
          <w:rFonts w:ascii="Consolas" w:hAnsi="Consolas" w:cs="Consolas"/>
        </w:rPr>
        <w:t>and</w:t>
      </w:r>
      <w:r w:rsidR="00446803">
        <w:rPr>
          <w:rFonts w:ascii="Calisto MT" w:hAnsi="Calisto MT" w:cs="Consolas"/>
        </w:rPr>
        <w:t xml:space="preserve"> was surprisingly unintuitive after coding in </w:t>
      </w:r>
      <w:proofErr w:type="spellStart"/>
      <w:r w:rsidR="00446803">
        <w:rPr>
          <w:rFonts w:ascii="Calisto MT" w:hAnsi="Calisto MT" w:cs="Consolas"/>
        </w:rPr>
        <w:t>OCaml</w:t>
      </w:r>
      <w:proofErr w:type="spellEnd"/>
      <w:r w:rsidR="00446803">
        <w:rPr>
          <w:rFonts w:ascii="Calisto MT" w:hAnsi="Calisto MT" w:cs="Consolas"/>
        </w:rPr>
        <w:t xml:space="preserve">, C, Java, and other languages for so long.  </w:t>
      </w:r>
    </w:p>
    <w:p w:rsidR="00446803" w:rsidRDefault="00446803" w:rsidP="002A32C5">
      <w:pPr>
        <w:tabs>
          <w:tab w:val="left" w:pos="360"/>
        </w:tabs>
        <w:spacing w:after="120" w:line="276" w:lineRule="auto"/>
        <w:rPr>
          <w:rFonts w:ascii="Calisto MT" w:hAnsi="Calisto MT" w:cs="Consolas"/>
        </w:rPr>
      </w:pPr>
      <w:r>
        <w:rPr>
          <w:rFonts w:ascii="Calisto MT" w:hAnsi="Calisto MT" w:cs="Consolas"/>
        </w:rPr>
        <w:tab/>
        <w:t xml:space="preserve">Deciding how to store words was a difficult task; we wanted to write our own structure that would be suited to the task, but figuring out the most efficient way to do so was difficult.  In the end, we decided on a lazy alphabetical tree in which nodes stored both subsequent words and word counts that ended in that particular node.  For example, the words “bar”, “bat”, and “ban” would be stored in three nodes; the first node would only contain a reference to another node that represented the letter “b” and contain no values, the “b” node would a reference to another node that represented the letter “a” and contain no values, and the “a” node would contain no references to other nodes but rather three values that corresponded to 1 each of “r”, “t”, and “n”.  Lazy implementation was useful; nodes were only initialized when needed, saving a lot of space that would otherwise have been useless.  This choice ended up being fairly good for us; the structure allowed easy traversal and adding, and allowed us to add custom values to the array for each word (which was important for the algorithm’s success).  </w:t>
      </w:r>
    </w:p>
    <w:p w:rsidR="00446803" w:rsidRDefault="00446803" w:rsidP="002A32C5">
      <w:pPr>
        <w:tabs>
          <w:tab w:val="left" w:pos="360"/>
        </w:tabs>
        <w:spacing w:after="120" w:line="276" w:lineRule="auto"/>
        <w:rPr>
          <w:rFonts w:ascii="Calisto MT" w:hAnsi="Calisto MT" w:cs="Consolas"/>
        </w:rPr>
      </w:pPr>
      <w:r>
        <w:rPr>
          <w:rFonts w:ascii="Calisto MT" w:hAnsi="Calisto MT" w:cs="Consolas"/>
        </w:rPr>
        <w:lastRenderedPageBreak/>
        <w:tab/>
        <w:t>If we had had more time, Twitter integration would have been important.  Put simply, we didn’t leave enough time for ourselves to complete this extension, and hadn’t realized how difficult it was.  In addition, there were issues with the way the Twitter API was implemented; the usual method of retrieving tweets about a particular subject involves streaming tweets from the site live.  We needed to retrieve old tweets and analyze those, not analyze tweets as they were posted.  The live method may be useful for analyzing tweets about something like the release of a movie, but it was not relevant to our project.  In addition, our code could have used some cleanup and abstraction; in particular, grouper and collector are fairly messy, and we could have implemented our analyzer in a way that could use multiple seeds as long as all the relevant files for each seed are separated into distinct folders.</w:t>
      </w:r>
    </w:p>
    <w:p w:rsidR="00446803" w:rsidRDefault="00446803" w:rsidP="002A32C5">
      <w:pPr>
        <w:tabs>
          <w:tab w:val="left" w:pos="360"/>
        </w:tabs>
        <w:spacing w:after="120" w:line="276" w:lineRule="auto"/>
        <w:rPr>
          <w:rFonts w:ascii="Calisto MT" w:hAnsi="Calisto MT" w:cs="Consolas"/>
        </w:rPr>
      </w:pPr>
      <w:r>
        <w:rPr>
          <w:rFonts w:ascii="Calisto MT" w:hAnsi="Calisto MT" w:cs="Consolas"/>
        </w:rPr>
        <w:tab/>
      </w:r>
      <w:r w:rsidR="003F5799">
        <w:rPr>
          <w:rFonts w:ascii="Calisto MT" w:hAnsi="Calisto MT" w:cs="Consolas"/>
        </w:rPr>
        <w:t>Patrick was responsible for finding our test files and clarifying the idea, driving the project and helping to draw out exactly what we needed to do.  Tim was responsible for writing programs that both recreated the test files in a format that we could use and finding methods to convert those test files into data that we could store.  Both Tim and Patrick were responsible for documenting our process and creating the video for this project.  Kevin was responsible for coding the analyzer program and creating the alphabetical tree structure, and creating the write-ups.</w:t>
      </w:r>
    </w:p>
    <w:p w:rsidR="00446803" w:rsidRPr="00D44ED4" w:rsidRDefault="003F5799" w:rsidP="002A32C5">
      <w:pPr>
        <w:tabs>
          <w:tab w:val="left" w:pos="360"/>
        </w:tabs>
        <w:spacing w:after="120" w:line="276" w:lineRule="auto"/>
        <w:rPr>
          <w:rFonts w:ascii="Calisto MT" w:hAnsi="Calisto MT" w:cs="Consolas"/>
        </w:rPr>
      </w:pPr>
      <w:r>
        <w:rPr>
          <w:rFonts w:ascii="Calisto MT" w:hAnsi="Calisto MT" w:cs="Consolas"/>
        </w:rPr>
        <w:tab/>
        <w:t>The most important thing we learned from tackling this project was probably just knowledge of Python; each group member has a fairly good grasp on the syntax of Python, libraries available for use, and how to compile and run Python programs.  The process was enjoyable and interesting, and we had a lot of fun learning to code and spending late nights with coffee, bad music and our laptops.</w:t>
      </w:r>
    </w:p>
    <w:sectPr w:rsidR="00446803" w:rsidRPr="00D44ED4" w:rsidSect="002856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4A2" w:rsidRDefault="00ED24A2" w:rsidP="00C212D8">
      <w:r>
        <w:separator/>
      </w:r>
    </w:p>
  </w:endnote>
  <w:endnote w:type="continuationSeparator" w:id="0">
    <w:p w:rsidR="00ED24A2" w:rsidRDefault="00ED24A2" w:rsidP="00C2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4A2" w:rsidRDefault="00ED24A2" w:rsidP="00C212D8">
      <w:r>
        <w:separator/>
      </w:r>
    </w:p>
  </w:footnote>
  <w:footnote w:type="continuationSeparator" w:id="0">
    <w:p w:rsidR="00ED24A2" w:rsidRDefault="00ED24A2" w:rsidP="00C212D8">
      <w:r>
        <w:continuationSeparator/>
      </w:r>
    </w:p>
  </w:footnote>
  <w:footnote w:id="1">
    <w:p w:rsidR="00C212D8" w:rsidRPr="00C212D8" w:rsidRDefault="00C212D8" w:rsidP="00C212D8">
      <w:pPr>
        <w:shd w:val="clear" w:color="auto" w:fill="FFFFFF"/>
        <w:spacing w:before="75" w:after="75" w:line="240" w:lineRule="atLeast"/>
        <w:ind w:right="75"/>
        <w:rPr>
          <w:rFonts w:ascii="Calisto MT" w:hAnsi="Calisto MT" w:cs="Arial"/>
          <w:color w:val="000000"/>
          <w:sz w:val="20"/>
          <w:szCs w:val="20"/>
        </w:rPr>
      </w:pPr>
      <w:r w:rsidRPr="00C212D8">
        <w:rPr>
          <w:rStyle w:val="FootnoteReference"/>
          <w:rFonts w:ascii="Calisto MT" w:hAnsi="Calisto MT"/>
          <w:sz w:val="20"/>
          <w:szCs w:val="20"/>
        </w:rPr>
        <w:footnoteRef/>
      </w:r>
      <w:r w:rsidRPr="00C212D8">
        <w:rPr>
          <w:rFonts w:ascii="Calisto MT" w:hAnsi="Calisto MT"/>
          <w:sz w:val="20"/>
          <w:szCs w:val="20"/>
        </w:rPr>
        <w:t xml:space="preserve"> </w:t>
      </w:r>
      <w:proofErr w:type="gramStart"/>
      <w:r w:rsidRPr="00C212D8">
        <w:rPr>
          <w:rFonts w:ascii="Calisto MT" w:hAnsi="Calisto MT"/>
          <w:sz w:val="20"/>
          <w:szCs w:val="20"/>
        </w:rPr>
        <w:t xml:space="preserve">Paper by </w:t>
      </w:r>
      <w:r w:rsidRPr="00C212D8">
        <w:rPr>
          <w:rFonts w:ascii="Calisto MT" w:hAnsi="Calisto MT" w:cs="Arial"/>
          <w:color w:val="000000"/>
          <w:sz w:val="20"/>
          <w:szCs w:val="20"/>
        </w:rPr>
        <w:t xml:space="preserve">J. </w:t>
      </w:r>
      <w:proofErr w:type="spellStart"/>
      <w:r w:rsidRPr="00C212D8">
        <w:rPr>
          <w:rFonts w:ascii="Calisto MT" w:hAnsi="Calisto MT" w:cs="Arial"/>
          <w:color w:val="000000"/>
          <w:sz w:val="20"/>
          <w:szCs w:val="20"/>
        </w:rPr>
        <w:t>McAuley</w:t>
      </w:r>
      <w:proofErr w:type="spellEnd"/>
      <w:r w:rsidRPr="00C212D8">
        <w:rPr>
          <w:rFonts w:ascii="Calisto MT" w:hAnsi="Calisto MT" w:cs="Arial"/>
          <w:color w:val="000000"/>
          <w:sz w:val="20"/>
          <w:szCs w:val="20"/>
        </w:rPr>
        <w:t xml:space="preserve"> and J. </w:t>
      </w:r>
      <w:proofErr w:type="spellStart"/>
      <w:r w:rsidRPr="00C212D8">
        <w:rPr>
          <w:rFonts w:ascii="Calisto MT" w:hAnsi="Calisto MT" w:cs="Arial"/>
          <w:color w:val="000000"/>
          <w:sz w:val="20"/>
          <w:szCs w:val="20"/>
        </w:rPr>
        <w:t>Leskovec</w:t>
      </w:r>
      <w:proofErr w:type="spellEnd"/>
      <w:r w:rsidRPr="00C212D8">
        <w:rPr>
          <w:rFonts w:ascii="Calisto MT" w:hAnsi="Calisto MT" w:cs="Arial"/>
          <w:color w:val="000000"/>
          <w:sz w:val="20"/>
          <w:szCs w:val="20"/>
        </w:rPr>
        <w:t>.</w:t>
      </w:r>
      <w:proofErr w:type="gramEnd"/>
      <w:r w:rsidRPr="00C212D8">
        <w:rPr>
          <w:rStyle w:val="apple-converted-space"/>
          <w:rFonts w:ascii="Calisto MT" w:hAnsi="Calisto MT" w:cs="Arial"/>
          <w:color w:val="000000"/>
          <w:sz w:val="20"/>
          <w:szCs w:val="20"/>
        </w:rPr>
        <w:t> </w:t>
      </w:r>
      <w:hyperlink r:id="rId1" w:history="1">
        <w:r w:rsidRPr="00C212D8">
          <w:rPr>
            <w:rStyle w:val="Hyperlink"/>
            <w:rFonts w:ascii="Calisto MT" w:hAnsi="Calisto MT" w:cs="Arial"/>
            <w:color w:val="267ED5"/>
            <w:sz w:val="20"/>
            <w:szCs w:val="20"/>
            <w:u w:val="none"/>
          </w:rPr>
          <w:t>Hidden factors and hidden topics: understanding rating dimensions with review text</w:t>
        </w:r>
      </w:hyperlink>
      <w:r w:rsidRPr="00C212D8">
        <w:rPr>
          <w:rFonts w:ascii="Calisto MT" w:hAnsi="Calisto MT" w:cs="Arial"/>
          <w:color w:val="000000"/>
          <w:sz w:val="20"/>
          <w:szCs w:val="20"/>
        </w:rPr>
        <w:t xml:space="preserve">. </w:t>
      </w:r>
      <w:proofErr w:type="spellStart"/>
      <w:proofErr w:type="gramStart"/>
      <w:r w:rsidRPr="00C212D8">
        <w:rPr>
          <w:rFonts w:ascii="Calisto MT" w:hAnsi="Calisto MT" w:cs="Arial"/>
          <w:color w:val="000000"/>
          <w:sz w:val="20"/>
          <w:szCs w:val="20"/>
        </w:rPr>
        <w:t>RecSys</w:t>
      </w:r>
      <w:proofErr w:type="spellEnd"/>
      <w:r w:rsidRPr="00C212D8">
        <w:rPr>
          <w:rFonts w:ascii="Calisto MT" w:hAnsi="Calisto MT" w:cs="Arial"/>
          <w:color w:val="000000"/>
          <w:sz w:val="20"/>
          <w:szCs w:val="20"/>
        </w:rPr>
        <w:t>, 2013.</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829D7"/>
    <w:multiLevelType w:val="hybridMultilevel"/>
    <w:tmpl w:val="BF4E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53F8C"/>
    <w:multiLevelType w:val="multilevel"/>
    <w:tmpl w:val="1CC4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4249"/>
    <w:multiLevelType w:val="hybridMultilevel"/>
    <w:tmpl w:val="5590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F3D86"/>
    <w:multiLevelType w:val="hybridMultilevel"/>
    <w:tmpl w:val="0C209A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648"/>
    <w:rsid w:val="000322D7"/>
    <w:rsid w:val="00101D09"/>
    <w:rsid w:val="00285648"/>
    <w:rsid w:val="00292DC7"/>
    <w:rsid w:val="002A32C5"/>
    <w:rsid w:val="00390BD2"/>
    <w:rsid w:val="003F5799"/>
    <w:rsid w:val="003F6B03"/>
    <w:rsid w:val="00446803"/>
    <w:rsid w:val="00920D7D"/>
    <w:rsid w:val="00B66626"/>
    <w:rsid w:val="00C212D8"/>
    <w:rsid w:val="00D44ED4"/>
    <w:rsid w:val="00ED24A2"/>
    <w:rsid w:val="00F25D4E"/>
    <w:rsid w:val="00F82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75"/>
    <w:pPr>
      <w:spacing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D75"/>
    <w:pPr>
      <w:spacing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2D75"/>
    <w:rPr>
      <w:color w:val="0000FF" w:themeColor="hyperlink"/>
      <w:u w:val="single"/>
    </w:rPr>
  </w:style>
  <w:style w:type="paragraph" w:styleId="FootnoteText">
    <w:name w:val="footnote text"/>
    <w:basedOn w:val="Normal"/>
    <w:link w:val="FootnoteTextChar"/>
    <w:uiPriority w:val="99"/>
    <w:semiHidden/>
    <w:unhideWhenUsed/>
    <w:rsid w:val="00C212D8"/>
    <w:rPr>
      <w:sz w:val="20"/>
      <w:szCs w:val="20"/>
    </w:rPr>
  </w:style>
  <w:style w:type="character" w:customStyle="1" w:styleId="FootnoteTextChar">
    <w:name w:val="Footnote Text Char"/>
    <w:basedOn w:val="DefaultParagraphFont"/>
    <w:link w:val="FootnoteText"/>
    <w:uiPriority w:val="99"/>
    <w:semiHidden/>
    <w:rsid w:val="00C212D8"/>
    <w:rPr>
      <w:sz w:val="20"/>
      <w:szCs w:val="20"/>
      <w:lang w:eastAsia="en-US"/>
    </w:rPr>
  </w:style>
  <w:style w:type="character" w:styleId="FootnoteReference">
    <w:name w:val="footnote reference"/>
    <w:basedOn w:val="DefaultParagraphFont"/>
    <w:uiPriority w:val="99"/>
    <w:semiHidden/>
    <w:unhideWhenUsed/>
    <w:rsid w:val="00C212D8"/>
    <w:rPr>
      <w:vertAlign w:val="superscript"/>
    </w:rPr>
  </w:style>
  <w:style w:type="character" w:customStyle="1" w:styleId="apple-converted-space">
    <w:name w:val="apple-converted-space"/>
    <w:basedOn w:val="DefaultParagraphFont"/>
    <w:rsid w:val="00C212D8"/>
  </w:style>
  <w:style w:type="character" w:styleId="FollowedHyperlink">
    <w:name w:val="FollowedHyperlink"/>
    <w:basedOn w:val="DefaultParagraphFont"/>
    <w:uiPriority w:val="99"/>
    <w:semiHidden/>
    <w:unhideWhenUsed/>
    <w:rsid w:val="00C212D8"/>
    <w:rPr>
      <w:color w:val="800080" w:themeColor="followedHyperlink"/>
      <w:u w:val="single"/>
    </w:rPr>
  </w:style>
  <w:style w:type="paragraph" w:styleId="BalloonText">
    <w:name w:val="Balloon Text"/>
    <w:basedOn w:val="Normal"/>
    <w:link w:val="BalloonTextChar"/>
    <w:uiPriority w:val="99"/>
    <w:semiHidden/>
    <w:unhideWhenUsed/>
    <w:rsid w:val="00920D7D"/>
    <w:rPr>
      <w:rFonts w:ascii="Tahoma" w:hAnsi="Tahoma" w:cs="Tahoma"/>
      <w:sz w:val="16"/>
      <w:szCs w:val="16"/>
    </w:rPr>
  </w:style>
  <w:style w:type="character" w:customStyle="1" w:styleId="BalloonTextChar">
    <w:name w:val="Balloon Text Char"/>
    <w:basedOn w:val="DefaultParagraphFont"/>
    <w:link w:val="BalloonText"/>
    <w:uiPriority w:val="99"/>
    <w:semiHidden/>
    <w:rsid w:val="00920D7D"/>
    <w:rPr>
      <w:rFonts w:ascii="Tahoma" w:hAnsi="Tahoma" w:cs="Tahoma"/>
      <w:sz w:val="16"/>
      <w:szCs w:val="16"/>
      <w:lang w:eastAsia="en-US"/>
    </w:rPr>
  </w:style>
  <w:style w:type="paragraph" w:styleId="ListParagraph">
    <w:name w:val="List Paragraph"/>
    <w:basedOn w:val="Normal"/>
    <w:uiPriority w:val="34"/>
    <w:qFormat/>
    <w:rsid w:val="002A32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75"/>
    <w:pPr>
      <w:spacing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D75"/>
    <w:pPr>
      <w:spacing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2D75"/>
    <w:rPr>
      <w:color w:val="0000FF" w:themeColor="hyperlink"/>
      <w:u w:val="single"/>
    </w:rPr>
  </w:style>
  <w:style w:type="paragraph" w:styleId="FootnoteText">
    <w:name w:val="footnote text"/>
    <w:basedOn w:val="Normal"/>
    <w:link w:val="FootnoteTextChar"/>
    <w:uiPriority w:val="99"/>
    <w:semiHidden/>
    <w:unhideWhenUsed/>
    <w:rsid w:val="00C212D8"/>
    <w:rPr>
      <w:sz w:val="20"/>
      <w:szCs w:val="20"/>
    </w:rPr>
  </w:style>
  <w:style w:type="character" w:customStyle="1" w:styleId="FootnoteTextChar">
    <w:name w:val="Footnote Text Char"/>
    <w:basedOn w:val="DefaultParagraphFont"/>
    <w:link w:val="FootnoteText"/>
    <w:uiPriority w:val="99"/>
    <w:semiHidden/>
    <w:rsid w:val="00C212D8"/>
    <w:rPr>
      <w:sz w:val="20"/>
      <w:szCs w:val="20"/>
      <w:lang w:eastAsia="en-US"/>
    </w:rPr>
  </w:style>
  <w:style w:type="character" w:styleId="FootnoteReference">
    <w:name w:val="footnote reference"/>
    <w:basedOn w:val="DefaultParagraphFont"/>
    <w:uiPriority w:val="99"/>
    <w:semiHidden/>
    <w:unhideWhenUsed/>
    <w:rsid w:val="00C212D8"/>
    <w:rPr>
      <w:vertAlign w:val="superscript"/>
    </w:rPr>
  </w:style>
  <w:style w:type="character" w:customStyle="1" w:styleId="apple-converted-space">
    <w:name w:val="apple-converted-space"/>
    <w:basedOn w:val="DefaultParagraphFont"/>
    <w:rsid w:val="00C212D8"/>
  </w:style>
  <w:style w:type="character" w:styleId="FollowedHyperlink">
    <w:name w:val="FollowedHyperlink"/>
    <w:basedOn w:val="DefaultParagraphFont"/>
    <w:uiPriority w:val="99"/>
    <w:semiHidden/>
    <w:unhideWhenUsed/>
    <w:rsid w:val="00C212D8"/>
    <w:rPr>
      <w:color w:val="800080" w:themeColor="followedHyperlink"/>
      <w:u w:val="single"/>
    </w:rPr>
  </w:style>
  <w:style w:type="paragraph" w:styleId="BalloonText">
    <w:name w:val="Balloon Text"/>
    <w:basedOn w:val="Normal"/>
    <w:link w:val="BalloonTextChar"/>
    <w:uiPriority w:val="99"/>
    <w:semiHidden/>
    <w:unhideWhenUsed/>
    <w:rsid w:val="00920D7D"/>
    <w:rPr>
      <w:rFonts w:ascii="Tahoma" w:hAnsi="Tahoma" w:cs="Tahoma"/>
      <w:sz w:val="16"/>
      <w:szCs w:val="16"/>
    </w:rPr>
  </w:style>
  <w:style w:type="character" w:customStyle="1" w:styleId="BalloonTextChar">
    <w:name w:val="Balloon Text Char"/>
    <w:basedOn w:val="DefaultParagraphFont"/>
    <w:link w:val="BalloonText"/>
    <w:uiPriority w:val="99"/>
    <w:semiHidden/>
    <w:rsid w:val="00920D7D"/>
    <w:rPr>
      <w:rFonts w:ascii="Tahoma" w:hAnsi="Tahoma" w:cs="Tahoma"/>
      <w:sz w:val="16"/>
      <w:szCs w:val="16"/>
      <w:lang w:eastAsia="en-US"/>
    </w:rPr>
  </w:style>
  <w:style w:type="paragraph" w:styleId="ListParagraph">
    <w:name w:val="List Paragraph"/>
    <w:basedOn w:val="Normal"/>
    <w:uiPriority w:val="34"/>
    <w:qFormat/>
    <w:rsid w:val="002A3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7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ap.stanford.edu/data/web-Amazon-link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uidetodatamining.com/guide/ch7/DataMining-ch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zhang@college.harvard.edu" TargetMode="External"/><Relationship Id="rId5" Type="http://schemas.openxmlformats.org/officeDocument/2006/relationships/settings" Target="settings.xml"/><Relationship Id="rId15" Type="http://schemas.openxmlformats.org/officeDocument/2006/relationships/hyperlink" Target="https://docs.python.org/2/using/mac.html" TargetMode="External"/><Relationship Id="rId10" Type="http://schemas.openxmlformats.org/officeDocument/2006/relationships/hyperlink" Target="mailto:tkang01@college.harvard.edu" TargetMode="External"/><Relationship Id="rId4" Type="http://schemas.microsoft.com/office/2007/relationships/stylesWithEffects" Target="stylesWithEffects.xml"/><Relationship Id="rId9" Type="http://schemas.openxmlformats.org/officeDocument/2006/relationships/hyperlink" Target="mailto:ptan@college.harvard.edu" TargetMode="External"/><Relationship Id="rId14" Type="http://schemas.openxmlformats.org/officeDocument/2006/relationships/hyperlink" Target="https://docs.python.org/2/using/window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stanford.edu/~julian/pdfs/recsys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78509-180E-4D40-AF7D-98705B96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Zhang</dc:creator>
  <cp:lastModifiedBy>Kevin Zhang</cp:lastModifiedBy>
  <cp:revision>6</cp:revision>
  <cp:lastPrinted>2015-05-01T18:44:00Z</cp:lastPrinted>
  <dcterms:created xsi:type="dcterms:W3CDTF">2015-05-01T16:46:00Z</dcterms:created>
  <dcterms:modified xsi:type="dcterms:W3CDTF">2015-05-01T18:44:00Z</dcterms:modified>
</cp:coreProperties>
</file>